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DF96" w14:textId="77777777" w:rsidR="0072068B" w:rsidRPr="006C3FBA" w:rsidRDefault="0072068B" w:rsidP="0072068B">
      <w:pPr>
        <w:spacing w:after="0" w:line="0" w:lineRule="atLeast"/>
        <w:jc w:val="center"/>
        <w:rPr>
          <w:rFonts w:ascii="Times New Roman" w:eastAsia="Arial" w:hAnsi="Times New Roman"/>
          <w:color w:val="00000A"/>
          <w:sz w:val="28"/>
          <w:szCs w:val="20"/>
          <w:lang w:val="sr-Cyrl-RS"/>
        </w:rPr>
      </w:pPr>
      <w:r>
        <w:rPr>
          <w:rFonts w:ascii="Times New Roman" w:eastAsia="Arial" w:hAnsi="Times New Roman"/>
          <w:color w:val="00000A"/>
          <w:sz w:val="28"/>
          <w:szCs w:val="20"/>
          <w:lang w:val="sr-Cyrl-RS"/>
        </w:rPr>
        <w:t>Универзитет у Београд</w:t>
      </w:r>
    </w:p>
    <w:p w14:paraId="6CDB4EA3" w14:textId="77777777" w:rsidR="0072068B" w:rsidRDefault="0072068B" w:rsidP="0072068B">
      <w:pPr>
        <w:spacing w:after="0" w:line="0" w:lineRule="atLeast"/>
        <w:jc w:val="center"/>
        <w:rPr>
          <w:rFonts w:ascii="Times New Roman" w:eastAsia="Arial" w:hAnsi="Times New Roman"/>
          <w:color w:val="00000A"/>
          <w:sz w:val="28"/>
          <w:szCs w:val="20"/>
          <w:lang w:val="sr-Cyrl-RS"/>
        </w:rPr>
      </w:pPr>
      <w:r>
        <w:rPr>
          <w:rFonts w:ascii="Times New Roman" w:eastAsia="Arial" w:hAnsi="Times New Roman"/>
          <w:color w:val="00000A"/>
          <w:sz w:val="28"/>
          <w:szCs w:val="20"/>
          <w:lang w:val="sr-Cyrl-RS"/>
        </w:rPr>
        <w:t>Географски факултет</w:t>
      </w:r>
    </w:p>
    <w:p w14:paraId="1FBFF6B4" w14:textId="325021AA" w:rsidR="006C3FBA" w:rsidRDefault="006C3FBA" w:rsidP="0072068B">
      <w:pPr>
        <w:spacing w:after="0" w:line="0" w:lineRule="atLeast"/>
        <w:ind w:left="2860"/>
        <w:jc w:val="center"/>
        <w:rPr>
          <w:rFonts w:ascii="Calibri" w:eastAsia="Calibri" w:hAnsi="Calibri"/>
        </w:rPr>
      </w:pPr>
    </w:p>
    <w:p w14:paraId="22680B78" w14:textId="127EBB17" w:rsidR="006C3FBA" w:rsidRDefault="0072068B" w:rsidP="0072068B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  <w:r>
        <w:rPr>
          <w:rFonts w:ascii="Calibri" w:eastAsia="Calibri" w:hAnsi="Calibri"/>
          <w:noProof/>
        </w:rPr>
        <w:drawing>
          <wp:inline distT="0" distB="0" distL="0" distR="0" wp14:anchorId="22DC204D" wp14:editId="71CFE444">
            <wp:extent cx="1385570" cy="1616075"/>
            <wp:effectExtent l="0" t="0" r="5080" b="3175"/>
            <wp:docPr id="3" name="Picture 3" descr="C:\Users\dusic\AppData\Local\Microsoft\Windows\INetCache\Content.MSO\AAC5FC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sic\AppData\Local\Microsoft\Windows\INetCache\Content.MSO\AAC5FC5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B74A" w14:textId="77777777" w:rsidR="006C3FBA" w:rsidRDefault="006C3FBA" w:rsidP="006C3FBA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0D604A4F" w14:textId="77777777" w:rsidR="006C3FBA" w:rsidRDefault="006C3FBA" w:rsidP="006C3FBA">
      <w:pPr>
        <w:tabs>
          <w:tab w:val="left" w:pos="1110"/>
        </w:tabs>
        <w:spacing w:line="0" w:lineRule="atLeast"/>
        <w:rPr>
          <w:rFonts w:ascii="Times New Roman" w:eastAsia="Arial" w:hAnsi="Times New Roman"/>
          <w:color w:val="00000A"/>
          <w:sz w:val="44"/>
        </w:rPr>
      </w:pPr>
    </w:p>
    <w:p w14:paraId="420F638F" w14:textId="77777777" w:rsidR="006C3FBA" w:rsidRDefault="006C3FBA" w:rsidP="006C3FBA">
      <w:pPr>
        <w:tabs>
          <w:tab w:val="left" w:pos="1110"/>
        </w:tabs>
        <w:spacing w:line="0" w:lineRule="atLeast"/>
        <w:rPr>
          <w:rFonts w:ascii="Times New Roman" w:eastAsia="Arial" w:hAnsi="Times New Roman"/>
          <w:color w:val="00000A"/>
          <w:sz w:val="44"/>
        </w:rPr>
      </w:pPr>
    </w:p>
    <w:p w14:paraId="23BF23C8" w14:textId="175663FB" w:rsidR="006C3FBA" w:rsidRPr="0072068B" w:rsidRDefault="0072068B" w:rsidP="006C3FBA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  <w:lang w:val="sr-Cyrl-RS"/>
        </w:rPr>
      </w:pPr>
      <w:r>
        <w:rPr>
          <w:rFonts w:ascii="Times New Roman" w:eastAsia="Arial" w:hAnsi="Times New Roman"/>
          <w:color w:val="00000A"/>
          <w:sz w:val="44"/>
          <w:lang w:val="sr-Cyrl-RS"/>
        </w:rPr>
        <w:t>Управљање ГИС пројектима</w:t>
      </w:r>
    </w:p>
    <w:p w14:paraId="76CC7928" w14:textId="77777777" w:rsidR="006C3FBA" w:rsidRDefault="006C3FBA" w:rsidP="006C3FBA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1D50FB01" w14:textId="77777777" w:rsidR="006C3FBA" w:rsidRDefault="006C3FBA" w:rsidP="006C3FBA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46BA186D" w14:textId="2A3B4825" w:rsidR="006C3FBA" w:rsidRDefault="0072068B" w:rsidP="006C3FBA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  <w:r>
        <w:rPr>
          <w:rFonts w:ascii="Times New Roman" w:eastAsia="Arial" w:hAnsi="Times New Roman"/>
          <w:color w:val="00000A"/>
          <w:sz w:val="42"/>
          <w:lang w:val="sr-Cyrl-RS"/>
        </w:rPr>
        <w:t>Тема</w:t>
      </w:r>
      <w:r w:rsidR="006C3FBA">
        <w:rPr>
          <w:rFonts w:ascii="Times New Roman" w:eastAsia="Arial" w:hAnsi="Times New Roman"/>
          <w:color w:val="00000A"/>
          <w:sz w:val="42"/>
        </w:rPr>
        <w:t>:</w:t>
      </w:r>
    </w:p>
    <w:p w14:paraId="6C47D6E0" w14:textId="317BA64E" w:rsidR="006C3FBA" w:rsidRDefault="006C3FBA" w:rsidP="006C3FBA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  <w:proofErr w:type="spellStart"/>
      <w:r w:rsidRPr="006C3FBA">
        <w:rPr>
          <w:rFonts w:ascii="Times New Roman" w:eastAsia="Arial" w:hAnsi="Times New Roman"/>
          <w:color w:val="00000A"/>
          <w:sz w:val="42"/>
        </w:rPr>
        <w:t>Предиспозиција</w:t>
      </w:r>
      <w:proofErr w:type="spellEnd"/>
      <w:r w:rsidRPr="006C3FBA">
        <w:rPr>
          <w:rFonts w:ascii="Times New Roman" w:eastAsia="Arial" w:hAnsi="Times New Roman"/>
          <w:color w:val="00000A"/>
          <w:sz w:val="42"/>
        </w:rPr>
        <w:t xml:space="preserve"> </w:t>
      </w:r>
      <w:proofErr w:type="spellStart"/>
      <w:r w:rsidRPr="006C3FBA">
        <w:rPr>
          <w:rFonts w:ascii="Times New Roman" w:eastAsia="Arial" w:hAnsi="Times New Roman"/>
          <w:color w:val="00000A"/>
          <w:sz w:val="42"/>
        </w:rPr>
        <w:t>територије</w:t>
      </w:r>
      <w:proofErr w:type="spellEnd"/>
      <w:r w:rsidRPr="006C3FBA">
        <w:rPr>
          <w:rFonts w:ascii="Times New Roman" w:eastAsia="Arial" w:hAnsi="Times New Roman"/>
          <w:color w:val="00000A"/>
          <w:sz w:val="42"/>
        </w:rPr>
        <w:t xml:space="preserve"> </w:t>
      </w:r>
      <w:proofErr w:type="spellStart"/>
      <w:r w:rsidRPr="006C3FBA">
        <w:rPr>
          <w:rFonts w:ascii="Times New Roman" w:eastAsia="Arial" w:hAnsi="Times New Roman"/>
          <w:color w:val="00000A"/>
          <w:sz w:val="42"/>
        </w:rPr>
        <w:t>општине</w:t>
      </w:r>
      <w:proofErr w:type="spellEnd"/>
      <w:r w:rsidRPr="006C3FBA">
        <w:rPr>
          <w:rFonts w:ascii="Times New Roman" w:eastAsia="Arial" w:hAnsi="Times New Roman"/>
          <w:color w:val="00000A"/>
          <w:sz w:val="42"/>
        </w:rPr>
        <w:t xml:space="preserve"> </w:t>
      </w:r>
      <w:proofErr w:type="spellStart"/>
      <w:r w:rsidRPr="006C3FBA">
        <w:rPr>
          <w:rFonts w:ascii="Times New Roman" w:eastAsia="Arial" w:hAnsi="Times New Roman"/>
          <w:color w:val="00000A"/>
          <w:sz w:val="42"/>
        </w:rPr>
        <w:t>Сокобања</w:t>
      </w:r>
      <w:proofErr w:type="spellEnd"/>
      <w:r w:rsidRPr="006C3FBA">
        <w:rPr>
          <w:rFonts w:ascii="Times New Roman" w:eastAsia="Arial" w:hAnsi="Times New Roman"/>
          <w:color w:val="00000A"/>
          <w:sz w:val="42"/>
        </w:rPr>
        <w:t xml:space="preserve"> </w:t>
      </w:r>
      <w:proofErr w:type="spellStart"/>
      <w:r w:rsidRPr="006C3FBA">
        <w:rPr>
          <w:rFonts w:ascii="Times New Roman" w:eastAsia="Arial" w:hAnsi="Times New Roman"/>
          <w:color w:val="00000A"/>
          <w:sz w:val="42"/>
        </w:rPr>
        <w:t>за</w:t>
      </w:r>
      <w:proofErr w:type="spellEnd"/>
      <w:r w:rsidRPr="006C3FBA">
        <w:rPr>
          <w:rFonts w:ascii="Times New Roman" w:eastAsia="Arial" w:hAnsi="Times New Roman"/>
          <w:color w:val="00000A"/>
          <w:sz w:val="42"/>
        </w:rPr>
        <w:t xml:space="preserve"> </w:t>
      </w:r>
      <w:proofErr w:type="spellStart"/>
      <w:r w:rsidRPr="006C3FBA">
        <w:rPr>
          <w:rFonts w:ascii="Times New Roman" w:eastAsia="Arial" w:hAnsi="Times New Roman"/>
          <w:color w:val="00000A"/>
          <w:sz w:val="42"/>
        </w:rPr>
        <w:t>појаву</w:t>
      </w:r>
      <w:proofErr w:type="spellEnd"/>
      <w:r w:rsidRPr="006C3FBA">
        <w:rPr>
          <w:rFonts w:ascii="Times New Roman" w:eastAsia="Arial" w:hAnsi="Times New Roman"/>
          <w:color w:val="00000A"/>
          <w:sz w:val="42"/>
        </w:rPr>
        <w:t xml:space="preserve"> </w:t>
      </w:r>
      <w:proofErr w:type="spellStart"/>
      <w:r w:rsidRPr="006C3FBA">
        <w:rPr>
          <w:rFonts w:ascii="Times New Roman" w:eastAsia="Arial" w:hAnsi="Times New Roman"/>
          <w:color w:val="00000A"/>
          <w:sz w:val="42"/>
        </w:rPr>
        <w:t>шумских</w:t>
      </w:r>
      <w:proofErr w:type="spellEnd"/>
      <w:r w:rsidRPr="006C3FBA">
        <w:rPr>
          <w:rFonts w:ascii="Times New Roman" w:eastAsia="Arial" w:hAnsi="Times New Roman"/>
          <w:color w:val="00000A"/>
          <w:sz w:val="42"/>
        </w:rPr>
        <w:t xml:space="preserve"> </w:t>
      </w:r>
      <w:proofErr w:type="spellStart"/>
      <w:r w:rsidRPr="006C3FBA">
        <w:rPr>
          <w:rFonts w:ascii="Times New Roman" w:eastAsia="Arial" w:hAnsi="Times New Roman"/>
          <w:color w:val="00000A"/>
          <w:sz w:val="42"/>
        </w:rPr>
        <w:t>пожара</w:t>
      </w:r>
      <w:proofErr w:type="spellEnd"/>
      <w:r w:rsidRPr="006C3FBA">
        <w:rPr>
          <w:rFonts w:ascii="Times New Roman" w:eastAsia="Arial" w:hAnsi="Times New Roman"/>
          <w:color w:val="00000A"/>
          <w:sz w:val="42"/>
        </w:rPr>
        <w:t xml:space="preserve"> (ПТШП)</w:t>
      </w:r>
    </w:p>
    <w:p w14:paraId="70C3A514" w14:textId="77777777" w:rsidR="006C3FBA" w:rsidRDefault="006C3FBA" w:rsidP="006C3FBA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</w:p>
    <w:p w14:paraId="1B0B41F1" w14:textId="77777777" w:rsidR="006C3FBA" w:rsidRDefault="006C3FBA" w:rsidP="006C3FBA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</w:p>
    <w:p w14:paraId="19ED8A0D" w14:textId="1B4A990C" w:rsidR="006C3FBA" w:rsidRDefault="0072068B" w:rsidP="00DB54FD">
      <w:pPr>
        <w:spacing w:line="0" w:lineRule="atLeast"/>
        <w:jc w:val="both"/>
        <w:rPr>
          <w:rFonts w:ascii="Calibri" w:eastAsia="Calibri" w:hAnsi="Calibri"/>
        </w:rPr>
      </w:pPr>
      <w:r>
        <w:rPr>
          <w:rFonts w:ascii="Times New Roman" w:eastAsia="Arial" w:hAnsi="Times New Roman"/>
          <w:color w:val="00000A"/>
          <w:sz w:val="28"/>
          <w:lang w:val="sr-Cyrl-RS"/>
        </w:rPr>
        <w:t>Учесник на пројекту</w:t>
      </w:r>
      <w:r w:rsidR="006C3FBA">
        <w:rPr>
          <w:rFonts w:ascii="Times New Roman" w:eastAsia="Arial" w:hAnsi="Times New Roman"/>
          <w:color w:val="00000A"/>
          <w:sz w:val="28"/>
        </w:rPr>
        <w:t>:</w:t>
      </w:r>
      <w:r w:rsidR="006C3FBA">
        <w:rPr>
          <w:rFonts w:ascii="Times New Roman" w:eastAsia="Arial" w:hAnsi="Times New Roman"/>
          <w:color w:val="00000A"/>
          <w:sz w:val="28"/>
        </w:rPr>
        <w:tab/>
      </w:r>
      <w:r w:rsidR="00806E4A">
        <w:rPr>
          <w:rFonts w:ascii="Times New Roman" w:eastAsia="Arial" w:hAnsi="Times New Roman"/>
          <w:color w:val="00000A"/>
          <w:sz w:val="28"/>
        </w:rPr>
        <w:tab/>
      </w:r>
      <w:r w:rsidR="00806E4A">
        <w:rPr>
          <w:rFonts w:ascii="Times New Roman" w:eastAsia="Arial" w:hAnsi="Times New Roman"/>
          <w:color w:val="00000A"/>
          <w:sz w:val="28"/>
        </w:rPr>
        <w:tab/>
      </w:r>
      <w:r w:rsidR="006C3FBA">
        <w:rPr>
          <w:rFonts w:ascii="Times New Roman" w:eastAsia="Arial" w:hAnsi="Times New Roman"/>
          <w:color w:val="00000A"/>
          <w:sz w:val="28"/>
        </w:rPr>
        <w:tab/>
      </w:r>
      <w:r w:rsidR="00806E4A">
        <w:rPr>
          <w:rFonts w:ascii="Times New Roman" w:eastAsia="Arial" w:hAnsi="Times New Roman"/>
          <w:color w:val="00000A"/>
          <w:sz w:val="28"/>
        </w:rPr>
        <w:tab/>
      </w:r>
      <w:r w:rsidR="006C3FBA">
        <w:rPr>
          <w:rFonts w:ascii="Times New Roman" w:eastAsia="Arial" w:hAnsi="Times New Roman"/>
          <w:color w:val="00000A"/>
          <w:sz w:val="28"/>
        </w:rPr>
        <w:tab/>
      </w:r>
      <w:r w:rsidR="006C3FBA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  <w:lang w:val="sr-Cyrl-RS"/>
        </w:rPr>
        <w:t>Пројект менаџер</w:t>
      </w:r>
      <w:r w:rsidR="006C3FBA">
        <w:rPr>
          <w:rFonts w:ascii="Times New Roman" w:eastAsia="Arial" w:hAnsi="Times New Roman"/>
          <w:color w:val="00000A"/>
          <w:sz w:val="28"/>
        </w:rPr>
        <w:t>:</w:t>
      </w:r>
    </w:p>
    <w:p w14:paraId="48D5E3D9" w14:textId="4130809E" w:rsidR="006C3FBA" w:rsidRPr="0072068B" w:rsidRDefault="0072068B" w:rsidP="00DB54FD">
      <w:pPr>
        <w:spacing w:line="0" w:lineRule="atLeast"/>
        <w:jc w:val="both"/>
        <w:rPr>
          <w:rFonts w:ascii="Times New Roman" w:eastAsia="Arial" w:hAnsi="Times New Roman"/>
          <w:color w:val="00000A"/>
          <w:sz w:val="28"/>
          <w:lang w:val="sr-Cyrl-RS"/>
        </w:rPr>
      </w:pPr>
      <w:bookmarkStart w:id="0" w:name="_Hlk87109987"/>
      <w:r>
        <w:rPr>
          <w:rFonts w:ascii="Times New Roman" w:eastAsia="Arial" w:hAnsi="Times New Roman"/>
          <w:color w:val="00000A"/>
          <w:sz w:val="28"/>
          <w:lang w:val="sr-Cyrl-RS"/>
        </w:rPr>
        <w:t>Душица Јовановић</w:t>
      </w:r>
      <w:r w:rsidR="006C3FBA">
        <w:rPr>
          <w:rFonts w:ascii="Times New Roman" w:eastAsia="Arial" w:hAnsi="Times New Roman"/>
          <w:color w:val="00000A"/>
          <w:sz w:val="28"/>
        </w:rPr>
        <w:tab/>
      </w:r>
      <w:r w:rsidR="00806E4A">
        <w:rPr>
          <w:rFonts w:ascii="Times New Roman" w:eastAsia="Arial" w:hAnsi="Times New Roman"/>
          <w:color w:val="00000A"/>
          <w:sz w:val="28"/>
        </w:rPr>
        <w:tab/>
      </w:r>
      <w:r w:rsidR="00806E4A">
        <w:rPr>
          <w:rFonts w:ascii="Times New Roman" w:eastAsia="Arial" w:hAnsi="Times New Roman"/>
          <w:color w:val="00000A"/>
          <w:sz w:val="28"/>
        </w:rPr>
        <w:tab/>
      </w:r>
      <w:r w:rsidR="006C3FBA">
        <w:rPr>
          <w:rFonts w:ascii="Times New Roman" w:eastAsia="Arial" w:hAnsi="Times New Roman"/>
          <w:color w:val="00000A"/>
          <w:sz w:val="28"/>
        </w:rPr>
        <w:tab/>
      </w:r>
      <w:r w:rsidR="006C3FBA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806E4A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DB54FD">
        <w:rPr>
          <w:rFonts w:ascii="Times New Roman" w:eastAsia="Arial" w:hAnsi="Times New Roman"/>
          <w:color w:val="00000A"/>
          <w:sz w:val="28"/>
        </w:rPr>
        <w:tab/>
      </w:r>
      <w:r w:rsidR="006C3FBA">
        <w:rPr>
          <w:rFonts w:ascii="Times New Roman" w:eastAsia="Arial" w:hAnsi="Times New Roman"/>
          <w:color w:val="00000A"/>
          <w:sz w:val="28"/>
        </w:rPr>
        <w:tab/>
      </w:r>
      <w:r>
        <w:rPr>
          <w:rFonts w:ascii="Times New Roman" w:eastAsia="Arial" w:hAnsi="Times New Roman"/>
          <w:color w:val="00000A"/>
          <w:sz w:val="28"/>
          <w:lang w:val="sr-Cyrl-RS"/>
        </w:rPr>
        <w:t>Александар Пеулић</w:t>
      </w:r>
    </w:p>
    <w:p w14:paraId="5092CE7A" w14:textId="77777777" w:rsidR="006C3FBA" w:rsidRDefault="006C3FBA" w:rsidP="006C3FBA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0AC4FE39" w14:textId="77777777" w:rsidR="006C3FBA" w:rsidRDefault="006C3FBA" w:rsidP="006C3FBA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279B6A61" w14:textId="29E6FDE6" w:rsidR="0078598F" w:rsidRPr="006C3FBA" w:rsidRDefault="008D6332" w:rsidP="006C3FBA">
      <w:pPr>
        <w:spacing w:line="0" w:lineRule="atLeast"/>
        <w:jc w:val="center"/>
        <w:rPr>
          <w:rFonts w:ascii="Times New Roman" w:eastAsia="Arial" w:hAnsi="Times New Roman"/>
          <w:color w:val="00000A"/>
          <w:sz w:val="28"/>
          <w:szCs w:val="28"/>
        </w:rPr>
      </w:pPr>
      <w:r>
        <w:rPr>
          <w:rFonts w:ascii="Times New Roman" w:eastAsia="Arial" w:hAnsi="Times New Roman"/>
          <w:color w:val="00000A"/>
          <w:sz w:val="28"/>
          <w:szCs w:val="28"/>
          <w:lang w:val="sr-Cyrl-RS"/>
        </w:rPr>
        <w:t>Београд</w:t>
      </w:r>
      <w:r w:rsidR="006C3FBA">
        <w:rPr>
          <w:rFonts w:ascii="Times New Roman" w:eastAsia="Arial" w:hAnsi="Times New Roman"/>
          <w:color w:val="00000A"/>
          <w:sz w:val="28"/>
          <w:szCs w:val="28"/>
        </w:rPr>
        <w:t>, 2021.</w:t>
      </w:r>
      <w:r w:rsidR="006C3FBA">
        <w:rPr>
          <w:rFonts w:ascii="Times New Roman" w:eastAsia="Arial" w:hAnsi="Times New Roman"/>
          <w:color w:val="00000A"/>
          <w:sz w:val="28"/>
          <w:szCs w:val="28"/>
        </w:rPr>
        <w:br w:type="page"/>
      </w:r>
      <w:bookmarkEnd w:id="0"/>
    </w:p>
    <w:p w14:paraId="2F979D85" w14:textId="5E7E63A0" w:rsidR="005A02C0" w:rsidRPr="00081CBD" w:rsidRDefault="0078598F" w:rsidP="005A02C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lastRenderedPageBreak/>
        <w:t>1.Пројектни задатак</w:t>
      </w:r>
    </w:p>
    <w:p w14:paraId="7005CD0F" w14:textId="17877DB7" w:rsidR="0078598F" w:rsidRDefault="006C2F96" w:rsidP="005A02C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Анализирати и документовати предиспозицију територије општине сокобања за настанак шумских пожара.</w:t>
      </w:r>
      <w:r w:rsidR="00D34EF3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 </w:t>
      </w:r>
    </w:p>
    <w:p w14:paraId="444E1550" w14:textId="31C0E62A" w:rsidR="005A02C0" w:rsidRPr="00081CBD" w:rsidRDefault="009B679E" w:rsidP="005A02C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1.</w:t>
      </w:r>
      <w:r w:rsidR="0078598F"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1</w:t>
      </w:r>
      <w:r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Опште информације</w:t>
      </w:r>
    </w:p>
    <w:p w14:paraId="3021DC8D" w14:textId="6C68CCFD" w:rsidR="00F9046C" w:rsidRDefault="00E274B7" w:rsidP="005A02C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Општина Сокобања налази се у </w:t>
      </w:r>
      <w:r w:rsidR="00061F1E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региону Источне Србије</w:t>
      </w:r>
      <w:r w:rsidR="0065429C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, </w:t>
      </w:r>
      <w:r w:rsidR="00061F1E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припада Зајечарском округу</w:t>
      </w:r>
      <w:r w:rsidR="0065429C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 и заузима површину од 525 </w:t>
      </w:r>
      <w:r w:rsidR="0065429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km</w:t>
      </w:r>
      <w:r w:rsidR="0065429C" w:rsidRPr="0065429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GB"/>
        </w:rPr>
        <w:t>2</w:t>
      </w:r>
      <w:r w:rsidR="00061F1E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.</w:t>
      </w:r>
      <w:r w:rsidR="00FD3E12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 Површина обухвата 25 насеља и 24 катастарске општине.</w:t>
      </w:r>
      <w:r w:rsidR="00061F1E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 </w:t>
      </w:r>
      <w:r w:rsidR="00F9046C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На територији општине</w:t>
      </w:r>
      <w:r w:rsidR="00061F1E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највећи </w:t>
      </w:r>
      <w:r w:rsidR="0065429C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део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чине шуме </w:t>
      </w:r>
      <w:r w:rsidR="00566D1C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(</w:t>
      </w:r>
      <w:r w:rsidR="003B7BF9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36.74% </w:t>
      </w:r>
      <w:r w:rsidR="00566D1C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. Због интезивирања туризма у овој области током пролећних и летњих месеци постоји повећан ризик од настанка шумских пожара услед немарности туриста. </w:t>
      </w:r>
    </w:p>
    <w:p w14:paraId="0B8CEA18" w14:textId="322FCA33" w:rsidR="00FD3E12" w:rsidRDefault="00FD3E12" w:rsidP="00081CB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Cyrl-RS"/>
        </w:rPr>
        <w:drawing>
          <wp:inline distT="0" distB="0" distL="0" distR="0" wp14:anchorId="2A5DA393" wp14:editId="69C1272E">
            <wp:extent cx="2908800" cy="411120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00" cy="41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C397" w14:textId="0B3B06E9" w:rsidR="00081CBD" w:rsidRPr="00081CBD" w:rsidRDefault="00081CBD" w:rsidP="00081CBD">
      <w:pPr>
        <w:jc w:val="center"/>
        <w:rPr>
          <w:rFonts w:ascii="Times New Roman" w:hAnsi="Times New Roman" w:cs="Times New Roman"/>
          <w:i/>
          <w:iCs/>
          <w:color w:val="000000" w:themeColor="text1"/>
          <w:lang w:val="sr-Cyrl-RS"/>
        </w:rPr>
      </w:pPr>
      <w:r w:rsidRPr="00081CBD">
        <w:rPr>
          <w:rFonts w:ascii="Times New Roman" w:hAnsi="Times New Roman" w:cs="Times New Roman"/>
          <w:i/>
          <w:iCs/>
          <w:color w:val="000000" w:themeColor="text1"/>
          <w:lang w:val="sr-Cyrl-RS"/>
        </w:rPr>
        <w:t>Слика1. Приказ положаја општине у односу на територију Србије</w:t>
      </w:r>
    </w:p>
    <w:p w14:paraId="620C2D6B" w14:textId="027CEF1C" w:rsidR="009B679E" w:rsidRPr="00081CBD" w:rsidRDefault="0078598F" w:rsidP="005A02C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1.</w:t>
      </w:r>
      <w:r w:rsidR="009B679E"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2 Циљ и очекивани резултати</w:t>
      </w:r>
    </w:p>
    <w:p w14:paraId="32A11E50" w14:textId="346C9097" w:rsidR="00924CF3" w:rsidRDefault="00836203" w:rsidP="005A02C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Циљ пројекта представља израду карте</w:t>
      </w:r>
      <w:r w:rsidR="002E1A0A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 могућности настанка шумских пожара и промоцију знања из области превенције ове појаве који за циљну групу има становнике и посетиоце наведеног подр</w:t>
      </w:r>
      <w:r w:rsidR="00795CF9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учја. Очекивани резултати представљени су израдом финалне карте за подручје од интереса без пробијања временских оквира који ће бити</w:t>
      </w:r>
      <w:r w:rsidR="00E32A58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 дефинисани након формирања пројектног тима.</w:t>
      </w:r>
    </w:p>
    <w:p w14:paraId="294AC4CC" w14:textId="781EBE14" w:rsidR="00D34EF3" w:rsidRDefault="00924CF3" w:rsidP="00924CF3">
      <w:pP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br w:type="page"/>
      </w:r>
      <w:bookmarkStart w:id="1" w:name="_GoBack"/>
      <w:bookmarkEnd w:id="1"/>
    </w:p>
    <w:p w14:paraId="5F9C4F67" w14:textId="4C201C70" w:rsidR="009B679E" w:rsidRPr="00081CBD" w:rsidRDefault="0078598F" w:rsidP="005A02C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lastRenderedPageBreak/>
        <w:t>1.</w:t>
      </w:r>
      <w:r w:rsidR="009B679E"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3 Претпоставке и ризици</w:t>
      </w:r>
    </w:p>
    <w:p w14:paraId="06EFC1DE" w14:textId="416CB565" w:rsidR="00E32A58" w:rsidRDefault="00E32A58" w:rsidP="005A02C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Са обзиром на актуелну пандеимју и временске неприлике могуће је </w:t>
      </w:r>
      <w:r w:rsidR="00E8249D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разбољевање учесника на пројекту или немогућност изласка на терен. Уколико није могуће изаћи на терен у предвиђеном времену, тај део посла ће се одложити </w:t>
      </w:r>
      <w:r w:rsidR="006622FE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и уместо њега радиће се део за који није потребан излазак на терен.</w:t>
      </w:r>
    </w:p>
    <w:p w14:paraId="614F2A7B" w14:textId="0277CBEC" w:rsidR="009B679E" w:rsidRPr="00081CBD" w:rsidRDefault="0078598F" w:rsidP="005A02C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1.</w:t>
      </w:r>
      <w:r w:rsidR="009B679E"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4</w:t>
      </w:r>
      <w:r w:rsidR="006C2F96"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 xml:space="preserve"> </w:t>
      </w:r>
      <w:r w:rsidR="009B679E"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Обим посла</w:t>
      </w:r>
    </w:p>
    <w:p w14:paraId="13CB650E" w14:textId="44493859" w:rsidR="00AE4802" w:rsidRDefault="006B7AFB" w:rsidP="005A02C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Пројекат је намењен искључиво за територију једне општине. Обим п</w:t>
      </w:r>
      <w:r w:rsidR="003C131E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ројекта огледа се у тежини и захтевности посла. </w:t>
      </w:r>
      <w:r w:rsidR="00646E3D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Прво следи </w:t>
      </w:r>
      <w:r w:rsidR="003C131E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окупљање тима и </w:t>
      </w:r>
      <w:r w:rsidR="00784744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планирање потрошње </w:t>
      </w:r>
      <w:r w:rsidR="003C131E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бу</w:t>
      </w:r>
      <w:r w:rsidR="00A85963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џета, затим организовање тима и подела посла и на крају финализација урађених целина.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 На захтев стејкхолдера пројекат је могуће проширити</w:t>
      </w:r>
      <w:r w:rsidR="00A85963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.</w:t>
      </w:r>
    </w:p>
    <w:p w14:paraId="280632C6" w14:textId="610D310A" w:rsidR="009B679E" w:rsidRPr="00081CBD" w:rsidRDefault="0078598F" w:rsidP="005A02C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</w:pPr>
      <w:r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1.</w:t>
      </w:r>
      <w:r w:rsidR="00AE4802" w:rsidRPr="00081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>6 Временски оквир</w:t>
      </w:r>
    </w:p>
    <w:p w14:paraId="521F35C2" w14:textId="746AACE6" w:rsidR="00AE4802" w:rsidRDefault="00AE4802" w:rsidP="005A02C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 xml:space="preserve">За </w:t>
      </w:r>
      <w:r w:rsidR="004F6DE8">
        <w:rPr>
          <w:rFonts w:ascii="Times New Roman" w:hAnsi="Times New Roman" w:cs="Times New Roman"/>
          <w:color w:val="000000" w:themeColor="text1"/>
          <w:sz w:val="24"/>
          <w:szCs w:val="24"/>
          <w:lang w:val="sr-Cyrl-RS"/>
        </w:rPr>
        <w:t>завршавање пројекта потребно је око месец дана након дана потписивања.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59BA" w:rsidRPr="00B659BA" w14:paraId="5EE5C368" w14:textId="77777777" w:rsidTr="00B659BA">
        <w:tc>
          <w:tcPr>
            <w:tcW w:w="4675" w:type="dxa"/>
          </w:tcPr>
          <w:p w14:paraId="36E11F8B" w14:textId="50FC5E03" w:rsidR="00B659BA" w:rsidRPr="00B659BA" w:rsidRDefault="00B659BA" w:rsidP="000B5D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Припрема и прикупљање података</w:t>
            </w:r>
          </w:p>
        </w:tc>
        <w:tc>
          <w:tcPr>
            <w:tcW w:w="4675" w:type="dxa"/>
          </w:tcPr>
          <w:p w14:paraId="7583DDED" w14:textId="7E5E8C94" w:rsidR="00B659BA" w:rsidRPr="00B659BA" w:rsidRDefault="00B659BA" w:rsidP="000B5D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 дана</w:t>
            </w:r>
          </w:p>
        </w:tc>
      </w:tr>
      <w:tr w:rsidR="00B659BA" w:rsidRPr="00B659BA" w14:paraId="4672753B" w14:textId="77777777" w:rsidTr="00B659BA">
        <w:tc>
          <w:tcPr>
            <w:tcW w:w="4675" w:type="dxa"/>
          </w:tcPr>
          <w:p w14:paraId="2F8665CB" w14:textId="246BF121" w:rsidR="00B659BA" w:rsidRPr="00B659BA" w:rsidRDefault="003D34A8" w:rsidP="000B5D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Анализа и обрада података</w:t>
            </w:r>
          </w:p>
        </w:tc>
        <w:tc>
          <w:tcPr>
            <w:tcW w:w="4675" w:type="dxa"/>
          </w:tcPr>
          <w:p w14:paraId="51FBDDA2" w14:textId="47DFDFD1" w:rsidR="00B659BA" w:rsidRPr="00B659BA" w:rsidRDefault="003D34A8" w:rsidP="000B5D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8 дана</w:t>
            </w:r>
          </w:p>
        </w:tc>
      </w:tr>
      <w:tr w:rsidR="00B659BA" w:rsidRPr="00B659BA" w14:paraId="7DC6D348" w14:textId="77777777" w:rsidTr="00B659BA">
        <w:tc>
          <w:tcPr>
            <w:tcW w:w="4675" w:type="dxa"/>
          </w:tcPr>
          <w:p w14:paraId="3008290F" w14:textId="3F8991DA" w:rsidR="00B659BA" w:rsidRPr="00B659BA" w:rsidRDefault="003D34A8" w:rsidP="000B5D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Теренска провера</w:t>
            </w:r>
          </w:p>
        </w:tc>
        <w:tc>
          <w:tcPr>
            <w:tcW w:w="4675" w:type="dxa"/>
          </w:tcPr>
          <w:p w14:paraId="441BE902" w14:textId="25A1B66B" w:rsidR="00B659BA" w:rsidRPr="00B659BA" w:rsidRDefault="003D34A8" w:rsidP="000B5D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12 дана</w:t>
            </w:r>
          </w:p>
        </w:tc>
      </w:tr>
      <w:tr w:rsidR="00B659BA" w:rsidRPr="00B659BA" w14:paraId="0252A231" w14:textId="77777777" w:rsidTr="00B659BA">
        <w:tc>
          <w:tcPr>
            <w:tcW w:w="4675" w:type="dxa"/>
          </w:tcPr>
          <w:p w14:paraId="4FA45E07" w14:textId="2635A151" w:rsidR="00B659BA" w:rsidRPr="00B659BA" w:rsidRDefault="003D34A8" w:rsidP="000B5D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Финализација рада</w:t>
            </w:r>
          </w:p>
        </w:tc>
        <w:tc>
          <w:tcPr>
            <w:tcW w:w="4675" w:type="dxa"/>
          </w:tcPr>
          <w:p w14:paraId="6FB80988" w14:textId="42B29FD0" w:rsidR="00B659BA" w:rsidRPr="00B659BA" w:rsidRDefault="003D34A8" w:rsidP="000B5D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 дана</w:t>
            </w:r>
          </w:p>
        </w:tc>
      </w:tr>
    </w:tbl>
    <w:p w14:paraId="7007E1F5" w14:textId="74B50EFF" w:rsidR="009B679E" w:rsidRPr="009B679E" w:rsidRDefault="009B679E" w:rsidP="005A02C0">
      <w:pPr>
        <w:jc w:val="both"/>
        <w:rPr>
          <w:lang w:val="sr-Cyrl-RS"/>
        </w:rPr>
      </w:pPr>
    </w:p>
    <w:sectPr w:rsidR="009B679E" w:rsidRPr="009B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71"/>
    <w:rsid w:val="00061F1E"/>
    <w:rsid w:val="00081CBD"/>
    <w:rsid w:val="000B5DC5"/>
    <w:rsid w:val="002E1A0A"/>
    <w:rsid w:val="003B7BF9"/>
    <w:rsid w:val="003C131E"/>
    <w:rsid w:val="003D34A8"/>
    <w:rsid w:val="003F1272"/>
    <w:rsid w:val="0041648C"/>
    <w:rsid w:val="004F6DE8"/>
    <w:rsid w:val="00502030"/>
    <w:rsid w:val="00566D1C"/>
    <w:rsid w:val="005A02C0"/>
    <w:rsid w:val="005F1C33"/>
    <w:rsid w:val="00646E3D"/>
    <w:rsid w:val="0065429C"/>
    <w:rsid w:val="006622FE"/>
    <w:rsid w:val="006B7AFB"/>
    <w:rsid w:val="006C2F96"/>
    <w:rsid w:val="006C3FBA"/>
    <w:rsid w:val="0072068B"/>
    <w:rsid w:val="00784744"/>
    <w:rsid w:val="0078598F"/>
    <w:rsid w:val="00795CF9"/>
    <w:rsid w:val="00806E4A"/>
    <w:rsid w:val="00836203"/>
    <w:rsid w:val="008D6332"/>
    <w:rsid w:val="00924CF3"/>
    <w:rsid w:val="009B679E"/>
    <w:rsid w:val="00A85963"/>
    <w:rsid w:val="00AE4802"/>
    <w:rsid w:val="00B659BA"/>
    <w:rsid w:val="00B75726"/>
    <w:rsid w:val="00BD2F8B"/>
    <w:rsid w:val="00CD2B71"/>
    <w:rsid w:val="00D34EF3"/>
    <w:rsid w:val="00D81B7B"/>
    <w:rsid w:val="00DB54FD"/>
    <w:rsid w:val="00E274B7"/>
    <w:rsid w:val="00E32A58"/>
    <w:rsid w:val="00E8249D"/>
    <w:rsid w:val="00F9046C"/>
    <w:rsid w:val="00F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2768"/>
  <w15:chartTrackingRefBased/>
  <w15:docId w15:val="{2A68C6B0-48BA-4FFA-B628-6C9A9DB9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Dusica Jovanovic</dc:creator>
  <cp:keywords/>
  <dc:description/>
  <cp:lastModifiedBy>Dusica Jovanovic</cp:lastModifiedBy>
  <cp:revision>8</cp:revision>
  <dcterms:created xsi:type="dcterms:W3CDTF">2021-12-12T14:24:00Z</dcterms:created>
  <dcterms:modified xsi:type="dcterms:W3CDTF">2021-12-13T20:06:00Z</dcterms:modified>
</cp:coreProperties>
</file>