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практика»</w:t>
      </w:r>
      <w:r w:rsidR="00D46095" w:rsidRPr="00D46095">
        <w:rPr>
          <w:b w:val="0"/>
          <w:szCs w:val="28"/>
        </w:rPr>
        <w:t>___________________________________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>Сопровождение информационных 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>«Информационные системы и 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>Специалист по информационным 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Жданцев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75780DEC" w14:textId="0F2CCC1E" w:rsidR="00D73F4E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5248356" w:history="1">
            <w:r w:rsidR="00D73F4E" w:rsidRPr="00C40B6C">
              <w:rPr>
                <w:rStyle w:val="ac"/>
                <w:noProof/>
              </w:rPr>
              <w:t xml:space="preserve">Практическая работа № 2 </w:t>
            </w:r>
            <w:r w:rsidR="00D73F4E" w:rsidRPr="00C40B6C">
              <w:rPr>
                <w:rStyle w:val="ac"/>
                <w:noProof/>
                <w:lang w:val="en-US"/>
              </w:rPr>
              <w:t>IDEF</w:t>
            </w:r>
            <w:r w:rsidR="00D73F4E" w:rsidRPr="00C40B6C">
              <w:rPr>
                <w:rStyle w:val="ac"/>
                <w:noProof/>
              </w:rPr>
              <w:t>3-модель.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_Toc105248356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3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19BAFF43" w14:textId="54106F98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57" w:history="1">
            <w:r w:rsidR="00D73F4E" w:rsidRPr="00C40B6C">
              <w:rPr>
                <w:rStyle w:val="ac"/>
                <w:noProof/>
              </w:rPr>
              <w:t>Главный блок.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_Toc105248357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3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35DF6FCD" w14:textId="336D8462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58" w:history="1">
            <w:r w:rsidR="00D73F4E" w:rsidRPr="00C40B6C">
              <w:rPr>
                <w:rStyle w:val="ac"/>
                <w:noProof/>
              </w:rPr>
              <w:t>Блок подсистем.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_Toc105248358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4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57D0E9BB" w14:textId="3FF6BFF8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59" w:history="1">
            <w:r w:rsidR="00D73F4E" w:rsidRPr="00C40B6C">
              <w:rPr>
                <w:rStyle w:val="ac"/>
                <w:noProof/>
              </w:rPr>
              <w:t>Блок подсистемы «Отдел риелторов».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_Toc105248359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5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04A3981C" w14:textId="4A7913EE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0" w:history="1">
            <w:r w:rsidR="00D73F4E" w:rsidRPr="00C40B6C">
              <w:rPr>
                <w:rStyle w:val="ac"/>
                <w:noProof/>
              </w:rPr>
              <w:t>Блок «Формирование базы клиентов».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_Toc105248360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6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130F103D" w14:textId="3AD41EB6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1" w:history="1">
            <w:r w:rsidR="00D73F4E" w:rsidRPr="00C40B6C">
              <w:rPr>
                <w:rStyle w:val="ac"/>
                <w:noProof/>
              </w:rPr>
              <w:t>Блок «Поиск объектов для клиента».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_Toc105248361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7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43EEB220" w14:textId="18D427E8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2" w:history="1">
            <w:r w:rsidR="00D73F4E" w:rsidRPr="00C40B6C">
              <w:rPr>
                <w:rStyle w:val="ac"/>
                <w:noProof/>
              </w:rPr>
              <w:t>Блок «Показ объекта».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_Toc105248362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8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373457C8" w14:textId="3E504B15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3" w:history="1">
            <w:r w:rsidR="00D73F4E" w:rsidRPr="00C40B6C">
              <w:rPr>
                <w:rStyle w:val="ac"/>
                <w:noProof/>
              </w:rPr>
              <w:t>Блок «Помощь в заключении договора».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_Toc105248363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9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6E186B8B" w14:textId="77A5A51C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4" w:history="1">
            <w:r w:rsidR="00D73F4E" w:rsidRPr="00C40B6C">
              <w:rPr>
                <w:rStyle w:val="ac"/>
                <w:noProof/>
              </w:rPr>
              <w:t>Блок подсистемы «Отдел бухгалтерии».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_Toc105248364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10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39E2B62C" w14:textId="5391F809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5" w:history="1">
            <w:r w:rsidR="00D73F4E" w:rsidRPr="00C40B6C">
              <w:rPr>
                <w:rStyle w:val="ac"/>
                <w:noProof/>
              </w:rPr>
              <w:t>Блок «Составление отчётов для ФНС»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_Toc105248365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11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4973876E" w14:textId="774542E6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6" w:history="1">
            <w:r w:rsidR="00D73F4E" w:rsidRPr="00C40B6C">
              <w:rPr>
                <w:rStyle w:val="ac"/>
                <w:noProof/>
              </w:rPr>
              <w:t>Блок «Формирование отчётов по доходности».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_Toc105248366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12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701F71CE" w14:textId="090AF53C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7" w:history="1">
            <w:r w:rsidR="00D73F4E" w:rsidRPr="00C40B6C">
              <w:rPr>
                <w:rStyle w:val="ac"/>
                <w:noProof/>
              </w:rPr>
              <w:t>Блок «Расчёт зарплаты».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_Toc105248367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13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015DECCB" w14:textId="257D9BD2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8" w:history="1">
            <w:r w:rsidR="00D73F4E" w:rsidRPr="00C40B6C">
              <w:rPr>
                <w:rStyle w:val="ac"/>
                <w:noProof/>
              </w:rPr>
              <w:t>Блок подсистемы «Отдел кадров».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_Toc105248368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14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0B51CC17" w14:textId="5A0CD2B5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69" w:history="1">
            <w:r w:rsidR="00D73F4E" w:rsidRPr="00C40B6C">
              <w:rPr>
                <w:rStyle w:val="ac"/>
                <w:noProof/>
              </w:rPr>
              <w:t>Блок «Найм сотрудников».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_Toc105248369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15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5C0F4581" w14:textId="43F2EAC6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70" w:history="1">
            <w:r w:rsidR="00D73F4E" w:rsidRPr="00C40B6C">
              <w:rPr>
                <w:rStyle w:val="ac"/>
                <w:noProof/>
              </w:rPr>
              <w:t>Блок «Проверка качества работы».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_Toc105248370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16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50EA3F37" w14:textId="10BF37C4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71" w:history="1">
            <w:r w:rsidR="00D73F4E" w:rsidRPr="00C40B6C">
              <w:rPr>
                <w:rStyle w:val="ac"/>
                <w:noProof/>
              </w:rPr>
              <w:t>Блок «Разработка новых методик работы с клиентами».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_Toc105248371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17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4587FEF1" w14:textId="147F2AE0" w:rsidR="00D73F4E" w:rsidRDefault="00523955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48372" w:history="1">
            <w:r w:rsidR="00D73F4E" w:rsidRPr="00C40B6C">
              <w:rPr>
                <w:rStyle w:val="ac"/>
                <w:noProof/>
              </w:rPr>
              <w:t>Блок подсистемы «Клиентская база».</w:t>
            </w:r>
            <w:r w:rsidR="00D73F4E">
              <w:rPr>
                <w:noProof/>
                <w:webHidden/>
              </w:rPr>
              <w:tab/>
            </w:r>
            <w:r w:rsidR="00D73F4E">
              <w:rPr>
                <w:noProof/>
                <w:webHidden/>
              </w:rPr>
              <w:fldChar w:fldCharType="begin"/>
            </w:r>
            <w:r w:rsidR="00D73F4E">
              <w:rPr>
                <w:noProof/>
                <w:webHidden/>
              </w:rPr>
              <w:instrText xml:space="preserve"> PAGEREF _Toc105248372 \h </w:instrText>
            </w:r>
            <w:r w:rsidR="00D73F4E">
              <w:rPr>
                <w:noProof/>
                <w:webHidden/>
              </w:rPr>
            </w:r>
            <w:r w:rsidR="00D73F4E">
              <w:rPr>
                <w:noProof/>
                <w:webHidden/>
              </w:rPr>
              <w:fldChar w:fldCharType="separate"/>
            </w:r>
            <w:r w:rsidR="00734D33">
              <w:rPr>
                <w:noProof/>
                <w:webHidden/>
              </w:rPr>
              <w:t>18</w:t>
            </w:r>
            <w:r w:rsidR="00D73F4E">
              <w:rPr>
                <w:noProof/>
                <w:webHidden/>
              </w:rPr>
              <w:fldChar w:fldCharType="end"/>
            </w:r>
          </w:hyperlink>
        </w:p>
        <w:p w14:paraId="3FD5E8EE" w14:textId="0D4C34DA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489D803C" w14:textId="7309DA91" w:rsidR="00C5788C" w:rsidRPr="00132AF7" w:rsidRDefault="00101617" w:rsidP="005A5A2F">
      <w:pPr>
        <w:pStyle w:val="1"/>
        <w:spacing w:line="360" w:lineRule="auto"/>
        <w:rPr>
          <w:szCs w:val="28"/>
        </w:rPr>
      </w:pPr>
      <w:r w:rsidRPr="00C9703B">
        <w:t xml:space="preserve"> </w:t>
      </w:r>
      <w:r w:rsidR="00041E90" w:rsidRPr="00C9703B">
        <w:br w:type="page"/>
      </w:r>
    </w:p>
    <w:p w14:paraId="1188920A" w14:textId="0D81D564" w:rsidR="00713210" w:rsidRDefault="00792025" w:rsidP="001617B5">
      <w:pPr>
        <w:pStyle w:val="1"/>
        <w:spacing w:line="360" w:lineRule="auto"/>
      </w:pPr>
      <w:bookmarkStart w:id="0" w:name="_Toc105248356"/>
      <w:r>
        <w:lastRenderedPageBreak/>
        <w:t xml:space="preserve">Практическая работа № 2 </w:t>
      </w:r>
      <w:r w:rsidR="00704A15">
        <w:rPr>
          <w:lang w:val="en-US"/>
        </w:rPr>
        <w:t>IDEF</w:t>
      </w:r>
      <w:r w:rsidR="00704A15" w:rsidRPr="002B18CB">
        <w:t>3-</w:t>
      </w:r>
      <w:r w:rsidR="00704A15">
        <w:t>модель</w:t>
      </w:r>
      <w:r w:rsidR="009A4468">
        <w:t>.</w:t>
      </w:r>
      <w:bookmarkEnd w:id="0"/>
    </w:p>
    <w:p w14:paraId="32988C3B" w14:textId="07594207" w:rsidR="00457EC9" w:rsidRDefault="00F61D34" w:rsidP="001617B5">
      <w:pPr>
        <w:pStyle w:val="2"/>
        <w:spacing w:line="360" w:lineRule="auto"/>
      </w:pPr>
      <w:bookmarkStart w:id="1" w:name="_Toc105248357"/>
      <w:r>
        <w:t>Главный блок</w:t>
      </w:r>
      <w:r w:rsidR="001723FF">
        <w:t>.</w:t>
      </w:r>
      <w:bookmarkEnd w:id="1"/>
    </w:p>
    <w:p w14:paraId="23597DD4" w14:textId="6BC3ADD6" w:rsidR="002E1178" w:rsidRDefault="00C63C79" w:rsidP="001617B5">
      <w:pPr>
        <w:spacing w:line="360" w:lineRule="auto"/>
      </w:pPr>
      <w:r>
        <w:tab/>
        <w:t>Описание</w:t>
      </w:r>
      <w:r w:rsidRPr="007B1B4F">
        <w:t>:</w:t>
      </w:r>
      <w:r>
        <w:t xml:space="preserve"> </w:t>
      </w:r>
      <w:r w:rsidR="007B1B4F">
        <w:t xml:space="preserve">в главном блоке входными данными являются </w:t>
      </w:r>
      <w:r w:rsidR="0074695B">
        <w:t>клиент,</w:t>
      </w:r>
      <w:r w:rsidR="007B1B4F">
        <w:t xml:space="preserve"> заинтересованный в покупке</w:t>
      </w:r>
      <w:r w:rsidR="007B1B4F" w:rsidRPr="007B1B4F">
        <w:t>/</w:t>
      </w:r>
      <w:r w:rsidR="007B1B4F">
        <w:t>аренде квартиры</w:t>
      </w:r>
      <w:r w:rsidR="00955E4B">
        <w:t xml:space="preserve"> и </w:t>
      </w:r>
      <w:r w:rsidR="0074695B">
        <w:t>клиент,</w:t>
      </w:r>
      <w:r w:rsidR="00955E4B">
        <w:t xml:space="preserve"> </w:t>
      </w:r>
      <w:r w:rsidR="005D1F1D">
        <w:t>заинтересованный в продаже</w:t>
      </w:r>
      <w:r w:rsidR="005D1F1D" w:rsidRPr="005D1F1D">
        <w:t>/</w:t>
      </w:r>
      <w:r w:rsidR="005D1F1D">
        <w:t>сдаче в аренду квартиры</w:t>
      </w:r>
      <w:r w:rsidR="00616767" w:rsidRPr="00616767">
        <w:t>;</w:t>
      </w:r>
      <w:r w:rsidR="00603255">
        <w:t xml:space="preserve"> выходными</w:t>
      </w:r>
      <w:r w:rsidR="00603255" w:rsidRPr="00603255">
        <w:t xml:space="preserve">: </w:t>
      </w:r>
      <w:r w:rsidR="00603255">
        <w:t>посредничество при покупке, аренде, продаже квартиры, комнаты, дома</w:t>
      </w:r>
      <w:r w:rsidR="0074695B" w:rsidRPr="0074695B">
        <w:t>;</w:t>
      </w:r>
      <w:r w:rsidR="00997B5D">
        <w:t xml:space="preserve"> </w:t>
      </w:r>
      <w:r w:rsidR="00002601">
        <w:t>механизмами управления</w:t>
      </w:r>
      <w:r w:rsidR="00002601" w:rsidRPr="00002601">
        <w:t xml:space="preserve">: </w:t>
      </w:r>
      <w:r w:rsidR="00300AC0">
        <w:t>Конституция Российской Федерации</w:t>
      </w:r>
      <w:r w:rsidR="008D11CC">
        <w:t xml:space="preserve">, </w:t>
      </w:r>
      <w:r w:rsidR="00C442FA" w:rsidRPr="00C442FA">
        <w:t>Федеральный закон РФ № 152-ФЗ "О персональных данных"</w:t>
      </w:r>
      <w:r w:rsidR="002B39BB">
        <w:t xml:space="preserve">, </w:t>
      </w:r>
      <w:r w:rsidR="00756FC9">
        <w:t xml:space="preserve">Трудовой кодекс, </w:t>
      </w:r>
      <w:r w:rsidR="00695167">
        <w:t>Налоговый кодекс</w:t>
      </w:r>
      <w:r w:rsidR="00ED10CE">
        <w:t xml:space="preserve"> РФ</w:t>
      </w:r>
      <w:r w:rsidR="000B1AD4" w:rsidRPr="00604E21">
        <w:t>;</w:t>
      </w:r>
      <w:r w:rsidR="00604E21">
        <w:t xml:space="preserve"> </w:t>
      </w:r>
      <w:r w:rsidR="00002601">
        <w:t>механизмами контроля</w:t>
      </w:r>
      <w:r w:rsidR="00002601" w:rsidRPr="00002601">
        <w:t xml:space="preserve">: </w:t>
      </w:r>
      <w:r w:rsidR="00A25835">
        <w:t>бухгалтер, риелтор, ведущие специалисты, кадровик, клиент</w:t>
      </w:r>
      <w:r w:rsidR="00D9341D">
        <w:t>, главный бухгалтер</w:t>
      </w:r>
      <w:r w:rsidR="00052F7C">
        <w:t>.</w:t>
      </w:r>
    </w:p>
    <w:p w14:paraId="0D262B2F" w14:textId="4468C830" w:rsidR="008879AC" w:rsidRDefault="00FC60A4" w:rsidP="001617B5">
      <w:pPr>
        <w:keepNext/>
        <w:spacing w:line="360" w:lineRule="auto"/>
        <w:jc w:val="center"/>
      </w:pPr>
      <w:r w:rsidRPr="00FC60A4">
        <w:drawing>
          <wp:inline distT="0" distB="0" distL="0" distR="0" wp14:anchorId="02D4BC59" wp14:editId="5DF4809B">
            <wp:extent cx="5579745" cy="424053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9AA6" w14:textId="50406952" w:rsidR="00E25544" w:rsidRPr="00D80130" w:rsidRDefault="008879AC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1</w:t>
        </w:r>
      </w:fldSimple>
      <w:r>
        <w:t xml:space="preserve"> «Главный блок»</w:t>
      </w:r>
      <w:r w:rsidR="00AD0BCE">
        <w:br w:type="page"/>
      </w:r>
    </w:p>
    <w:p w14:paraId="362C5774" w14:textId="7ED412EC" w:rsidR="00A244C2" w:rsidRDefault="00397600" w:rsidP="001617B5">
      <w:pPr>
        <w:pStyle w:val="2"/>
        <w:spacing w:line="360" w:lineRule="auto"/>
      </w:pPr>
      <w:bookmarkStart w:id="2" w:name="_Toc105248358"/>
      <w:r>
        <w:lastRenderedPageBreak/>
        <w:t>Блок подсистем</w:t>
      </w:r>
      <w:r w:rsidR="00CC2C8E">
        <w:t>.</w:t>
      </w:r>
      <w:bookmarkEnd w:id="2"/>
    </w:p>
    <w:p w14:paraId="0975AB78" w14:textId="3A03CC62" w:rsidR="00600BA1" w:rsidRDefault="00EB4670" w:rsidP="001617B5">
      <w:pPr>
        <w:spacing w:line="360" w:lineRule="auto"/>
      </w:pPr>
      <w:r>
        <w:tab/>
        <w:t>Описание</w:t>
      </w:r>
      <w:r w:rsidRPr="00EB4670">
        <w:t xml:space="preserve">: </w:t>
      </w:r>
      <w:r>
        <w:t>В блоке подсистем описываются существующие системы и их взаимодействие между собой</w:t>
      </w:r>
      <w:r w:rsidR="00995F31">
        <w:t>.</w:t>
      </w:r>
    </w:p>
    <w:p w14:paraId="23C623EF" w14:textId="616E43AF" w:rsidR="00382288" w:rsidRDefault="001D4CE3" w:rsidP="001617B5">
      <w:pPr>
        <w:keepNext/>
        <w:spacing w:line="360" w:lineRule="auto"/>
        <w:jc w:val="center"/>
      </w:pPr>
      <w:r w:rsidRPr="001D4CE3">
        <w:drawing>
          <wp:inline distT="0" distB="0" distL="0" distR="0" wp14:anchorId="5E276F35" wp14:editId="74C8ACDA">
            <wp:extent cx="5579745" cy="42608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6A4" w14:textId="0E9DC089" w:rsidR="00E948E7" w:rsidRDefault="00382288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2</w:t>
        </w:r>
      </w:fldSimple>
      <w:r>
        <w:t xml:space="preserve"> «Блок подсистем»</w:t>
      </w:r>
      <w:r w:rsidR="00E948E7">
        <w:br w:type="page"/>
      </w:r>
    </w:p>
    <w:p w14:paraId="0B761F9B" w14:textId="2F2FCB33" w:rsidR="00343493" w:rsidRDefault="000605C9" w:rsidP="001617B5">
      <w:pPr>
        <w:pStyle w:val="2"/>
        <w:spacing w:line="360" w:lineRule="auto"/>
      </w:pPr>
      <w:bookmarkStart w:id="3" w:name="_Toc105248359"/>
      <w:r>
        <w:lastRenderedPageBreak/>
        <w:t>Блок подсистемы «Отдел риелторов»</w:t>
      </w:r>
      <w:r w:rsidR="005A5539">
        <w:t>.</w:t>
      </w:r>
      <w:bookmarkEnd w:id="3"/>
    </w:p>
    <w:p w14:paraId="579339EB" w14:textId="48BA01CC" w:rsidR="00660CFB" w:rsidRDefault="00660CFB" w:rsidP="001617B5">
      <w:pPr>
        <w:spacing w:line="360" w:lineRule="auto"/>
      </w:pPr>
      <w:r>
        <w:tab/>
      </w:r>
      <w:r w:rsidR="00317896">
        <w:t>Описание</w:t>
      </w:r>
      <w:r w:rsidR="00F37C3D" w:rsidRPr="00F37C3D">
        <w:t>:</w:t>
      </w:r>
      <w:r w:rsidR="00F37C3D">
        <w:t xml:space="preserve"> В данном блоке описываются функции, выполняемые отделом риелторов, то есть</w:t>
      </w:r>
      <w:r w:rsidR="00F37C3D" w:rsidRPr="00F37C3D">
        <w:t xml:space="preserve">: </w:t>
      </w:r>
      <w:r w:rsidR="00F37C3D">
        <w:t xml:space="preserve">формирование клиентской базы, поиск вариантов для клиента, показ объекта, помощь в заключении сделки. Все процессы связаны базами данных и выполняются </w:t>
      </w:r>
      <w:r w:rsidR="00F6106C">
        <w:t>в порядке необходимости</w:t>
      </w:r>
      <w:r w:rsidR="00380A93">
        <w:t>.</w:t>
      </w:r>
    </w:p>
    <w:p w14:paraId="423B6AF7" w14:textId="00EE386A" w:rsidR="004D4D36" w:rsidRDefault="006E1CFC" w:rsidP="001617B5">
      <w:pPr>
        <w:keepNext/>
        <w:spacing w:line="360" w:lineRule="auto"/>
        <w:jc w:val="center"/>
      </w:pPr>
      <w:r w:rsidRPr="006E1CFC">
        <w:drawing>
          <wp:inline distT="0" distB="0" distL="0" distR="0" wp14:anchorId="4DF6EB96" wp14:editId="12275AE6">
            <wp:extent cx="5579745" cy="425831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D1B8" w14:textId="10792C13" w:rsidR="007F0E3B" w:rsidRDefault="004D4D36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3</w:t>
        </w:r>
      </w:fldSimple>
      <w:r>
        <w:t xml:space="preserve"> Подсистема «Отдел риелторов»</w:t>
      </w:r>
      <w:r w:rsidR="007F0E3B">
        <w:br w:type="page"/>
      </w:r>
    </w:p>
    <w:p w14:paraId="76A43A64" w14:textId="6CB17C1F" w:rsidR="007C467F" w:rsidRDefault="00DF552D" w:rsidP="001617B5">
      <w:pPr>
        <w:pStyle w:val="2"/>
        <w:spacing w:line="360" w:lineRule="auto"/>
      </w:pPr>
      <w:bookmarkStart w:id="4" w:name="_Toc105248360"/>
      <w:r>
        <w:lastRenderedPageBreak/>
        <w:t xml:space="preserve">Блок </w:t>
      </w:r>
      <w:r w:rsidR="001851B3">
        <w:t>«Ф</w:t>
      </w:r>
      <w:r>
        <w:t>ормирование базы</w:t>
      </w:r>
      <w:r w:rsidR="002E00D2">
        <w:t xml:space="preserve"> клиентов</w:t>
      </w:r>
      <w:r w:rsidR="001851B3">
        <w:t>»</w:t>
      </w:r>
      <w:r w:rsidR="003268EC">
        <w:t>.</w:t>
      </w:r>
      <w:bookmarkEnd w:id="4"/>
    </w:p>
    <w:p w14:paraId="50976935" w14:textId="1CBF0FE5" w:rsidR="0085672E" w:rsidRDefault="0085672E" w:rsidP="001617B5">
      <w:pPr>
        <w:spacing w:line="360" w:lineRule="auto"/>
        <w:ind w:firstLine="708"/>
      </w:pPr>
      <w:r>
        <w:t>Описание</w:t>
      </w:r>
      <w:r w:rsidR="00AE5215" w:rsidRPr="00481502">
        <w:t>:</w:t>
      </w:r>
      <w:r w:rsidR="005E43AA" w:rsidRPr="00481502">
        <w:t xml:space="preserve"> </w:t>
      </w:r>
      <w:r w:rsidR="005E43AA">
        <w:t xml:space="preserve">В данном блоке описывается </w:t>
      </w:r>
      <w:r w:rsidR="00F729D5">
        <w:t>процесс поиска клиентской базы для организации</w:t>
      </w:r>
      <w:r w:rsidR="00C72577">
        <w:t xml:space="preserve"> для обоих типов клиентов</w:t>
      </w:r>
      <w:r w:rsidR="00B02A1B">
        <w:t>, начиная с поиска заканчивая занесением клиента в базу данных.</w:t>
      </w:r>
    </w:p>
    <w:p w14:paraId="7BD17CCF" w14:textId="5F22DFEA" w:rsidR="00F16136" w:rsidRDefault="00CE71FA" w:rsidP="001617B5">
      <w:pPr>
        <w:keepNext/>
        <w:spacing w:line="360" w:lineRule="auto"/>
        <w:ind w:firstLine="708"/>
        <w:jc w:val="center"/>
      </w:pPr>
      <w:r w:rsidRPr="00CE71FA">
        <w:drawing>
          <wp:inline distT="0" distB="0" distL="0" distR="0" wp14:anchorId="57F5012D" wp14:editId="28B8B8EE">
            <wp:extent cx="5579745" cy="375856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9257" w14:textId="3564A159" w:rsidR="004C38BB" w:rsidRDefault="00F16136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4</w:t>
        </w:r>
      </w:fldSimple>
      <w:r>
        <w:t xml:space="preserve"> Блок «Формирование</w:t>
      </w:r>
      <w:r w:rsidR="00ED32CD">
        <w:t xml:space="preserve"> базы клиентов</w:t>
      </w:r>
      <w:r>
        <w:t>»</w:t>
      </w:r>
      <w:r w:rsidR="004C38BB">
        <w:br w:type="page"/>
      </w:r>
    </w:p>
    <w:p w14:paraId="54375942" w14:textId="41BB806C" w:rsidR="00657DEA" w:rsidRDefault="000556E9" w:rsidP="001617B5">
      <w:pPr>
        <w:pStyle w:val="2"/>
        <w:spacing w:line="360" w:lineRule="auto"/>
      </w:pPr>
      <w:bookmarkStart w:id="5" w:name="_Toc105248361"/>
      <w:r>
        <w:lastRenderedPageBreak/>
        <w:t xml:space="preserve">Блок </w:t>
      </w:r>
      <w:r w:rsidR="00B6220B">
        <w:t>«</w:t>
      </w:r>
      <w:r w:rsidR="00D368B9">
        <w:t>П</w:t>
      </w:r>
      <w:r>
        <w:t>оиск</w:t>
      </w:r>
      <w:r w:rsidR="00D71452">
        <w:t xml:space="preserve"> объектов</w:t>
      </w:r>
      <w:r>
        <w:t xml:space="preserve"> для клиента</w:t>
      </w:r>
      <w:r w:rsidR="00B6220B">
        <w:t>».</w:t>
      </w:r>
      <w:bookmarkEnd w:id="5"/>
    </w:p>
    <w:p w14:paraId="5ACF6D43" w14:textId="69A00A52" w:rsidR="007D7E34" w:rsidRDefault="00AA3959" w:rsidP="001617B5">
      <w:pPr>
        <w:spacing w:line="360" w:lineRule="auto"/>
      </w:pPr>
      <w:r>
        <w:tab/>
        <w:t>Описание</w:t>
      </w:r>
      <w:r w:rsidRPr="0074664F">
        <w:t xml:space="preserve">: </w:t>
      </w:r>
      <w:r w:rsidR="0074664F">
        <w:t>В данном блоке описывается процесс поиска объектов недвижимости для клиента, основываясь на его пожеланиях</w:t>
      </w:r>
      <w:r w:rsidR="00D94098">
        <w:t xml:space="preserve"> и имеющейся базе объектов, по окончании процесса мы изменяем статус клиента в соответствии с результатом</w:t>
      </w:r>
      <w:r w:rsidR="007E090C">
        <w:t>.</w:t>
      </w:r>
    </w:p>
    <w:p w14:paraId="116411A6" w14:textId="40A87F83" w:rsidR="00E404A7" w:rsidRDefault="00050F0B" w:rsidP="001617B5">
      <w:pPr>
        <w:keepNext/>
        <w:spacing w:line="360" w:lineRule="auto"/>
        <w:jc w:val="center"/>
      </w:pPr>
      <w:r w:rsidRPr="00050F0B">
        <w:drawing>
          <wp:inline distT="0" distB="0" distL="0" distR="0" wp14:anchorId="1B309D88" wp14:editId="67F9D013">
            <wp:extent cx="5579745" cy="4243070"/>
            <wp:effectExtent l="0" t="0" r="190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08CF" w14:textId="0F8A01C7" w:rsidR="00084459" w:rsidRDefault="00E404A7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5</w:t>
        </w:r>
      </w:fldSimple>
      <w:r>
        <w:t xml:space="preserve"> Блок «Поиск объектов для клиента»</w:t>
      </w:r>
      <w:r w:rsidR="00084459">
        <w:br w:type="page"/>
      </w:r>
    </w:p>
    <w:p w14:paraId="5CD26EC8" w14:textId="71D2EF4C" w:rsidR="00904621" w:rsidRDefault="00C51A0B" w:rsidP="001617B5">
      <w:pPr>
        <w:pStyle w:val="2"/>
        <w:spacing w:line="360" w:lineRule="auto"/>
      </w:pPr>
      <w:bookmarkStart w:id="6" w:name="_Toc105248362"/>
      <w:r>
        <w:lastRenderedPageBreak/>
        <w:t xml:space="preserve">Блок </w:t>
      </w:r>
      <w:r w:rsidR="00EB73F2">
        <w:t>«</w:t>
      </w:r>
      <w:r w:rsidR="00BB54DF">
        <w:t>П</w:t>
      </w:r>
      <w:r w:rsidR="00725EE9">
        <w:t>оказ объекта</w:t>
      </w:r>
      <w:r w:rsidR="00EB73F2">
        <w:t>».</w:t>
      </w:r>
      <w:bookmarkEnd w:id="6"/>
    </w:p>
    <w:p w14:paraId="1C3AC12E" w14:textId="7E99D03A" w:rsidR="00532CD6" w:rsidRPr="00595D24" w:rsidRDefault="00931980" w:rsidP="001617B5">
      <w:pPr>
        <w:spacing w:line="360" w:lineRule="auto"/>
      </w:pPr>
      <w:r>
        <w:tab/>
      </w:r>
      <w:r w:rsidR="0099624D">
        <w:t>Описание</w:t>
      </w:r>
      <w:r w:rsidR="0066170F" w:rsidRPr="00595D24">
        <w:t xml:space="preserve">: </w:t>
      </w:r>
      <w:r w:rsidR="0066170F">
        <w:t>на данном этапе</w:t>
      </w:r>
      <w:r w:rsidR="00595D24">
        <w:t xml:space="preserve"> клиенту </w:t>
      </w:r>
      <w:r w:rsidR="00D8593D">
        <w:t>предоставляется возможность осмотреть объект для более детального ознакомления</w:t>
      </w:r>
      <w:r w:rsidR="00423BFB">
        <w:t xml:space="preserve"> </w:t>
      </w:r>
      <w:r w:rsidR="004D14D6">
        <w:t xml:space="preserve">и </w:t>
      </w:r>
      <w:r w:rsidR="008F3D30">
        <w:t>ожидается решение клиента о дальнейших действия по поводу того же объекта</w:t>
      </w:r>
      <w:r w:rsidR="0098039E">
        <w:t>.</w:t>
      </w:r>
    </w:p>
    <w:p w14:paraId="3387B5CC" w14:textId="2972CA4B" w:rsidR="004A71AA" w:rsidRDefault="00B84DCB" w:rsidP="001617B5">
      <w:pPr>
        <w:keepNext/>
        <w:spacing w:line="360" w:lineRule="auto"/>
        <w:jc w:val="center"/>
      </w:pPr>
      <w:r w:rsidRPr="00B84DCB">
        <w:drawing>
          <wp:inline distT="0" distB="0" distL="0" distR="0" wp14:anchorId="33C76FDF" wp14:editId="365E8946">
            <wp:extent cx="5579745" cy="425577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7905" w14:textId="50FDB84E" w:rsidR="00B61BAB" w:rsidRDefault="004A71AA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6</w:t>
        </w:r>
      </w:fldSimple>
      <w:r w:rsidRPr="00481BC8">
        <w:t xml:space="preserve"> </w:t>
      </w:r>
      <w:r>
        <w:t>Блок «Показ объекта»</w:t>
      </w:r>
      <w:r w:rsidR="00B61BAB">
        <w:br w:type="page"/>
      </w:r>
    </w:p>
    <w:p w14:paraId="5BF72F15" w14:textId="3D88D93B" w:rsidR="00084525" w:rsidRDefault="00DC5D89" w:rsidP="001617B5">
      <w:pPr>
        <w:pStyle w:val="2"/>
        <w:spacing w:line="360" w:lineRule="auto"/>
      </w:pPr>
      <w:bookmarkStart w:id="7" w:name="_Toc105248363"/>
      <w:r>
        <w:lastRenderedPageBreak/>
        <w:t>Блок «Помощь в заключении договора»</w:t>
      </w:r>
      <w:r w:rsidR="007C1229">
        <w:t>.</w:t>
      </w:r>
      <w:bookmarkEnd w:id="7"/>
    </w:p>
    <w:p w14:paraId="170214B3" w14:textId="44D6C81E" w:rsidR="00460F47" w:rsidRDefault="005A6ED6" w:rsidP="001617B5">
      <w:pPr>
        <w:spacing w:line="360" w:lineRule="auto"/>
        <w:ind w:firstLine="708"/>
      </w:pPr>
      <w:r>
        <w:t>Описание</w:t>
      </w:r>
      <w:r w:rsidR="00696006" w:rsidRPr="00A22FE1">
        <w:t>:</w:t>
      </w:r>
      <w:r w:rsidR="00A22FE1">
        <w:t xml:space="preserve"> Данный блок описывает заключительный этап взаимодействия риелтора с клиентом, </w:t>
      </w:r>
      <w:r w:rsidR="00396B49">
        <w:t xml:space="preserve">риелтор </w:t>
      </w:r>
      <w:r w:rsidR="00E90E58">
        <w:t>организует встречу двух клиентов и предлагает</w:t>
      </w:r>
      <w:r w:rsidR="000045B0">
        <w:t xml:space="preserve"> </w:t>
      </w:r>
      <w:r w:rsidR="00DE4736">
        <w:t>свою помощь с оформлением договоров</w:t>
      </w:r>
      <w:r w:rsidR="003F5E85">
        <w:t xml:space="preserve"> или же с поиском информации, </w:t>
      </w:r>
      <w:r w:rsidR="003D4319">
        <w:t xml:space="preserve">также на данном этапе </w:t>
      </w:r>
      <w:r w:rsidR="00B77F59">
        <w:t>клиент вносит оплату за оказанные ему услуги</w:t>
      </w:r>
      <w:r w:rsidR="00563CB0">
        <w:t xml:space="preserve"> и при желании может оставить отзыв</w:t>
      </w:r>
      <w:r w:rsidR="00F5404D">
        <w:t>.</w:t>
      </w:r>
    </w:p>
    <w:p w14:paraId="1F6D76F2" w14:textId="0F29EE47" w:rsidR="009B7872" w:rsidRDefault="001C71D0" w:rsidP="001617B5">
      <w:pPr>
        <w:keepNext/>
        <w:spacing w:line="360" w:lineRule="auto"/>
        <w:ind w:firstLine="708"/>
        <w:jc w:val="center"/>
      </w:pPr>
      <w:r w:rsidRPr="001C71D0">
        <w:drawing>
          <wp:inline distT="0" distB="0" distL="0" distR="0" wp14:anchorId="56A6CF11" wp14:editId="5D4CD7E2">
            <wp:extent cx="5579745" cy="4262120"/>
            <wp:effectExtent l="0" t="0" r="190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D8D" w14:textId="573FD01A" w:rsidR="00FE2B4F" w:rsidRDefault="009B7872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7</w:t>
        </w:r>
      </w:fldSimple>
      <w:r>
        <w:t xml:space="preserve"> Блок </w:t>
      </w:r>
      <w:r w:rsidR="00666205">
        <w:t>«Помощь в заключении договора</w:t>
      </w:r>
      <w:r w:rsidR="00FD0612">
        <w:t>»</w:t>
      </w:r>
      <w:r w:rsidR="00FE2B4F">
        <w:br w:type="page"/>
      </w:r>
    </w:p>
    <w:p w14:paraId="02538999" w14:textId="129D104B" w:rsidR="004C6E1B" w:rsidRDefault="00A53743" w:rsidP="001617B5">
      <w:pPr>
        <w:pStyle w:val="2"/>
        <w:spacing w:line="360" w:lineRule="auto"/>
      </w:pPr>
      <w:bookmarkStart w:id="8" w:name="_Toc105248364"/>
      <w:r>
        <w:lastRenderedPageBreak/>
        <w:t>Блок подсистемы «Отдел бухгалтерии»</w:t>
      </w:r>
      <w:r w:rsidR="006B2F98">
        <w:t>.</w:t>
      </w:r>
      <w:bookmarkEnd w:id="8"/>
    </w:p>
    <w:p w14:paraId="2E86BBDA" w14:textId="1064C86D" w:rsidR="00AE1B4D" w:rsidRPr="00E858BC" w:rsidRDefault="004A554B" w:rsidP="001617B5">
      <w:pPr>
        <w:spacing w:line="360" w:lineRule="auto"/>
        <w:ind w:firstLine="708"/>
      </w:pPr>
      <w:r>
        <w:t>Описание</w:t>
      </w:r>
      <w:r w:rsidRPr="003C563B">
        <w:t>:</w:t>
      </w:r>
      <w:r w:rsidR="002F3C7F">
        <w:t xml:space="preserve"> </w:t>
      </w:r>
      <w:r w:rsidR="003C563B">
        <w:t>В данном блоке описыва</w:t>
      </w:r>
      <w:r w:rsidR="000D2189">
        <w:t>ются функции отдела</w:t>
      </w:r>
      <w:r w:rsidR="00F0790C">
        <w:t xml:space="preserve"> </w:t>
      </w:r>
      <w:r w:rsidR="00800720">
        <w:t>бухгалтерии</w:t>
      </w:r>
      <w:r w:rsidR="00D41B47">
        <w:t>, такие как</w:t>
      </w:r>
      <w:r w:rsidR="00E858BC" w:rsidRPr="00E858BC">
        <w:t xml:space="preserve">: </w:t>
      </w:r>
      <w:r w:rsidR="00E858BC">
        <w:t>составление отчётов для ФНС, формирование отчёт о доходности, расчёт зарплаты.</w:t>
      </w:r>
    </w:p>
    <w:p w14:paraId="36B0EDD2" w14:textId="2348EB3C" w:rsidR="0021426C" w:rsidRDefault="00633EB7" w:rsidP="001617B5">
      <w:pPr>
        <w:keepNext/>
        <w:spacing w:line="360" w:lineRule="auto"/>
        <w:ind w:firstLine="708"/>
        <w:jc w:val="center"/>
      </w:pPr>
      <w:r w:rsidRPr="00633EB7">
        <w:drawing>
          <wp:inline distT="0" distB="0" distL="0" distR="0" wp14:anchorId="3F75222E" wp14:editId="745BD309">
            <wp:extent cx="5579745" cy="421894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8DF" w14:textId="4465857B" w:rsidR="00D850DE" w:rsidRDefault="0021426C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8</w:t>
        </w:r>
      </w:fldSimple>
      <w:r w:rsidR="00D23654">
        <w:t xml:space="preserve"> Блок подсистемы «Отдел бухгалтерии</w:t>
      </w:r>
      <w:r w:rsidR="0002533C">
        <w:t>»</w:t>
      </w:r>
      <w:r w:rsidR="00D850DE">
        <w:br w:type="page"/>
      </w:r>
    </w:p>
    <w:p w14:paraId="01ED7BA5" w14:textId="663A6446" w:rsidR="00E261B0" w:rsidRDefault="00D41365" w:rsidP="001617B5">
      <w:pPr>
        <w:pStyle w:val="2"/>
        <w:spacing w:line="360" w:lineRule="auto"/>
      </w:pPr>
      <w:bookmarkStart w:id="9" w:name="_Toc105248365"/>
      <w:r>
        <w:lastRenderedPageBreak/>
        <w:t>Блок «Составление отчётов для ФНС»</w:t>
      </w:r>
      <w:bookmarkEnd w:id="9"/>
    </w:p>
    <w:p w14:paraId="6925AFD6" w14:textId="44659DB3" w:rsidR="000F457F" w:rsidRDefault="00EF10D3" w:rsidP="001617B5">
      <w:pPr>
        <w:spacing w:line="360" w:lineRule="auto"/>
      </w:pPr>
      <w:r>
        <w:tab/>
        <w:t>Описание</w:t>
      </w:r>
      <w:r w:rsidR="00CF45C7" w:rsidRPr="005D3636">
        <w:t xml:space="preserve">: </w:t>
      </w:r>
      <w:r w:rsidR="00CF45C7">
        <w:t>на данном этапе</w:t>
      </w:r>
      <w:r>
        <w:t xml:space="preserve"> работы </w:t>
      </w:r>
      <w:r w:rsidR="00F17309">
        <w:t xml:space="preserve">происходит </w:t>
      </w:r>
      <w:r w:rsidR="0030520C">
        <w:t>формирование документов для ФНС и их последующая отправка в ФНС, для этого асинхронно выполняются следующий действия</w:t>
      </w:r>
      <w:r w:rsidR="0030520C" w:rsidRPr="0030520C">
        <w:t xml:space="preserve">: </w:t>
      </w:r>
      <w:r w:rsidR="0030520C">
        <w:t xml:space="preserve">формирование налоговой отчётности, формирование налоговой декларации, формирование бухгалтерской отчётности, которые в свою очередь переходят в </w:t>
      </w:r>
      <w:r w:rsidR="00EB1E4B">
        <w:t xml:space="preserve">процесс </w:t>
      </w:r>
      <w:r w:rsidR="0030520C">
        <w:t xml:space="preserve">формирование общего пакета документов, </w:t>
      </w:r>
      <w:r w:rsidR="00EB1E4B">
        <w:t>контролирующийся главным бухгалтером.</w:t>
      </w:r>
    </w:p>
    <w:p w14:paraId="523A4F20" w14:textId="7F434D12" w:rsidR="008D05D4" w:rsidRDefault="007B7DE8" w:rsidP="001617B5">
      <w:pPr>
        <w:keepNext/>
        <w:spacing w:line="360" w:lineRule="auto"/>
        <w:jc w:val="center"/>
      </w:pPr>
      <w:r w:rsidRPr="007B7DE8">
        <w:drawing>
          <wp:inline distT="0" distB="0" distL="0" distR="0" wp14:anchorId="53F0A5BF" wp14:editId="14B2F980">
            <wp:extent cx="5579745" cy="4239260"/>
            <wp:effectExtent l="0" t="0" r="190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B0A" w14:textId="5A4A1577" w:rsidR="00590069" w:rsidRDefault="008D05D4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9</w:t>
        </w:r>
      </w:fldSimple>
      <w:r w:rsidR="00C03BA2">
        <w:t xml:space="preserve"> Блок «Составление отчётов для ФНС»</w:t>
      </w:r>
      <w:r w:rsidR="00590069">
        <w:br w:type="page"/>
      </w:r>
    </w:p>
    <w:p w14:paraId="4D8ECC6F" w14:textId="2D2B78EC" w:rsidR="009D1E8D" w:rsidRDefault="00611D5A" w:rsidP="001617B5">
      <w:pPr>
        <w:pStyle w:val="2"/>
        <w:spacing w:line="360" w:lineRule="auto"/>
      </w:pPr>
      <w:bookmarkStart w:id="10" w:name="_Toc105248366"/>
      <w:r>
        <w:lastRenderedPageBreak/>
        <w:t>Блок «Формирование отчётов по доходности».</w:t>
      </w:r>
      <w:bookmarkEnd w:id="10"/>
    </w:p>
    <w:p w14:paraId="77CACC33" w14:textId="18F98621" w:rsidR="00AF3194" w:rsidRDefault="00FE6476" w:rsidP="001617B5">
      <w:pPr>
        <w:spacing w:line="360" w:lineRule="auto"/>
      </w:pPr>
      <w:r>
        <w:tab/>
        <w:t>Описание</w:t>
      </w:r>
      <w:r w:rsidR="00FA6602" w:rsidRPr="00FE6476">
        <w:t xml:space="preserve">: </w:t>
      </w:r>
      <w:r w:rsidR="00FA6602">
        <w:t>на данном этапе</w:t>
      </w:r>
      <w:r>
        <w:t xml:space="preserve"> происходит сбор всей информации по доходам организации за какой-то период, </w:t>
      </w:r>
      <w:r w:rsidR="00DC36F3">
        <w:t>основанный на данных из базы работы с объектами и базы доходов. В последствии формируется единый отчёт, который заносят в базу отчётов для дальнейшего внутреннего использования и развития бизнес-стратегии.</w:t>
      </w:r>
    </w:p>
    <w:p w14:paraId="61371F9C" w14:textId="5E2C0DF0" w:rsidR="00423DC1" w:rsidRDefault="00E62AA9" w:rsidP="001617B5">
      <w:pPr>
        <w:keepNext/>
        <w:spacing w:line="360" w:lineRule="auto"/>
        <w:jc w:val="center"/>
      </w:pPr>
      <w:r w:rsidRPr="00E62AA9">
        <w:drawing>
          <wp:inline distT="0" distB="0" distL="0" distR="0" wp14:anchorId="5B1FA48D" wp14:editId="4C66A009">
            <wp:extent cx="5579745" cy="425450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4FA5" w14:textId="605076C5" w:rsidR="002D535C" w:rsidRDefault="00423DC1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10</w:t>
        </w:r>
      </w:fldSimple>
      <w:r w:rsidR="008222A3">
        <w:t xml:space="preserve"> Блок «Формирование отчётов по доходности»</w:t>
      </w:r>
      <w:r w:rsidR="002D535C">
        <w:br w:type="page"/>
      </w:r>
    </w:p>
    <w:p w14:paraId="1DAADD06" w14:textId="550C3A89" w:rsidR="003162E4" w:rsidRDefault="00D0235B" w:rsidP="001617B5">
      <w:pPr>
        <w:pStyle w:val="2"/>
        <w:spacing w:line="360" w:lineRule="auto"/>
      </w:pPr>
      <w:bookmarkStart w:id="11" w:name="_Toc105248367"/>
      <w:r>
        <w:lastRenderedPageBreak/>
        <w:t>Блок «Расчёт зарплаты».</w:t>
      </w:r>
      <w:bookmarkEnd w:id="11"/>
    </w:p>
    <w:p w14:paraId="512E6AB1" w14:textId="0F516D99" w:rsidR="00914AAF" w:rsidRPr="0022478C" w:rsidRDefault="007737D4" w:rsidP="001617B5">
      <w:pPr>
        <w:spacing w:line="360" w:lineRule="auto"/>
      </w:pPr>
      <w:r>
        <w:tab/>
        <w:t>Описание</w:t>
      </w:r>
      <w:r w:rsidRPr="0022478C">
        <w:t xml:space="preserve">: </w:t>
      </w:r>
      <w:r w:rsidR="0022478C">
        <w:t>В данном блоке рассматривается расчёт заработной платы сотрудника за месяц</w:t>
      </w:r>
      <w:r w:rsidR="00992D92">
        <w:t xml:space="preserve"> </w:t>
      </w:r>
      <w:r w:rsidR="002E7D1B">
        <w:t xml:space="preserve">с учётом </w:t>
      </w:r>
      <w:r w:rsidR="005F03A4">
        <w:t xml:space="preserve">проделанной работы и </w:t>
      </w:r>
      <w:r w:rsidR="00F430A6">
        <w:t>полагающейся преми</w:t>
      </w:r>
      <w:r w:rsidR="00D51A02">
        <w:t>ей</w:t>
      </w:r>
      <w:r w:rsidR="003F2D2F">
        <w:t>, все расчёты заносятся в базу</w:t>
      </w:r>
      <w:r w:rsidR="00C90506">
        <w:t xml:space="preserve"> для дальнейшей выдачи </w:t>
      </w:r>
      <w:r w:rsidR="003E4C4B">
        <w:t>денежной суммы.</w:t>
      </w:r>
      <w:r w:rsidR="00ED6F26">
        <w:t xml:space="preserve"> </w:t>
      </w:r>
    </w:p>
    <w:p w14:paraId="0B65BFE2" w14:textId="5F446C30" w:rsidR="009F4769" w:rsidRDefault="0079583A" w:rsidP="001617B5">
      <w:pPr>
        <w:keepNext/>
        <w:spacing w:line="360" w:lineRule="auto"/>
        <w:jc w:val="center"/>
      </w:pPr>
      <w:r w:rsidRPr="0079583A">
        <w:drawing>
          <wp:inline distT="0" distB="0" distL="0" distR="0" wp14:anchorId="5EF7512A" wp14:editId="45321D5F">
            <wp:extent cx="5579745" cy="4241800"/>
            <wp:effectExtent l="0" t="0" r="190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F271" w14:textId="3F628D82" w:rsidR="00CE4FC0" w:rsidRDefault="009F4769" w:rsidP="001617B5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734D33">
          <w:rPr>
            <w:noProof/>
          </w:rPr>
          <w:t>11</w:t>
        </w:r>
      </w:fldSimple>
      <w:r w:rsidR="005B41BE">
        <w:t xml:space="preserve"> Блок «Расчёт зарплаты»</w:t>
      </w:r>
      <w:r w:rsidR="00CE4FC0">
        <w:br w:type="page"/>
      </w:r>
    </w:p>
    <w:p w14:paraId="2C0DAC98" w14:textId="393AD7B7" w:rsidR="007737D4" w:rsidRDefault="00346354" w:rsidP="001617B5">
      <w:pPr>
        <w:pStyle w:val="2"/>
        <w:spacing w:line="360" w:lineRule="auto"/>
      </w:pPr>
      <w:bookmarkStart w:id="12" w:name="_Toc105248368"/>
      <w:r>
        <w:lastRenderedPageBreak/>
        <w:t>Блок подсистемы «Отдел кадров»</w:t>
      </w:r>
      <w:r w:rsidR="00E5754D">
        <w:t>.</w:t>
      </w:r>
      <w:bookmarkEnd w:id="12"/>
    </w:p>
    <w:p w14:paraId="217269F0" w14:textId="05341F09" w:rsidR="00D71CC0" w:rsidRDefault="00D71CC0" w:rsidP="001617B5">
      <w:pPr>
        <w:spacing w:line="360" w:lineRule="auto"/>
      </w:pPr>
      <w:r>
        <w:tab/>
        <w:t>Описание</w:t>
      </w:r>
      <w:r w:rsidRPr="00C01140">
        <w:t>:</w:t>
      </w:r>
      <w:r w:rsidR="00217E99">
        <w:t xml:space="preserve"> </w:t>
      </w:r>
      <w:r w:rsidR="00F96878">
        <w:t xml:space="preserve">данный блок содержит </w:t>
      </w:r>
      <w:r w:rsidR="00235B83">
        <w:t>функции отдела кадров, в основе своя специализирующимся на найме сотрудников, анализе работе сотрудников и разработке новых методик работы.</w:t>
      </w:r>
    </w:p>
    <w:p w14:paraId="54B6942E" w14:textId="04409F86" w:rsidR="00853F2E" w:rsidRDefault="002F04F6" w:rsidP="001617B5">
      <w:pPr>
        <w:keepNext/>
        <w:spacing w:line="360" w:lineRule="auto"/>
        <w:jc w:val="center"/>
      </w:pPr>
      <w:r w:rsidRPr="002F04F6">
        <w:drawing>
          <wp:inline distT="0" distB="0" distL="0" distR="0" wp14:anchorId="3E349D70" wp14:editId="17844864">
            <wp:extent cx="5579745" cy="4243070"/>
            <wp:effectExtent l="0" t="0" r="190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F65A" w14:textId="0ED7122D" w:rsidR="008F286E" w:rsidRPr="00C01140" w:rsidRDefault="00853F2E" w:rsidP="001617B5">
      <w:pPr>
        <w:pStyle w:val="ad"/>
        <w:spacing w:line="360" w:lineRule="auto"/>
      </w:pPr>
      <w:r>
        <w:t xml:space="preserve">Рисунок </w:t>
      </w:r>
      <w:r w:rsidR="00523955">
        <w:fldChar w:fldCharType="begin"/>
      </w:r>
      <w:r w:rsidR="00523955">
        <w:instrText xml:space="preserve"> SEQ Рисунок \* ARABIC </w:instrText>
      </w:r>
      <w:r w:rsidR="00523955">
        <w:fldChar w:fldCharType="separate"/>
      </w:r>
      <w:r w:rsidR="00734D33">
        <w:rPr>
          <w:noProof/>
        </w:rPr>
        <w:t>12</w:t>
      </w:r>
      <w:r w:rsidR="00523955">
        <w:rPr>
          <w:noProof/>
        </w:rPr>
        <w:fldChar w:fldCharType="end"/>
      </w:r>
      <w:r>
        <w:t xml:space="preserve"> Блок подсистемы «Отдел кадров»</w:t>
      </w:r>
    </w:p>
    <w:p w14:paraId="2E6C3012" w14:textId="6E7D8A79" w:rsidR="002A1EA3" w:rsidRPr="00C01140" w:rsidRDefault="002A1EA3" w:rsidP="001617B5">
      <w:pPr>
        <w:spacing w:line="360" w:lineRule="auto"/>
      </w:pPr>
      <w:r w:rsidRPr="00C01140">
        <w:br w:type="page"/>
      </w:r>
    </w:p>
    <w:p w14:paraId="7912B3F3" w14:textId="13FA5CF1" w:rsidR="002A1EA3" w:rsidRDefault="002A1EA3" w:rsidP="001617B5">
      <w:pPr>
        <w:pStyle w:val="2"/>
        <w:spacing w:line="360" w:lineRule="auto"/>
      </w:pPr>
      <w:bookmarkStart w:id="13" w:name="_Toc105248369"/>
      <w:r>
        <w:lastRenderedPageBreak/>
        <w:t>Блок</w:t>
      </w:r>
      <w:r w:rsidR="00DB1EEA" w:rsidRPr="00C01140">
        <w:t xml:space="preserve"> </w:t>
      </w:r>
      <w:r w:rsidR="001A64B2">
        <w:t>«Найм сотрудников».</w:t>
      </w:r>
      <w:bookmarkEnd w:id="13"/>
    </w:p>
    <w:p w14:paraId="5D8E6DCF" w14:textId="154E117C" w:rsidR="002A1EA3" w:rsidRPr="002A1EA3" w:rsidRDefault="002A1EA3" w:rsidP="001617B5">
      <w:pPr>
        <w:spacing w:line="360" w:lineRule="auto"/>
      </w:pPr>
      <w:r>
        <w:tab/>
        <w:t>Описание</w:t>
      </w:r>
      <w:r w:rsidRPr="002A1EA3">
        <w:t>:</w:t>
      </w:r>
      <w:r w:rsidR="006960C2">
        <w:t xml:space="preserve"> </w:t>
      </w:r>
      <w:r w:rsidR="009E51EB">
        <w:t xml:space="preserve">на этапе </w:t>
      </w:r>
      <w:r w:rsidR="003342DA">
        <w:t>найм сотрудников производится поиск соискателей, утверждение времени собеседования с ними и последующее собеседование, на основании которого производится найм сотрудника</w:t>
      </w:r>
      <w:r w:rsidR="00B104D5">
        <w:t>.</w:t>
      </w:r>
    </w:p>
    <w:p w14:paraId="55C4D25D" w14:textId="0679619B" w:rsidR="0046577B" w:rsidRDefault="00D87FF7" w:rsidP="001617B5">
      <w:pPr>
        <w:keepNext/>
        <w:spacing w:line="360" w:lineRule="auto"/>
        <w:jc w:val="center"/>
      </w:pPr>
      <w:r w:rsidRPr="00D87FF7">
        <w:drawing>
          <wp:inline distT="0" distB="0" distL="0" distR="0" wp14:anchorId="79A233C6" wp14:editId="3A81E3DB">
            <wp:extent cx="5579745" cy="427101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3D8" w14:textId="797A7A7A" w:rsidR="002A1EA3" w:rsidRPr="002A1EA3" w:rsidRDefault="0046577B" w:rsidP="001617B5">
      <w:pPr>
        <w:pStyle w:val="ad"/>
        <w:spacing w:line="360" w:lineRule="auto"/>
      </w:pPr>
      <w:r>
        <w:t xml:space="preserve">Рисунок </w:t>
      </w:r>
      <w:r w:rsidR="00523955">
        <w:fldChar w:fldCharType="begin"/>
      </w:r>
      <w:r w:rsidR="00523955">
        <w:instrText xml:space="preserve"> SEQ Рисунок \* ARABIC </w:instrText>
      </w:r>
      <w:r w:rsidR="00523955">
        <w:fldChar w:fldCharType="separate"/>
      </w:r>
      <w:r w:rsidR="00734D33">
        <w:rPr>
          <w:noProof/>
        </w:rPr>
        <w:t>13</w:t>
      </w:r>
      <w:r w:rsidR="00523955">
        <w:rPr>
          <w:noProof/>
        </w:rPr>
        <w:fldChar w:fldCharType="end"/>
      </w:r>
      <w:r>
        <w:t xml:space="preserve"> Блок «Найм сотрудников»</w:t>
      </w:r>
    </w:p>
    <w:p w14:paraId="61363EC3" w14:textId="13873E0A" w:rsidR="0023133A" w:rsidRDefault="0023133A" w:rsidP="001617B5">
      <w:pPr>
        <w:spacing w:line="360" w:lineRule="auto"/>
      </w:pPr>
      <w:r>
        <w:br w:type="page"/>
      </w:r>
    </w:p>
    <w:p w14:paraId="68BF9B41" w14:textId="0BB5F2C4" w:rsidR="0096467D" w:rsidRDefault="0096467D" w:rsidP="001617B5">
      <w:pPr>
        <w:pStyle w:val="2"/>
        <w:spacing w:line="360" w:lineRule="auto"/>
      </w:pPr>
      <w:bookmarkStart w:id="14" w:name="_Toc105248370"/>
      <w:r>
        <w:lastRenderedPageBreak/>
        <w:t>Блок</w:t>
      </w:r>
      <w:r w:rsidRPr="00E007A7">
        <w:t xml:space="preserve"> </w:t>
      </w:r>
      <w:r>
        <w:t>«</w:t>
      </w:r>
      <w:r w:rsidR="002827A5">
        <w:t>Проверка качества работы</w:t>
      </w:r>
      <w:r>
        <w:t>».</w:t>
      </w:r>
      <w:bookmarkEnd w:id="14"/>
    </w:p>
    <w:p w14:paraId="19B40BB2" w14:textId="09906EE4" w:rsidR="0096467D" w:rsidRPr="002A1EA3" w:rsidRDefault="0096467D" w:rsidP="001617B5">
      <w:pPr>
        <w:spacing w:line="360" w:lineRule="auto"/>
      </w:pPr>
      <w:r>
        <w:tab/>
        <w:t>Описание</w:t>
      </w:r>
      <w:r w:rsidRPr="002A1EA3">
        <w:t>:</w:t>
      </w:r>
      <w:r w:rsidR="008851A5">
        <w:t xml:space="preserve"> </w:t>
      </w:r>
      <w:r w:rsidR="00992626">
        <w:t>входными данными для данного этапа являются база отзывов от клиентов</w:t>
      </w:r>
      <w:r w:rsidR="00E23427">
        <w:t xml:space="preserve">. Отзывы обрабатывают кадровики, формируя полноценный отчёт </w:t>
      </w:r>
      <w:r w:rsidR="00607FFC">
        <w:t>о позитивном и негативном опыте, что в последствии заносится в базу контроля качества.</w:t>
      </w:r>
    </w:p>
    <w:p w14:paraId="12F52AAD" w14:textId="03189580" w:rsidR="00974BF8" w:rsidRDefault="006A5617" w:rsidP="001617B5">
      <w:pPr>
        <w:keepNext/>
        <w:spacing w:line="360" w:lineRule="auto"/>
        <w:jc w:val="center"/>
      </w:pPr>
      <w:r w:rsidRPr="006A5617">
        <w:drawing>
          <wp:inline distT="0" distB="0" distL="0" distR="0" wp14:anchorId="612BF0D7" wp14:editId="712077C0">
            <wp:extent cx="5579745" cy="424815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618A" w14:textId="1ECDD3A9" w:rsidR="0096467D" w:rsidRPr="002A1EA3" w:rsidRDefault="00974BF8" w:rsidP="001617B5">
      <w:pPr>
        <w:pStyle w:val="ad"/>
        <w:spacing w:line="360" w:lineRule="auto"/>
      </w:pPr>
      <w:r>
        <w:t xml:space="preserve">Рисунок </w:t>
      </w:r>
      <w:r w:rsidR="00523955">
        <w:fldChar w:fldCharType="begin"/>
      </w:r>
      <w:r w:rsidR="00523955">
        <w:instrText xml:space="preserve"> SEQ Рисунок \* ARABIC </w:instrText>
      </w:r>
      <w:r w:rsidR="00523955">
        <w:fldChar w:fldCharType="separate"/>
      </w:r>
      <w:r w:rsidR="00734D33">
        <w:rPr>
          <w:noProof/>
        </w:rPr>
        <w:t>14</w:t>
      </w:r>
      <w:r w:rsidR="00523955">
        <w:rPr>
          <w:noProof/>
        </w:rPr>
        <w:fldChar w:fldCharType="end"/>
      </w:r>
      <w:r>
        <w:t xml:space="preserve"> Блок «Проверка качест</w:t>
      </w:r>
      <w:r w:rsidR="009A3D42">
        <w:t>в</w:t>
      </w:r>
      <w:r>
        <w:t>а работы</w:t>
      </w:r>
      <w:r w:rsidR="003536FA">
        <w:t>»</w:t>
      </w:r>
      <w:r>
        <w:t xml:space="preserve"> </w:t>
      </w:r>
    </w:p>
    <w:p w14:paraId="300D3EFB" w14:textId="02F6FFB9" w:rsidR="003254E0" w:rsidRDefault="003254E0" w:rsidP="001617B5">
      <w:pPr>
        <w:spacing w:line="360" w:lineRule="auto"/>
      </w:pPr>
      <w:r>
        <w:br w:type="page"/>
      </w:r>
    </w:p>
    <w:p w14:paraId="0735F695" w14:textId="484232BA" w:rsidR="003254E0" w:rsidRDefault="003254E0" w:rsidP="001617B5">
      <w:pPr>
        <w:pStyle w:val="2"/>
        <w:spacing w:line="360" w:lineRule="auto"/>
      </w:pPr>
      <w:bookmarkStart w:id="15" w:name="_Toc105248371"/>
      <w:r>
        <w:lastRenderedPageBreak/>
        <w:t>Блок</w:t>
      </w:r>
      <w:r w:rsidRPr="00D4230A">
        <w:t xml:space="preserve"> </w:t>
      </w:r>
      <w:r>
        <w:t>«</w:t>
      </w:r>
      <w:r w:rsidR="0081760B">
        <w:t>Разработка новых методик работы с клиентами</w:t>
      </w:r>
      <w:r>
        <w:t>».</w:t>
      </w:r>
      <w:bookmarkEnd w:id="15"/>
    </w:p>
    <w:p w14:paraId="3C416BF9" w14:textId="7A92FE00" w:rsidR="003254E0" w:rsidRPr="002A1EA3" w:rsidRDefault="003254E0" w:rsidP="001617B5">
      <w:pPr>
        <w:spacing w:line="360" w:lineRule="auto"/>
      </w:pPr>
      <w:r>
        <w:tab/>
        <w:t>Описание</w:t>
      </w:r>
      <w:r w:rsidRPr="002A1EA3">
        <w:t>:</w:t>
      </w:r>
      <w:r w:rsidR="002822B7">
        <w:t xml:space="preserve"> </w:t>
      </w:r>
      <w:r w:rsidR="00A00FB5">
        <w:t xml:space="preserve">на данном этапе производится полная оценка составленных отчётов об опыте работы с клиентами на основании базы </w:t>
      </w:r>
      <w:r w:rsidR="00263C34">
        <w:t>контроля качества</w:t>
      </w:r>
      <w:r w:rsidR="002C6423">
        <w:t xml:space="preserve"> причём как положительного так и отрицательного, для более глубокого понимания всех сторон организации</w:t>
      </w:r>
      <w:r w:rsidR="00C0330F">
        <w:t>, воспринимаемых клиентами, на основании данных выводов</w:t>
      </w:r>
      <w:r w:rsidR="00791149">
        <w:t xml:space="preserve"> формируется план </w:t>
      </w:r>
      <w:r w:rsidR="00C50C54">
        <w:t xml:space="preserve">изменений </w:t>
      </w:r>
      <w:r w:rsidR="00AC1AAB">
        <w:t xml:space="preserve">в методиках </w:t>
      </w:r>
      <w:r w:rsidR="005A5403">
        <w:t xml:space="preserve">и формирование новых аспектов, который в последствии </w:t>
      </w:r>
      <w:r w:rsidR="00D66ACD">
        <w:t>ставится на реализацию</w:t>
      </w:r>
      <w:r w:rsidR="00276023">
        <w:t>.</w:t>
      </w:r>
    </w:p>
    <w:p w14:paraId="3F37AC9A" w14:textId="27EEE732" w:rsidR="00F21198" w:rsidRDefault="008C60E3" w:rsidP="001617B5">
      <w:pPr>
        <w:keepNext/>
        <w:spacing w:line="360" w:lineRule="auto"/>
        <w:jc w:val="center"/>
      </w:pPr>
      <w:r w:rsidRPr="008C60E3">
        <w:drawing>
          <wp:inline distT="0" distB="0" distL="0" distR="0" wp14:anchorId="1328281B" wp14:editId="243A641F">
            <wp:extent cx="5579745" cy="4262120"/>
            <wp:effectExtent l="0" t="0" r="190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1FD" w14:textId="07A510DE" w:rsidR="00C02DFE" w:rsidRDefault="00F21198" w:rsidP="001617B5">
      <w:pPr>
        <w:pStyle w:val="ad"/>
        <w:spacing w:line="360" w:lineRule="auto"/>
      </w:pPr>
      <w:r>
        <w:t xml:space="preserve">Рисунок </w:t>
      </w:r>
      <w:r w:rsidR="00523955">
        <w:fldChar w:fldCharType="begin"/>
      </w:r>
      <w:r w:rsidR="00523955">
        <w:instrText xml:space="preserve"> SEQ Рисунок \* ARABIC </w:instrText>
      </w:r>
      <w:r w:rsidR="00523955">
        <w:fldChar w:fldCharType="separate"/>
      </w:r>
      <w:r w:rsidR="00734D33">
        <w:rPr>
          <w:noProof/>
        </w:rPr>
        <w:t>15</w:t>
      </w:r>
      <w:r w:rsidR="00523955">
        <w:rPr>
          <w:noProof/>
        </w:rPr>
        <w:fldChar w:fldCharType="end"/>
      </w:r>
      <w:r>
        <w:t xml:space="preserve"> Блок «Разработка новых методик </w:t>
      </w:r>
      <w:r w:rsidR="00267A32">
        <w:t>работы с клиентами»</w:t>
      </w:r>
      <w:r w:rsidR="00C02DFE">
        <w:br w:type="page"/>
      </w:r>
    </w:p>
    <w:p w14:paraId="63214E22" w14:textId="5CCDA7D4" w:rsidR="003254E0" w:rsidRDefault="0071690E" w:rsidP="001617B5">
      <w:pPr>
        <w:pStyle w:val="2"/>
        <w:spacing w:line="360" w:lineRule="auto"/>
      </w:pPr>
      <w:bookmarkStart w:id="16" w:name="_Toc105248372"/>
      <w:r>
        <w:lastRenderedPageBreak/>
        <w:t>Блок подсистемы «Клиентская база»</w:t>
      </w:r>
      <w:r w:rsidR="000369A9">
        <w:t>.</w:t>
      </w:r>
      <w:bookmarkEnd w:id="16"/>
    </w:p>
    <w:p w14:paraId="7A7AFF74" w14:textId="77777777" w:rsidR="00F87BFD" w:rsidRDefault="00CB11AC" w:rsidP="001617B5">
      <w:pPr>
        <w:spacing w:line="360" w:lineRule="auto"/>
      </w:pPr>
      <w:r>
        <w:tab/>
        <w:t>Описание</w:t>
      </w:r>
      <w:r w:rsidRPr="00CB11AC">
        <w:t xml:space="preserve">: </w:t>
      </w:r>
      <w:r>
        <w:t xml:space="preserve">данный блок описывает процессы получения информации </w:t>
      </w:r>
      <w:r w:rsidR="00D94C34">
        <w:t xml:space="preserve">об </w:t>
      </w:r>
      <w:r w:rsidR="009B5382">
        <w:t>объектах и клиентах</w:t>
      </w:r>
      <w:r w:rsidR="005C1557">
        <w:t xml:space="preserve">, а также </w:t>
      </w:r>
      <w:r w:rsidR="00091183">
        <w:t>процесс выдачи доступа к базам данных</w:t>
      </w:r>
      <w:r w:rsidR="002367EB">
        <w:t>, исполнителем коих является администратор БД</w:t>
      </w:r>
      <w:r w:rsidR="00D96916">
        <w:t>.</w:t>
      </w:r>
    </w:p>
    <w:p w14:paraId="474DC6EB" w14:textId="75D73C41" w:rsidR="00F0297D" w:rsidRDefault="00BB3C0D" w:rsidP="001617B5">
      <w:pPr>
        <w:keepNext/>
        <w:spacing w:line="360" w:lineRule="auto"/>
        <w:jc w:val="center"/>
      </w:pPr>
      <w:r w:rsidRPr="00BB3C0D">
        <w:drawing>
          <wp:inline distT="0" distB="0" distL="0" distR="0" wp14:anchorId="5D2F8E29" wp14:editId="12F40502">
            <wp:extent cx="5579745" cy="4240530"/>
            <wp:effectExtent l="0" t="0" r="190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480E" w14:textId="4A8A99B3" w:rsidR="00977B77" w:rsidRPr="00CB11AC" w:rsidRDefault="00F0297D" w:rsidP="001617B5">
      <w:pPr>
        <w:pStyle w:val="ad"/>
        <w:spacing w:line="360" w:lineRule="auto"/>
      </w:pPr>
      <w:r>
        <w:t xml:space="preserve">Рисунок </w:t>
      </w:r>
      <w:r w:rsidR="00523955">
        <w:fldChar w:fldCharType="begin"/>
      </w:r>
      <w:r w:rsidR="00523955">
        <w:instrText xml:space="preserve"> SEQ Рисунок \* ARABIC </w:instrText>
      </w:r>
      <w:r w:rsidR="00523955">
        <w:fldChar w:fldCharType="separate"/>
      </w:r>
      <w:r w:rsidR="00734D33">
        <w:rPr>
          <w:noProof/>
        </w:rPr>
        <w:t>16</w:t>
      </w:r>
      <w:r w:rsidR="00523955">
        <w:rPr>
          <w:noProof/>
        </w:rPr>
        <w:fldChar w:fldCharType="end"/>
      </w:r>
      <w:r w:rsidR="006B1710">
        <w:t xml:space="preserve"> Блок </w:t>
      </w:r>
      <w:r w:rsidR="00F8226A">
        <w:t>подсистемы «Клиентская база»</w:t>
      </w:r>
    </w:p>
    <w:p w14:paraId="37CD4207" w14:textId="0F4CD5AA" w:rsidR="0085112A" w:rsidRPr="00382BC5" w:rsidRDefault="00382BC5" w:rsidP="001617B5">
      <w:pPr>
        <w:spacing w:line="360" w:lineRule="auto"/>
        <w:ind w:firstLine="708"/>
      </w:pPr>
      <w:r>
        <w:t>Вывод</w:t>
      </w:r>
      <w:r w:rsidRPr="00DB0980">
        <w:t>:</w:t>
      </w:r>
      <w:r>
        <w:t xml:space="preserve"> </w:t>
      </w:r>
      <w:r w:rsidR="00DB0980">
        <w:t xml:space="preserve">в ходе выполнения работы были получены знания по </w:t>
      </w:r>
      <w:r w:rsidR="00060A09">
        <w:t xml:space="preserve">потокам и </w:t>
      </w:r>
      <w:r w:rsidR="00392049">
        <w:t>декомпозирована информационная система агентства недвижимости</w:t>
      </w:r>
      <w:r w:rsidR="00D057E4">
        <w:t>.</w:t>
      </w:r>
      <w:r w:rsidR="004E2239">
        <w:tab/>
      </w:r>
    </w:p>
    <w:p w14:paraId="4B08620B" w14:textId="2D9D63EE" w:rsidR="00BB62DC" w:rsidRPr="002A1EA3" w:rsidRDefault="00BB62DC" w:rsidP="00D71CC0"/>
    <w:sectPr w:rsidR="00BB62DC" w:rsidRPr="002A1EA3" w:rsidSect="00C05545">
      <w:footerReference w:type="default" r:id="rId24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DD44B" w14:textId="77777777" w:rsidR="00523955" w:rsidRDefault="00523955" w:rsidP="007C2BFF">
      <w:r>
        <w:separator/>
      </w:r>
    </w:p>
  </w:endnote>
  <w:endnote w:type="continuationSeparator" w:id="0">
    <w:p w14:paraId="266F3557" w14:textId="77777777" w:rsidR="00523955" w:rsidRDefault="00523955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A3A22" w14:textId="77777777" w:rsidR="00523955" w:rsidRDefault="00523955" w:rsidP="007C2BFF">
      <w:r>
        <w:separator/>
      </w:r>
    </w:p>
  </w:footnote>
  <w:footnote w:type="continuationSeparator" w:id="0">
    <w:p w14:paraId="3DA86781" w14:textId="77777777" w:rsidR="00523955" w:rsidRDefault="00523955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05DC"/>
    <w:rsid w:val="00002601"/>
    <w:rsid w:val="000045B0"/>
    <w:rsid w:val="00004E48"/>
    <w:rsid w:val="0000780D"/>
    <w:rsid w:val="00007A62"/>
    <w:rsid w:val="00007C53"/>
    <w:rsid w:val="0001408E"/>
    <w:rsid w:val="000143A1"/>
    <w:rsid w:val="00015127"/>
    <w:rsid w:val="00022C2B"/>
    <w:rsid w:val="00025216"/>
    <w:rsid w:val="0002533C"/>
    <w:rsid w:val="000257B0"/>
    <w:rsid w:val="00026AA2"/>
    <w:rsid w:val="0002715E"/>
    <w:rsid w:val="00031401"/>
    <w:rsid w:val="00031544"/>
    <w:rsid w:val="00032140"/>
    <w:rsid w:val="000369A9"/>
    <w:rsid w:val="00037AB9"/>
    <w:rsid w:val="00037CAF"/>
    <w:rsid w:val="00041E90"/>
    <w:rsid w:val="00044955"/>
    <w:rsid w:val="00050F0B"/>
    <w:rsid w:val="00052F7C"/>
    <w:rsid w:val="000539C6"/>
    <w:rsid w:val="00054045"/>
    <w:rsid w:val="000556E9"/>
    <w:rsid w:val="00060057"/>
    <w:rsid w:val="000605C9"/>
    <w:rsid w:val="00060A09"/>
    <w:rsid w:val="00060C26"/>
    <w:rsid w:val="00061B03"/>
    <w:rsid w:val="000627C1"/>
    <w:rsid w:val="000640E7"/>
    <w:rsid w:val="00074986"/>
    <w:rsid w:val="000749BF"/>
    <w:rsid w:val="00074BA5"/>
    <w:rsid w:val="000755B0"/>
    <w:rsid w:val="00075D6F"/>
    <w:rsid w:val="0008010E"/>
    <w:rsid w:val="00084459"/>
    <w:rsid w:val="00084525"/>
    <w:rsid w:val="00085B45"/>
    <w:rsid w:val="00085F65"/>
    <w:rsid w:val="00086F23"/>
    <w:rsid w:val="00091183"/>
    <w:rsid w:val="00091836"/>
    <w:rsid w:val="000948D6"/>
    <w:rsid w:val="000959A0"/>
    <w:rsid w:val="00095F91"/>
    <w:rsid w:val="000A0192"/>
    <w:rsid w:val="000A0B45"/>
    <w:rsid w:val="000A14D5"/>
    <w:rsid w:val="000A34AE"/>
    <w:rsid w:val="000A3CE5"/>
    <w:rsid w:val="000A48A8"/>
    <w:rsid w:val="000A523F"/>
    <w:rsid w:val="000A6901"/>
    <w:rsid w:val="000B095A"/>
    <w:rsid w:val="000B0ADB"/>
    <w:rsid w:val="000B0DEA"/>
    <w:rsid w:val="000B1AD4"/>
    <w:rsid w:val="000B52C9"/>
    <w:rsid w:val="000B5CF8"/>
    <w:rsid w:val="000B5F6A"/>
    <w:rsid w:val="000C5FA0"/>
    <w:rsid w:val="000C717A"/>
    <w:rsid w:val="000C7CF6"/>
    <w:rsid w:val="000D0775"/>
    <w:rsid w:val="000D0938"/>
    <w:rsid w:val="000D2189"/>
    <w:rsid w:val="000D5C9D"/>
    <w:rsid w:val="000D5FE5"/>
    <w:rsid w:val="000D7414"/>
    <w:rsid w:val="000E1C51"/>
    <w:rsid w:val="000E7726"/>
    <w:rsid w:val="000F0E6F"/>
    <w:rsid w:val="000F0ECD"/>
    <w:rsid w:val="000F1179"/>
    <w:rsid w:val="000F1981"/>
    <w:rsid w:val="000F344D"/>
    <w:rsid w:val="000F457F"/>
    <w:rsid w:val="00100099"/>
    <w:rsid w:val="00101617"/>
    <w:rsid w:val="0010520E"/>
    <w:rsid w:val="00113260"/>
    <w:rsid w:val="001139EB"/>
    <w:rsid w:val="00113CDD"/>
    <w:rsid w:val="0011731A"/>
    <w:rsid w:val="00122583"/>
    <w:rsid w:val="00125225"/>
    <w:rsid w:val="00130705"/>
    <w:rsid w:val="00132AF7"/>
    <w:rsid w:val="00141205"/>
    <w:rsid w:val="00142061"/>
    <w:rsid w:val="00145620"/>
    <w:rsid w:val="0015238F"/>
    <w:rsid w:val="001566B2"/>
    <w:rsid w:val="001617B5"/>
    <w:rsid w:val="001618DE"/>
    <w:rsid w:val="00163ACD"/>
    <w:rsid w:val="0016480A"/>
    <w:rsid w:val="001723FF"/>
    <w:rsid w:val="001760EB"/>
    <w:rsid w:val="001762A8"/>
    <w:rsid w:val="001773AA"/>
    <w:rsid w:val="00182644"/>
    <w:rsid w:val="001851B3"/>
    <w:rsid w:val="0018741E"/>
    <w:rsid w:val="00190051"/>
    <w:rsid w:val="00195F05"/>
    <w:rsid w:val="001A05F3"/>
    <w:rsid w:val="001A64B2"/>
    <w:rsid w:val="001B294E"/>
    <w:rsid w:val="001B5326"/>
    <w:rsid w:val="001B55E6"/>
    <w:rsid w:val="001C0F1E"/>
    <w:rsid w:val="001C18BC"/>
    <w:rsid w:val="001C2BF9"/>
    <w:rsid w:val="001C71D0"/>
    <w:rsid w:val="001C7E70"/>
    <w:rsid w:val="001D3FCF"/>
    <w:rsid w:val="001D4CE3"/>
    <w:rsid w:val="001D5CAE"/>
    <w:rsid w:val="001E098F"/>
    <w:rsid w:val="001E154D"/>
    <w:rsid w:val="001E221C"/>
    <w:rsid w:val="001E69C9"/>
    <w:rsid w:val="001E7254"/>
    <w:rsid w:val="001E774B"/>
    <w:rsid w:val="001F007F"/>
    <w:rsid w:val="001F1BB6"/>
    <w:rsid w:val="001F2A82"/>
    <w:rsid w:val="001F2E1A"/>
    <w:rsid w:val="001F3974"/>
    <w:rsid w:val="0020349D"/>
    <w:rsid w:val="00205522"/>
    <w:rsid w:val="002106B5"/>
    <w:rsid w:val="00213088"/>
    <w:rsid w:val="0021426C"/>
    <w:rsid w:val="0021660E"/>
    <w:rsid w:val="00217E99"/>
    <w:rsid w:val="002229D2"/>
    <w:rsid w:val="00223E42"/>
    <w:rsid w:val="0022478C"/>
    <w:rsid w:val="00224915"/>
    <w:rsid w:val="002273B3"/>
    <w:rsid w:val="0023133A"/>
    <w:rsid w:val="002324E1"/>
    <w:rsid w:val="00235B83"/>
    <w:rsid w:val="002367EB"/>
    <w:rsid w:val="002452BD"/>
    <w:rsid w:val="00256E76"/>
    <w:rsid w:val="00260738"/>
    <w:rsid w:val="00261312"/>
    <w:rsid w:val="002619CA"/>
    <w:rsid w:val="00263C34"/>
    <w:rsid w:val="00264739"/>
    <w:rsid w:val="00267A32"/>
    <w:rsid w:val="002703F9"/>
    <w:rsid w:val="0027052A"/>
    <w:rsid w:val="0027155B"/>
    <w:rsid w:val="00273050"/>
    <w:rsid w:val="00276023"/>
    <w:rsid w:val="00280535"/>
    <w:rsid w:val="00281653"/>
    <w:rsid w:val="002822B7"/>
    <w:rsid w:val="002827A5"/>
    <w:rsid w:val="002905DA"/>
    <w:rsid w:val="00290AB6"/>
    <w:rsid w:val="0029702A"/>
    <w:rsid w:val="00297662"/>
    <w:rsid w:val="00297D9C"/>
    <w:rsid w:val="002A0956"/>
    <w:rsid w:val="002A10D7"/>
    <w:rsid w:val="002A1EA3"/>
    <w:rsid w:val="002A2B1B"/>
    <w:rsid w:val="002A2BB6"/>
    <w:rsid w:val="002B009F"/>
    <w:rsid w:val="002B14F2"/>
    <w:rsid w:val="002B1767"/>
    <w:rsid w:val="002B18CB"/>
    <w:rsid w:val="002B39BB"/>
    <w:rsid w:val="002C1E4A"/>
    <w:rsid w:val="002C2C86"/>
    <w:rsid w:val="002C3FF6"/>
    <w:rsid w:val="002C51CB"/>
    <w:rsid w:val="002C6423"/>
    <w:rsid w:val="002D182B"/>
    <w:rsid w:val="002D535C"/>
    <w:rsid w:val="002E00D2"/>
    <w:rsid w:val="002E0FF0"/>
    <w:rsid w:val="002E1178"/>
    <w:rsid w:val="002E11FE"/>
    <w:rsid w:val="002E7174"/>
    <w:rsid w:val="002E7D1B"/>
    <w:rsid w:val="002F04F6"/>
    <w:rsid w:val="002F23B4"/>
    <w:rsid w:val="002F3C7F"/>
    <w:rsid w:val="002F5A73"/>
    <w:rsid w:val="002F72E3"/>
    <w:rsid w:val="00300AC0"/>
    <w:rsid w:val="00300EFF"/>
    <w:rsid w:val="0030135E"/>
    <w:rsid w:val="003033A4"/>
    <w:rsid w:val="00303D76"/>
    <w:rsid w:val="00304574"/>
    <w:rsid w:val="0030520C"/>
    <w:rsid w:val="0031173F"/>
    <w:rsid w:val="0031260B"/>
    <w:rsid w:val="00312B91"/>
    <w:rsid w:val="00312D3A"/>
    <w:rsid w:val="003162E4"/>
    <w:rsid w:val="00317896"/>
    <w:rsid w:val="00323F8F"/>
    <w:rsid w:val="003254E0"/>
    <w:rsid w:val="003268EC"/>
    <w:rsid w:val="003276C3"/>
    <w:rsid w:val="003304ED"/>
    <w:rsid w:val="00331573"/>
    <w:rsid w:val="0033290C"/>
    <w:rsid w:val="003342DA"/>
    <w:rsid w:val="0033617D"/>
    <w:rsid w:val="0034105B"/>
    <w:rsid w:val="0034205D"/>
    <w:rsid w:val="003427DB"/>
    <w:rsid w:val="00343493"/>
    <w:rsid w:val="00343C38"/>
    <w:rsid w:val="00346354"/>
    <w:rsid w:val="0034635A"/>
    <w:rsid w:val="00347A8E"/>
    <w:rsid w:val="003536FA"/>
    <w:rsid w:val="00354950"/>
    <w:rsid w:val="00356D89"/>
    <w:rsid w:val="0036232C"/>
    <w:rsid w:val="0036625E"/>
    <w:rsid w:val="003727F2"/>
    <w:rsid w:val="00375F54"/>
    <w:rsid w:val="0037686D"/>
    <w:rsid w:val="00377233"/>
    <w:rsid w:val="00380434"/>
    <w:rsid w:val="00380A93"/>
    <w:rsid w:val="00382288"/>
    <w:rsid w:val="00382BC5"/>
    <w:rsid w:val="00385E3D"/>
    <w:rsid w:val="00392049"/>
    <w:rsid w:val="00392EF9"/>
    <w:rsid w:val="00392F62"/>
    <w:rsid w:val="00395277"/>
    <w:rsid w:val="00396B49"/>
    <w:rsid w:val="00397600"/>
    <w:rsid w:val="00397C90"/>
    <w:rsid w:val="003A1E98"/>
    <w:rsid w:val="003A39F8"/>
    <w:rsid w:val="003A4069"/>
    <w:rsid w:val="003B06E2"/>
    <w:rsid w:val="003B0B0B"/>
    <w:rsid w:val="003B1685"/>
    <w:rsid w:val="003B1695"/>
    <w:rsid w:val="003B485C"/>
    <w:rsid w:val="003B64D7"/>
    <w:rsid w:val="003C0AD4"/>
    <w:rsid w:val="003C1ED6"/>
    <w:rsid w:val="003C484F"/>
    <w:rsid w:val="003C563B"/>
    <w:rsid w:val="003C7F84"/>
    <w:rsid w:val="003D223B"/>
    <w:rsid w:val="003D4319"/>
    <w:rsid w:val="003D5521"/>
    <w:rsid w:val="003D7229"/>
    <w:rsid w:val="003D7C69"/>
    <w:rsid w:val="003D7E7E"/>
    <w:rsid w:val="003E4C4B"/>
    <w:rsid w:val="003E71EE"/>
    <w:rsid w:val="003E7F66"/>
    <w:rsid w:val="003F0D22"/>
    <w:rsid w:val="003F2296"/>
    <w:rsid w:val="003F2D2F"/>
    <w:rsid w:val="003F586E"/>
    <w:rsid w:val="003F5E85"/>
    <w:rsid w:val="003F689A"/>
    <w:rsid w:val="003F6DF4"/>
    <w:rsid w:val="003F70AD"/>
    <w:rsid w:val="00400765"/>
    <w:rsid w:val="00404FC3"/>
    <w:rsid w:val="0041085A"/>
    <w:rsid w:val="004114D4"/>
    <w:rsid w:val="00411534"/>
    <w:rsid w:val="00413E03"/>
    <w:rsid w:val="00423BFB"/>
    <w:rsid w:val="00423DC1"/>
    <w:rsid w:val="004325DE"/>
    <w:rsid w:val="0043368D"/>
    <w:rsid w:val="00437119"/>
    <w:rsid w:val="00437278"/>
    <w:rsid w:val="00441A62"/>
    <w:rsid w:val="00443C21"/>
    <w:rsid w:val="00445D26"/>
    <w:rsid w:val="00450CC4"/>
    <w:rsid w:val="00457EC9"/>
    <w:rsid w:val="00460746"/>
    <w:rsid w:val="00460E0E"/>
    <w:rsid w:val="00460F47"/>
    <w:rsid w:val="00462F3F"/>
    <w:rsid w:val="0046335A"/>
    <w:rsid w:val="0046459B"/>
    <w:rsid w:val="0046577B"/>
    <w:rsid w:val="00473C03"/>
    <w:rsid w:val="00481502"/>
    <w:rsid w:val="00481BC8"/>
    <w:rsid w:val="0048269B"/>
    <w:rsid w:val="004837AD"/>
    <w:rsid w:val="00484BF3"/>
    <w:rsid w:val="004936B8"/>
    <w:rsid w:val="004957B4"/>
    <w:rsid w:val="00495FD3"/>
    <w:rsid w:val="00497851"/>
    <w:rsid w:val="004A043E"/>
    <w:rsid w:val="004A25C0"/>
    <w:rsid w:val="004A4CD4"/>
    <w:rsid w:val="004A554B"/>
    <w:rsid w:val="004A6600"/>
    <w:rsid w:val="004A71AA"/>
    <w:rsid w:val="004B214A"/>
    <w:rsid w:val="004B34A5"/>
    <w:rsid w:val="004B376B"/>
    <w:rsid w:val="004C38BB"/>
    <w:rsid w:val="004C6E1B"/>
    <w:rsid w:val="004D14D6"/>
    <w:rsid w:val="004D4D36"/>
    <w:rsid w:val="004D6933"/>
    <w:rsid w:val="004D6EA1"/>
    <w:rsid w:val="004E1D42"/>
    <w:rsid w:val="004E2172"/>
    <w:rsid w:val="004E2239"/>
    <w:rsid w:val="004E312D"/>
    <w:rsid w:val="004E33CC"/>
    <w:rsid w:val="004E3CE0"/>
    <w:rsid w:val="004E48BF"/>
    <w:rsid w:val="004E5B98"/>
    <w:rsid w:val="004E7579"/>
    <w:rsid w:val="004F41E4"/>
    <w:rsid w:val="004F6F62"/>
    <w:rsid w:val="004F72C7"/>
    <w:rsid w:val="00502375"/>
    <w:rsid w:val="00504894"/>
    <w:rsid w:val="00506248"/>
    <w:rsid w:val="00506930"/>
    <w:rsid w:val="00511ACB"/>
    <w:rsid w:val="00513F94"/>
    <w:rsid w:val="0051680F"/>
    <w:rsid w:val="005168CB"/>
    <w:rsid w:val="00521303"/>
    <w:rsid w:val="00523955"/>
    <w:rsid w:val="00524F32"/>
    <w:rsid w:val="00525B0A"/>
    <w:rsid w:val="00532CD6"/>
    <w:rsid w:val="005409B8"/>
    <w:rsid w:val="0054363C"/>
    <w:rsid w:val="00551B0F"/>
    <w:rsid w:val="005559AE"/>
    <w:rsid w:val="00556967"/>
    <w:rsid w:val="00561837"/>
    <w:rsid w:val="00561A39"/>
    <w:rsid w:val="00563CB0"/>
    <w:rsid w:val="00563E8B"/>
    <w:rsid w:val="00566337"/>
    <w:rsid w:val="00575CA7"/>
    <w:rsid w:val="00576829"/>
    <w:rsid w:val="00582AA6"/>
    <w:rsid w:val="00583567"/>
    <w:rsid w:val="00590069"/>
    <w:rsid w:val="005902A3"/>
    <w:rsid w:val="00590F34"/>
    <w:rsid w:val="005921E7"/>
    <w:rsid w:val="00595D24"/>
    <w:rsid w:val="005A24C5"/>
    <w:rsid w:val="005A5403"/>
    <w:rsid w:val="005A5539"/>
    <w:rsid w:val="005A5A2F"/>
    <w:rsid w:val="005A6C71"/>
    <w:rsid w:val="005A6ED6"/>
    <w:rsid w:val="005B3C08"/>
    <w:rsid w:val="005B41BE"/>
    <w:rsid w:val="005B4ACB"/>
    <w:rsid w:val="005B71EF"/>
    <w:rsid w:val="005C1557"/>
    <w:rsid w:val="005C2DA8"/>
    <w:rsid w:val="005C4288"/>
    <w:rsid w:val="005C7D74"/>
    <w:rsid w:val="005D0078"/>
    <w:rsid w:val="005D1F1D"/>
    <w:rsid w:val="005D3636"/>
    <w:rsid w:val="005D51BB"/>
    <w:rsid w:val="005D77AC"/>
    <w:rsid w:val="005D7A50"/>
    <w:rsid w:val="005E0F41"/>
    <w:rsid w:val="005E43AA"/>
    <w:rsid w:val="005E4FD3"/>
    <w:rsid w:val="005E51A2"/>
    <w:rsid w:val="005E664E"/>
    <w:rsid w:val="005F03A4"/>
    <w:rsid w:val="0060059E"/>
    <w:rsid w:val="00600BA1"/>
    <w:rsid w:val="00600DB9"/>
    <w:rsid w:val="006010FF"/>
    <w:rsid w:val="00603255"/>
    <w:rsid w:val="00604201"/>
    <w:rsid w:val="00604E21"/>
    <w:rsid w:val="00607FFC"/>
    <w:rsid w:val="006108EC"/>
    <w:rsid w:val="00610A8C"/>
    <w:rsid w:val="00611D5A"/>
    <w:rsid w:val="006120E2"/>
    <w:rsid w:val="00616767"/>
    <w:rsid w:val="00621FFA"/>
    <w:rsid w:val="00622A30"/>
    <w:rsid w:val="0062334D"/>
    <w:rsid w:val="0062592E"/>
    <w:rsid w:val="0063222E"/>
    <w:rsid w:val="0063228C"/>
    <w:rsid w:val="00633693"/>
    <w:rsid w:val="00633EB7"/>
    <w:rsid w:val="00634F40"/>
    <w:rsid w:val="00640F96"/>
    <w:rsid w:val="00641643"/>
    <w:rsid w:val="006444EF"/>
    <w:rsid w:val="00651376"/>
    <w:rsid w:val="00651A38"/>
    <w:rsid w:val="0065498D"/>
    <w:rsid w:val="00656061"/>
    <w:rsid w:val="00656674"/>
    <w:rsid w:val="00657DEA"/>
    <w:rsid w:val="006605C0"/>
    <w:rsid w:val="00660CFB"/>
    <w:rsid w:val="0066170F"/>
    <w:rsid w:val="0066373B"/>
    <w:rsid w:val="006642CA"/>
    <w:rsid w:val="00666205"/>
    <w:rsid w:val="00667733"/>
    <w:rsid w:val="0066783B"/>
    <w:rsid w:val="0067021C"/>
    <w:rsid w:val="006714E6"/>
    <w:rsid w:val="00672823"/>
    <w:rsid w:val="00672855"/>
    <w:rsid w:val="00672A1A"/>
    <w:rsid w:val="0068321B"/>
    <w:rsid w:val="00686739"/>
    <w:rsid w:val="006904BB"/>
    <w:rsid w:val="00695167"/>
    <w:rsid w:val="00696006"/>
    <w:rsid w:val="006960C2"/>
    <w:rsid w:val="00697CE9"/>
    <w:rsid w:val="006A4ADC"/>
    <w:rsid w:val="006A4FD3"/>
    <w:rsid w:val="006A5617"/>
    <w:rsid w:val="006B0E90"/>
    <w:rsid w:val="006B1710"/>
    <w:rsid w:val="006B2F98"/>
    <w:rsid w:val="006B30C6"/>
    <w:rsid w:val="006C0F7D"/>
    <w:rsid w:val="006C1430"/>
    <w:rsid w:val="006C2864"/>
    <w:rsid w:val="006C48BD"/>
    <w:rsid w:val="006C5CDC"/>
    <w:rsid w:val="006C6415"/>
    <w:rsid w:val="006D04C2"/>
    <w:rsid w:val="006D069B"/>
    <w:rsid w:val="006D58C5"/>
    <w:rsid w:val="006D6CFE"/>
    <w:rsid w:val="006D6E11"/>
    <w:rsid w:val="006D75EB"/>
    <w:rsid w:val="006E1CFC"/>
    <w:rsid w:val="006F6450"/>
    <w:rsid w:val="00700792"/>
    <w:rsid w:val="00704A15"/>
    <w:rsid w:val="0070723B"/>
    <w:rsid w:val="00707DE5"/>
    <w:rsid w:val="00713210"/>
    <w:rsid w:val="00715DF5"/>
    <w:rsid w:val="0071690E"/>
    <w:rsid w:val="007200C8"/>
    <w:rsid w:val="0072187E"/>
    <w:rsid w:val="00724D7A"/>
    <w:rsid w:val="00725EE9"/>
    <w:rsid w:val="00730D3D"/>
    <w:rsid w:val="00734D33"/>
    <w:rsid w:val="00736790"/>
    <w:rsid w:val="00740545"/>
    <w:rsid w:val="00740BDC"/>
    <w:rsid w:val="0074346B"/>
    <w:rsid w:val="0074598E"/>
    <w:rsid w:val="0074664F"/>
    <w:rsid w:val="0074695B"/>
    <w:rsid w:val="00751131"/>
    <w:rsid w:val="007531F5"/>
    <w:rsid w:val="0075517F"/>
    <w:rsid w:val="00756FC9"/>
    <w:rsid w:val="0076290F"/>
    <w:rsid w:val="0076445D"/>
    <w:rsid w:val="00764806"/>
    <w:rsid w:val="00765B4D"/>
    <w:rsid w:val="00766AD9"/>
    <w:rsid w:val="00770E27"/>
    <w:rsid w:val="00770E31"/>
    <w:rsid w:val="00772CF8"/>
    <w:rsid w:val="007737D4"/>
    <w:rsid w:val="00776E4B"/>
    <w:rsid w:val="0077708A"/>
    <w:rsid w:val="00783443"/>
    <w:rsid w:val="00786307"/>
    <w:rsid w:val="00790130"/>
    <w:rsid w:val="00791149"/>
    <w:rsid w:val="00792025"/>
    <w:rsid w:val="0079583A"/>
    <w:rsid w:val="007A22CC"/>
    <w:rsid w:val="007A3DD4"/>
    <w:rsid w:val="007A4A36"/>
    <w:rsid w:val="007A4AC3"/>
    <w:rsid w:val="007A53FE"/>
    <w:rsid w:val="007A7EED"/>
    <w:rsid w:val="007B0CEC"/>
    <w:rsid w:val="007B1B4F"/>
    <w:rsid w:val="007B20E8"/>
    <w:rsid w:val="007B2444"/>
    <w:rsid w:val="007B61B0"/>
    <w:rsid w:val="007B6B5A"/>
    <w:rsid w:val="007B775C"/>
    <w:rsid w:val="007B7DE8"/>
    <w:rsid w:val="007C1229"/>
    <w:rsid w:val="007C2BFF"/>
    <w:rsid w:val="007C325F"/>
    <w:rsid w:val="007C467F"/>
    <w:rsid w:val="007D07EF"/>
    <w:rsid w:val="007D3911"/>
    <w:rsid w:val="007D7E34"/>
    <w:rsid w:val="007E0797"/>
    <w:rsid w:val="007E090C"/>
    <w:rsid w:val="007E48F8"/>
    <w:rsid w:val="007F02D8"/>
    <w:rsid w:val="007F0E3B"/>
    <w:rsid w:val="007F21AA"/>
    <w:rsid w:val="007F2B64"/>
    <w:rsid w:val="007F3465"/>
    <w:rsid w:val="007F6E3F"/>
    <w:rsid w:val="00800720"/>
    <w:rsid w:val="00803C8B"/>
    <w:rsid w:val="00811427"/>
    <w:rsid w:val="00813948"/>
    <w:rsid w:val="00816565"/>
    <w:rsid w:val="00816EB9"/>
    <w:rsid w:val="0081760B"/>
    <w:rsid w:val="008222A3"/>
    <w:rsid w:val="0082336D"/>
    <w:rsid w:val="0082659F"/>
    <w:rsid w:val="00827422"/>
    <w:rsid w:val="008327CB"/>
    <w:rsid w:val="00832BD4"/>
    <w:rsid w:val="00835F32"/>
    <w:rsid w:val="008374FD"/>
    <w:rsid w:val="008425B7"/>
    <w:rsid w:val="00842C8D"/>
    <w:rsid w:val="0084515B"/>
    <w:rsid w:val="00845D39"/>
    <w:rsid w:val="0085112A"/>
    <w:rsid w:val="00851569"/>
    <w:rsid w:val="00853F2E"/>
    <w:rsid w:val="00856506"/>
    <w:rsid w:val="0085672E"/>
    <w:rsid w:val="00856AE4"/>
    <w:rsid w:val="008607BD"/>
    <w:rsid w:val="008653C2"/>
    <w:rsid w:val="00871E3D"/>
    <w:rsid w:val="00872029"/>
    <w:rsid w:val="00872B41"/>
    <w:rsid w:val="00873290"/>
    <w:rsid w:val="00875A91"/>
    <w:rsid w:val="00875C21"/>
    <w:rsid w:val="008774F0"/>
    <w:rsid w:val="00880158"/>
    <w:rsid w:val="0088185F"/>
    <w:rsid w:val="00881DBD"/>
    <w:rsid w:val="0088319B"/>
    <w:rsid w:val="008851A5"/>
    <w:rsid w:val="008879AC"/>
    <w:rsid w:val="00891A73"/>
    <w:rsid w:val="00891CC7"/>
    <w:rsid w:val="00891EE5"/>
    <w:rsid w:val="00893497"/>
    <w:rsid w:val="008954DD"/>
    <w:rsid w:val="008A38B2"/>
    <w:rsid w:val="008C60E3"/>
    <w:rsid w:val="008D04AD"/>
    <w:rsid w:val="008D05D4"/>
    <w:rsid w:val="008D11CC"/>
    <w:rsid w:val="008D1462"/>
    <w:rsid w:val="008D7D84"/>
    <w:rsid w:val="008E01A4"/>
    <w:rsid w:val="008E19FE"/>
    <w:rsid w:val="008E4457"/>
    <w:rsid w:val="008E5069"/>
    <w:rsid w:val="008F286E"/>
    <w:rsid w:val="008F3888"/>
    <w:rsid w:val="008F3D30"/>
    <w:rsid w:val="008F7893"/>
    <w:rsid w:val="008F7B91"/>
    <w:rsid w:val="00901E11"/>
    <w:rsid w:val="00904621"/>
    <w:rsid w:val="009046F9"/>
    <w:rsid w:val="00907953"/>
    <w:rsid w:val="00907E1B"/>
    <w:rsid w:val="009105F3"/>
    <w:rsid w:val="009128BB"/>
    <w:rsid w:val="0091358B"/>
    <w:rsid w:val="00914AAF"/>
    <w:rsid w:val="00915B7A"/>
    <w:rsid w:val="00916B20"/>
    <w:rsid w:val="0091719E"/>
    <w:rsid w:val="00921C6D"/>
    <w:rsid w:val="00924379"/>
    <w:rsid w:val="00931980"/>
    <w:rsid w:val="009340FF"/>
    <w:rsid w:val="00934BC6"/>
    <w:rsid w:val="0093580D"/>
    <w:rsid w:val="00936FE8"/>
    <w:rsid w:val="00937662"/>
    <w:rsid w:val="00941383"/>
    <w:rsid w:val="00943E7C"/>
    <w:rsid w:val="00944C35"/>
    <w:rsid w:val="00951280"/>
    <w:rsid w:val="00952E6D"/>
    <w:rsid w:val="00955009"/>
    <w:rsid w:val="00955E48"/>
    <w:rsid w:val="00955E4B"/>
    <w:rsid w:val="00956051"/>
    <w:rsid w:val="009568BF"/>
    <w:rsid w:val="0096009F"/>
    <w:rsid w:val="00961447"/>
    <w:rsid w:val="009626AF"/>
    <w:rsid w:val="00962E86"/>
    <w:rsid w:val="0096467D"/>
    <w:rsid w:val="00964872"/>
    <w:rsid w:val="00973B65"/>
    <w:rsid w:val="00974BF8"/>
    <w:rsid w:val="0097527A"/>
    <w:rsid w:val="0097604E"/>
    <w:rsid w:val="00977334"/>
    <w:rsid w:val="00977693"/>
    <w:rsid w:val="009776A3"/>
    <w:rsid w:val="00977B77"/>
    <w:rsid w:val="0098039E"/>
    <w:rsid w:val="00990F8E"/>
    <w:rsid w:val="00992626"/>
    <w:rsid w:val="00992D92"/>
    <w:rsid w:val="0099312B"/>
    <w:rsid w:val="00994124"/>
    <w:rsid w:val="00995946"/>
    <w:rsid w:val="00995F31"/>
    <w:rsid w:val="0099624D"/>
    <w:rsid w:val="00997B5D"/>
    <w:rsid w:val="00997BB4"/>
    <w:rsid w:val="009A3A5A"/>
    <w:rsid w:val="009A3D42"/>
    <w:rsid w:val="009A4468"/>
    <w:rsid w:val="009A4D9A"/>
    <w:rsid w:val="009B51CF"/>
    <w:rsid w:val="009B5382"/>
    <w:rsid w:val="009B5858"/>
    <w:rsid w:val="009B7872"/>
    <w:rsid w:val="009C14EF"/>
    <w:rsid w:val="009C2BA2"/>
    <w:rsid w:val="009C56CF"/>
    <w:rsid w:val="009C6AA6"/>
    <w:rsid w:val="009D0EF3"/>
    <w:rsid w:val="009D1C9C"/>
    <w:rsid w:val="009D1CD8"/>
    <w:rsid w:val="009D1E8D"/>
    <w:rsid w:val="009D2227"/>
    <w:rsid w:val="009D28EB"/>
    <w:rsid w:val="009D2D54"/>
    <w:rsid w:val="009D684C"/>
    <w:rsid w:val="009E51EB"/>
    <w:rsid w:val="009E5400"/>
    <w:rsid w:val="009F4769"/>
    <w:rsid w:val="009F5253"/>
    <w:rsid w:val="009F6939"/>
    <w:rsid w:val="00A007A7"/>
    <w:rsid w:val="00A00FB5"/>
    <w:rsid w:val="00A02D32"/>
    <w:rsid w:val="00A0720C"/>
    <w:rsid w:val="00A10BDC"/>
    <w:rsid w:val="00A129FD"/>
    <w:rsid w:val="00A15123"/>
    <w:rsid w:val="00A15CD0"/>
    <w:rsid w:val="00A17D95"/>
    <w:rsid w:val="00A22FE1"/>
    <w:rsid w:val="00A236F0"/>
    <w:rsid w:val="00A244C2"/>
    <w:rsid w:val="00A25835"/>
    <w:rsid w:val="00A31693"/>
    <w:rsid w:val="00A336D9"/>
    <w:rsid w:val="00A341E6"/>
    <w:rsid w:val="00A42747"/>
    <w:rsid w:val="00A43961"/>
    <w:rsid w:val="00A451FB"/>
    <w:rsid w:val="00A46333"/>
    <w:rsid w:val="00A46B98"/>
    <w:rsid w:val="00A472C8"/>
    <w:rsid w:val="00A47493"/>
    <w:rsid w:val="00A53743"/>
    <w:rsid w:val="00A54BF2"/>
    <w:rsid w:val="00A60B50"/>
    <w:rsid w:val="00A74263"/>
    <w:rsid w:val="00A7625E"/>
    <w:rsid w:val="00A77A2F"/>
    <w:rsid w:val="00A82352"/>
    <w:rsid w:val="00A84072"/>
    <w:rsid w:val="00A85561"/>
    <w:rsid w:val="00AA101A"/>
    <w:rsid w:val="00AA3959"/>
    <w:rsid w:val="00AA5F97"/>
    <w:rsid w:val="00AA661B"/>
    <w:rsid w:val="00AA6924"/>
    <w:rsid w:val="00AA7537"/>
    <w:rsid w:val="00AB054C"/>
    <w:rsid w:val="00AB0E80"/>
    <w:rsid w:val="00AB0FCD"/>
    <w:rsid w:val="00AB1B3C"/>
    <w:rsid w:val="00AB6D0C"/>
    <w:rsid w:val="00AC06D6"/>
    <w:rsid w:val="00AC12DC"/>
    <w:rsid w:val="00AC1AAB"/>
    <w:rsid w:val="00AC1BC5"/>
    <w:rsid w:val="00AC380E"/>
    <w:rsid w:val="00AC5B49"/>
    <w:rsid w:val="00AC726F"/>
    <w:rsid w:val="00AD0BCE"/>
    <w:rsid w:val="00AD2A15"/>
    <w:rsid w:val="00AD3CE9"/>
    <w:rsid w:val="00AD5564"/>
    <w:rsid w:val="00AE125C"/>
    <w:rsid w:val="00AE1B4D"/>
    <w:rsid w:val="00AE2574"/>
    <w:rsid w:val="00AE5215"/>
    <w:rsid w:val="00AE68A0"/>
    <w:rsid w:val="00AF3194"/>
    <w:rsid w:val="00AF6F47"/>
    <w:rsid w:val="00AF76F3"/>
    <w:rsid w:val="00AF7EDA"/>
    <w:rsid w:val="00B01855"/>
    <w:rsid w:val="00B02A1B"/>
    <w:rsid w:val="00B02EDE"/>
    <w:rsid w:val="00B03644"/>
    <w:rsid w:val="00B03F0F"/>
    <w:rsid w:val="00B041DA"/>
    <w:rsid w:val="00B04C89"/>
    <w:rsid w:val="00B104D5"/>
    <w:rsid w:val="00B21993"/>
    <w:rsid w:val="00B2774E"/>
    <w:rsid w:val="00B27A65"/>
    <w:rsid w:val="00B27E9C"/>
    <w:rsid w:val="00B30CF4"/>
    <w:rsid w:val="00B30EF5"/>
    <w:rsid w:val="00B36BD0"/>
    <w:rsid w:val="00B40086"/>
    <w:rsid w:val="00B40BD1"/>
    <w:rsid w:val="00B41317"/>
    <w:rsid w:val="00B422EB"/>
    <w:rsid w:val="00B46D3F"/>
    <w:rsid w:val="00B50D6A"/>
    <w:rsid w:val="00B50F31"/>
    <w:rsid w:val="00B51CE9"/>
    <w:rsid w:val="00B56DBD"/>
    <w:rsid w:val="00B57347"/>
    <w:rsid w:val="00B61BAB"/>
    <w:rsid w:val="00B6220B"/>
    <w:rsid w:val="00B626A4"/>
    <w:rsid w:val="00B659D2"/>
    <w:rsid w:val="00B6687D"/>
    <w:rsid w:val="00B672B1"/>
    <w:rsid w:val="00B72F89"/>
    <w:rsid w:val="00B77377"/>
    <w:rsid w:val="00B77F59"/>
    <w:rsid w:val="00B8101F"/>
    <w:rsid w:val="00B84AFE"/>
    <w:rsid w:val="00B84DCB"/>
    <w:rsid w:val="00B863D7"/>
    <w:rsid w:val="00B92739"/>
    <w:rsid w:val="00B951AB"/>
    <w:rsid w:val="00BA6B07"/>
    <w:rsid w:val="00BA7E02"/>
    <w:rsid w:val="00BA7E39"/>
    <w:rsid w:val="00BA7FF5"/>
    <w:rsid w:val="00BB251E"/>
    <w:rsid w:val="00BB3C0D"/>
    <w:rsid w:val="00BB3C24"/>
    <w:rsid w:val="00BB54DF"/>
    <w:rsid w:val="00BB57F9"/>
    <w:rsid w:val="00BB62DC"/>
    <w:rsid w:val="00BC6B73"/>
    <w:rsid w:val="00BD0138"/>
    <w:rsid w:val="00BD0DD0"/>
    <w:rsid w:val="00BD3A6C"/>
    <w:rsid w:val="00BE1BC3"/>
    <w:rsid w:val="00BE2D4F"/>
    <w:rsid w:val="00BE3C75"/>
    <w:rsid w:val="00BE5666"/>
    <w:rsid w:val="00BE5AE3"/>
    <w:rsid w:val="00BE78B3"/>
    <w:rsid w:val="00C001CA"/>
    <w:rsid w:val="00C00D44"/>
    <w:rsid w:val="00C01140"/>
    <w:rsid w:val="00C022D5"/>
    <w:rsid w:val="00C02DFE"/>
    <w:rsid w:val="00C0330F"/>
    <w:rsid w:val="00C03BA2"/>
    <w:rsid w:val="00C0437B"/>
    <w:rsid w:val="00C053C9"/>
    <w:rsid w:val="00C05545"/>
    <w:rsid w:val="00C058CC"/>
    <w:rsid w:val="00C06A36"/>
    <w:rsid w:val="00C07813"/>
    <w:rsid w:val="00C13612"/>
    <w:rsid w:val="00C155EC"/>
    <w:rsid w:val="00C2305C"/>
    <w:rsid w:val="00C23AAD"/>
    <w:rsid w:val="00C268D7"/>
    <w:rsid w:val="00C32F41"/>
    <w:rsid w:val="00C343EC"/>
    <w:rsid w:val="00C40F13"/>
    <w:rsid w:val="00C41649"/>
    <w:rsid w:val="00C43CF8"/>
    <w:rsid w:val="00C4410B"/>
    <w:rsid w:val="00C442FA"/>
    <w:rsid w:val="00C44E1D"/>
    <w:rsid w:val="00C4633B"/>
    <w:rsid w:val="00C50C54"/>
    <w:rsid w:val="00C51A0B"/>
    <w:rsid w:val="00C52CD0"/>
    <w:rsid w:val="00C5788C"/>
    <w:rsid w:val="00C6213B"/>
    <w:rsid w:val="00C63358"/>
    <w:rsid w:val="00C63C79"/>
    <w:rsid w:val="00C67415"/>
    <w:rsid w:val="00C67F9D"/>
    <w:rsid w:val="00C72577"/>
    <w:rsid w:val="00C7782B"/>
    <w:rsid w:val="00C81531"/>
    <w:rsid w:val="00C83291"/>
    <w:rsid w:val="00C85E2C"/>
    <w:rsid w:val="00C90506"/>
    <w:rsid w:val="00C92625"/>
    <w:rsid w:val="00C9703B"/>
    <w:rsid w:val="00CA46DF"/>
    <w:rsid w:val="00CB11AC"/>
    <w:rsid w:val="00CC1C3F"/>
    <w:rsid w:val="00CC21EF"/>
    <w:rsid w:val="00CC2C8E"/>
    <w:rsid w:val="00CC3C8F"/>
    <w:rsid w:val="00CC49B5"/>
    <w:rsid w:val="00CD0A36"/>
    <w:rsid w:val="00CD59C7"/>
    <w:rsid w:val="00CD66E4"/>
    <w:rsid w:val="00CD771B"/>
    <w:rsid w:val="00CD7D78"/>
    <w:rsid w:val="00CE031B"/>
    <w:rsid w:val="00CE21B4"/>
    <w:rsid w:val="00CE327E"/>
    <w:rsid w:val="00CE3348"/>
    <w:rsid w:val="00CE4FC0"/>
    <w:rsid w:val="00CE5F0D"/>
    <w:rsid w:val="00CE71FA"/>
    <w:rsid w:val="00CF45C7"/>
    <w:rsid w:val="00CF5AFD"/>
    <w:rsid w:val="00D009EB"/>
    <w:rsid w:val="00D01CDA"/>
    <w:rsid w:val="00D0235B"/>
    <w:rsid w:val="00D057E4"/>
    <w:rsid w:val="00D123A9"/>
    <w:rsid w:val="00D12BC8"/>
    <w:rsid w:val="00D13A8E"/>
    <w:rsid w:val="00D225B1"/>
    <w:rsid w:val="00D23654"/>
    <w:rsid w:val="00D3121A"/>
    <w:rsid w:val="00D33496"/>
    <w:rsid w:val="00D3362D"/>
    <w:rsid w:val="00D33AC0"/>
    <w:rsid w:val="00D33D9C"/>
    <w:rsid w:val="00D34A6D"/>
    <w:rsid w:val="00D34AA2"/>
    <w:rsid w:val="00D368B9"/>
    <w:rsid w:val="00D377AD"/>
    <w:rsid w:val="00D41365"/>
    <w:rsid w:val="00D41B47"/>
    <w:rsid w:val="00D4230A"/>
    <w:rsid w:val="00D46095"/>
    <w:rsid w:val="00D505E8"/>
    <w:rsid w:val="00D51A02"/>
    <w:rsid w:val="00D54018"/>
    <w:rsid w:val="00D5592C"/>
    <w:rsid w:val="00D55A25"/>
    <w:rsid w:val="00D5643A"/>
    <w:rsid w:val="00D66ACD"/>
    <w:rsid w:val="00D71452"/>
    <w:rsid w:val="00D71CC0"/>
    <w:rsid w:val="00D73F4E"/>
    <w:rsid w:val="00D73F94"/>
    <w:rsid w:val="00D80130"/>
    <w:rsid w:val="00D82B0C"/>
    <w:rsid w:val="00D850DE"/>
    <w:rsid w:val="00D8593D"/>
    <w:rsid w:val="00D87FF7"/>
    <w:rsid w:val="00D903CD"/>
    <w:rsid w:val="00D9341D"/>
    <w:rsid w:val="00D9356D"/>
    <w:rsid w:val="00D94098"/>
    <w:rsid w:val="00D94C34"/>
    <w:rsid w:val="00D95622"/>
    <w:rsid w:val="00D95F98"/>
    <w:rsid w:val="00D966A5"/>
    <w:rsid w:val="00D96916"/>
    <w:rsid w:val="00DA01CC"/>
    <w:rsid w:val="00DA0585"/>
    <w:rsid w:val="00DA0ADB"/>
    <w:rsid w:val="00DA0F9B"/>
    <w:rsid w:val="00DA41D5"/>
    <w:rsid w:val="00DA4F28"/>
    <w:rsid w:val="00DA5AD3"/>
    <w:rsid w:val="00DA7060"/>
    <w:rsid w:val="00DA7270"/>
    <w:rsid w:val="00DB0980"/>
    <w:rsid w:val="00DB1EEA"/>
    <w:rsid w:val="00DB3161"/>
    <w:rsid w:val="00DB322A"/>
    <w:rsid w:val="00DB3A61"/>
    <w:rsid w:val="00DB3AC7"/>
    <w:rsid w:val="00DB3BA3"/>
    <w:rsid w:val="00DB3F22"/>
    <w:rsid w:val="00DB4D24"/>
    <w:rsid w:val="00DB63FC"/>
    <w:rsid w:val="00DC00B3"/>
    <w:rsid w:val="00DC216E"/>
    <w:rsid w:val="00DC36F3"/>
    <w:rsid w:val="00DC41A9"/>
    <w:rsid w:val="00DC5D89"/>
    <w:rsid w:val="00DC5DDA"/>
    <w:rsid w:val="00DD4033"/>
    <w:rsid w:val="00DE0931"/>
    <w:rsid w:val="00DE42D1"/>
    <w:rsid w:val="00DE4736"/>
    <w:rsid w:val="00DF14BA"/>
    <w:rsid w:val="00DF14DC"/>
    <w:rsid w:val="00DF27E0"/>
    <w:rsid w:val="00DF2A95"/>
    <w:rsid w:val="00DF552D"/>
    <w:rsid w:val="00DF767B"/>
    <w:rsid w:val="00DF7EB9"/>
    <w:rsid w:val="00E007A7"/>
    <w:rsid w:val="00E02B69"/>
    <w:rsid w:val="00E10F5D"/>
    <w:rsid w:val="00E11F6C"/>
    <w:rsid w:val="00E1255F"/>
    <w:rsid w:val="00E126FA"/>
    <w:rsid w:val="00E151B2"/>
    <w:rsid w:val="00E1546A"/>
    <w:rsid w:val="00E15783"/>
    <w:rsid w:val="00E17F72"/>
    <w:rsid w:val="00E209F0"/>
    <w:rsid w:val="00E23427"/>
    <w:rsid w:val="00E23434"/>
    <w:rsid w:val="00E23E51"/>
    <w:rsid w:val="00E2487E"/>
    <w:rsid w:val="00E25544"/>
    <w:rsid w:val="00E261B0"/>
    <w:rsid w:val="00E26AC2"/>
    <w:rsid w:val="00E30E3F"/>
    <w:rsid w:val="00E32D76"/>
    <w:rsid w:val="00E330D7"/>
    <w:rsid w:val="00E402BC"/>
    <w:rsid w:val="00E404A7"/>
    <w:rsid w:val="00E44468"/>
    <w:rsid w:val="00E449C3"/>
    <w:rsid w:val="00E4564E"/>
    <w:rsid w:val="00E462A6"/>
    <w:rsid w:val="00E52510"/>
    <w:rsid w:val="00E55FBB"/>
    <w:rsid w:val="00E568DC"/>
    <w:rsid w:val="00E569F5"/>
    <w:rsid w:val="00E56CE8"/>
    <w:rsid w:val="00E570CD"/>
    <w:rsid w:val="00E5754D"/>
    <w:rsid w:val="00E576E8"/>
    <w:rsid w:val="00E602BB"/>
    <w:rsid w:val="00E62945"/>
    <w:rsid w:val="00E62AA9"/>
    <w:rsid w:val="00E7174E"/>
    <w:rsid w:val="00E73256"/>
    <w:rsid w:val="00E813C2"/>
    <w:rsid w:val="00E8193A"/>
    <w:rsid w:val="00E85803"/>
    <w:rsid w:val="00E858BC"/>
    <w:rsid w:val="00E87AC0"/>
    <w:rsid w:val="00E90E58"/>
    <w:rsid w:val="00E948E7"/>
    <w:rsid w:val="00E9681E"/>
    <w:rsid w:val="00EA59DF"/>
    <w:rsid w:val="00EA5BA4"/>
    <w:rsid w:val="00EB1E4B"/>
    <w:rsid w:val="00EB26CA"/>
    <w:rsid w:val="00EB4670"/>
    <w:rsid w:val="00EB51C5"/>
    <w:rsid w:val="00EB73F2"/>
    <w:rsid w:val="00EC19AA"/>
    <w:rsid w:val="00EC24C4"/>
    <w:rsid w:val="00EC51A4"/>
    <w:rsid w:val="00EC52FB"/>
    <w:rsid w:val="00ED0346"/>
    <w:rsid w:val="00ED10CE"/>
    <w:rsid w:val="00ED113E"/>
    <w:rsid w:val="00ED162D"/>
    <w:rsid w:val="00ED32CD"/>
    <w:rsid w:val="00ED3F11"/>
    <w:rsid w:val="00ED6EAF"/>
    <w:rsid w:val="00ED6F26"/>
    <w:rsid w:val="00ED70D4"/>
    <w:rsid w:val="00ED7B56"/>
    <w:rsid w:val="00EE01B7"/>
    <w:rsid w:val="00EE0837"/>
    <w:rsid w:val="00EE2916"/>
    <w:rsid w:val="00EE54C4"/>
    <w:rsid w:val="00EF076A"/>
    <w:rsid w:val="00EF10D3"/>
    <w:rsid w:val="00EF153B"/>
    <w:rsid w:val="00EF423C"/>
    <w:rsid w:val="00EF57C5"/>
    <w:rsid w:val="00EF6748"/>
    <w:rsid w:val="00EF75A1"/>
    <w:rsid w:val="00F0297D"/>
    <w:rsid w:val="00F0790C"/>
    <w:rsid w:val="00F10554"/>
    <w:rsid w:val="00F10884"/>
    <w:rsid w:val="00F11DCD"/>
    <w:rsid w:val="00F14BD0"/>
    <w:rsid w:val="00F16136"/>
    <w:rsid w:val="00F16E8E"/>
    <w:rsid w:val="00F17309"/>
    <w:rsid w:val="00F204F8"/>
    <w:rsid w:val="00F21198"/>
    <w:rsid w:val="00F30FE5"/>
    <w:rsid w:val="00F312B3"/>
    <w:rsid w:val="00F324BF"/>
    <w:rsid w:val="00F32A11"/>
    <w:rsid w:val="00F346EE"/>
    <w:rsid w:val="00F356E4"/>
    <w:rsid w:val="00F35D29"/>
    <w:rsid w:val="00F364C8"/>
    <w:rsid w:val="00F366E6"/>
    <w:rsid w:val="00F37C3D"/>
    <w:rsid w:val="00F41691"/>
    <w:rsid w:val="00F42943"/>
    <w:rsid w:val="00F430A6"/>
    <w:rsid w:val="00F52E5C"/>
    <w:rsid w:val="00F5404D"/>
    <w:rsid w:val="00F540FC"/>
    <w:rsid w:val="00F54C18"/>
    <w:rsid w:val="00F5531E"/>
    <w:rsid w:val="00F575CA"/>
    <w:rsid w:val="00F6106C"/>
    <w:rsid w:val="00F61BBF"/>
    <w:rsid w:val="00F61D34"/>
    <w:rsid w:val="00F632CB"/>
    <w:rsid w:val="00F729D5"/>
    <w:rsid w:val="00F75FC5"/>
    <w:rsid w:val="00F769DD"/>
    <w:rsid w:val="00F8226A"/>
    <w:rsid w:val="00F827E0"/>
    <w:rsid w:val="00F87007"/>
    <w:rsid w:val="00F87500"/>
    <w:rsid w:val="00F87BFD"/>
    <w:rsid w:val="00F909D0"/>
    <w:rsid w:val="00F94714"/>
    <w:rsid w:val="00F96878"/>
    <w:rsid w:val="00F96DB0"/>
    <w:rsid w:val="00FA6602"/>
    <w:rsid w:val="00FA766A"/>
    <w:rsid w:val="00FC020F"/>
    <w:rsid w:val="00FC144D"/>
    <w:rsid w:val="00FC18BD"/>
    <w:rsid w:val="00FC33F3"/>
    <w:rsid w:val="00FC4355"/>
    <w:rsid w:val="00FC5654"/>
    <w:rsid w:val="00FC5F78"/>
    <w:rsid w:val="00FC60A4"/>
    <w:rsid w:val="00FD0612"/>
    <w:rsid w:val="00FD0DD8"/>
    <w:rsid w:val="00FD7E36"/>
    <w:rsid w:val="00FE0991"/>
    <w:rsid w:val="00FE0FA9"/>
    <w:rsid w:val="00FE2B4F"/>
    <w:rsid w:val="00FE6476"/>
    <w:rsid w:val="00FF171E"/>
    <w:rsid w:val="00FF215C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057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376B"/>
    <w:pPr>
      <w:keepNext/>
      <w:spacing w:before="120" w:after="12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B376B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826</cp:revision>
  <cp:lastPrinted>2022-06-04T15:44:00Z</cp:lastPrinted>
  <dcterms:created xsi:type="dcterms:W3CDTF">2022-06-02T09:45:00Z</dcterms:created>
  <dcterms:modified xsi:type="dcterms:W3CDTF">2022-06-04T15:44:00Z</dcterms:modified>
</cp:coreProperties>
</file>