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432EC4" w14:textId="7E2D2807" w:rsidR="0034119A" w:rsidRDefault="0034119A" w:rsidP="0034119A">
      <w:pPr>
        <w:jc w:val="center"/>
        <w:rPr>
          <w:rFonts w:ascii="Arial Narrow" w:hAnsi="Arial Narrow"/>
          <w:b/>
          <w:bCs/>
        </w:rPr>
      </w:pPr>
      <w:r w:rsidRPr="0034119A">
        <w:rPr>
          <w:rFonts w:ascii="Arial Narrow" w:hAnsi="Arial Narrow"/>
          <w:b/>
          <w:bCs/>
        </w:rPr>
        <w:t xml:space="preserve">FORMATO DE INSCRIPCIÓN </w:t>
      </w:r>
      <w:r w:rsidR="00020731">
        <w:rPr>
          <w:rFonts w:ascii="Arial Narrow" w:hAnsi="Arial Narrow"/>
          <w:b/>
          <w:bCs/>
        </w:rPr>
        <w:t>– PROPUESTA DE INVESTIGACIÓN Y DESARROLLO</w:t>
      </w:r>
    </w:p>
    <w:p w14:paraId="4670D169" w14:textId="383C9E17" w:rsidR="00020731" w:rsidRPr="0034119A" w:rsidRDefault="00020731" w:rsidP="00020731">
      <w:pPr>
        <w:jc w:val="both"/>
        <w:rPr>
          <w:rFonts w:ascii="Arial Narrow" w:hAnsi="Arial Narrow"/>
          <w:b/>
          <w:bCs/>
        </w:rPr>
      </w:pPr>
      <w:r>
        <w:rPr>
          <w:rFonts w:ascii="Arial Narrow" w:hAnsi="Arial Narrow"/>
          <w:b/>
          <w:bCs/>
        </w:rPr>
        <w:t>DATOS GENERALES</w:t>
      </w:r>
    </w:p>
    <w:tbl>
      <w:tblPr>
        <w:tblW w:w="9001" w:type="dxa"/>
        <w:tblLayout w:type="fixed"/>
        <w:tblCellMar>
          <w:left w:w="70" w:type="dxa"/>
          <w:right w:w="70" w:type="dxa"/>
        </w:tblCellMar>
        <w:tblLook w:val="0000" w:firstRow="0" w:lastRow="0" w:firstColumn="0" w:lastColumn="0" w:noHBand="0" w:noVBand="0"/>
      </w:tblPr>
      <w:tblGrid>
        <w:gridCol w:w="2435"/>
        <w:gridCol w:w="6566"/>
      </w:tblGrid>
      <w:tr w:rsidR="0034119A" w:rsidRPr="0034119A" w14:paraId="6C2B2B27" w14:textId="77777777" w:rsidTr="0034119A">
        <w:trPr>
          <w:trHeight w:val="340"/>
        </w:trPr>
        <w:tc>
          <w:tcPr>
            <w:tcW w:w="2435" w:type="dxa"/>
            <w:tcBorders>
              <w:top w:val="single" w:sz="6" w:space="0" w:color="auto"/>
              <w:left w:val="single" w:sz="6" w:space="0" w:color="auto"/>
              <w:bottom w:val="single" w:sz="6" w:space="0" w:color="auto"/>
              <w:right w:val="single" w:sz="6" w:space="0" w:color="auto"/>
            </w:tcBorders>
            <w:vAlign w:val="center"/>
          </w:tcPr>
          <w:p w14:paraId="663A10F5" w14:textId="02C78AC7" w:rsidR="0034119A" w:rsidRPr="0034119A" w:rsidRDefault="00020731" w:rsidP="0034119A">
            <w:pPr>
              <w:widowControl w:val="0"/>
              <w:autoSpaceDE w:val="0"/>
              <w:autoSpaceDN w:val="0"/>
              <w:adjustRightInd w:val="0"/>
              <w:spacing w:after="0" w:line="240" w:lineRule="auto"/>
              <w:rPr>
                <w:rFonts w:ascii="Arial Narrow" w:hAnsi="Arial Narrow" w:cs="Arial"/>
                <w:bCs/>
              </w:rPr>
            </w:pPr>
            <w:r>
              <w:rPr>
                <w:rFonts w:ascii="Arial Narrow" w:hAnsi="Arial Narrow" w:cs="Arial"/>
                <w:bCs/>
              </w:rPr>
              <w:t>Nombre de la Institución:</w:t>
            </w:r>
          </w:p>
        </w:tc>
        <w:tc>
          <w:tcPr>
            <w:tcW w:w="6566" w:type="dxa"/>
            <w:tcBorders>
              <w:top w:val="single" w:sz="6" w:space="0" w:color="auto"/>
              <w:left w:val="single" w:sz="6" w:space="0" w:color="auto"/>
              <w:bottom w:val="single" w:sz="6" w:space="0" w:color="auto"/>
              <w:right w:val="single" w:sz="6" w:space="0" w:color="auto"/>
            </w:tcBorders>
            <w:vAlign w:val="center"/>
          </w:tcPr>
          <w:p w14:paraId="5CA97645" w14:textId="0519E7DF" w:rsidR="0034119A" w:rsidRPr="0034119A" w:rsidRDefault="00D262CE" w:rsidP="0034119A">
            <w:pPr>
              <w:widowControl w:val="0"/>
              <w:autoSpaceDE w:val="0"/>
              <w:autoSpaceDN w:val="0"/>
              <w:adjustRightInd w:val="0"/>
              <w:spacing w:after="0" w:line="240" w:lineRule="auto"/>
              <w:rPr>
                <w:rFonts w:ascii="Arial Narrow" w:hAnsi="Arial Narrow" w:cs="Arial"/>
                <w:bCs/>
              </w:rPr>
            </w:pPr>
            <w:r>
              <w:rPr>
                <w:rFonts w:ascii="Arial Narrow" w:hAnsi="Arial Narrow" w:cs="Arial"/>
                <w:bCs/>
              </w:rPr>
              <w:t xml:space="preserve">Fundación Escuela Tecnológica de Neiva Jesús Oviedo Pérez  </w:t>
            </w:r>
          </w:p>
        </w:tc>
      </w:tr>
      <w:tr w:rsidR="0034119A" w:rsidRPr="0034119A" w14:paraId="6E2BA1DE" w14:textId="77777777" w:rsidTr="0034119A">
        <w:trPr>
          <w:trHeight w:val="340"/>
        </w:trPr>
        <w:tc>
          <w:tcPr>
            <w:tcW w:w="2435" w:type="dxa"/>
            <w:tcBorders>
              <w:top w:val="single" w:sz="6" w:space="0" w:color="auto"/>
              <w:left w:val="single" w:sz="6" w:space="0" w:color="auto"/>
              <w:bottom w:val="single" w:sz="6" w:space="0" w:color="auto"/>
              <w:right w:val="single" w:sz="6" w:space="0" w:color="auto"/>
            </w:tcBorders>
            <w:vAlign w:val="center"/>
          </w:tcPr>
          <w:p w14:paraId="1703FEF9" w14:textId="4D8D6239" w:rsidR="0034119A" w:rsidRPr="0034119A" w:rsidRDefault="00020731" w:rsidP="0034119A">
            <w:pPr>
              <w:widowControl w:val="0"/>
              <w:autoSpaceDE w:val="0"/>
              <w:autoSpaceDN w:val="0"/>
              <w:adjustRightInd w:val="0"/>
              <w:spacing w:after="0" w:line="240" w:lineRule="auto"/>
              <w:rPr>
                <w:rFonts w:ascii="Arial Narrow" w:hAnsi="Arial Narrow" w:cs="Arial"/>
                <w:bCs/>
              </w:rPr>
            </w:pPr>
            <w:r>
              <w:rPr>
                <w:rFonts w:ascii="Arial Narrow" w:hAnsi="Arial Narrow" w:cs="Arial"/>
                <w:bCs/>
              </w:rPr>
              <w:t>Grupo de Investigación:</w:t>
            </w:r>
          </w:p>
        </w:tc>
        <w:tc>
          <w:tcPr>
            <w:tcW w:w="6566" w:type="dxa"/>
            <w:tcBorders>
              <w:top w:val="single" w:sz="6" w:space="0" w:color="auto"/>
              <w:left w:val="single" w:sz="6" w:space="0" w:color="auto"/>
              <w:bottom w:val="single" w:sz="6" w:space="0" w:color="auto"/>
              <w:right w:val="single" w:sz="6" w:space="0" w:color="auto"/>
            </w:tcBorders>
            <w:vAlign w:val="center"/>
          </w:tcPr>
          <w:p w14:paraId="0F594152" w14:textId="4DE0F961" w:rsidR="0034119A" w:rsidRPr="0034119A" w:rsidRDefault="00D262CE" w:rsidP="0034119A">
            <w:pPr>
              <w:widowControl w:val="0"/>
              <w:autoSpaceDE w:val="0"/>
              <w:autoSpaceDN w:val="0"/>
              <w:adjustRightInd w:val="0"/>
              <w:spacing w:after="0" w:line="240" w:lineRule="auto"/>
              <w:rPr>
                <w:rFonts w:ascii="Arial Narrow" w:hAnsi="Arial Narrow" w:cs="Arial"/>
                <w:bCs/>
              </w:rPr>
            </w:pPr>
            <w:r>
              <w:rPr>
                <w:rFonts w:ascii="Arial Narrow" w:hAnsi="Arial Narrow" w:cs="Arial"/>
                <w:bCs/>
              </w:rPr>
              <w:t>FETSOCIETY</w:t>
            </w:r>
          </w:p>
        </w:tc>
      </w:tr>
      <w:tr w:rsidR="00020731" w:rsidRPr="0034119A" w14:paraId="652AF3A7" w14:textId="77777777" w:rsidTr="0034119A">
        <w:trPr>
          <w:trHeight w:val="340"/>
        </w:trPr>
        <w:tc>
          <w:tcPr>
            <w:tcW w:w="2435" w:type="dxa"/>
            <w:tcBorders>
              <w:top w:val="single" w:sz="6" w:space="0" w:color="auto"/>
              <w:left w:val="single" w:sz="6" w:space="0" w:color="auto"/>
              <w:bottom w:val="single" w:sz="6" w:space="0" w:color="auto"/>
              <w:right w:val="single" w:sz="6" w:space="0" w:color="auto"/>
            </w:tcBorders>
            <w:vAlign w:val="center"/>
          </w:tcPr>
          <w:p w14:paraId="36836712" w14:textId="43FE030B" w:rsidR="00020731" w:rsidRDefault="00020731" w:rsidP="0034119A">
            <w:pPr>
              <w:widowControl w:val="0"/>
              <w:autoSpaceDE w:val="0"/>
              <w:autoSpaceDN w:val="0"/>
              <w:adjustRightInd w:val="0"/>
              <w:spacing w:after="0" w:line="240" w:lineRule="auto"/>
              <w:rPr>
                <w:rFonts w:ascii="Arial Narrow" w:hAnsi="Arial Narrow" w:cs="Arial"/>
                <w:bCs/>
              </w:rPr>
            </w:pPr>
            <w:r>
              <w:rPr>
                <w:rFonts w:ascii="Arial Narrow" w:hAnsi="Arial Narrow" w:cs="Arial"/>
                <w:bCs/>
              </w:rPr>
              <w:t xml:space="preserve">Enlace a </w:t>
            </w:r>
            <w:proofErr w:type="spellStart"/>
            <w:r>
              <w:rPr>
                <w:rFonts w:ascii="Arial Narrow" w:hAnsi="Arial Narrow" w:cs="Arial"/>
                <w:bCs/>
              </w:rPr>
              <w:t>GroupLAC</w:t>
            </w:r>
            <w:proofErr w:type="spellEnd"/>
            <w:r>
              <w:rPr>
                <w:rFonts w:ascii="Arial Narrow" w:hAnsi="Arial Narrow" w:cs="Arial"/>
                <w:bCs/>
              </w:rPr>
              <w:t>:</w:t>
            </w:r>
          </w:p>
        </w:tc>
        <w:tc>
          <w:tcPr>
            <w:tcW w:w="6566" w:type="dxa"/>
            <w:tcBorders>
              <w:top w:val="single" w:sz="6" w:space="0" w:color="auto"/>
              <w:left w:val="single" w:sz="6" w:space="0" w:color="auto"/>
              <w:bottom w:val="single" w:sz="6" w:space="0" w:color="auto"/>
              <w:right w:val="single" w:sz="6" w:space="0" w:color="auto"/>
            </w:tcBorders>
            <w:vAlign w:val="center"/>
          </w:tcPr>
          <w:p w14:paraId="6A15E624" w14:textId="77777777" w:rsidR="00020731" w:rsidRPr="0034119A" w:rsidRDefault="00020731" w:rsidP="0034119A">
            <w:pPr>
              <w:widowControl w:val="0"/>
              <w:autoSpaceDE w:val="0"/>
              <w:autoSpaceDN w:val="0"/>
              <w:adjustRightInd w:val="0"/>
              <w:spacing w:after="0" w:line="240" w:lineRule="auto"/>
              <w:rPr>
                <w:rFonts w:ascii="Arial Narrow" w:hAnsi="Arial Narrow" w:cs="Arial"/>
                <w:bCs/>
              </w:rPr>
            </w:pPr>
          </w:p>
        </w:tc>
      </w:tr>
    </w:tbl>
    <w:p w14:paraId="7931607C" w14:textId="39D19E81" w:rsidR="00C02AB7" w:rsidRDefault="00C02AB7" w:rsidP="00C02AB7">
      <w:pPr>
        <w:jc w:val="center"/>
        <w:rPr>
          <w:rFonts w:ascii="Arial Narrow" w:eastAsia="BatangChe" w:hAnsi="Arial Narrow" w:cs="Arial"/>
          <w:b/>
        </w:rPr>
      </w:pPr>
    </w:p>
    <w:tbl>
      <w:tblPr>
        <w:tblW w:w="9001" w:type="dxa"/>
        <w:tblLayout w:type="fixed"/>
        <w:tblCellMar>
          <w:left w:w="70" w:type="dxa"/>
          <w:right w:w="70" w:type="dxa"/>
        </w:tblCellMar>
        <w:tblLook w:val="0000" w:firstRow="0" w:lastRow="0" w:firstColumn="0" w:lastColumn="0" w:noHBand="0" w:noVBand="0"/>
      </w:tblPr>
      <w:tblGrid>
        <w:gridCol w:w="2433"/>
        <w:gridCol w:w="936"/>
        <w:gridCol w:w="238"/>
        <w:gridCol w:w="855"/>
        <w:gridCol w:w="423"/>
        <w:gridCol w:w="850"/>
        <w:gridCol w:w="740"/>
        <w:gridCol w:w="238"/>
        <w:gridCol w:w="2288"/>
      </w:tblGrid>
      <w:tr w:rsidR="00020731" w:rsidRPr="0034119A" w14:paraId="18F3F89D" w14:textId="77777777" w:rsidTr="00020731">
        <w:trPr>
          <w:trHeight w:val="340"/>
        </w:trPr>
        <w:tc>
          <w:tcPr>
            <w:tcW w:w="2433" w:type="dxa"/>
            <w:tcBorders>
              <w:top w:val="single" w:sz="6" w:space="0" w:color="auto"/>
              <w:left w:val="single" w:sz="6" w:space="0" w:color="auto"/>
              <w:bottom w:val="single" w:sz="6" w:space="0" w:color="auto"/>
              <w:right w:val="single" w:sz="6" w:space="0" w:color="auto"/>
            </w:tcBorders>
            <w:vAlign w:val="center"/>
          </w:tcPr>
          <w:p w14:paraId="4718415B" w14:textId="6423DB96" w:rsidR="00020731" w:rsidRPr="0034119A" w:rsidRDefault="00020731" w:rsidP="00125402">
            <w:pPr>
              <w:widowControl w:val="0"/>
              <w:autoSpaceDE w:val="0"/>
              <w:autoSpaceDN w:val="0"/>
              <w:adjustRightInd w:val="0"/>
              <w:spacing w:after="0" w:line="240" w:lineRule="auto"/>
              <w:rPr>
                <w:rFonts w:ascii="Arial Narrow" w:hAnsi="Arial Narrow" w:cs="Arial"/>
                <w:bCs/>
              </w:rPr>
            </w:pPr>
            <w:r>
              <w:rPr>
                <w:rFonts w:ascii="Arial Narrow" w:hAnsi="Arial Narrow" w:cs="Arial"/>
                <w:bCs/>
              </w:rPr>
              <w:t>Título del Proyecto:</w:t>
            </w:r>
          </w:p>
        </w:tc>
        <w:tc>
          <w:tcPr>
            <w:tcW w:w="6568" w:type="dxa"/>
            <w:gridSpan w:val="8"/>
            <w:tcBorders>
              <w:top w:val="single" w:sz="6" w:space="0" w:color="auto"/>
              <w:left w:val="single" w:sz="6" w:space="0" w:color="auto"/>
              <w:bottom w:val="single" w:sz="6" w:space="0" w:color="auto"/>
              <w:right w:val="single" w:sz="6" w:space="0" w:color="auto"/>
            </w:tcBorders>
            <w:vAlign w:val="center"/>
          </w:tcPr>
          <w:p w14:paraId="08900A9E" w14:textId="77777777" w:rsidR="00020731" w:rsidRPr="0034119A" w:rsidRDefault="00020731" w:rsidP="00125402">
            <w:pPr>
              <w:widowControl w:val="0"/>
              <w:autoSpaceDE w:val="0"/>
              <w:autoSpaceDN w:val="0"/>
              <w:adjustRightInd w:val="0"/>
              <w:spacing w:after="0" w:line="240" w:lineRule="auto"/>
              <w:rPr>
                <w:rFonts w:ascii="Arial Narrow" w:hAnsi="Arial Narrow" w:cs="Arial"/>
                <w:bCs/>
              </w:rPr>
            </w:pPr>
          </w:p>
        </w:tc>
      </w:tr>
      <w:tr w:rsidR="00020731" w:rsidRPr="0034119A" w14:paraId="0FF95E33" w14:textId="5EA2C388" w:rsidTr="00020731">
        <w:trPr>
          <w:trHeight w:val="340"/>
        </w:trPr>
        <w:tc>
          <w:tcPr>
            <w:tcW w:w="2433" w:type="dxa"/>
            <w:tcBorders>
              <w:top w:val="single" w:sz="6" w:space="0" w:color="auto"/>
              <w:left w:val="single" w:sz="6" w:space="0" w:color="auto"/>
              <w:bottom w:val="single" w:sz="6" w:space="0" w:color="auto"/>
              <w:right w:val="single" w:sz="6" w:space="0" w:color="auto"/>
            </w:tcBorders>
            <w:vAlign w:val="center"/>
          </w:tcPr>
          <w:p w14:paraId="62954EC3" w14:textId="7D520791" w:rsidR="00020731" w:rsidRPr="0034119A" w:rsidRDefault="00020731" w:rsidP="00125402">
            <w:pPr>
              <w:widowControl w:val="0"/>
              <w:autoSpaceDE w:val="0"/>
              <w:autoSpaceDN w:val="0"/>
              <w:adjustRightInd w:val="0"/>
              <w:spacing w:after="0" w:line="240" w:lineRule="auto"/>
              <w:rPr>
                <w:rFonts w:ascii="Arial Narrow" w:hAnsi="Arial Narrow" w:cs="Arial"/>
                <w:bCs/>
              </w:rPr>
            </w:pPr>
            <w:r>
              <w:rPr>
                <w:rFonts w:ascii="Arial Narrow" w:hAnsi="Arial Narrow" w:cs="Arial"/>
                <w:bCs/>
              </w:rPr>
              <w:t>Categoría:</w:t>
            </w:r>
          </w:p>
        </w:tc>
        <w:tc>
          <w:tcPr>
            <w:tcW w:w="936" w:type="dxa"/>
            <w:tcBorders>
              <w:top w:val="single" w:sz="6" w:space="0" w:color="auto"/>
              <w:left w:val="single" w:sz="6" w:space="0" w:color="auto"/>
              <w:bottom w:val="single" w:sz="6" w:space="0" w:color="auto"/>
              <w:right w:val="single" w:sz="4" w:space="0" w:color="auto"/>
            </w:tcBorders>
            <w:vAlign w:val="center"/>
          </w:tcPr>
          <w:p w14:paraId="14FB83BB" w14:textId="5E640402" w:rsidR="00020731" w:rsidRPr="0034119A" w:rsidRDefault="00020731" w:rsidP="00125402">
            <w:pPr>
              <w:widowControl w:val="0"/>
              <w:autoSpaceDE w:val="0"/>
              <w:autoSpaceDN w:val="0"/>
              <w:adjustRightInd w:val="0"/>
              <w:spacing w:after="0" w:line="240" w:lineRule="auto"/>
              <w:rPr>
                <w:rFonts w:ascii="Arial Narrow" w:hAnsi="Arial Narrow" w:cs="Arial"/>
                <w:bCs/>
              </w:rPr>
            </w:pPr>
            <w:r>
              <w:rPr>
                <w:rFonts w:ascii="Arial Narrow" w:hAnsi="Arial Narrow" w:cs="Arial"/>
                <w:bCs/>
              </w:rPr>
              <w:t>Semillero</w:t>
            </w:r>
          </w:p>
        </w:tc>
        <w:tc>
          <w:tcPr>
            <w:tcW w:w="238" w:type="dxa"/>
            <w:tcBorders>
              <w:top w:val="single" w:sz="6" w:space="0" w:color="auto"/>
              <w:left w:val="single" w:sz="4" w:space="0" w:color="auto"/>
              <w:bottom w:val="single" w:sz="6" w:space="0" w:color="auto"/>
              <w:right w:val="single" w:sz="4" w:space="0" w:color="auto"/>
            </w:tcBorders>
            <w:vAlign w:val="center"/>
          </w:tcPr>
          <w:p w14:paraId="2AF35832" w14:textId="77777777" w:rsidR="00020731" w:rsidRPr="0034119A" w:rsidRDefault="00020731" w:rsidP="00020731">
            <w:pPr>
              <w:widowControl w:val="0"/>
              <w:autoSpaceDE w:val="0"/>
              <w:autoSpaceDN w:val="0"/>
              <w:adjustRightInd w:val="0"/>
              <w:spacing w:after="0" w:line="240" w:lineRule="auto"/>
              <w:rPr>
                <w:rFonts w:ascii="Arial Narrow" w:hAnsi="Arial Narrow" w:cs="Arial"/>
                <w:bCs/>
              </w:rPr>
            </w:pPr>
          </w:p>
        </w:tc>
        <w:tc>
          <w:tcPr>
            <w:tcW w:w="855" w:type="dxa"/>
            <w:tcBorders>
              <w:top w:val="single" w:sz="6" w:space="0" w:color="auto"/>
              <w:left w:val="single" w:sz="4" w:space="0" w:color="auto"/>
              <w:bottom w:val="single" w:sz="6" w:space="0" w:color="auto"/>
              <w:right w:val="single" w:sz="4" w:space="0" w:color="auto"/>
            </w:tcBorders>
            <w:vAlign w:val="center"/>
          </w:tcPr>
          <w:p w14:paraId="2E4A7ACF" w14:textId="77777777" w:rsidR="00020731" w:rsidRPr="0034119A" w:rsidRDefault="00020731" w:rsidP="00020731">
            <w:pPr>
              <w:widowControl w:val="0"/>
              <w:autoSpaceDE w:val="0"/>
              <w:autoSpaceDN w:val="0"/>
              <w:adjustRightInd w:val="0"/>
              <w:spacing w:after="0" w:line="240" w:lineRule="auto"/>
              <w:rPr>
                <w:rFonts w:ascii="Arial Narrow" w:hAnsi="Arial Narrow" w:cs="Arial"/>
                <w:bCs/>
              </w:rPr>
            </w:pPr>
          </w:p>
        </w:tc>
        <w:tc>
          <w:tcPr>
            <w:tcW w:w="2013" w:type="dxa"/>
            <w:gridSpan w:val="3"/>
            <w:tcBorders>
              <w:top w:val="single" w:sz="6" w:space="0" w:color="auto"/>
              <w:left w:val="single" w:sz="4" w:space="0" w:color="auto"/>
              <w:bottom w:val="single" w:sz="6" w:space="0" w:color="auto"/>
              <w:right w:val="single" w:sz="4" w:space="0" w:color="auto"/>
            </w:tcBorders>
            <w:vAlign w:val="center"/>
          </w:tcPr>
          <w:p w14:paraId="05D47DB2" w14:textId="3C23963C" w:rsidR="00020731" w:rsidRPr="0034119A" w:rsidRDefault="00020731" w:rsidP="00020731">
            <w:pPr>
              <w:widowControl w:val="0"/>
              <w:autoSpaceDE w:val="0"/>
              <w:autoSpaceDN w:val="0"/>
              <w:adjustRightInd w:val="0"/>
              <w:spacing w:after="0" w:line="240" w:lineRule="auto"/>
              <w:rPr>
                <w:rFonts w:ascii="Arial Narrow" w:hAnsi="Arial Narrow" w:cs="Arial"/>
                <w:bCs/>
              </w:rPr>
            </w:pPr>
            <w:r>
              <w:rPr>
                <w:rFonts w:ascii="Arial Narrow" w:hAnsi="Arial Narrow" w:cs="Arial"/>
                <w:bCs/>
              </w:rPr>
              <w:t>Grupo de Investigación</w:t>
            </w:r>
          </w:p>
        </w:tc>
        <w:tc>
          <w:tcPr>
            <w:tcW w:w="238" w:type="dxa"/>
            <w:tcBorders>
              <w:top w:val="single" w:sz="6" w:space="0" w:color="auto"/>
              <w:left w:val="single" w:sz="4" w:space="0" w:color="auto"/>
              <w:bottom w:val="single" w:sz="6" w:space="0" w:color="auto"/>
              <w:right w:val="single" w:sz="4" w:space="0" w:color="auto"/>
            </w:tcBorders>
            <w:vAlign w:val="center"/>
          </w:tcPr>
          <w:p w14:paraId="1AE21CA0" w14:textId="77777777" w:rsidR="00020731" w:rsidRPr="0034119A" w:rsidRDefault="00020731" w:rsidP="00020731">
            <w:pPr>
              <w:widowControl w:val="0"/>
              <w:autoSpaceDE w:val="0"/>
              <w:autoSpaceDN w:val="0"/>
              <w:adjustRightInd w:val="0"/>
              <w:spacing w:after="0" w:line="240" w:lineRule="auto"/>
              <w:rPr>
                <w:rFonts w:ascii="Arial Narrow" w:hAnsi="Arial Narrow" w:cs="Arial"/>
                <w:bCs/>
              </w:rPr>
            </w:pPr>
          </w:p>
        </w:tc>
        <w:tc>
          <w:tcPr>
            <w:tcW w:w="2288" w:type="dxa"/>
            <w:tcBorders>
              <w:top w:val="single" w:sz="6" w:space="0" w:color="auto"/>
              <w:left w:val="single" w:sz="4" w:space="0" w:color="auto"/>
              <w:bottom w:val="single" w:sz="6" w:space="0" w:color="auto"/>
              <w:right w:val="single" w:sz="6" w:space="0" w:color="auto"/>
            </w:tcBorders>
            <w:vAlign w:val="center"/>
          </w:tcPr>
          <w:p w14:paraId="253428CD" w14:textId="77777777" w:rsidR="00020731" w:rsidRPr="0034119A" w:rsidRDefault="00020731" w:rsidP="00020731">
            <w:pPr>
              <w:widowControl w:val="0"/>
              <w:autoSpaceDE w:val="0"/>
              <w:autoSpaceDN w:val="0"/>
              <w:adjustRightInd w:val="0"/>
              <w:spacing w:after="0" w:line="240" w:lineRule="auto"/>
              <w:rPr>
                <w:rFonts w:ascii="Arial Narrow" w:hAnsi="Arial Narrow" w:cs="Arial"/>
                <w:bCs/>
              </w:rPr>
            </w:pPr>
          </w:p>
        </w:tc>
      </w:tr>
      <w:tr w:rsidR="00020731" w:rsidRPr="0034119A" w14:paraId="586FCB3F" w14:textId="77777777" w:rsidTr="00020731">
        <w:trPr>
          <w:trHeight w:val="340"/>
        </w:trPr>
        <w:tc>
          <w:tcPr>
            <w:tcW w:w="2433" w:type="dxa"/>
            <w:vMerge w:val="restart"/>
            <w:tcBorders>
              <w:top w:val="single" w:sz="6" w:space="0" w:color="auto"/>
              <w:left w:val="single" w:sz="6" w:space="0" w:color="auto"/>
              <w:right w:val="single" w:sz="6" w:space="0" w:color="auto"/>
            </w:tcBorders>
            <w:vAlign w:val="center"/>
          </w:tcPr>
          <w:p w14:paraId="17E7145F" w14:textId="6B62CF9D" w:rsidR="00020731" w:rsidRPr="0034119A" w:rsidRDefault="00020731" w:rsidP="00125402">
            <w:pPr>
              <w:widowControl w:val="0"/>
              <w:autoSpaceDE w:val="0"/>
              <w:autoSpaceDN w:val="0"/>
              <w:adjustRightInd w:val="0"/>
              <w:spacing w:after="0" w:line="240" w:lineRule="auto"/>
              <w:rPr>
                <w:rFonts w:ascii="Arial Narrow" w:hAnsi="Arial Narrow" w:cs="Arial"/>
                <w:bCs/>
              </w:rPr>
            </w:pPr>
            <w:r w:rsidRPr="0034119A">
              <w:rPr>
                <w:rFonts w:ascii="Arial Narrow" w:hAnsi="Arial Narrow" w:cs="Arial"/>
              </w:rPr>
              <w:t xml:space="preserve">Tipo de </w:t>
            </w:r>
            <w:r>
              <w:rPr>
                <w:rFonts w:ascii="Arial Narrow" w:hAnsi="Arial Narrow" w:cs="Arial"/>
              </w:rPr>
              <w:t>Proyecto</w:t>
            </w:r>
            <w:r w:rsidRPr="0034119A">
              <w:rPr>
                <w:rFonts w:ascii="Arial Narrow" w:hAnsi="Arial Narrow" w:cs="Arial"/>
              </w:rPr>
              <w:t>:</w:t>
            </w:r>
          </w:p>
        </w:tc>
        <w:tc>
          <w:tcPr>
            <w:tcW w:w="2452" w:type="dxa"/>
            <w:gridSpan w:val="4"/>
            <w:tcBorders>
              <w:top w:val="single" w:sz="6" w:space="0" w:color="auto"/>
              <w:left w:val="single" w:sz="6" w:space="0" w:color="auto"/>
              <w:bottom w:val="single" w:sz="6" w:space="0" w:color="auto"/>
              <w:right w:val="single" w:sz="6" w:space="0" w:color="auto"/>
            </w:tcBorders>
            <w:vAlign w:val="center"/>
          </w:tcPr>
          <w:p w14:paraId="17054719" w14:textId="057F1C32" w:rsidR="00020731" w:rsidRPr="0034119A" w:rsidRDefault="00020731" w:rsidP="00125402">
            <w:pPr>
              <w:widowControl w:val="0"/>
              <w:autoSpaceDE w:val="0"/>
              <w:autoSpaceDN w:val="0"/>
              <w:adjustRightInd w:val="0"/>
              <w:spacing w:after="0" w:line="240" w:lineRule="auto"/>
              <w:rPr>
                <w:rFonts w:ascii="Arial Narrow" w:hAnsi="Arial Narrow" w:cs="Arial"/>
                <w:bCs/>
              </w:rPr>
            </w:pPr>
            <w:r>
              <w:rPr>
                <w:rFonts w:ascii="Arial Narrow" w:hAnsi="Arial Narrow" w:cs="Arial"/>
              </w:rPr>
              <w:t xml:space="preserve">Investigación </w:t>
            </w:r>
            <w:r w:rsidRPr="0034119A">
              <w:rPr>
                <w:rFonts w:ascii="Arial Narrow" w:hAnsi="Arial Narrow" w:cs="Arial"/>
              </w:rPr>
              <w:t>Básica</w:t>
            </w:r>
          </w:p>
        </w:tc>
        <w:tc>
          <w:tcPr>
            <w:tcW w:w="850" w:type="dxa"/>
            <w:tcBorders>
              <w:top w:val="single" w:sz="6" w:space="0" w:color="auto"/>
              <w:left w:val="single" w:sz="6" w:space="0" w:color="auto"/>
              <w:bottom w:val="single" w:sz="6" w:space="0" w:color="auto"/>
              <w:right w:val="single" w:sz="6" w:space="0" w:color="auto"/>
            </w:tcBorders>
            <w:vAlign w:val="center"/>
          </w:tcPr>
          <w:p w14:paraId="4085419B" w14:textId="77777777" w:rsidR="00020731" w:rsidRPr="0034119A" w:rsidRDefault="00020731" w:rsidP="00125402">
            <w:pPr>
              <w:widowControl w:val="0"/>
              <w:autoSpaceDE w:val="0"/>
              <w:autoSpaceDN w:val="0"/>
              <w:adjustRightInd w:val="0"/>
              <w:spacing w:after="0" w:line="240" w:lineRule="auto"/>
              <w:rPr>
                <w:rFonts w:ascii="Arial Narrow" w:hAnsi="Arial Narrow" w:cs="Arial"/>
                <w:bCs/>
              </w:rPr>
            </w:pPr>
          </w:p>
        </w:tc>
        <w:tc>
          <w:tcPr>
            <w:tcW w:w="3266" w:type="dxa"/>
            <w:gridSpan w:val="3"/>
            <w:vMerge w:val="restart"/>
            <w:tcBorders>
              <w:top w:val="single" w:sz="6" w:space="0" w:color="auto"/>
              <w:left w:val="single" w:sz="6" w:space="0" w:color="auto"/>
              <w:right w:val="single" w:sz="6" w:space="0" w:color="auto"/>
            </w:tcBorders>
            <w:vAlign w:val="center"/>
          </w:tcPr>
          <w:p w14:paraId="5332A1A3" w14:textId="77777777" w:rsidR="00020731" w:rsidRPr="0034119A" w:rsidRDefault="00020731" w:rsidP="00125402">
            <w:pPr>
              <w:widowControl w:val="0"/>
              <w:autoSpaceDE w:val="0"/>
              <w:autoSpaceDN w:val="0"/>
              <w:adjustRightInd w:val="0"/>
              <w:spacing w:after="0" w:line="240" w:lineRule="auto"/>
              <w:jc w:val="right"/>
              <w:rPr>
                <w:rFonts w:ascii="Arial Narrow" w:hAnsi="Arial Narrow" w:cs="Arial"/>
              </w:rPr>
            </w:pPr>
          </w:p>
        </w:tc>
      </w:tr>
      <w:tr w:rsidR="00020731" w:rsidRPr="0034119A" w14:paraId="46ABD4FC" w14:textId="77777777" w:rsidTr="00020731">
        <w:trPr>
          <w:trHeight w:val="340"/>
        </w:trPr>
        <w:tc>
          <w:tcPr>
            <w:tcW w:w="2433" w:type="dxa"/>
            <w:vMerge/>
            <w:tcBorders>
              <w:left w:val="single" w:sz="6" w:space="0" w:color="auto"/>
              <w:right w:val="single" w:sz="6" w:space="0" w:color="auto"/>
            </w:tcBorders>
            <w:vAlign w:val="center"/>
          </w:tcPr>
          <w:p w14:paraId="53D51257" w14:textId="77777777" w:rsidR="00020731" w:rsidRPr="0034119A" w:rsidRDefault="00020731" w:rsidP="00125402">
            <w:pPr>
              <w:widowControl w:val="0"/>
              <w:autoSpaceDE w:val="0"/>
              <w:autoSpaceDN w:val="0"/>
              <w:adjustRightInd w:val="0"/>
              <w:spacing w:after="0" w:line="240" w:lineRule="auto"/>
              <w:rPr>
                <w:rFonts w:ascii="Arial Narrow" w:hAnsi="Arial Narrow" w:cs="Arial"/>
                <w:bCs/>
              </w:rPr>
            </w:pPr>
          </w:p>
        </w:tc>
        <w:tc>
          <w:tcPr>
            <w:tcW w:w="2452" w:type="dxa"/>
            <w:gridSpan w:val="4"/>
            <w:tcBorders>
              <w:top w:val="single" w:sz="6" w:space="0" w:color="auto"/>
              <w:left w:val="single" w:sz="6" w:space="0" w:color="auto"/>
              <w:bottom w:val="single" w:sz="6" w:space="0" w:color="auto"/>
              <w:right w:val="single" w:sz="6" w:space="0" w:color="auto"/>
            </w:tcBorders>
            <w:vAlign w:val="center"/>
          </w:tcPr>
          <w:p w14:paraId="302D875F" w14:textId="148B8DCD" w:rsidR="00020731" w:rsidRPr="0034119A" w:rsidRDefault="00020731" w:rsidP="00125402">
            <w:pPr>
              <w:widowControl w:val="0"/>
              <w:autoSpaceDE w:val="0"/>
              <w:autoSpaceDN w:val="0"/>
              <w:adjustRightInd w:val="0"/>
              <w:spacing w:after="0" w:line="240" w:lineRule="auto"/>
              <w:rPr>
                <w:rFonts w:ascii="Arial Narrow" w:hAnsi="Arial Narrow" w:cs="Arial"/>
                <w:bCs/>
              </w:rPr>
            </w:pPr>
            <w:r>
              <w:rPr>
                <w:rFonts w:ascii="Arial Narrow" w:hAnsi="Arial Narrow" w:cs="Arial"/>
              </w:rPr>
              <w:t xml:space="preserve">Investigación </w:t>
            </w:r>
            <w:r w:rsidRPr="0034119A">
              <w:rPr>
                <w:rFonts w:ascii="Arial Narrow" w:hAnsi="Arial Narrow" w:cs="Arial"/>
              </w:rPr>
              <w:t>Aplicada</w:t>
            </w:r>
          </w:p>
        </w:tc>
        <w:tc>
          <w:tcPr>
            <w:tcW w:w="850" w:type="dxa"/>
            <w:tcBorders>
              <w:top w:val="single" w:sz="6" w:space="0" w:color="auto"/>
              <w:left w:val="single" w:sz="6" w:space="0" w:color="auto"/>
              <w:bottom w:val="single" w:sz="6" w:space="0" w:color="auto"/>
              <w:right w:val="single" w:sz="6" w:space="0" w:color="auto"/>
            </w:tcBorders>
            <w:vAlign w:val="center"/>
          </w:tcPr>
          <w:p w14:paraId="5DAF1356" w14:textId="77777777" w:rsidR="00020731" w:rsidRPr="0034119A" w:rsidRDefault="00020731" w:rsidP="00125402">
            <w:pPr>
              <w:widowControl w:val="0"/>
              <w:autoSpaceDE w:val="0"/>
              <w:autoSpaceDN w:val="0"/>
              <w:adjustRightInd w:val="0"/>
              <w:spacing w:after="0" w:line="240" w:lineRule="auto"/>
              <w:rPr>
                <w:rFonts w:ascii="Arial Narrow" w:hAnsi="Arial Narrow" w:cs="Arial"/>
                <w:bCs/>
              </w:rPr>
            </w:pPr>
          </w:p>
        </w:tc>
        <w:tc>
          <w:tcPr>
            <w:tcW w:w="3266" w:type="dxa"/>
            <w:gridSpan w:val="3"/>
            <w:vMerge/>
            <w:tcBorders>
              <w:left w:val="single" w:sz="6" w:space="0" w:color="auto"/>
              <w:right w:val="single" w:sz="6" w:space="0" w:color="auto"/>
            </w:tcBorders>
            <w:vAlign w:val="center"/>
          </w:tcPr>
          <w:p w14:paraId="2085C38E" w14:textId="77777777" w:rsidR="00020731" w:rsidRPr="0034119A" w:rsidRDefault="00020731" w:rsidP="00125402">
            <w:pPr>
              <w:widowControl w:val="0"/>
              <w:autoSpaceDE w:val="0"/>
              <w:autoSpaceDN w:val="0"/>
              <w:adjustRightInd w:val="0"/>
              <w:spacing w:after="0" w:line="240" w:lineRule="auto"/>
              <w:jc w:val="right"/>
              <w:rPr>
                <w:rFonts w:ascii="Arial Narrow" w:hAnsi="Arial Narrow" w:cs="Arial"/>
              </w:rPr>
            </w:pPr>
          </w:p>
        </w:tc>
      </w:tr>
      <w:tr w:rsidR="00020731" w:rsidRPr="0034119A" w14:paraId="57255F2B" w14:textId="77777777" w:rsidTr="00020731">
        <w:trPr>
          <w:trHeight w:val="340"/>
        </w:trPr>
        <w:tc>
          <w:tcPr>
            <w:tcW w:w="2433" w:type="dxa"/>
            <w:vMerge/>
            <w:tcBorders>
              <w:left w:val="single" w:sz="6" w:space="0" w:color="auto"/>
              <w:right w:val="single" w:sz="6" w:space="0" w:color="auto"/>
            </w:tcBorders>
            <w:vAlign w:val="center"/>
          </w:tcPr>
          <w:p w14:paraId="49169C71" w14:textId="77777777" w:rsidR="00020731" w:rsidRPr="0034119A" w:rsidRDefault="00020731" w:rsidP="00125402">
            <w:pPr>
              <w:widowControl w:val="0"/>
              <w:autoSpaceDE w:val="0"/>
              <w:autoSpaceDN w:val="0"/>
              <w:adjustRightInd w:val="0"/>
              <w:spacing w:after="0" w:line="240" w:lineRule="auto"/>
              <w:rPr>
                <w:rFonts w:ascii="Arial Narrow" w:hAnsi="Arial Narrow" w:cs="Arial"/>
                <w:bCs/>
              </w:rPr>
            </w:pPr>
          </w:p>
        </w:tc>
        <w:tc>
          <w:tcPr>
            <w:tcW w:w="2452" w:type="dxa"/>
            <w:gridSpan w:val="4"/>
            <w:tcBorders>
              <w:top w:val="single" w:sz="6" w:space="0" w:color="auto"/>
              <w:left w:val="single" w:sz="6" w:space="0" w:color="auto"/>
              <w:bottom w:val="single" w:sz="6" w:space="0" w:color="auto"/>
              <w:right w:val="single" w:sz="6" w:space="0" w:color="auto"/>
            </w:tcBorders>
            <w:vAlign w:val="center"/>
          </w:tcPr>
          <w:p w14:paraId="037C6D2D" w14:textId="77777777" w:rsidR="00020731" w:rsidRPr="0034119A" w:rsidRDefault="00020731" w:rsidP="00125402">
            <w:pPr>
              <w:widowControl w:val="0"/>
              <w:autoSpaceDE w:val="0"/>
              <w:autoSpaceDN w:val="0"/>
              <w:adjustRightInd w:val="0"/>
              <w:spacing w:after="0" w:line="240" w:lineRule="auto"/>
              <w:rPr>
                <w:rFonts w:ascii="Arial Narrow" w:hAnsi="Arial Narrow" w:cs="Arial"/>
                <w:bCs/>
              </w:rPr>
            </w:pPr>
            <w:r w:rsidRPr="0034119A">
              <w:rPr>
                <w:rFonts w:ascii="Arial Narrow" w:hAnsi="Arial Narrow" w:cs="Arial"/>
              </w:rPr>
              <w:t>Desarrollo Experimental</w:t>
            </w:r>
          </w:p>
        </w:tc>
        <w:tc>
          <w:tcPr>
            <w:tcW w:w="850" w:type="dxa"/>
            <w:tcBorders>
              <w:top w:val="single" w:sz="6" w:space="0" w:color="auto"/>
              <w:left w:val="single" w:sz="6" w:space="0" w:color="auto"/>
              <w:bottom w:val="single" w:sz="6" w:space="0" w:color="auto"/>
              <w:right w:val="single" w:sz="6" w:space="0" w:color="auto"/>
            </w:tcBorders>
            <w:vAlign w:val="center"/>
          </w:tcPr>
          <w:p w14:paraId="57750DD2" w14:textId="77777777" w:rsidR="00020731" w:rsidRPr="0034119A" w:rsidRDefault="00020731" w:rsidP="00125402">
            <w:pPr>
              <w:widowControl w:val="0"/>
              <w:autoSpaceDE w:val="0"/>
              <w:autoSpaceDN w:val="0"/>
              <w:adjustRightInd w:val="0"/>
              <w:spacing w:after="0" w:line="240" w:lineRule="auto"/>
              <w:rPr>
                <w:rFonts w:ascii="Arial Narrow" w:hAnsi="Arial Narrow" w:cs="Arial"/>
                <w:bCs/>
              </w:rPr>
            </w:pPr>
          </w:p>
        </w:tc>
        <w:tc>
          <w:tcPr>
            <w:tcW w:w="3266" w:type="dxa"/>
            <w:gridSpan w:val="3"/>
            <w:vMerge/>
            <w:tcBorders>
              <w:left w:val="single" w:sz="6" w:space="0" w:color="auto"/>
              <w:right w:val="single" w:sz="6" w:space="0" w:color="auto"/>
            </w:tcBorders>
            <w:vAlign w:val="center"/>
          </w:tcPr>
          <w:p w14:paraId="40A00D27" w14:textId="77777777" w:rsidR="00020731" w:rsidRPr="0034119A" w:rsidRDefault="00020731" w:rsidP="00125402">
            <w:pPr>
              <w:widowControl w:val="0"/>
              <w:autoSpaceDE w:val="0"/>
              <w:autoSpaceDN w:val="0"/>
              <w:adjustRightInd w:val="0"/>
              <w:spacing w:after="0" w:line="240" w:lineRule="auto"/>
              <w:jc w:val="right"/>
              <w:rPr>
                <w:rFonts w:ascii="Arial Narrow" w:hAnsi="Arial Narrow" w:cs="Arial"/>
              </w:rPr>
            </w:pPr>
          </w:p>
        </w:tc>
      </w:tr>
      <w:tr w:rsidR="00020731" w:rsidRPr="0034119A" w14:paraId="3EC6B58E" w14:textId="77777777" w:rsidTr="00020731">
        <w:trPr>
          <w:trHeight w:val="340"/>
        </w:trPr>
        <w:tc>
          <w:tcPr>
            <w:tcW w:w="2433" w:type="dxa"/>
            <w:vMerge/>
            <w:tcBorders>
              <w:left w:val="single" w:sz="6" w:space="0" w:color="auto"/>
              <w:bottom w:val="single" w:sz="6" w:space="0" w:color="auto"/>
              <w:right w:val="single" w:sz="6" w:space="0" w:color="auto"/>
            </w:tcBorders>
            <w:vAlign w:val="center"/>
          </w:tcPr>
          <w:p w14:paraId="659DD623" w14:textId="77777777" w:rsidR="00020731" w:rsidRPr="0034119A" w:rsidRDefault="00020731" w:rsidP="00125402">
            <w:pPr>
              <w:widowControl w:val="0"/>
              <w:autoSpaceDE w:val="0"/>
              <w:autoSpaceDN w:val="0"/>
              <w:adjustRightInd w:val="0"/>
              <w:spacing w:after="0" w:line="240" w:lineRule="auto"/>
              <w:rPr>
                <w:rFonts w:ascii="Arial Narrow" w:hAnsi="Arial Narrow" w:cs="Arial"/>
                <w:bCs/>
              </w:rPr>
            </w:pPr>
          </w:p>
        </w:tc>
        <w:tc>
          <w:tcPr>
            <w:tcW w:w="2452" w:type="dxa"/>
            <w:gridSpan w:val="4"/>
            <w:tcBorders>
              <w:top w:val="single" w:sz="6" w:space="0" w:color="auto"/>
              <w:left w:val="single" w:sz="6" w:space="0" w:color="auto"/>
              <w:bottom w:val="single" w:sz="6" w:space="0" w:color="auto"/>
              <w:right w:val="single" w:sz="6" w:space="0" w:color="auto"/>
            </w:tcBorders>
            <w:vAlign w:val="center"/>
          </w:tcPr>
          <w:p w14:paraId="732CEBAE" w14:textId="7D61EF7E" w:rsidR="00020731" w:rsidRPr="0034119A" w:rsidRDefault="00020731" w:rsidP="00125402">
            <w:pPr>
              <w:widowControl w:val="0"/>
              <w:autoSpaceDE w:val="0"/>
              <w:autoSpaceDN w:val="0"/>
              <w:adjustRightInd w:val="0"/>
              <w:spacing w:after="0" w:line="240" w:lineRule="auto"/>
              <w:rPr>
                <w:rFonts w:ascii="Arial Narrow" w:hAnsi="Arial Narrow" w:cs="Arial"/>
              </w:rPr>
            </w:pPr>
            <w:r>
              <w:rPr>
                <w:rFonts w:ascii="Arial Narrow" w:hAnsi="Arial Narrow" w:cs="Arial"/>
              </w:rPr>
              <w:t>Desarrollo Tecnológico</w:t>
            </w:r>
          </w:p>
        </w:tc>
        <w:tc>
          <w:tcPr>
            <w:tcW w:w="850" w:type="dxa"/>
            <w:tcBorders>
              <w:top w:val="single" w:sz="6" w:space="0" w:color="auto"/>
              <w:left w:val="single" w:sz="6" w:space="0" w:color="auto"/>
              <w:bottom w:val="single" w:sz="6" w:space="0" w:color="auto"/>
              <w:right w:val="single" w:sz="6" w:space="0" w:color="auto"/>
            </w:tcBorders>
            <w:vAlign w:val="center"/>
          </w:tcPr>
          <w:p w14:paraId="1D5A72CA" w14:textId="77777777" w:rsidR="00020731" w:rsidRPr="0034119A" w:rsidRDefault="00020731" w:rsidP="00125402">
            <w:pPr>
              <w:widowControl w:val="0"/>
              <w:autoSpaceDE w:val="0"/>
              <w:autoSpaceDN w:val="0"/>
              <w:adjustRightInd w:val="0"/>
              <w:spacing w:after="0" w:line="240" w:lineRule="auto"/>
              <w:rPr>
                <w:rFonts w:ascii="Arial Narrow" w:hAnsi="Arial Narrow" w:cs="Arial"/>
                <w:bCs/>
              </w:rPr>
            </w:pPr>
          </w:p>
        </w:tc>
        <w:tc>
          <w:tcPr>
            <w:tcW w:w="3266" w:type="dxa"/>
            <w:gridSpan w:val="3"/>
            <w:tcBorders>
              <w:left w:val="single" w:sz="6" w:space="0" w:color="auto"/>
              <w:bottom w:val="single" w:sz="6" w:space="0" w:color="auto"/>
              <w:right w:val="single" w:sz="6" w:space="0" w:color="auto"/>
            </w:tcBorders>
            <w:vAlign w:val="center"/>
          </w:tcPr>
          <w:p w14:paraId="31F27D89" w14:textId="77777777" w:rsidR="00020731" w:rsidRPr="0034119A" w:rsidRDefault="00020731" w:rsidP="00125402">
            <w:pPr>
              <w:widowControl w:val="0"/>
              <w:autoSpaceDE w:val="0"/>
              <w:autoSpaceDN w:val="0"/>
              <w:adjustRightInd w:val="0"/>
              <w:spacing w:after="0" w:line="240" w:lineRule="auto"/>
              <w:jc w:val="right"/>
              <w:rPr>
                <w:rFonts w:ascii="Arial Narrow" w:hAnsi="Arial Narrow" w:cs="Arial"/>
              </w:rPr>
            </w:pPr>
          </w:p>
        </w:tc>
      </w:tr>
    </w:tbl>
    <w:p w14:paraId="1BC1988A" w14:textId="14B4A4FE" w:rsidR="00020731" w:rsidRDefault="00020731" w:rsidP="00C02AB7">
      <w:pPr>
        <w:jc w:val="center"/>
        <w:rPr>
          <w:rFonts w:ascii="Arial Narrow" w:eastAsia="BatangChe" w:hAnsi="Arial Narrow" w:cs="Arial"/>
          <w:b/>
        </w:rPr>
      </w:pPr>
    </w:p>
    <w:tbl>
      <w:tblPr>
        <w:tblStyle w:val="Tablaconcuadrcula"/>
        <w:tblW w:w="0" w:type="auto"/>
        <w:tblLook w:val="04A0" w:firstRow="1" w:lastRow="0" w:firstColumn="1" w:lastColumn="0" w:noHBand="0" w:noVBand="1"/>
      </w:tblPr>
      <w:tblGrid>
        <w:gridCol w:w="2254"/>
        <w:gridCol w:w="438"/>
        <w:gridCol w:w="2265"/>
        <w:gridCol w:w="425"/>
        <w:gridCol w:w="2977"/>
        <w:gridCol w:w="469"/>
      </w:tblGrid>
      <w:tr w:rsidR="00D944A7" w:rsidRPr="00136C22" w14:paraId="05E13F87" w14:textId="77777777" w:rsidTr="00125402">
        <w:tc>
          <w:tcPr>
            <w:tcW w:w="8828" w:type="dxa"/>
            <w:gridSpan w:val="6"/>
            <w:vAlign w:val="center"/>
          </w:tcPr>
          <w:p w14:paraId="7F589F39" w14:textId="77777777" w:rsidR="00D944A7" w:rsidRPr="00136C22" w:rsidRDefault="00D944A7" w:rsidP="00125402">
            <w:pPr>
              <w:rPr>
                <w:rFonts w:ascii="Arial Narrow" w:eastAsia="BatangChe" w:hAnsi="Arial Narrow" w:cs="Arial"/>
                <w:b/>
              </w:rPr>
            </w:pPr>
            <w:r w:rsidRPr="00136C22">
              <w:rPr>
                <w:rFonts w:ascii="Arial Narrow" w:eastAsia="BatangChe" w:hAnsi="Arial Narrow" w:cs="Arial"/>
                <w:b/>
                <w:sz w:val="22"/>
                <w:szCs w:val="22"/>
              </w:rPr>
              <w:t>EJE TEMÁTICO</w:t>
            </w:r>
          </w:p>
        </w:tc>
      </w:tr>
      <w:tr w:rsidR="00D944A7" w:rsidRPr="00136C22" w14:paraId="27E87247" w14:textId="77777777" w:rsidTr="00125402">
        <w:tc>
          <w:tcPr>
            <w:tcW w:w="2692" w:type="dxa"/>
            <w:gridSpan w:val="2"/>
            <w:vAlign w:val="center"/>
          </w:tcPr>
          <w:p w14:paraId="2D4ECE39" w14:textId="77777777" w:rsidR="00D944A7" w:rsidRPr="00136C22" w:rsidRDefault="00D944A7" w:rsidP="00125402">
            <w:pPr>
              <w:jc w:val="center"/>
              <w:rPr>
                <w:rFonts w:ascii="Arial Narrow" w:eastAsia="BatangChe" w:hAnsi="Arial Narrow" w:cs="Arial"/>
                <w:b/>
                <w:sz w:val="22"/>
                <w:szCs w:val="22"/>
              </w:rPr>
            </w:pPr>
            <w:r w:rsidRPr="00136C22">
              <w:rPr>
                <w:rFonts w:ascii="Arial Narrow" w:eastAsia="BatangChe" w:hAnsi="Arial Narrow" w:cs="Arial"/>
                <w:b/>
                <w:sz w:val="22"/>
                <w:szCs w:val="22"/>
              </w:rPr>
              <w:t>EJE 1 – TEMA CENTRAL: INNOVACIÓN</w:t>
            </w:r>
          </w:p>
        </w:tc>
        <w:tc>
          <w:tcPr>
            <w:tcW w:w="2690" w:type="dxa"/>
            <w:gridSpan w:val="2"/>
            <w:vAlign w:val="center"/>
          </w:tcPr>
          <w:p w14:paraId="434A32AE" w14:textId="77777777" w:rsidR="00D944A7" w:rsidRPr="00136C22" w:rsidRDefault="00D944A7" w:rsidP="00125402">
            <w:pPr>
              <w:jc w:val="center"/>
              <w:rPr>
                <w:rFonts w:ascii="Arial Narrow" w:eastAsia="BatangChe" w:hAnsi="Arial Narrow" w:cs="Arial"/>
                <w:b/>
                <w:sz w:val="22"/>
                <w:szCs w:val="22"/>
              </w:rPr>
            </w:pPr>
            <w:r w:rsidRPr="00136C22">
              <w:rPr>
                <w:rFonts w:ascii="Arial Narrow" w:eastAsia="BatangChe" w:hAnsi="Arial Narrow" w:cs="Arial"/>
                <w:b/>
                <w:sz w:val="22"/>
                <w:szCs w:val="22"/>
              </w:rPr>
              <w:t>EJE 2 – TEMA CENTRAL: INDUSTRIA 4.0</w:t>
            </w:r>
          </w:p>
        </w:tc>
        <w:tc>
          <w:tcPr>
            <w:tcW w:w="3446" w:type="dxa"/>
            <w:gridSpan w:val="2"/>
            <w:vAlign w:val="center"/>
          </w:tcPr>
          <w:p w14:paraId="10870C1D" w14:textId="77777777" w:rsidR="00D944A7" w:rsidRPr="00136C22" w:rsidRDefault="00D944A7" w:rsidP="00125402">
            <w:pPr>
              <w:jc w:val="center"/>
              <w:rPr>
                <w:rFonts w:ascii="Arial Narrow" w:eastAsia="BatangChe" w:hAnsi="Arial Narrow" w:cs="Arial"/>
                <w:b/>
              </w:rPr>
            </w:pPr>
            <w:r w:rsidRPr="00136C22">
              <w:rPr>
                <w:rFonts w:ascii="Arial Narrow" w:eastAsia="BatangChe" w:hAnsi="Arial Narrow" w:cs="Arial"/>
                <w:b/>
                <w:sz w:val="22"/>
                <w:szCs w:val="22"/>
              </w:rPr>
              <w:t>EJE 3: CIENCIA, TECNOLÓGICA E INNOVACIÓN</w:t>
            </w:r>
          </w:p>
        </w:tc>
      </w:tr>
      <w:tr w:rsidR="00D944A7" w:rsidRPr="00136C22" w14:paraId="03497D53" w14:textId="77777777" w:rsidTr="00125402">
        <w:tc>
          <w:tcPr>
            <w:tcW w:w="2254" w:type="dxa"/>
            <w:vAlign w:val="center"/>
          </w:tcPr>
          <w:p w14:paraId="1B74DB0C" w14:textId="77777777" w:rsidR="00D944A7" w:rsidRPr="00136C22" w:rsidRDefault="00D944A7" w:rsidP="00125402">
            <w:pPr>
              <w:rPr>
                <w:rFonts w:ascii="Arial Narrow" w:eastAsia="BatangChe" w:hAnsi="Arial Narrow" w:cs="Arial"/>
                <w:bCs/>
                <w:sz w:val="22"/>
                <w:szCs w:val="22"/>
              </w:rPr>
            </w:pPr>
            <w:r w:rsidRPr="00136C22">
              <w:rPr>
                <w:rFonts w:ascii="Arial Narrow" w:eastAsia="BatangChe" w:hAnsi="Arial Narrow" w:cs="Arial"/>
                <w:bCs/>
                <w:sz w:val="22"/>
                <w:szCs w:val="22"/>
              </w:rPr>
              <w:t>Innovación Social</w:t>
            </w:r>
          </w:p>
        </w:tc>
        <w:tc>
          <w:tcPr>
            <w:tcW w:w="438" w:type="dxa"/>
            <w:vAlign w:val="center"/>
          </w:tcPr>
          <w:p w14:paraId="6D04193F" w14:textId="77777777" w:rsidR="00D944A7" w:rsidRPr="00136C22" w:rsidRDefault="00D944A7" w:rsidP="00125402">
            <w:pPr>
              <w:rPr>
                <w:rFonts w:ascii="Arial Narrow" w:eastAsia="BatangChe" w:hAnsi="Arial Narrow" w:cs="Arial"/>
                <w:b/>
                <w:sz w:val="22"/>
                <w:szCs w:val="22"/>
              </w:rPr>
            </w:pPr>
          </w:p>
        </w:tc>
        <w:tc>
          <w:tcPr>
            <w:tcW w:w="2265" w:type="dxa"/>
            <w:vAlign w:val="center"/>
          </w:tcPr>
          <w:p w14:paraId="51498770" w14:textId="77777777" w:rsidR="00D944A7" w:rsidRPr="00136C22" w:rsidRDefault="00D944A7" w:rsidP="00125402">
            <w:pPr>
              <w:rPr>
                <w:rFonts w:ascii="Arial Narrow" w:eastAsia="BatangChe" w:hAnsi="Arial Narrow" w:cs="Arial"/>
                <w:bCs/>
                <w:sz w:val="22"/>
                <w:szCs w:val="22"/>
              </w:rPr>
            </w:pPr>
            <w:r w:rsidRPr="00136C22">
              <w:rPr>
                <w:rFonts w:ascii="Arial Narrow" w:eastAsia="BatangChe" w:hAnsi="Arial Narrow" w:cs="Arial"/>
                <w:bCs/>
                <w:sz w:val="22"/>
                <w:szCs w:val="22"/>
              </w:rPr>
              <w:t>Tecnologías de la Industria 4.0</w:t>
            </w:r>
          </w:p>
        </w:tc>
        <w:tc>
          <w:tcPr>
            <w:tcW w:w="425" w:type="dxa"/>
            <w:vAlign w:val="center"/>
          </w:tcPr>
          <w:p w14:paraId="0CDDAFC7" w14:textId="77777777" w:rsidR="00D944A7" w:rsidRPr="00136C22" w:rsidRDefault="00D944A7" w:rsidP="00125402">
            <w:pPr>
              <w:rPr>
                <w:rFonts w:ascii="Arial Narrow" w:eastAsia="BatangChe" w:hAnsi="Arial Narrow" w:cs="Arial"/>
                <w:b/>
                <w:sz w:val="22"/>
                <w:szCs w:val="22"/>
              </w:rPr>
            </w:pPr>
          </w:p>
        </w:tc>
        <w:tc>
          <w:tcPr>
            <w:tcW w:w="2977" w:type="dxa"/>
            <w:vAlign w:val="center"/>
          </w:tcPr>
          <w:p w14:paraId="2FAD21D6" w14:textId="77777777" w:rsidR="00D944A7" w:rsidRPr="00136C22" w:rsidRDefault="00D944A7" w:rsidP="00125402">
            <w:pPr>
              <w:rPr>
                <w:rFonts w:ascii="Arial Narrow" w:eastAsia="BatangChe" w:hAnsi="Arial Narrow" w:cs="Arial"/>
                <w:bCs/>
                <w:sz w:val="22"/>
                <w:szCs w:val="22"/>
              </w:rPr>
            </w:pPr>
            <w:r w:rsidRPr="00136C22">
              <w:rPr>
                <w:rFonts w:ascii="Arial Narrow" w:eastAsia="BatangChe" w:hAnsi="Arial Narrow" w:cs="Arial"/>
                <w:bCs/>
                <w:sz w:val="22"/>
                <w:szCs w:val="22"/>
              </w:rPr>
              <w:t>Ciencias Biológicas y del Mar</w:t>
            </w:r>
          </w:p>
        </w:tc>
        <w:tc>
          <w:tcPr>
            <w:tcW w:w="469" w:type="dxa"/>
            <w:vAlign w:val="center"/>
          </w:tcPr>
          <w:p w14:paraId="1FF7DF98" w14:textId="77777777" w:rsidR="00D944A7" w:rsidRPr="00136C22" w:rsidRDefault="00D944A7" w:rsidP="00125402">
            <w:pPr>
              <w:rPr>
                <w:rFonts w:ascii="Arial Narrow" w:eastAsia="BatangChe" w:hAnsi="Arial Narrow" w:cs="Arial"/>
                <w:b/>
              </w:rPr>
            </w:pPr>
          </w:p>
        </w:tc>
      </w:tr>
      <w:tr w:rsidR="00D944A7" w:rsidRPr="00136C22" w14:paraId="235567AE" w14:textId="77777777" w:rsidTr="00125402">
        <w:tc>
          <w:tcPr>
            <w:tcW w:w="2254" w:type="dxa"/>
            <w:vAlign w:val="center"/>
          </w:tcPr>
          <w:p w14:paraId="355987FC" w14:textId="77777777" w:rsidR="00D944A7" w:rsidRPr="00136C22" w:rsidRDefault="00D944A7" w:rsidP="00125402">
            <w:pPr>
              <w:rPr>
                <w:rFonts w:ascii="Arial Narrow" w:eastAsia="BatangChe" w:hAnsi="Arial Narrow" w:cs="Arial"/>
                <w:b/>
                <w:sz w:val="22"/>
                <w:szCs w:val="22"/>
              </w:rPr>
            </w:pPr>
            <w:r w:rsidRPr="00136C22">
              <w:rPr>
                <w:rFonts w:ascii="Arial Narrow" w:eastAsia="BatangChe" w:hAnsi="Arial Narrow" w:cs="Arial"/>
                <w:bCs/>
                <w:sz w:val="22"/>
                <w:szCs w:val="22"/>
              </w:rPr>
              <w:t>Innovación Industrial</w:t>
            </w:r>
          </w:p>
        </w:tc>
        <w:tc>
          <w:tcPr>
            <w:tcW w:w="438" w:type="dxa"/>
            <w:vAlign w:val="center"/>
          </w:tcPr>
          <w:p w14:paraId="46C2962E" w14:textId="77777777" w:rsidR="00D944A7" w:rsidRPr="00136C22" w:rsidRDefault="00D944A7" w:rsidP="00125402">
            <w:pPr>
              <w:rPr>
                <w:rFonts w:ascii="Arial Narrow" w:eastAsia="BatangChe" w:hAnsi="Arial Narrow" w:cs="Arial"/>
                <w:b/>
                <w:sz w:val="22"/>
                <w:szCs w:val="22"/>
              </w:rPr>
            </w:pPr>
          </w:p>
        </w:tc>
        <w:tc>
          <w:tcPr>
            <w:tcW w:w="2265" w:type="dxa"/>
            <w:vAlign w:val="center"/>
          </w:tcPr>
          <w:p w14:paraId="32084611" w14:textId="77777777" w:rsidR="00D944A7" w:rsidRPr="00136C22" w:rsidRDefault="00D944A7" w:rsidP="00125402">
            <w:pPr>
              <w:rPr>
                <w:rFonts w:ascii="Arial Narrow" w:eastAsia="BatangChe" w:hAnsi="Arial Narrow" w:cs="Arial"/>
                <w:bCs/>
                <w:sz w:val="22"/>
                <w:szCs w:val="22"/>
              </w:rPr>
            </w:pPr>
            <w:r w:rsidRPr="00136C22">
              <w:rPr>
                <w:rFonts w:ascii="Arial Narrow" w:eastAsia="BatangChe" w:hAnsi="Arial Narrow" w:cs="Arial"/>
                <w:bCs/>
                <w:sz w:val="22"/>
                <w:szCs w:val="22"/>
              </w:rPr>
              <w:t>Modelos de Negocios y Empresariales en la Industria 4.0</w:t>
            </w:r>
          </w:p>
        </w:tc>
        <w:tc>
          <w:tcPr>
            <w:tcW w:w="425" w:type="dxa"/>
            <w:vAlign w:val="center"/>
          </w:tcPr>
          <w:p w14:paraId="0274CE79" w14:textId="77777777" w:rsidR="00D944A7" w:rsidRPr="00136C22" w:rsidRDefault="00D944A7" w:rsidP="00125402">
            <w:pPr>
              <w:rPr>
                <w:rFonts w:ascii="Arial Narrow" w:eastAsia="BatangChe" w:hAnsi="Arial Narrow" w:cs="Arial"/>
                <w:b/>
                <w:sz w:val="22"/>
                <w:szCs w:val="22"/>
              </w:rPr>
            </w:pPr>
          </w:p>
        </w:tc>
        <w:tc>
          <w:tcPr>
            <w:tcW w:w="2977" w:type="dxa"/>
            <w:vAlign w:val="center"/>
          </w:tcPr>
          <w:p w14:paraId="5621B8B2" w14:textId="77777777" w:rsidR="00D944A7" w:rsidRPr="00136C22" w:rsidRDefault="00D944A7" w:rsidP="00125402">
            <w:pPr>
              <w:rPr>
                <w:rFonts w:ascii="Arial Narrow" w:eastAsia="BatangChe" w:hAnsi="Arial Narrow" w:cs="Arial"/>
                <w:bCs/>
                <w:sz w:val="22"/>
                <w:szCs w:val="22"/>
              </w:rPr>
            </w:pPr>
            <w:r w:rsidRPr="00136C22">
              <w:rPr>
                <w:rFonts w:ascii="Arial Narrow" w:eastAsia="BatangChe" w:hAnsi="Arial Narrow" w:cs="Arial"/>
                <w:bCs/>
                <w:sz w:val="22"/>
                <w:szCs w:val="22"/>
              </w:rPr>
              <w:t>Ciencias</w:t>
            </w:r>
            <w:r>
              <w:rPr>
                <w:rFonts w:ascii="Arial Narrow" w:eastAsia="BatangChe" w:hAnsi="Arial Narrow" w:cs="Arial"/>
                <w:bCs/>
                <w:sz w:val="22"/>
                <w:szCs w:val="22"/>
              </w:rPr>
              <w:t xml:space="preserve"> </w:t>
            </w:r>
            <w:r w:rsidRPr="00136C22">
              <w:rPr>
                <w:rFonts w:ascii="Arial Narrow" w:eastAsia="BatangChe" w:hAnsi="Arial Narrow" w:cs="Arial"/>
                <w:bCs/>
                <w:sz w:val="22"/>
                <w:szCs w:val="22"/>
              </w:rPr>
              <w:t>Agrarias</w:t>
            </w:r>
          </w:p>
        </w:tc>
        <w:tc>
          <w:tcPr>
            <w:tcW w:w="469" w:type="dxa"/>
            <w:vAlign w:val="center"/>
          </w:tcPr>
          <w:p w14:paraId="66B75C1B" w14:textId="77777777" w:rsidR="00D944A7" w:rsidRPr="00136C22" w:rsidRDefault="00D944A7" w:rsidP="00125402">
            <w:pPr>
              <w:rPr>
                <w:rFonts w:ascii="Arial Narrow" w:eastAsia="BatangChe" w:hAnsi="Arial Narrow" w:cs="Arial"/>
                <w:b/>
              </w:rPr>
            </w:pPr>
          </w:p>
        </w:tc>
      </w:tr>
      <w:tr w:rsidR="00D944A7" w:rsidRPr="00136C22" w14:paraId="3122BCEA" w14:textId="77777777" w:rsidTr="00125402">
        <w:tc>
          <w:tcPr>
            <w:tcW w:w="2254" w:type="dxa"/>
            <w:tcBorders>
              <w:bottom w:val="single" w:sz="4" w:space="0" w:color="auto"/>
            </w:tcBorders>
            <w:vAlign w:val="center"/>
          </w:tcPr>
          <w:p w14:paraId="1E7738F5" w14:textId="77777777" w:rsidR="00D944A7" w:rsidRPr="00136C22" w:rsidRDefault="00D944A7" w:rsidP="00125402">
            <w:pPr>
              <w:rPr>
                <w:rFonts w:ascii="Arial Narrow" w:eastAsia="BatangChe" w:hAnsi="Arial Narrow" w:cs="Arial"/>
                <w:b/>
                <w:sz w:val="22"/>
                <w:szCs w:val="22"/>
              </w:rPr>
            </w:pPr>
            <w:r w:rsidRPr="00136C22">
              <w:rPr>
                <w:rFonts w:ascii="Arial Narrow" w:eastAsia="BatangChe" w:hAnsi="Arial Narrow" w:cs="Arial"/>
                <w:bCs/>
                <w:sz w:val="22"/>
                <w:szCs w:val="22"/>
              </w:rPr>
              <w:t>Emprendimiento e Innovación</w:t>
            </w:r>
          </w:p>
        </w:tc>
        <w:tc>
          <w:tcPr>
            <w:tcW w:w="438" w:type="dxa"/>
            <w:tcBorders>
              <w:bottom w:val="single" w:sz="4" w:space="0" w:color="auto"/>
            </w:tcBorders>
            <w:vAlign w:val="center"/>
          </w:tcPr>
          <w:p w14:paraId="5ED0D210" w14:textId="77777777" w:rsidR="00D944A7" w:rsidRPr="00136C22" w:rsidRDefault="00D944A7" w:rsidP="00125402">
            <w:pPr>
              <w:rPr>
                <w:rFonts w:ascii="Arial Narrow" w:eastAsia="BatangChe" w:hAnsi="Arial Narrow" w:cs="Arial"/>
                <w:b/>
                <w:sz w:val="22"/>
                <w:szCs w:val="22"/>
              </w:rPr>
            </w:pPr>
          </w:p>
        </w:tc>
        <w:tc>
          <w:tcPr>
            <w:tcW w:w="2265" w:type="dxa"/>
            <w:tcBorders>
              <w:bottom w:val="single" w:sz="4" w:space="0" w:color="auto"/>
            </w:tcBorders>
            <w:vAlign w:val="center"/>
          </w:tcPr>
          <w:p w14:paraId="0C179F76" w14:textId="77777777" w:rsidR="00D944A7" w:rsidRPr="00136C22" w:rsidRDefault="00D944A7" w:rsidP="00125402">
            <w:pPr>
              <w:rPr>
                <w:rFonts w:ascii="Arial Narrow" w:eastAsia="BatangChe" w:hAnsi="Arial Narrow" w:cs="Arial"/>
                <w:b/>
                <w:sz w:val="22"/>
                <w:szCs w:val="22"/>
              </w:rPr>
            </w:pPr>
            <w:r w:rsidRPr="00136C22">
              <w:rPr>
                <w:rFonts w:ascii="Arial Narrow" w:eastAsia="BatangChe" w:hAnsi="Arial Narrow" w:cs="Arial"/>
                <w:bCs/>
                <w:sz w:val="22"/>
                <w:szCs w:val="22"/>
              </w:rPr>
              <w:t>La Sociedad de la Industria 4.0</w:t>
            </w:r>
          </w:p>
        </w:tc>
        <w:tc>
          <w:tcPr>
            <w:tcW w:w="425" w:type="dxa"/>
            <w:tcBorders>
              <w:bottom w:val="single" w:sz="4" w:space="0" w:color="auto"/>
            </w:tcBorders>
            <w:vAlign w:val="center"/>
          </w:tcPr>
          <w:p w14:paraId="014D17B6" w14:textId="77777777" w:rsidR="00D944A7" w:rsidRPr="00136C22" w:rsidRDefault="00D944A7" w:rsidP="00125402">
            <w:pPr>
              <w:rPr>
                <w:rFonts w:ascii="Arial Narrow" w:eastAsia="BatangChe" w:hAnsi="Arial Narrow" w:cs="Arial"/>
                <w:b/>
                <w:sz w:val="22"/>
                <w:szCs w:val="22"/>
              </w:rPr>
            </w:pPr>
          </w:p>
        </w:tc>
        <w:tc>
          <w:tcPr>
            <w:tcW w:w="2977" w:type="dxa"/>
            <w:vAlign w:val="center"/>
          </w:tcPr>
          <w:p w14:paraId="05934A2F" w14:textId="77777777" w:rsidR="00D944A7" w:rsidRPr="00136C22" w:rsidRDefault="00D944A7" w:rsidP="00125402">
            <w:pPr>
              <w:rPr>
                <w:rFonts w:ascii="Arial Narrow" w:eastAsia="BatangChe" w:hAnsi="Arial Narrow" w:cs="Arial"/>
                <w:bCs/>
                <w:sz w:val="22"/>
                <w:szCs w:val="22"/>
              </w:rPr>
            </w:pPr>
            <w:r w:rsidRPr="00136C22">
              <w:rPr>
                <w:rFonts w:ascii="Arial Narrow" w:eastAsia="BatangChe" w:hAnsi="Arial Narrow" w:cs="Arial"/>
                <w:bCs/>
                <w:sz w:val="22"/>
                <w:szCs w:val="22"/>
              </w:rPr>
              <w:t xml:space="preserve">Ciencias Exactas </w:t>
            </w:r>
          </w:p>
        </w:tc>
        <w:tc>
          <w:tcPr>
            <w:tcW w:w="469" w:type="dxa"/>
            <w:vAlign w:val="center"/>
          </w:tcPr>
          <w:p w14:paraId="7E918EDD" w14:textId="77777777" w:rsidR="00D944A7" w:rsidRPr="00136C22" w:rsidRDefault="00D944A7" w:rsidP="00125402">
            <w:pPr>
              <w:rPr>
                <w:rFonts w:ascii="Arial Narrow" w:eastAsia="BatangChe" w:hAnsi="Arial Narrow" w:cs="Arial"/>
                <w:b/>
              </w:rPr>
            </w:pPr>
          </w:p>
        </w:tc>
      </w:tr>
      <w:tr w:rsidR="00D944A7" w:rsidRPr="00136C22" w14:paraId="7CB4645C" w14:textId="77777777" w:rsidTr="00125402">
        <w:tc>
          <w:tcPr>
            <w:tcW w:w="5382" w:type="dxa"/>
            <w:gridSpan w:val="4"/>
            <w:vMerge w:val="restart"/>
            <w:tcBorders>
              <w:left w:val="nil"/>
              <w:bottom w:val="nil"/>
            </w:tcBorders>
            <w:vAlign w:val="center"/>
          </w:tcPr>
          <w:p w14:paraId="1CB62491" w14:textId="77777777" w:rsidR="00D944A7" w:rsidRPr="00136C22" w:rsidRDefault="00D944A7" w:rsidP="00125402">
            <w:pPr>
              <w:rPr>
                <w:rFonts w:ascii="Arial Narrow" w:eastAsia="BatangChe" w:hAnsi="Arial Narrow" w:cs="Arial"/>
                <w:b/>
              </w:rPr>
            </w:pPr>
          </w:p>
        </w:tc>
        <w:tc>
          <w:tcPr>
            <w:tcW w:w="2977" w:type="dxa"/>
            <w:vAlign w:val="center"/>
          </w:tcPr>
          <w:p w14:paraId="12A59410" w14:textId="77777777" w:rsidR="00D944A7" w:rsidRPr="00136C22" w:rsidRDefault="00D944A7" w:rsidP="00125402">
            <w:pPr>
              <w:rPr>
                <w:rFonts w:ascii="Arial Narrow" w:eastAsia="BatangChe" w:hAnsi="Arial Narrow" w:cs="Arial"/>
                <w:bCs/>
                <w:sz w:val="22"/>
                <w:szCs w:val="22"/>
              </w:rPr>
            </w:pPr>
            <w:r w:rsidRPr="00136C22">
              <w:rPr>
                <w:rFonts w:ascii="Arial Narrow" w:eastAsia="BatangChe" w:hAnsi="Arial Narrow" w:cs="Arial"/>
                <w:bCs/>
                <w:sz w:val="22"/>
                <w:szCs w:val="22"/>
              </w:rPr>
              <w:t>Ingenierías</w:t>
            </w:r>
          </w:p>
        </w:tc>
        <w:tc>
          <w:tcPr>
            <w:tcW w:w="469" w:type="dxa"/>
            <w:vAlign w:val="center"/>
          </w:tcPr>
          <w:p w14:paraId="752DE4EE" w14:textId="77777777" w:rsidR="00D944A7" w:rsidRPr="00136C22" w:rsidRDefault="00D944A7" w:rsidP="00125402">
            <w:pPr>
              <w:rPr>
                <w:rFonts w:ascii="Arial Narrow" w:eastAsia="BatangChe" w:hAnsi="Arial Narrow" w:cs="Arial"/>
                <w:b/>
              </w:rPr>
            </w:pPr>
          </w:p>
        </w:tc>
      </w:tr>
      <w:tr w:rsidR="00D944A7" w:rsidRPr="00136C22" w14:paraId="00A53CDD" w14:textId="77777777" w:rsidTr="00125402">
        <w:tc>
          <w:tcPr>
            <w:tcW w:w="5382" w:type="dxa"/>
            <w:gridSpan w:val="4"/>
            <w:vMerge/>
            <w:tcBorders>
              <w:left w:val="nil"/>
              <w:bottom w:val="nil"/>
            </w:tcBorders>
            <w:vAlign w:val="center"/>
          </w:tcPr>
          <w:p w14:paraId="2F7B1ED3" w14:textId="77777777" w:rsidR="00D944A7" w:rsidRPr="00136C22" w:rsidRDefault="00D944A7" w:rsidP="00125402">
            <w:pPr>
              <w:rPr>
                <w:rFonts w:ascii="Arial Narrow" w:eastAsia="BatangChe" w:hAnsi="Arial Narrow" w:cs="Arial"/>
                <w:b/>
              </w:rPr>
            </w:pPr>
          </w:p>
        </w:tc>
        <w:tc>
          <w:tcPr>
            <w:tcW w:w="2977" w:type="dxa"/>
            <w:vAlign w:val="center"/>
          </w:tcPr>
          <w:p w14:paraId="215A52CE" w14:textId="77777777" w:rsidR="00D944A7" w:rsidRPr="00136C22" w:rsidRDefault="00D944A7" w:rsidP="00125402">
            <w:pPr>
              <w:rPr>
                <w:rFonts w:ascii="Arial Narrow" w:eastAsia="BatangChe" w:hAnsi="Arial Narrow" w:cs="Arial"/>
                <w:bCs/>
                <w:sz w:val="22"/>
                <w:szCs w:val="22"/>
              </w:rPr>
            </w:pPr>
            <w:r w:rsidRPr="00136C22">
              <w:rPr>
                <w:rFonts w:ascii="Arial Narrow" w:eastAsia="BatangChe" w:hAnsi="Arial Narrow" w:cs="Arial"/>
                <w:bCs/>
                <w:sz w:val="22"/>
                <w:szCs w:val="22"/>
              </w:rPr>
              <w:t>Lingüística, Artes y Letras</w:t>
            </w:r>
          </w:p>
        </w:tc>
        <w:tc>
          <w:tcPr>
            <w:tcW w:w="469" w:type="dxa"/>
            <w:vAlign w:val="center"/>
          </w:tcPr>
          <w:p w14:paraId="21276D9F" w14:textId="77777777" w:rsidR="00D944A7" w:rsidRPr="00136C22" w:rsidRDefault="00D944A7" w:rsidP="00125402">
            <w:pPr>
              <w:rPr>
                <w:rFonts w:ascii="Arial Narrow" w:eastAsia="BatangChe" w:hAnsi="Arial Narrow" w:cs="Arial"/>
                <w:b/>
              </w:rPr>
            </w:pPr>
          </w:p>
        </w:tc>
      </w:tr>
      <w:tr w:rsidR="00D944A7" w:rsidRPr="00136C22" w14:paraId="5AF556AB" w14:textId="77777777" w:rsidTr="00125402">
        <w:tc>
          <w:tcPr>
            <w:tcW w:w="5382" w:type="dxa"/>
            <w:gridSpan w:val="4"/>
            <w:vMerge/>
            <w:tcBorders>
              <w:left w:val="nil"/>
              <w:bottom w:val="nil"/>
            </w:tcBorders>
            <w:vAlign w:val="center"/>
          </w:tcPr>
          <w:p w14:paraId="5E1CA46E" w14:textId="77777777" w:rsidR="00D944A7" w:rsidRPr="00136C22" w:rsidRDefault="00D944A7" w:rsidP="00125402">
            <w:pPr>
              <w:rPr>
                <w:rFonts w:ascii="Arial Narrow" w:eastAsia="BatangChe" w:hAnsi="Arial Narrow" w:cs="Arial"/>
                <w:b/>
              </w:rPr>
            </w:pPr>
          </w:p>
        </w:tc>
        <w:tc>
          <w:tcPr>
            <w:tcW w:w="2977" w:type="dxa"/>
            <w:vAlign w:val="center"/>
          </w:tcPr>
          <w:p w14:paraId="0BDCE802" w14:textId="77777777" w:rsidR="00D944A7" w:rsidRPr="00136C22" w:rsidRDefault="00D944A7" w:rsidP="00125402">
            <w:pPr>
              <w:rPr>
                <w:rFonts w:ascii="Arial Narrow" w:eastAsia="BatangChe" w:hAnsi="Arial Narrow" w:cs="Arial"/>
                <w:bCs/>
                <w:sz w:val="22"/>
                <w:szCs w:val="22"/>
              </w:rPr>
            </w:pPr>
            <w:r w:rsidRPr="00136C22">
              <w:rPr>
                <w:rFonts w:ascii="Arial Narrow" w:eastAsia="BatangChe" w:hAnsi="Arial Narrow" w:cs="Arial"/>
                <w:bCs/>
                <w:sz w:val="22"/>
                <w:szCs w:val="22"/>
              </w:rPr>
              <w:t>Ciencias Sociales</w:t>
            </w:r>
          </w:p>
        </w:tc>
        <w:tc>
          <w:tcPr>
            <w:tcW w:w="469" w:type="dxa"/>
            <w:vAlign w:val="center"/>
          </w:tcPr>
          <w:p w14:paraId="34BD3DB7" w14:textId="77777777" w:rsidR="00D944A7" w:rsidRPr="00136C22" w:rsidRDefault="00D944A7" w:rsidP="00125402">
            <w:pPr>
              <w:rPr>
                <w:rFonts w:ascii="Arial Narrow" w:eastAsia="BatangChe" w:hAnsi="Arial Narrow" w:cs="Arial"/>
                <w:b/>
              </w:rPr>
            </w:pPr>
          </w:p>
        </w:tc>
      </w:tr>
      <w:tr w:rsidR="00D944A7" w:rsidRPr="00136C22" w14:paraId="6109663E" w14:textId="77777777" w:rsidTr="00125402">
        <w:tc>
          <w:tcPr>
            <w:tcW w:w="5382" w:type="dxa"/>
            <w:gridSpan w:val="4"/>
            <w:vMerge/>
            <w:tcBorders>
              <w:left w:val="nil"/>
              <w:bottom w:val="nil"/>
            </w:tcBorders>
            <w:vAlign w:val="center"/>
          </w:tcPr>
          <w:p w14:paraId="110AB903" w14:textId="77777777" w:rsidR="00D944A7" w:rsidRPr="00136C22" w:rsidRDefault="00D944A7" w:rsidP="00125402">
            <w:pPr>
              <w:rPr>
                <w:rFonts w:ascii="Arial Narrow" w:eastAsia="BatangChe" w:hAnsi="Arial Narrow" w:cs="Arial"/>
                <w:b/>
              </w:rPr>
            </w:pPr>
          </w:p>
        </w:tc>
        <w:tc>
          <w:tcPr>
            <w:tcW w:w="2977" w:type="dxa"/>
            <w:vAlign w:val="center"/>
          </w:tcPr>
          <w:p w14:paraId="6368683A" w14:textId="77777777" w:rsidR="00D944A7" w:rsidRPr="00136C22" w:rsidRDefault="00D944A7" w:rsidP="00125402">
            <w:pPr>
              <w:rPr>
                <w:rFonts w:ascii="Arial Narrow" w:eastAsia="BatangChe" w:hAnsi="Arial Narrow" w:cs="Arial"/>
                <w:bCs/>
                <w:sz w:val="22"/>
                <w:szCs w:val="22"/>
              </w:rPr>
            </w:pPr>
            <w:r w:rsidRPr="00136C22">
              <w:rPr>
                <w:rFonts w:ascii="Arial Narrow" w:eastAsia="BatangChe" w:hAnsi="Arial Narrow" w:cs="Arial"/>
                <w:bCs/>
                <w:sz w:val="22"/>
                <w:szCs w:val="22"/>
              </w:rPr>
              <w:t>Ciencias Económicas y Contables</w:t>
            </w:r>
          </w:p>
        </w:tc>
        <w:tc>
          <w:tcPr>
            <w:tcW w:w="469" w:type="dxa"/>
            <w:vAlign w:val="center"/>
          </w:tcPr>
          <w:p w14:paraId="3773657E" w14:textId="77777777" w:rsidR="00D944A7" w:rsidRPr="00136C22" w:rsidRDefault="00D944A7" w:rsidP="00125402">
            <w:pPr>
              <w:rPr>
                <w:rFonts w:ascii="Arial Narrow" w:eastAsia="BatangChe" w:hAnsi="Arial Narrow" w:cs="Arial"/>
                <w:b/>
              </w:rPr>
            </w:pPr>
          </w:p>
        </w:tc>
      </w:tr>
      <w:tr w:rsidR="00D944A7" w:rsidRPr="00136C22" w14:paraId="0A71A396" w14:textId="77777777" w:rsidTr="00125402">
        <w:tc>
          <w:tcPr>
            <w:tcW w:w="5382" w:type="dxa"/>
            <w:gridSpan w:val="4"/>
            <w:vMerge/>
            <w:tcBorders>
              <w:left w:val="nil"/>
              <w:bottom w:val="nil"/>
            </w:tcBorders>
            <w:vAlign w:val="center"/>
          </w:tcPr>
          <w:p w14:paraId="40A43FB3" w14:textId="77777777" w:rsidR="00D944A7" w:rsidRPr="00136C22" w:rsidRDefault="00D944A7" w:rsidP="00125402">
            <w:pPr>
              <w:rPr>
                <w:rFonts w:ascii="Arial Narrow" w:eastAsia="BatangChe" w:hAnsi="Arial Narrow" w:cs="Arial"/>
                <w:b/>
              </w:rPr>
            </w:pPr>
          </w:p>
        </w:tc>
        <w:tc>
          <w:tcPr>
            <w:tcW w:w="2977" w:type="dxa"/>
            <w:vAlign w:val="center"/>
          </w:tcPr>
          <w:p w14:paraId="782C946F" w14:textId="77777777" w:rsidR="00D944A7" w:rsidRPr="00136C22" w:rsidRDefault="00D944A7" w:rsidP="00125402">
            <w:pPr>
              <w:rPr>
                <w:rFonts w:ascii="Arial Narrow" w:eastAsia="BatangChe" w:hAnsi="Arial Narrow" w:cs="Arial"/>
                <w:bCs/>
                <w:sz w:val="22"/>
                <w:szCs w:val="22"/>
              </w:rPr>
            </w:pPr>
            <w:r w:rsidRPr="00136C22">
              <w:rPr>
                <w:rFonts w:ascii="Arial Narrow" w:eastAsia="BatangChe" w:hAnsi="Arial Narrow" w:cs="Arial"/>
                <w:bCs/>
                <w:sz w:val="22"/>
                <w:szCs w:val="22"/>
              </w:rPr>
              <w:t>Ciencias Humanas</w:t>
            </w:r>
          </w:p>
        </w:tc>
        <w:tc>
          <w:tcPr>
            <w:tcW w:w="469" w:type="dxa"/>
            <w:vAlign w:val="center"/>
          </w:tcPr>
          <w:p w14:paraId="6147616E" w14:textId="77777777" w:rsidR="00D944A7" w:rsidRPr="00136C22" w:rsidRDefault="00D944A7" w:rsidP="00125402">
            <w:pPr>
              <w:rPr>
                <w:rFonts w:ascii="Arial Narrow" w:eastAsia="BatangChe" w:hAnsi="Arial Narrow" w:cs="Arial"/>
                <w:b/>
              </w:rPr>
            </w:pPr>
          </w:p>
        </w:tc>
      </w:tr>
      <w:tr w:rsidR="00D944A7" w:rsidRPr="00136C22" w14:paraId="1DFA15B8" w14:textId="77777777" w:rsidTr="00125402">
        <w:tc>
          <w:tcPr>
            <w:tcW w:w="5382" w:type="dxa"/>
            <w:gridSpan w:val="4"/>
            <w:vMerge/>
            <w:tcBorders>
              <w:left w:val="nil"/>
              <w:bottom w:val="nil"/>
            </w:tcBorders>
            <w:vAlign w:val="center"/>
          </w:tcPr>
          <w:p w14:paraId="449D772D" w14:textId="77777777" w:rsidR="00D944A7" w:rsidRPr="00136C22" w:rsidRDefault="00D944A7" w:rsidP="00125402">
            <w:pPr>
              <w:rPr>
                <w:rFonts w:ascii="Arial Narrow" w:eastAsia="BatangChe" w:hAnsi="Arial Narrow" w:cs="Arial"/>
                <w:b/>
              </w:rPr>
            </w:pPr>
          </w:p>
        </w:tc>
        <w:tc>
          <w:tcPr>
            <w:tcW w:w="2977" w:type="dxa"/>
            <w:vAlign w:val="center"/>
          </w:tcPr>
          <w:p w14:paraId="67F1D056" w14:textId="77777777" w:rsidR="00D944A7" w:rsidRPr="00136C22" w:rsidRDefault="00D944A7" w:rsidP="00125402">
            <w:pPr>
              <w:rPr>
                <w:rFonts w:ascii="Arial Narrow" w:eastAsia="BatangChe" w:hAnsi="Arial Narrow" w:cs="Arial"/>
                <w:bCs/>
                <w:sz w:val="22"/>
                <w:szCs w:val="22"/>
              </w:rPr>
            </w:pPr>
            <w:r w:rsidRPr="00136C22">
              <w:rPr>
                <w:rFonts w:ascii="Arial Narrow" w:eastAsia="BatangChe" w:hAnsi="Arial Narrow" w:cs="Arial"/>
                <w:bCs/>
                <w:sz w:val="22"/>
                <w:szCs w:val="22"/>
              </w:rPr>
              <w:t>Ciencias de la Salud y el Deporte</w:t>
            </w:r>
          </w:p>
        </w:tc>
        <w:tc>
          <w:tcPr>
            <w:tcW w:w="469" w:type="dxa"/>
            <w:vAlign w:val="center"/>
          </w:tcPr>
          <w:p w14:paraId="42D26F06" w14:textId="77777777" w:rsidR="00D944A7" w:rsidRPr="00136C22" w:rsidRDefault="00D944A7" w:rsidP="00125402">
            <w:pPr>
              <w:rPr>
                <w:rFonts w:ascii="Arial Narrow" w:eastAsia="BatangChe" w:hAnsi="Arial Narrow" w:cs="Arial"/>
                <w:b/>
              </w:rPr>
            </w:pPr>
          </w:p>
        </w:tc>
      </w:tr>
      <w:tr w:rsidR="00D944A7" w:rsidRPr="00136C22" w14:paraId="00E32211" w14:textId="77777777" w:rsidTr="00125402">
        <w:tc>
          <w:tcPr>
            <w:tcW w:w="5382" w:type="dxa"/>
            <w:gridSpan w:val="4"/>
            <w:vMerge/>
            <w:tcBorders>
              <w:left w:val="nil"/>
              <w:bottom w:val="nil"/>
            </w:tcBorders>
            <w:vAlign w:val="center"/>
          </w:tcPr>
          <w:p w14:paraId="1E1FF3D6" w14:textId="77777777" w:rsidR="00D944A7" w:rsidRPr="00136C22" w:rsidRDefault="00D944A7" w:rsidP="00125402">
            <w:pPr>
              <w:rPr>
                <w:rFonts w:ascii="Arial Narrow" w:eastAsia="BatangChe" w:hAnsi="Arial Narrow" w:cs="Arial"/>
                <w:b/>
              </w:rPr>
            </w:pPr>
          </w:p>
        </w:tc>
        <w:tc>
          <w:tcPr>
            <w:tcW w:w="2977" w:type="dxa"/>
            <w:vAlign w:val="center"/>
          </w:tcPr>
          <w:p w14:paraId="4ADA10DD" w14:textId="77777777" w:rsidR="00D944A7" w:rsidRPr="00136C22" w:rsidRDefault="00D944A7" w:rsidP="00125402">
            <w:pPr>
              <w:rPr>
                <w:rFonts w:ascii="Arial Narrow" w:eastAsia="BatangChe" w:hAnsi="Arial Narrow" w:cs="Arial"/>
                <w:bCs/>
                <w:sz w:val="22"/>
                <w:szCs w:val="22"/>
              </w:rPr>
            </w:pPr>
            <w:r w:rsidRPr="00136C22">
              <w:rPr>
                <w:rFonts w:ascii="Arial Narrow" w:eastAsia="BatangChe" w:hAnsi="Arial Narrow" w:cs="Arial"/>
                <w:bCs/>
                <w:sz w:val="22"/>
                <w:szCs w:val="22"/>
              </w:rPr>
              <w:t>Naval y de Seguridad</w:t>
            </w:r>
          </w:p>
        </w:tc>
        <w:tc>
          <w:tcPr>
            <w:tcW w:w="469" w:type="dxa"/>
            <w:vAlign w:val="center"/>
          </w:tcPr>
          <w:p w14:paraId="2AC5CA00" w14:textId="77777777" w:rsidR="00D944A7" w:rsidRPr="00136C22" w:rsidRDefault="00D944A7" w:rsidP="00125402">
            <w:pPr>
              <w:rPr>
                <w:rFonts w:ascii="Arial Narrow" w:eastAsia="BatangChe" w:hAnsi="Arial Narrow" w:cs="Arial"/>
                <w:b/>
              </w:rPr>
            </w:pPr>
          </w:p>
        </w:tc>
      </w:tr>
      <w:tr w:rsidR="00D944A7" w:rsidRPr="00136C22" w14:paraId="6EE37F79" w14:textId="77777777" w:rsidTr="00125402">
        <w:tc>
          <w:tcPr>
            <w:tcW w:w="5382" w:type="dxa"/>
            <w:gridSpan w:val="4"/>
            <w:vMerge/>
            <w:tcBorders>
              <w:left w:val="nil"/>
              <w:bottom w:val="nil"/>
            </w:tcBorders>
            <w:vAlign w:val="center"/>
          </w:tcPr>
          <w:p w14:paraId="249EA544" w14:textId="77777777" w:rsidR="00D944A7" w:rsidRPr="00136C22" w:rsidRDefault="00D944A7" w:rsidP="00125402">
            <w:pPr>
              <w:rPr>
                <w:rFonts w:ascii="Arial Narrow" w:eastAsia="BatangChe" w:hAnsi="Arial Narrow" w:cs="Arial"/>
                <w:b/>
              </w:rPr>
            </w:pPr>
          </w:p>
        </w:tc>
        <w:tc>
          <w:tcPr>
            <w:tcW w:w="2977" w:type="dxa"/>
            <w:vAlign w:val="center"/>
          </w:tcPr>
          <w:p w14:paraId="7536F94B" w14:textId="77777777" w:rsidR="00D944A7" w:rsidRPr="00136C22" w:rsidRDefault="00D944A7" w:rsidP="00125402">
            <w:pPr>
              <w:rPr>
                <w:rFonts w:ascii="Arial Narrow" w:eastAsia="BatangChe" w:hAnsi="Arial Narrow" w:cs="Arial"/>
                <w:bCs/>
              </w:rPr>
            </w:pPr>
            <w:r w:rsidRPr="00136C22">
              <w:rPr>
                <w:rFonts w:ascii="Arial Narrow" w:eastAsia="BatangChe" w:hAnsi="Arial Narrow" w:cs="Arial"/>
                <w:bCs/>
                <w:sz w:val="22"/>
                <w:szCs w:val="22"/>
              </w:rPr>
              <w:t>Medio ambiente y Hábitat</w:t>
            </w:r>
          </w:p>
        </w:tc>
        <w:tc>
          <w:tcPr>
            <w:tcW w:w="469" w:type="dxa"/>
            <w:vAlign w:val="center"/>
          </w:tcPr>
          <w:p w14:paraId="5906A48C" w14:textId="77777777" w:rsidR="00D944A7" w:rsidRPr="00136C22" w:rsidRDefault="00D944A7" w:rsidP="00125402">
            <w:pPr>
              <w:rPr>
                <w:rFonts w:ascii="Arial Narrow" w:eastAsia="BatangChe" w:hAnsi="Arial Narrow" w:cs="Arial"/>
                <w:b/>
              </w:rPr>
            </w:pPr>
          </w:p>
        </w:tc>
      </w:tr>
    </w:tbl>
    <w:p w14:paraId="1A8961CB" w14:textId="77777777" w:rsidR="00D944A7" w:rsidRDefault="00D944A7" w:rsidP="0034119A">
      <w:pPr>
        <w:rPr>
          <w:rFonts w:ascii="Arial Narrow" w:eastAsia="BatangChe" w:hAnsi="Arial Narrow" w:cs="Arial"/>
          <w:b/>
        </w:rPr>
      </w:pPr>
    </w:p>
    <w:p w14:paraId="39878726" w14:textId="44981C7B" w:rsidR="0034119A" w:rsidRPr="0034119A" w:rsidRDefault="00020731" w:rsidP="0034119A">
      <w:pPr>
        <w:rPr>
          <w:rFonts w:ascii="Arial Narrow" w:eastAsia="BatangChe" w:hAnsi="Arial Narrow" w:cs="Arial"/>
          <w:b/>
        </w:rPr>
      </w:pPr>
      <w:r>
        <w:rPr>
          <w:rFonts w:ascii="Arial Narrow" w:eastAsia="BatangChe" w:hAnsi="Arial Narrow" w:cs="Arial"/>
          <w:b/>
        </w:rPr>
        <w:t xml:space="preserve">DATOS DE LOS </w:t>
      </w:r>
      <w:r w:rsidR="0034119A" w:rsidRPr="0034119A">
        <w:rPr>
          <w:rFonts w:ascii="Arial Narrow" w:eastAsia="BatangChe" w:hAnsi="Arial Narrow" w:cs="Arial"/>
          <w:b/>
        </w:rPr>
        <w:t>INTEGRANTES</w:t>
      </w:r>
    </w:p>
    <w:tbl>
      <w:tblPr>
        <w:tblStyle w:val="Tablaconcuadrcula"/>
        <w:tblW w:w="5000" w:type="pct"/>
        <w:tblLook w:val="04A0" w:firstRow="1" w:lastRow="0" w:firstColumn="1" w:lastColumn="0" w:noHBand="0" w:noVBand="1"/>
      </w:tblPr>
      <w:tblGrid>
        <w:gridCol w:w="2581"/>
        <w:gridCol w:w="1784"/>
        <w:gridCol w:w="281"/>
        <w:gridCol w:w="302"/>
        <w:gridCol w:w="829"/>
        <w:gridCol w:w="235"/>
        <w:gridCol w:w="1045"/>
        <w:gridCol w:w="366"/>
        <w:gridCol w:w="235"/>
        <w:gridCol w:w="1396"/>
      </w:tblGrid>
      <w:tr w:rsidR="0034119A" w:rsidRPr="0034119A" w14:paraId="4214A61F" w14:textId="77777777" w:rsidTr="004A3882">
        <w:trPr>
          <w:trHeight w:val="161"/>
        </w:trPr>
        <w:tc>
          <w:tcPr>
            <w:tcW w:w="1425" w:type="pct"/>
          </w:tcPr>
          <w:p w14:paraId="5ECCC3D6" w14:textId="77777777" w:rsidR="0034119A" w:rsidRPr="0034119A" w:rsidRDefault="0034119A" w:rsidP="00762E3D">
            <w:pPr>
              <w:rPr>
                <w:rFonts w:ascii="Arial Narrow" w:hAnsi="Arial Narrow"/>
                <w:sz w:val="22"/>
                <w:szCs w:val="22"/>
              </w:rPr>
            </w:pPr>
            <w:r w:rsidRPr="0034119A">
              <w:rPr>
                <w:rFonts w:ascii="Arial Narrow" w:hAnsi="Arial Narrow"/>
                <w:sz w:val="22"/>
                <w:szCs w:val="22"/>
              </w:rPr>
              <w:t>Nombre Completo:</w:t>
            </w:r>
          </w:p>
        </w:tc>
        <w:tc>
          <w:tcPr>
            <w:tcW w:w="3575" w:type="pct"/>
            <w:gridSpan w:val="9"/>
          </w:tcPr>
          <w:p w14:paraId="7081E3FF" w14:textId="349842DA" w:rsidR="0034119A" w:rsidRPr="0034119A" w:rsidRDefault="004A3882" w:rsidP="00762E3D">
            <w:pPr>
              <w:rPr>
                <w:rFonts w:ascii="Arial Narrow" w:hAnsi="Arial Narrow"/>
                <w:sz w:val="22"/>
                <w:szCs w:val="22"/>
              </w:rPr>
            </w:pPr>
            <w:r>
              <w:rPr>
                <w:rFonts w:ascii="Arial Narrow" w:hAnsi="Arial Narrow"/>
                <w:sz w:val="22"/>
                <w:szCs w:val="22"/>
              </w:rPr>
              <w:t xml:space="preserve">Kevin Andrés </w:t>
            </w:r>
            <w:proofErr w:type="spellStart"/>
            <w:r>
              <w:rPr>
                <w:rFonts w:ascii="Arial Narrow" w:hAnsi="Arial Narrow"/>
                <w:sz w:val="22"/>
                <w:szCs w:val="22"/>
              </w:rPr>
              <w:t>Dussán</w:t>
            </w:r>
            <w:proofErr w:type="spellEnd"/>
            <w:r>
              <w:rPr>
                <w:rFonts w:ascii="Arial Narrow" w:hAnsi="Arial Narrow"/>
                <w:sz w:val="22"/>
                <w:szCs w:val="22"/>
              </w:rPr>
              <w:t xml:space="preserve"> Fierro</w:t>
            </w:r>
          </w:p>
        </w:tc>
      </w:tr>
      <w:tr w:rsidR="0034119A" w:rsidRPr="0034119A" w14:paraId="5827DDAF" w14:textId="77777777" w:rsidTr="004A3882">
        <w:trPr>
          <w:trHeight w:val="292"/>
        </w:trPr>
        <w:tc>
          <w:tcPr>
            <w:tcW w:w="1425" w:type="pct"/>
          </w:tcPr>
          <w:p w14:paraId="2D35D019" w14:textId="77777777" w:rsidR="0034119A" w:rsidRPr="0034119A" w:rsidRDefault="0034119A" w:rsidP="00762E3D">
            <w:pPr>
              <w:rPr>
                <w:rFonts w:ascii="Arial Narrow" w:hAnsi="Arial Narrow"/>
                <w:sz w:val="22"/>
                <w:szCs w:val="22"/>
              </w:rPr>
            </w:pPr>
            <w:r w:rsidRPr="0034119A">
              <w:rPr>
                <w:rFonts w:ascii="Arial Narrow" w:hAnsi="Arial Narrow"/>
                <w:sz w:val="22"/>
                <w:szCs w:val="22"/>
              </w:rPr>
              <w:t>Número de Identificación:</w:t>
            </w:r>
          </w:p>
        </w:tc>
        <w:tc>
          <w:tcPr>
            <w:tcW w:w="1307" w:type="pct"/>
            <w:gridSpan w:val="3"/>
          </w:tcPr>
          <w:p w14:paraId="047D2AF3" w14:textId="50497764" w:rsidR="0034119A" w:rsidRPr="0034119A" w:rsidRDefault="004A3882" w:rsidP="00762E3D">
            <w:pPr>
              <w:rPr>
                <w:rFonts w:ascii="Arial Narrow" w:hAnsi="Arial Narrow"/>
                <w:sz w:val="22"/>
                <w:szCs w:val="22"/>
              </w:rPr>
            </w:pPr>
            <w:r>
              <w:rPr>
                <w:rFonts w:ascii="Arial Narrow" w:hAnsi="Arial Narrow"/>
                <w:sz w:val="22"/>
                <w:szCs w:val="22"/>
              </w:rPr>
              <w:t>1079186609</w:t>
            </w:r>
          </w:p>
        </w:tc>
        <w:tc>
          <w:tcPr>
            <w:tcW w:w="1165" w:type="pct"/>
            <w:gridSpan w:val="3"/>
          </w:tcPr>
          <w:p w14:paraId="50E553EA" w14:textId="77777777" w:rsidR="0034119A" w:rsidRPr="0034119A" w:rsidRDefault="0034119A" w:rsidP="00762E3D">
            <w:pPr>
              <w:rPr>
                <w:rFonts w:ascii="Arial Narrow" w:hAnsi="Arial Narrow"/>
                <w:sz w:val="22"/>
                <w:szCs w:val="22"/>
              </w:rPr>
            </w:pPr>
            <w:r w:rsidRPr="0034119A">
              <w:rPr>
                <w:rFonts w:ascii="Arial Narrow" w:hAnsi="Arial Narrow"/>
                <w:sz w:val="22"/>
                <w:szCs w:val="22"/>
              </w:rPr>
              <w:t>Fecha de Nacimiento:</w:t>
            </w:r>
          </w:p>
        </w:tc>
        <w:tc>
          <w:tcPr>
            <w:tcW w:w="1104" w:type="pct"/>
            <w:gridSpan w:val="3"/>
          </w:tcPr>
          <w:p w14:paraId="08D11539" w14:textId="22DECA19" w:rsidR="0034119A" w:rsidRPr="0034119A" w:rsidRDefault="004A3882" w:rsidP="00762E3D">
            <w:pPr>
              <w:rPr>
                <w:rFonts w:ascii="Arial Narrow" w:hAnsi="Arial Narrow"/>
                <w:sz w:val="22"/>
                <w:szCs w:val="22"/>
              </w:rPr>
            </w:pPr>
            <w:r>
              <w:rPr>
                <w:rFonts w:ascii="Arial Narrow" w:hAnsi="Arial Narrow"/>
                <w:sz w:val="22"/>
                <w:szCs w:val="22"/>
              </w:rPr>
              <w:t>20 de Enero 1999</w:t>
            </w:r>
          </w:p>
        </w:tc>
      </w:tr>
      <w:tr w:rsidR="0034119A" w:rsidRPr="0034119A" w14:paraId="3B20DD63" w14:textId="77777777" w:rsidTr="004A3882">
        <w:trPr>
          <w:trHeight w:val="259"/>
        </w:trPr>
        <w:tc>
          <w:tcPr>
            <w:tcW w:w="1425" w:type="pct"/>
          </w:tcPr>
          <w:p w14:paraId="0C706256" w14:textId="77777777" w:rsidR="0034119A" w:rsidRPr="0034119A" w:rsidRDefault="0034119A" w:rsidP="00762E3D">
            <w:pPr>
              <w:rPr>
                <w:rFonts w:ascii="Arial Narrow" w:hAnsi="Arial Narrow"/>
                <w:sz w:val="22"/>
                <w:szCs w:val="22"/>
              </w:rPr>
            </w:pPr>
            <w:r w:rsidRPr="0034119A">
              <w:rPr>
                <w:rFonts w:ascii="Arial Narrow" w:hAnsi="Arial Narrow"/>
                <w:sz w:val="22"/>
                <w:szCs w:val="22"/>
              </w:rPr>
              <w:t>Correo:</w:t>
            </w:r>
          </w:p>
        </w:tc>
        <w:tc>
          <w:tcPr>
            <w:tcW w:w="1307" w:type="pct"/>
            <w:gridSpan w:val="3"/>
          </w:tcPr>
          <w:p w14:paraId="4E7935F6" w14:textId="15F93ECA" w:rsidR="0034119A" w:rsidRPr="0034119A" w:rsidRDefault="004A3882" w:rsidP="00762E3D">
            <w:pPr>
              <w:rPr>
                <w:rFonts w:ascii="Arial Narrow" w:hAnsi="Arial Narrow"/>
                <w:sz w:val="22"/>
                <w:szCs w:val="22"/>
              </w:rPr>
            </w:pPr>
            <w:hyperlink r:id="rId7" w:history="1">
              <w:r w:rsidRPr="006D4557">
                <w:rPr>
                  <w:rStyle w:val="Hipervnculo"/>
                  <w:rFonts w:ascii="Arial Narrow" w:hAnsi="Arial Narrow"/>
                </w:rPr>
                <w:t>Kevin_dussanfi@fet.edu.co</w:t>
              </w:r>
            </w:hyperlink>
          </w:p>
        </w:tc>
        <w:tc>
          <w:tcPr>
            <w:tcW w:w="1165" w:type="pct"/>
            <w:gridSpan w:val="3"/>
          </w:tcPr>
          <w:p w14:paraId="1B180B77" w14:textId="77777777" w:rsidR="0034119A" w:rsidRPr="0034119A" w:rsidRDefault="0034119A" w:rsidP="00762E3D">
            <w:pPr>
              <w:rPr>
                <w:rFonts w:ascii="Arial Narrow" w:hAnsi="Arial Narrow"/>
                <w:sz w:val="22"/>
                <w:szCs w:val="22"/>
              </w:rPr>
            </w:pPr>
            <w:r w:rsidRPr="0034119A">
              <w:rPr>
                <w:rFonts w:ascii="Arial Narrow" w:hAnsi="Arial Narrow"/>
                <w:sz w:val="22"/>
                <w:szCs w:val="22"/>
              </w:rPr>
              <w:t>Celular:</w:t>
            </w:r>
          </w:p>
        </w:tc>
        <w:tc>
          <w:tcPr>
            <w:tcW w:w="1104" w:type="pct"/>
            <w:gridSpan w:val="3"/>
          </w:tcPr>
          <w:p w14:paraId="047C99B1" w14:textId="15EA8754" w:rsidR="0034119A" w:rsidRPr="0034119A" w:rsidRDefault="004A3882" w:rsidP="00762E3D">
            <w:pPr>
              <w:rPr>
                <w:rFonts w:ascii="Arial Narrow" w:hAnsi="Arial Narrow"/>
                <w:sz w:val="22"/>
                <w:szCs w:val="22"/>
              </w:rPr>
            </w:pPr>
            <w:r>
              <w:rPr>
                <w:rFonts w:ascii="Arial Narrow" w:hAnsi="Arial Narrow"/>
                <w:sz w:val="22"/>
                <w:szCs w:val="22"/>
              </w:rPr>
              <w:t>3112775767</w:t>
            </w:r>
          </w:p>
        </w:tc>
      </w:tr>
      <w:tr w:rsidR="00020731" w:rsidRPr="0034119A" w14:paraId="62753C49" w14:textId="38F36C1F" w:rsidTr="004A3882">
        <w:trPr>
          <w:trHeight w:val="259"/>
        </w:trPr>
        <w:tc>
          <w:tcPr>
            <w:tcW w:w="1425" w:type="pct"/>
          </w:tcPr>
          <w:p w14:paraId="47B40881" w14:textId="60969E25" w:rsidR="00020731" w:rsidRPr="00020731" w:rsidRDefault="00020731" w:rsidP="00762E3D">
            <w:pPr>
              <w:rPr>
                <w:rFonts w:ascii="Arial Narrow" w:hAnsi="Arial Narrow"/>
                <w:sz w:val="22"/>
                <w:szCs w:val="22"/>
              </w:rPr>
            </w:pPr>
            <w:r w:rsidRPr="00020731">
              <w:rPr>
                <w:rFonts w:ascii="Arial Narrow" w:hAnsi="Arial Narrow"/>
                <w:sz w:val="22"/>
                <w:szCs w:val="22"/>
              </w:rPr>
              <w:t>Rol:</w:t>
            </w:r>
          </w:p>
        </w:tc>
        <w:tc>
          <w:tcPr>
            <w:tcW w:w="985" w:type="pct"/>
          </w:tcPr>
          <w:p w14:paraId="60B7222A" w14:textId="13E4AE31" w:rsidR="00020731" w:rsidRPr="0034119A" w:rsidRDefault="00020731" w:rsidP="00762E3D">
            <w:pPr>
              <w:rPr>
                <w:rFonts w:ascii="Arial Narrow" w:hAnsi="Arial Narrow"/>
              </w:rPr>
            </w:pPr>
            <w:r>
              <w:rPr>
                <w:rFonts w:ascii="Arial Narrow" w:hAnsi="Arial Narrow"/>
              </w:rPr>
              <w:t>Estudiante Semillero</w:t>
            </w:r>
          </w:p>
        </w:tc>
        <w:tc>
          <w:tcPr>
            <w:tcW w:w="155" w:type="pct"/>
          </w:tcPr>
          <w:p w14:paraId="6CA69546" w14:textId="77777777" w:rsidR="00020731" w:rsidRPr="0034119A" w:rsidRDefault="00020731" w:rsidP="00762E3D">
            <w:pPr>
              <w:rPr>
                <w:rFonts w:ascii="Arial Narrow" w:hAnsi="Arial Narrow"/>
              </w:rPr>
            </w:pPr>
          </w:p>
        </w:tc>
        <w:tc>
          <w:tcPr>
            <w:tcW w:w="625" w:type="pct"/>
            <w:gridSpan w:val="2"/>
          </w:tcPr>
          <w:p w14:paraId="4DB98D79" w14:textId="0925449D" w:rsidR="00020731" w:rsidRPr="0034119A" w:rsidRDefault="00020731" w:rsidP="00762E3D">
            <w:pPr>
              <w:rPr>
                <w:rFonts w:ascii="Arial Narrow" w:hAnsi="Arial Narrow"/>
              </w:rPr>
            </w:pPr>
            <w:r>
              <w:rPr>
                <w:rFonts w:ascii="Arial Narrow" w:hAnsi="Arial Narrow"/>
              </w:rPr>
              <w:t xml:space="preserve">        Asesor</w:t>
            </w:r>
          </w:p>
        </w:tc>
        <w:tc>
          <w:tcPr>
            <w:tcW w:w="130" w:type="pct"/>
          </w:tcPr>
          <w:p w14:paraId="3DC07230" w14:textId="77777777" w:rsidR="00020731" w:rsidRPr="0034119A" w:rsidRDefault="00020731" w:rsidP="00020731">
            <w:pPr>
              <w:rPr>
                <w:rFonts w:ascii="Arial Narrow" w:hAnsi="Arial Narrow"/>
              </w:rPr>
            </w:pPr>
          </w:p>
        </w:tc>
        <w:tc>
          <w:tcPr>
            <w:tcW w:w="779" w:type="pct"/>
            <w:gridSpan w:val="2"/>
          </w:tcPr>
          <w:p w14:paraId="5F673518" w14:textId="5433D169" w:rsidR="00020731" w:rsidRPr="0034119A" w:rsidRDefault="00020731" w:rsidP="00020731">
            <w:pPr>
              <w:rPr>
                <w:rFonts w:ascii="Arial Narrow" w:hAnsi="Arial Narrow"/>
              </w:rPr>
            </w:pPr>
            <w:r>
              <w:rPr>
                <w:rFonts w:ascii="Arial Narrow" w:hAnsi="Arial Narrow"/>
              </w:rPr>
              <w:t xml:space="preserve">      Investigador </w:t>
            </w:r>
          </w:p>
        </w:tc>
        <w:tc>
          <w:tcPr>
            <w:tcW w:w="130" w:type="pct"/>
          </w:tcPr>
          <w:p w14:paraId="7C922139" w14:textId="77777777" w:rsidR="00020731" w:rsidRPr="0034119A" w:rsidRDefault="00020731" w:rsidP="00020731">
            <w:pPr>
              <w:rPr>
                <w:rFonts w:ascii="Arial Narrow" w:hAnsi="Arial Narrow"/>
              </w:rPr>
            </w:pPr>
          </w:p>
        </w:tc>
        <w:tc>
          <w:tcPr>
            <w:tcW w:w="770" w:type="pct"/>
          </w:tcPr>
          <w:p w14:paraId="6D87AC1D" w14:textId="77777777" w:rsidR="00020731" w:rsidRPr="0034119A" w:rsidRDefault="00020731" w:rsidP="00020731">
            <w:pPr>
              <w:rPr>
                <w:rFonts w:ascii="Arial Narrow" w:hAnsi="Arial Narrow"/>
              </w:rPr>
            </w:pPr>
          </w:p>
        </w:tc>
      </w:tr>
      <w:tr w:rsidR="00020731" w:rsidRPr="0034119A" w14:paraId="6482D506" w14:textId="3836EBBC" w:rsidTr="004A3882">
        <w:trPr>
          <w:trHeight w:val="292"/>
        </w:trPr>
        <w:tc>
          <w:tcPr>
            <w:tcW w:w="1425" w:type="pct"/>
          </w:tcPr>
          <w:p w14:paraId="76DA00BE" w14:textId="0FA69F60" w:rsidR="00020731" w:rsidRPr="0034119A" w:rsidRDefault="00020731" w:rsidP="00762E3D">
            <w:pPr>
              <w:rPr>
                <w:rFonts w:ascii="Arial Narrow" w:hAnsi="Arial Narrow"/>
                <w:sz w:val="22"/>
                <w:szCs w:val="22"/>
              </w:rPr>
            </w:pPr>
            <w:r>
              <w:rPr>
                <w:rFonts w:ascii="Arial Narrow" w:hAnsi="Arial Narrow"/>
                <w:sz w:val="22"/>
                <w:szCs w:val="22"/>
              </w:rPr>
              <w:lastRenderedPageBreak/>
              <w:t xml:space="preserve">Enlace a </w:t>
            </w:r>
            <w:proofErr w:type="spellStart"/>
            <w:r>
              <w:rPr>
                <w:rFonts w:ascii="Arial Narrow" w:hAnsi="Arial Narrow"/>
                <w:sz w:val="22"/>
                <w:szCs w:val="22"/>
              </w:rPr>
              <w:t>CvLAC</w:t>
            </w:r>
            <w:proofErr w:type="spellEnd"/>
            <w:r w:rsidRPr="0034119A">
              <w:rPr>
                <w:rFonts w:ascii="Arial Narrow" w:hAnsi="Arial Narrow"/>
                <w:sz w:val="22"/>
                <w:szCs w:val="22"/>
              </w:rPr>
              <w:t>:</w:t>
            </w:r>
          </w:p>
        </w:tc>
        <w:tc>
          <w:tcPr>
            <w:tcW w:w="3575" w:type="pct"/>
            <w:gridSpan w:val="9"/>
          </w:tcPr>
          <w:p w14:paraId="2DFE4FA2" w14:textId="77777777" w:rsidR="00020731" w:rsidRPr="0034119A" w:rsidRDefault="00020731" w:rsidP="00762E3D">
            <w:pPr>
              <w:rPr>
                <w:rFonts w:ascii="Arial Narrow" w:hAnsi="Arial Narrow"/>
              </w:rPr>
            </w:pPr>
          </w:p>
        </w:tc>
      </w:tr>
    </w:tbl>
    <w:p w14:paraId="0C9B6128" w14:textId="62F59A22" w:rsidR="00831124" w:rsidRDefault="0034119A" w:rsidP="0034119A">
      <w:pPr>
        <w:rPr>
          <w:rFonts w:ascii="Arial Narrow" w:eastAsia="BatangChe" w:hAnsi="Arial Narrow" w:cs="Arial"/>
          <w:bCs/>
          <w:i/>
          <w:iCs/>
          <w:color w:val="7F7F7F" w:themeColor="text1" w:themeTint="80"/>
        </w:rPr>
      </w:pPr>
      <w:r>
        <w:rPr>
          <w:rFonts w:ascii="Arial Narrow" w:eastAsia="BatangChe" w:hAnsi="Arial Narrow" w:cs="Arial"/>
          <w:bCs/>
          <w:i/>
          <w:iCs/>
          <w:color w:val="7F7F7F" w:themeColor="text1" w:themeTint="80"/>
        </w:rPr>
        <w:t>Puede copiar y pegar esta tabla para agregar más estudiantes.</w:t>
      </w:r>
    </w:p>
    <w:tbl>
      <w:tblPr>
        <w:tblStyle w:val="Tablaconcuadrcula"/>
        <w:tblW w:w="5000" w:type="pct"/>
        <w:tblLook w:val="04A0" w:firstRow="1" w:lastRow="0" w:firstColumn="1" w:lastColumn="0" w:noHBand="0" w:noVBand="1"/>
      </w:tblPr>
      <w:tblGrid>
        <w:gridCol w:w="2580"/>
        <w:gridCol w:w="1784"/>
        <w:gridCol w:w="281"/>
        <w:gridCol w:w="301"/>
        <w:gridCol w:w="831"/>
        <w:gridCol w:w="235"/>
        <w:gridCol w:w="1043"/>
        <w:gridCol w:w="368"/>
        <w:gridCol w:w="235"/>
        <w:gridCol w:w="1396"/>
      </w:tblGrid>
      <w:tr w:rsidR="004A3882" w:rsidRPr="0034119A" w14:paraId="57DF357D" w14:textId="77777777" w:rsidTr="0081453E">
        <w:trPr>
          <w:trHeight w:val="161"/>
        </w:trPr>
        <w:tc>
          <w:tcPr>
            <w:tcW w:w="1425" w:type="pct"/>
          </w:tcPr>
          <w:p w14:paraId="10F976F4" w14:textId="77777777" w:rsidR="004A3882" w:rsidRPr="0034119A" w:rsidRDefault="004A3882" w:rsidP="0081453E">
            <w:pPr>
              <w:rPr>
                <w:rFonts w:ascii="Arial Narrow" w:hAnsi="Arial Narrow"/>
                <w:sz w:val="22"/>
                <w:szCs w:val="22"/>
              </w:rPr>
            </w:pPr>
            <w:r w:rsidRPr="0034119A">
              <w:rPr>
                <w:rFonts w:ascii="Arial Narrow" w:hAnsi="Arial Narrow"/>
                <w:sz w:val="22"/>
                <w:szCs w:val="22"/>
              </w:rPr>
              <w:t>Nombre Completo:</w:t>
            </w:r>
          </w:p>
        </w:tc>
        <w:tc>
          <w:tcPr>
            <w:tcW w:w="3574" w:type="pct"/>
            <w:gridSpan w:val="9"/>
          </w:tcPr>
          <w:p w14:paraId="4D552E54" w14:textId="77777777" w:rsidR="004A3882" w:rsidRPr="0034119A" w:rsidRDefault="004A3882" w:rsidP="0081453E">
            <w:pPr>
              <w:rPr>
                <w:rFonts w:ascii="Arial Narrow" w:hAnsi="Arial Narrow"/>
                <w:sz w:val="22"/>
                <w:szCs w:val="22"/>
              </w:rPr>
            </w:pPr>
          </w:p>
        </w:tc>
      </w:tr>
      <w:tr w:rsidR="004A3882" w:rsidRPr="0034119A" w14:paraId="64ADD617" w14:textId="77777777" w:rsidTr="0081453E">
        <w:trPr>
          <w:trHeight w:val="292"/>
        </w:trPr>
        <w:tc>
          <w:tcPr>
            <w:tcW w:w="1425" w:type="pct"/>
          </w:tcPr>
          <w:p w14:paraId="2913E89C" w14:textId="77777777" w:rsidR="004A3882" w:rsidRPr="0034119A" w:rsidRDefault="004A3882" w:rsidP="0081453E">
            <w:pPr>
              <w:rPr>
                <w:rFonts w:ascii="Arial Narrow" w:hAnsi="Arial Narrow"/>
                <w:sz w:val="22"/>
                <w:szCs w:val="22"/>
              </w:rPr>
            </w:pPr>
            <w:r w:rsidRPr="0034119A">
              <w:rPr>
                <w:rFonts w:ascii="Arial Narrow" w:hAnsi="Arial Narrow"/>
                <w:sz w:val="22"/>
                <w:szCs w:val="22"/>
              </w:rPr>
              <w:t>Número de Identificación:</w:t>
            </w:r>
          </w:p>
        </w:tc>
        <w:tc>
          <w:tcPr>
            <w:tcW w:w="1306" w:type="pct"/>
            <w:gridSpan w:val="3"/>
          </w:tcPr>
          <w:p w14:paraId="7BCF673C" w14:textId="77777777" w:rsidR="004A3882" w:rsidRPr="0034119A" w:rsidRDefault="004A3882" w:rsidP="0081453E">
            <w:pPr>
              <w:rPr>
                <w:rFonts w:ascii="Arial Narrow" w:hAnsi="Arial Narrow"/>
                <w:sz w:val="22"/>
                <w:szCs w:val="22"/>
              </w:rPr>
            </w:pPr>
          </w:p>
        </w:tc>
        <w:tc>
          <w:tcPr>
            <w:tcW w:w="1165" w:type="pct"/>
            <w:gridSpan w:val="3"/>
          </w:tcPr>
          <w:p w14:paraId="5EB85C56" w14:textId="77777777" w:rsidR="004A3882" w:rsidRPr="0034119A" w:rsidRDefault="004A3882" w:rsidP="0081453E">
            <w:pPr>
              <w:rPr>
                <w:rFonts w:ascii="Arial Narrow" w:hAnsi="Arial Narrow"/>
                <w:sz w:val="22"/>
                <w:szCs w:val="22"/>
              </w:rPr>
            </w:pPr>
            <w:r w:rsidRPr="0034119A">
              <w:rPr>
                <w:rFonts w:ascii="Arial Narrow" w:hAnsi="Arial Narrow"/>
                <w:sz w:val="22"/>
                <w:szCs w:val="22"/>
              </w:rPr>
              <w:t>Fecha de Nacimiento:</w:t>
            </w:r>
          </w:p>
        </w:tc>
        <w:tc>
          <w:tcPr>
            <w:tcW w:w="1103" w:type="pct"/>
            <w:gridSpan w:val="3"/>
          </w:tcPr>
          <w:p w14:paraId="61BB2CAD" w14:textId="77777777" w:rsidR="004A3882" w:rsidRPr="0034119A" w:rsidRDefault="004A3882" w:rsidP="0081453E">
            <w:pPr>
              <w:rPr>
                <w:rFonts w:ascii="Arial Narrow" w:hAnsi="Arial Narrow"/>
                <w:sz w:val="22"/>
                <w:szCs w:val="22"/>
              </w:rPr>
            </w:pPr>
          </w:p>
        </w:tc>
      </w:tr>
      <w:tr w:rsidR="004A3882" w:rsidRPr="0034119A" w14:paraId="704B0294" w14:textId="77777777" w:rsidTr="0081453E">
        <w:trPr>
          <w:trHeight w:val="259"/>
        </w:trPr>
        <w:tc>
          <w:tcPr>
            <w:tcW w:w="1425" w:type="pct"/>
          </w:tcPr>
          <w:p w14:paraId="7BFB2A1C" w14:textId="77777777" w:rsidR="004A3882" w:rsidRPr="0034119A" w:rsidRDefault="004A3882" w:rsidP="0081453E">
            <w:pPr>
              <w:rPr>
                <w:rFonts w:ascii="Arial Narrow" w:hAnsi="Arial Narrow"/>
                <w:sz w:val="22"/>
                <w:szCs w:val="22"/>
              </w:rPr>
            </w:pPr>
            <w:r w:rsidRPr="0034119A">
              <w:rPr>
                <w:rFonts w:ascii="Arial Narrow" w:hAnsi="Arial Narrow"/>
                <w:sz w:val="22"/>
                <w:szCs w:val="22"/>
              </w:rPr>
              <w:t>Correo:</w:t>
            </w:r>
          </w:p>
        </w:tc>
        <w:tc>
          <w:tcPr>
            <w:tcW w:w="1306" w:type="pct"/>
            <w:gridSpan w:val="3"/>
          </w:tcPr>
          <w:p w14:paraId="6D8B7ABE" w14:textId="77777777" w:rsidR="004A3882" w:rsidRPr="0034119A" w:rsidRDefault="004A3882" w:rsidP="0081453E">
            <w:pPr>
              <w:rPr>
                <w:rFonts w:ascii="Arial Narrow" w:hAnsi="Arial Narrow"/>
                <w:sz w:val="22"/>
                <w:szCs w:val="22"/>
              </w:rPr>
            </w:pPr>
          </w:p>
        </w:tc>
        <w:tc>
          <w:tcPr>
            <w:tcW w:w="1165" w:type="pct"/>
            <w:gridSpan w:val="3"/>
          </w:tcPr>
          <w:p w14:paraId="1AF0AD8F" w14:textId="77777777" w:rsidR="004A3882" w:rsidRPr="0034119A" w:rsidRDefault="004A3882" w:rsidP="0081453E">
            <w:pPr>
              <w:rPr>
                <w:rFonts w:ascii="Arial Narrow" w:hAnsi="Arial Narrow"/>
                <w:sz w:val="22"/>
                <w:szCs w:val="22"/>
              </w:rPr>
            </w:pPr>
            <w:r w:rsidRPr="0034119A">
              <w:rPr>
                <w:rFonts w:ascii="Arial Narrow" w:hAnsi="Arial Narrow"/>
                <w:sz w:val="22"/>
                <w:szCs w:val="22"/>
              </w:rPr>
              <w:t>Celular:</w:t>
            </w:r>
          </w:p>
        </w:tc>
        <w:tc>
          <w:tcPr>
            <w:tcW w:w="1103" w:type="pct"/>
            <w:gridSpan w:val="3"/>
          </w:tcPr>
          <w:p w14:paraId="1E3EF508" w14:textId="77777777" w:rsidR="004A3882" w:rsidRPr="0034119A" w:rsidRDefault="004A3882" w:rsidP="0081453E">
            <w:pPr>
              <w:rPr>
                <w:rFonts w:ascii="Arial Narrow" w:hAnsi="Arial Narrow"/>
                <w:sz w:val="22"/>
                <w:szCs w:val="22"/>
              </w:rPr>
            </w:pPr>
          </w:p>
        </w:tc>
      </w:tr>
      <w:tr w:rsidR="004A3882" w:rsidRPr="0034119A" w14:paraId="6C841D06" w14:textId="77777777" w:rsidTr="0081453E">
        <w:trPr>
          <w:trHeight w:val="259"/>
        </w:trPr>
        <w:tc>
          <w:tcPr>
            <w:tcW w:w="1425" w:type="pct"/>
          </w:tcPr>
          <w:p w14:paraId="08AEDD55" w14:textId="77777777" w:rsidR="004A3882" w:rsidRPr="00020731" w:rsidRDefault="004A3882" w:rsidP="0081453E">
            <w:pPr>
              <w:rPr>
                <w:rFonts w:ascii="Arial Narrow" w:hAnsi="Arial Narrow"/>
                <w:sz w:val="22"/>
                <w:szCs w:val="22"/>
              </w:rPr>
            </w:pPr>
            <w:r w:rsidRPr="00020731">
              <w:rPr>
                <w:rFonts w:ascii="Arial Narrow" w:hAnsi="Arial Narrow"/>
                <w:sz w:val="22"/>
                <w:szCs w:val="22"/>
              </w:rPr>
              <w:t>Rol:</w:t>
            </w:r>
          </w:p>
        </w:tc>
        <w:tc>
          <w:tcPr>
            <w:tcW w:w="985" w:type="pct"/>
          </w:tcPr>
          <w:p w14:paraId="376DB935" w14:textId="77777777" w:rsidR="004A3882" w:rsidRPr="0034119A" w:rsidRDefault="004A3882" w:rsidP="0081453E">
            <w:pPr>
              <w:rPr>
                <w:rFonts w:ascii="Arial Narrow" w:hAnsi="Arial Narrow"/>
              </w:rPr>
            </w:pPr>
            <w:r>
              <w:rPr>
                <w:rFonts w:ascii="Arial Narrow" w:hAnsi="Arial Narrow"/>
              </w:rPr>
              <w:t>Estudiante Semillero</w:t>
            </w:r>
          </w:p>
        </w:tc>
        <w:tc>
          <w:tcPr>
            <w:tcW w:w="155" w:type="pct"/>
          </w:tcPr>
          <w:p w14:paraId="0766E9FE" w14:textId="77777777" w:rsidR="004A3882" w:rsidRPr="0034119A" w:rsidRDefault="004A3882" w:rsidP="0081453E">
            <w:pPr>
              <w:rPr>
                <w:rFonts w:ascii="Arial Narrow" w:hAnsi="Arial Narrow"/>
              </w:rPr>
            </w:pPr>
          </w:p>
        </w:tc>
        <w:tc>
          <w:tcPr>
            <w:tcW w:w="625" w:type="pct"/>
            <w:gridSpan w:val="2"/>
          </w:tcPr>
          <w:p w14:paraId="122B708B" w14:textId="77777777" w:rsidR="004A3882" w:rsidRPr="0034119A" w:rsidRDefault="004A3882" w:rsidP="0081453E">
            <w:pPr>
              <w:rPr>
                <w:rFonts w:ascii="Arial Narrow" w:hAnsi="Arial Narrow"/>
              </w:rPr>
            </w:pPr>
            <w:r>
              <w:rPr>
                <w:rFonts w:ascii="Arial Narrow" w:hAnsi="Arial Narrow"/>
              </w:rPr>
              <w:t xml:space="preserve">        Asesor</w:t>
            </w:r>
          </w:p>
        </w:tc>
        <w:tc>
          <w:tcPr>
            <w:tcW w:w="130" w:type="pct"/>
          </w:tcPr>
          <w:p w14:paraId="278951F9" w14:textId="77777777" w:rsidR="004A3882" w:rsidRPr="0034119A" w:rsidRDefault="004A3882" w:rsidP="0081453E">
            <w:pPr>
              <w:rPr>
                <w:rFonts w:ascii="Arial Narrow" w:hAnsi="Arial Narrow"/>
              </w:rPr>
            </w:pPr>
          </w:p>
        </w:tc>
        <w:tc>
          <w:tcPr>
            <w:tcW w:w="779" w:type="pct"/>
            <w:gridSpan w:val="2"/>
          </w:tcPr>
          <w:p w14:paraId="5A1A9040" w14:textId="77777777" w:rsidR="004A3882" w:rsidRPr="0034119A" w:rsidRDefault="004A3882" w:rsidP="0081453E">
            <w:pPr>
              <w:rPr>
                <w:rFonts w:ascii="Arial Narrow" w:hAnsi="Arial Narrow"/>
              </w:rPr>
            </w:pPr>
            <w:r>
              <w:rPr>
                <w:rFonts w:ascii="Arial Narrow" w:hAnsi="Arial Narrow"/>
              </w:rPr>
              <w:t xml:space="preserve">      Investigador </w:t>
            </w:r>
          </w:p>
        </w:tc>
        <w:tc>
          <w:tcPr>
            <w:tcW w:w="130" w:type="pct"/>
          </w:tcPr>
          <w:p w14:paraId="481CDC70" w14:textId="77777777" w:rsidR="004A3882" w:rsidRPr="0034119A" w:rsidRDefault="004A3882" w:rsidP="0081453E">
            <w:pPr>
              <w:rPr>
                <w:rFonts w:ascii="Arial Narrow" w:hAnsi="Arial Narrow"/>
              </w:rPr>
            </w:pPr>
          </w:p>
        </w:tc>
        <w:tc>
          <w:tcPr>
            <w:tcW w:w="772" w:type="pct"/>
          </w:tcPr>
          <w:p w14:paraId="164191D4" w14:textId="77777777" w:rsidR="004A3882" w:rsidRPr="0034119A" w:rsidRDefault="004A3882" w:rsidP="0081453E">
            <w:pPr>
              <w:rPr>
                <w:rFonts w:ascii="Arial Narrow" w:hAnsi="Arial Narrow"/>
              </w:rPr>
            </w:pPr>
          </w:p>
        </w:tc>
      </w:tr>
      <w:tr w:rsidR="004A3882" w:rsidRPr="0034119A" w14:paraId="0C39E006" w14:textId="77777777" w:rsidTr="0081453E">
        <w:trPr>
          <w:trHeight w:val="292"/>
        </w:trPr>
        <w:tc>
          <w:tcPr>
            <w:tcW w:w="1425" w:type="pct"/>
          </w:tcPr>
          <w:p w14:paraId="235A5310" w14:textId="77777777" w:rsidR="004A3882" w:rsidRPr="0034119A" w:rsidRDefault="004A3882" w:rsidP="0081453E">
            <w:pPr>
              <w:rPr>
                <w:rFonts w:ascii="Arial Narrow" w:hAnsi="Arial Narrow"/>
                <w:sz w:val="22"/>
                <w:szCs w:val="22"/>
              </w:rPr>
            </w:pPr>
            <w:r>
              <w:rPr>
                <w:rFonts w:ascii="Arial Narrow" w:hAnsi="Arial Narrow"/>
                <w:sz w:val="22"/>
                <w:szCs w:val="22"/>
              </w:rPr>
              <w:t xml:space="preserve">Enlace a </w:t>
            </w:r>
            <w:proofErr w:type="spellStart"/>
            <w:r>
              <w:rPr>
                <w:rFonts w:ascii="Arial Narrow" w:hAnsi="Arial Narrow"/>
                <w:sz w:val="22"/>
                <w:szCs w:val="22"/>
              </w:rPr>
              <w:t>CvLAC</w:t>
            </w:r>
            <w:proofErr w:type="spellEnd"/>
            <w:r w:rsidRPr="0034119A">
              <w:rPr>
                <w:rFonts w:ascii="Arial Narrow" w:hAnsi="Arial Narrow"/>
                <w:sz w:val="22"/>
                <w:szCs w:val="22"/>
              </w:rPr>
              <w:t>:</w:t>
            </w:r>
          </w:p>
        </w:tc>
        <w:tc>
          <w:tcPr>
            <w:tcW w:w="3574" w:type="pct"/>
            <w:gridSpan w:val="9"/>
          </w:tcPr>
          <w:p w14:paraId="5B31453B" w14:textId="77777777" w:rsidR="004A3882" w:rsidRPr="0034119A" w:rsidRDefault="004A3882" w:rsidP="0081453E">
            <w:pPr>
              <w:rPr>
                <w:rFonts w:ascii="Arial Narrow" w:hAnsi="Arial Narrow"/>
              </w:rPr>
            </w:pPr>
          </w:p>
        </w:tc>
      </w:tr>
    </w:tbl>
    <w:p w14:paraId="253F85B7" w14:textId="77777777" w:rsidR="004A3882" w:rsidRDefault="004A3882" w:rsidP="0034119A">
      <w:pPr>
        <w:rPr>
          <w:rFonts w:ascii="Arial Narrow" w:eastAsia="BatangChe" w:hAnsi="Arial Narrow" w:cs="Arial"/>
          <w:bCs/>
          <w:i/>
          <w:iCs/>
          <w:color w:val="7F7F7F" w:themeColor="text1" w:themeTint="80"/>
        </w:rPr>
      </w:pPr>
    </w:p>
    <w:tbl>
      <w:tblPr>
        <w:tblStyle w:val="Tablaconcuadrcula"/>
        <w:tblW w:w="5000" w:type="pct"/>
        <w:tblLook w:val="04A0" w:firstRow="1" w:lastRow="0" w:firstColumn="1" w:lastColumn="0" w:noHBand="0" w:noVBand="1"/>
      </w:tblPr>
      <w:tblGrid>
        <w:gridCol w:w="2580"/>
        <w:gridCol w:w="1784"/>
        <w:gridCol w:w="281"/>
        <w:gridCol w:w="301"/>
        <w:gridCol w:w="831"/>
        <w:gridCol w:w="235"/>
        <w:gridCol w:w="1043"/>
        <w:gridCol w:w="368"/>
        <w:gridCol w:w="235"/>
        <w:gridCol w:w="1396"/>
      </w:tblGrid>
      <w:tr w:rsidR="004A3882" w:rsidRPr="0034119A" w14:paraId="1BD41157" w14:textId="77777777" w:rsidTr="0081453E">
        <w:trPr>
          <w:trHeight w:val="161"/>
        </w:trPr>
        <w:tc>
          <w:tcPr>
            <w:tcW w:w="1425" w:type="pct"/>
          </w:tcPr>
          <w:p w14:paraId="6707FA6D" w14:textId="77777777" w:rsidR="004A3882" w:rsidRPr="0034119A" w:rsidRDefault="004A3882" w:rsidP="0081453E">
            <w:pPr>
              <w:rPr>
                <w:rFonts w:ascii="Arial Narrow" w:hAnsi="Arial Narrow"/>
                <w:sz w:val="22"/>
                <w:szCs w:val="22"/>
              </w:rPr>
            </w:pPr>
            <w:r w:rsidRPr="0034119A">
              <w:rPr>
                <w:rFonts w:ascii="Arial Narrow" w:hAnsi="Arial Narrow"/>
                <w:sz w:val="22"/>
                <w:szCs w:val="22"/>
              </w:rPr>
              <w:t>Nombre Completo:</w:t>
            </w:r>
          </w:p>
        </w:tc>
        <w:tc>
          <w:tcPr>
            <w:tcW w:w="3574" w:type="pct"/>
            <w:gridSpan w:val="9"/>
          </w:tcPr>
          <w:p w14:paraId="381F1777" w14:textId="77777777" w:rsidR="004A3882" w:rsidRPr="0034119A" w:rsidRDefault="004A3882" w:rsidP="0081453E">
            <w:pPr>
              <w:rPr>
                <w:rFonts w:ascii="Arial Narrow" w:hAnsi="Arial Narrow"/>
                <w:sz w:val="22"/>
                <w:szCs w:val="22"/>
              </w:rPr>
            </w:pPr>
          </w:p>
        </w:tc>
      </w:tr>
      <w:tr w:rsidR="004A3882" w:rsidRPr="0034119A" w14:paraId="3109D998" w14:textId="77777777" w:rsidTr="0081453E">
        <w:trPr>
          <w:trHeight w:val="292"/>
        </w:trPr>
        <w:tc>
          <w:tcPr>
            <w:tcW w:w="1425" w:type="pct"/>
          </w:tcPr>
          <w:p w14:paraId="31A9F9AB" w14:textId="77777777" w:rsidR="004A3882" w:rsidRPr="0034119A" w:rsidRDefault="004A3882" w:rsidP="0081453E">
            <w:pPr>
              <w:rPr>
                <w:rFonts w:ascii="Arial Narrow" w:hAnsi="Arial Narrow"/>
                <w:sz w:val="22"/>
                <w:szCs w:val="22"/>
              </w:rPr>
            </w:pPr>
            <w:r w:rsidRPr="0034119A">
              <w:rPr>
                <w:rFonts w:ascii="Arial Narrow" w:hAnsi="Arial Narrow"/>
                <w:sz w:val="22"/>
                <w:szCs w:val="22"/>
              </w:rPr>
              <w:t>Número de Identificación:</w:t>
            </w:r>
          </w:p>
        </w:tc>
        <w:tc>
          <w:tcPr>
            <w:tcW w:w="1306" w:type="pct"/>
            <w:gridSpan w:val="3"/>
          </w:tcPr>
          <w:p w14:paraId="60DBDE66" w14:textId="77777777" w:rsidR="004A3882" w:rsidRPr="0034119A" w:rsidRDefault="004A3882" w:rsidP="0081453E">
            <w:pPr>
              <w:rPr>
                <w:rFonts w:ascii="Arial Narrow" w:hAnsi="Arial Narrow"/>
                <w:sz w:val="22"/>
                <w:szCs w:val="22"/>
              </w:rPr>
            </w:pPr>
          </w:p>
        </w:tc>
        <w:tc>
          <w:tcPr>
            <w:tcW w:w="1165" w:type="pct"/>
            <w:gridSpan w:val="3"/>
          </w:tcPr>
          <w:p w14:paraId="6DEFE19E" w14:textId="77777777" w:rsidR="004A3882" w:rsidRPr="0034119A" w:rsidRDefault="004A3882" w:rsidP="0081453E">
            <w:pPr>
              <w:rPr>
                <w:rFonts w:ascii="Arial Narrow" w:hAnsi="Arial Narrow"/>
                <w:sz w:val="22"/>
                <w:szCs w:val="22"/>
              </w:rPr>
            </w:pPr>
            <w:r w:rsidRPr="0034119A">
              <w:rPr>
                <w:rFonts w:ascii="Arial Narrow" w:hAnsi="Arial Narrow"/>
                <w:sz w:val="22"/>
                <w:szCs w:val="22"/>
              </w:rPr>
              <w:t>Fecha de Nacimiento:</w:t>
            </w:r>
          </w:p>
        </w:tc>
        <w:tc>
          <w:tcPr>
            <w:tcW w:w="1103" w:type="pct"/>
            <w:gridSpan w:val="3"/>
          </w:tcPr>
          <w:p w14:paraId="26AF6030" w14:textId="77777777" w:rsidR="004A3882" w:rsidRPr="0034119A" w:rsidRDefault="004A3882" w:rsidP="0081453E">
            <w:pPr>
              <w:rPr>
                <w:rFonts w:ascii="Arial Narrow" w:hAnsi="Arial Narrow"/>
                <w:sz w:val="22"/>
                <w:szCs w:val="22"/>
              </w:rPr>
            </w:pPr>
          </w:p>
        </w:tc>
      </w:tr>
      <w:tr w:rsidR="004A3882" w:rsidRPr="0034119A" w14:paraId="3F4F3BD1" w14:textId="77777777" w:rsidTr="0081453E">
        <w:trPr>
          <w:trHeight w:val="259"/>
        </w:trPr>
        <w:tc>
          <w:tcPr>
            <w:tcW w:w="1425" w:type="pct"/>
          </w:tcPr>
          <w:p w14:paraId="61ED72FC" w14:textId="77777777" w:rsidR="004A3882" w:rsidRPr="0034119A" w:rsidRDefault="004A3882" w:rsidP="0081453E">
            <w:pPr>
              <w:rPr>
                <w:rFonts w:ascii="Arial Narrow" w:hAnsi="Arial Narrow"/>
                <w:sz w:val="22"/>
                <w:szCs w:val="22"/>
              </w:rPr>
            </w:pPr>
            <w:r w:rsidRPr="0034119A">
              <w:rPr>
                <w:rFonts w:ascii="Arial Narrow" w:hAnsi="Arial Narrow"/>
                <w:sz w:val="22"/>
                <w:szCs w:val="22"/>
              </w:rPr>
              <w:t>Correo:</w:t>
            </w:r>
          </w:p>
        </w:tc>
        <w:tc>
          <w:tcPr>
            <w:tcW w:w="1306" w:type="pct"/>
            <w:gridSpan w:val="3"/>
          </w:tcPr>
          <w:p w14:paraId="6D61146C" w14:textId="77777777" w:rsidR="004A3882" w:rsidRPr="0034119A" w:rsidRDefault="004A3882" w:rsidP="0081453E">
            <w:pPr>
              <w:rPr>
                <w:rFonts w:ascii="Arial Narrow" w:hAnsi="Arial Narrow"/>
                <w:sz w:val="22"/>
                <w:szCs w:val="22"/>
              </w:rPr>
            </w:pPr>
          </w:p>
        </w:tc>
        <w:tc>
          <w:tcPr>
            <w:tcW w:w="1165" w:type="pct"/>
            <w:gridSpan w:val="3"/>
          </w:tcPr>
          <w:p w14:paraId="40595C22" w14:textId="77777777" w:rsidR="004A3882" w:rsidRPr="0034119A" w:rsidRDefault="004A3882" w:rsidP="0081453E">
            <w:pPr>
              <w:rPr>
                <w:rFonts w:ascii="Arial Narrow" w:hAnsi="Arial Narrow"/>
                <w:sz w:val="22"/>
                <w:szCs w:val="22"/>
              </w:rPr>
            </w:pPr>
            <w:r w:rsidRPr="0034119A">
              <w:rPr>
                <w:rFonts w:ascii="Arial Narrow" w:hAnsi="Arial Narrow"/>
                <w:sz w:val="22"/>
                <w:szCs w:val="22"/>
              </w:rPr>
              <w:t>Celular:</w:t>
            </w:r>
          </w:p>
        </w:tc>
        <w:tc>
          <w:tcPr>
            <w:tcW w:w="1103" w:type="pct"/>
            <w:gridSpan w:val="3"/>
          </w:tcPr>
          <w:p w14:paraId="3F306994" w14:textId="77777777" w:rsidR="004A3882" w:rsidRPr="0034119A" w:rsidRDefault="004A3882" w:rsidP="0081453E">
            <w:pPr>
              <w:rPr>
                <w:rFonts w:ascii="Arial Narrow" w:hAnsi="Arial Narrow"/>
                <w:sz w:val="22"/>
                <w:szCs w:val="22"/>
              </w:rPr>
            </w:pPr>
          </w:p>
        </w:tc>
      </w:tr>
      <w:tr w:rsidR="004A3882" w:rsidRPr="0034119A" w14:paraId="6B7A28BC" w14:textId="77777777" w:rsidTr="0081453E">
        <w:trPr>
          <w:trHeight w:val="259"/>
        </w:trPr>
        <w:tc>
          <w:tcPr>
            <w:tcW w:w="1425" w:type="pct"/>
          </w:tcPr>
          <w:p w14:paraId="5DB68DBA" w14:textId="77777777" w:rsidR="004A3882" w:rsidRPr="00020731" w:rsidRDefault="004A3882" w:rsidP="0081453E">
            <w:pPr>
              <w:rPr>
                <w:rFonts w:ascii="Arial Narrow" w:hAnsi="Arial Narrow"/>
                <w:sz w:val="22"/>
                <w:szCs w:val="22"/>
              </w:rPr>
            </w:pPr>
            <w:r w:rsidRPr="00020731">
              <w:rPr>
                <w:rFonts w:ascii="Arial Narrow" w:hAnsi="Arial Narrow"/>
                <w:sz w:val="22"/>
                <w:szCs w:val="22"/>
              </w:rPr>
              <w:t>Rol:</w:t>
            </w:r>
          </w:p>
        </w:tc>
        <w:tc>
          <w:tcPr>
            <w:tcW w:w="985" w:type="pct"/>
          </w:tcPr>
          <w:p w14:paraId="3F67F961" w14:textId="77777777" w:rsidR="004A3882" w:rsidRPr="0034119A" w:rsidRDefault="004A3882" w:rsidP="0081453E">
            <w:pPr>
              <w:rPr>
                <w:rFonts w:ascii="Arial Narrow" w:hAnsi="Arial Narrow"/>
              </w:rPr>
            </w:pPr>
            <w:r>
              <w:rPr>
                <w:rFonts w:ascii="Arial Narrow" w:hAnsi="Arial Narrow"/>
              </w:rPr>
              <w:t>Estudiante Semillero</w:t>
            </w:r>
          </w:p>
        </w:tc>
        <w:tc>
          <w:tcPr>
            <w:tcW w:w="155" w:type="pct"/>
          </w:tcPr>
          <w:p w14:paraId="12D6CBCB" w14:textId="77777777" w:rsidR="004A3882" w:rsidRPr="0034119A" w:rsidRDefault="004A3882" w:rsidP="0081453E">
            <w:pPr>
              <w:rPr>
                <w:rFonts w:ascii="Arial Narrow" w:hAnsi="Arial Narrow"/>
              </w:rPr>
            </w:pPr>
          </w:p>
        </w:tc>
        <w:tc>
          <w:tcPr>
            <w:tcW w:w="625" w:type="pct"/>
            <w:gridSpan w:val="2"/>
          </w:tcPr>
          <w:p w14:paraId="5554DE25" w14:textId="77777777" w:rsidR="004A3882" w:rsidRPr="0034119A" w:rsidRDefault="004A3882" w:rsidP="0081453E">
            <w:pPr>
              <w:rPr>
                <w:rFonts w:ascii="Arial Narrow" w:hAnsi="Arial Narrow"/>
              </w:rPr>
            </w:pPr>
            <w:r>
              <w:rPr>
                <w:rFonts w:ascii="Arial Narrow" w:hAnsi="Arial Narrow"/>
              </w:rPr>
              <w:t xml:space="preserve">        Asesor</w:t>
            </w:r>
          </w:p>
        </w:tc>
        <w:tc>
          <w:tcPr>
            <w:tcW w:w="130" w:type="pct"/>
          </w:tcPr>
          <w:p w14:paraId="33DB2282" w14:textId="77777777" w:rsidR="004A3882" w:rsidRPr="0034119A" w:rsidRDefault="004A3882" w:rsidP="0081453E">
            <w:pPr>
              <w:rPr>
                <w:rFonts w:ascii="Arial Narrow" w:hAnsi="Arial Narrow"/>
              </w:rPr>
            </w:pPr>
          </w:p>
        </w:tc>
        <w:tc>
          <w:tcPr>
            <w:tcW w:w="779" w:type="pct"/>
            <w:gridSpan w:val="2"/>
          </w:tcPr>
          <w:p w14:paraId="78C7B2BC" w14:textId="77777777" w:rsidR="004A3882" w:rsidRPr="0034119A" w:rsidRDefault="004A3882" w:rsidP="0081453E">
            <w:pPr>
              <w:rPr>
                <w:rFonts w:ascii="Arial Narrow" w:hAnsi="Arial Narrow"/>
              </w:rPr>
            </w:pPr>
            <w:r>
              <w:rPr>
                <w:rFonts w:ascii="Arial Narrow" w:hAnsi="Arial Narrow"/>
              </w:rPr>
              <w:t xml:space="preserve">      Investigador </w:t>
            </w:r>
          </w:p>
        </w:tc>
        <w:tc>
          <w:tcPr>
            <w:tcW w:w="130" w:type="pct"/>
          </w:tcPr>
          <w:p w14:paraId="2020CA83" w14:textId="77777777" w:rsidR="004A3882" w:rsidRPr="0034119A" w:rsidRDefault="004A3882" w:rsidP="0081453E">
            <w:pPr>
              <w:rPr>
                <w:rFonts w:ascii="Arial Narrow" w:hAnsi="Arial Narrow"/>
              </w:rPr>
            </w:pPr>
          </w:p>
        </w:tc>
        <w:tc>
          <w:tcPr>
            <w:tcW w:w="772" w:type="pct"/>
          </w:tcPr>
          <w:p w14:paraId="2505D2F1" w14:textId="77777777" w:rsidR="004A3882" w:rsidRPr="0034119A" w:rsidRDefault="004A3882" w:rsidP="0081453E">
            <w:pPr>
              <w:rPr>
                <w:rFonts w:ascii="Arial Narrow" w:hAnsi="Arial Narrow"/>
              </w:rPr>
            </w:pPr>
          </w:p>
        </w:tc>
      </w:tr>
      <w:tr w:rsidR="004A3882" w:rsidRPr="0034119A" w14:paraId="4B026FB7" w14:textId="77777777" w:rsidTr="0081453E">
        <w:trPr>
          <w:trHeight w:val="292"/>
        </w:trPr>
        <w:tc>
          <w:tcPr>
            <w:tcW w:w="1425" w:type="pct"/>
          </w:tcPr>
          <w:p w14:paraId="4879B58C" w14:textId="77777777" w:rsidR="004A3882" w:rsidRPr="0034119A" w:rsidRDefault="004A3882" w:rsidP="0081453E">
            <w:pPr>
              <w:rPr>
                <w:rFonts w:ascii="Arial Narrow" w:hAnsi="Arial Narrow"/>
                <w:sz w:val="22"/>
                <w:szCs w:val="22"/>
              </w:rPr>
            </w:pPr>
            <w:r>
              <w:rPr>
                <w:rFonts w:ascii="Arial Narrow" w:hAnsi="Arial Narrow"/>
                <w:sz w:val="22"/>
                <w:szCs w:val="22"/>
              </w:rPr>
              <w:t xml:space="preserve">Enlace a </w:t>
            </w:r>
            <w:proofErr w:type="spellStart"/>
            <w:r>
              <w:rPr>
                <w:rFonts w:ascii="Arial Narrow" w:hAnsi="Arial Narrow"/>
                <w:sz w:val="22"/>
                <w:szCs w:val="22"/>
              </w:rPr>
              <w:t>CvLAC</w:t>
            </w:r>
            <w:proofErr w:type="spellEnd"/>
            <w:r w:rsidRPr="0034119A">
              <w:rPr>
                <w:rFonts w:ascii="Arial Narrow" w:hAnsi="Arial Narrow"/>
                <w:sz w:val="22"/>
                <w:szCs w:val="22"/>
              </w:rPr>
              <w:t>:</w:t>
            </w:r>
          </w:p>
        </w:tc>
        <w:tc>
          <w:tcPr>
            <w:tcW w:w="3574" w:type="pct"/>
            <w:gridSpan w:val="9"/>
          </w:tcPr>
          <w:p w14:paraId="0036A271" w14:textId="77777777" w:rsidR="004A3882" w:rsidRPr="0034119A" w:rsidRDefault="004A3882" w:rsidP="0081453E">
            <w:pPr>
              <w:rPr>
                <w:rFonts w:ascii="Arial Narrow" w:hAnsi="Arial Narrow"/>
              </w:rPr>
            </w:pPr>
          </w:p>
        </w:tc>
      </w:tr>
    </w:tbl>
    <w:p w14:paraId="2353F5C3" w14:textId="77777777" w:rsidR="004A3882" w:rsidRDefault="004A3882" w:rsidP="0034119A">
      <w:pPr>
        <w:rPr>
          <w:rFonts w:ascii="Arial Narrow" w:eastAsia="BatangChe" w:hAnsi="Arial Narrow" w:cs="Arial"/>
          <w:bCs/>
          <w:i/>
          <w:iCs/>
          <w:color w:val="7F7F7F" w:themeColor="text1" w:themeTint="80"/>
        </w:rPr>
      </w:pPr>
    </w:p>
    <w:tbl>
      <w:tblPr>
        <w:tblStyle w:val="Tablaconcuadrcula"/>
        <w:tblW w:w="5000" w:type="pct"/>
        <w:tblLook w:val="04A0" w:firstRow="1" w:lastRow="0" w:firstColumn="1" w:lastColumn="0" w:noHBand="0" w:noVBand="1"/>
      </w:tblPr>
      <w:tblGrid>
        <w:gridCol w:w="2580"/>
        <w:gridCol w:w="1784"/>
        <w:gridCol w:w="281"/>
        <w:gridCol w:w="301"/>
        <w:gridCol w:w="831"/>
        <w:gridCol w:w="235"/>
        <w:gridCol w:w="1043"/>
        <w:gridCol w:w="368"/>
        <w:gridCol w:w="235"/>
        <w:gridCol w:w="1396"/>
      </w:tblGrid>
      <w:tr w:rsidR="004A3882" w:rsidRPr="0034119A" w14:paraId="2135D8E6" w14:textId="77777777" w:rsidTr="0081453E">
        <w:trPr>
          <w:trHeight w:val="161"/>
        </w:trPr>
        <w:tc>
          <w:tcPr>
            <w:tcW w:w="1425" w:type="pct"/>
          </w:tcPr>
          <w:p w14:paraId="736850F3" w14:textId="77777777" w:rsidR="004A3882" w:rsidRPr="0034119A" w:rsidRDefault="004A3882" w:rsidP="0081453E">
            <w:pPr>
              <w:rPr>
                <w:rFonts w:ascii="Arial Narrow" w:hAnsi="Arial Narrow"/>
                <w:sz w:val="22"/>
                <w:szCs w:val="22"/>
              </w:rPr>
            </w:pPr>
            <w:r w:rsidRPr="0034119A">
              <w:rPr>
                <w:rFonts w:ascii="Arial Narrow" w:hAnsi="Arial Narrow"/>
                <w:sz w:val="22"/>
                <w:szCs w:val="22"/>
              </w:rPr>
              <w:t>Nombre Completo:</w:t>
            </w:r>
          </w:p>
        </w:tc>
        <w:tc>
          <w:tcPr>
            <w:tcW w:w="3574" w:type="pct"/>
            <w:gridSpan w:val="9"/>
          </w:tcPr>
          <w:p w14:paraId="03F676BD" w14:textId="77777777" w:rsidR="004A3882" w:rsidRPr="0034119A" w:rsidRDefault="004A3882" w:rsidP="0081453E">
            <w:pPr>
              <w:rPr>
                <w:rFonts w:ascii="Arial Narrow" w:hAnsi="Arial Narrow"/>
                <w:sz w:val="22"/>
                <w:szCs w:val="22"/>
              </w:rPr>
            </w:pPr>
          </w:p>
        </w:tc>
      </w:tr>
      <w:tr w:rsidR="004A3882" w:rsidRPr="0034119A" w14:paraId="36AE692F" w14:textId="77777777" w:rsidTr="0081453E">
        <w:trPr>
          <w:trHeight w:val="292"/>
        </w:trPr>
        <w:tc>
          <w:tcPr>
            <w:tcW w:w="1425" w:type="pct"/>
          </w:tcPr>
          <w:p w14:paraId="29CEB7CA" w14:textId="77777777" w:rsidR="004A3882" w:rsidRPr="0034119A" w:rsidRDefault="004A3882" w:rsidP="0081453E">
            <w:pPr>
              <w:rPr>
                <w:rFonts w:ascii="Arial Narrow" w:hAnsi="Arial Narrow"/>
                <w:sz w:val="22"/>
                <w:szCs w:val="22"/>
              </w:rPr>
            </w:pPr>
            <w:r w:rsidRPr="0034119A">
              <w:rPr>
                <w:rFonts w:ascii="Arial Narrow" w:hAnsi="Arial Narrow"/>
                <w:sz w:val="22"/>
                <w:szCs w:val="22"/>
              </w:rPr>
              <w:t>Número de Identificación:</w:t>
            </w:r>
          </w:p>
        </w:tc>
        <w:tc>
          <w:tcPr>
            <w:tcW w:w="1306" w:type="pct"/>
            <w:gridSpan w:val="3"/>
          </w:tcPr>
          <w:p w14:paraId="7A6D77C0" w14:textId="77777777" w:rsidR="004A3882" w:rsidRPr="0034119A" w:rsidRDefault="004A3882" w:rsidP="0081453E">
            <w:pPr>
              <w:rPr>
                <w:rFonts w:ascii="Arial Narrow" w:hAnsi="Arial Narrow"/>
                <w:sz w:val="22"/>
                <w:szCs w:val="22"/>
              </w:rPr>
            </w:pPr>
          </w:p>
        </w:tc>
        <w:tc>
          <w:tcPr>
            <w:tcW w:w="1165" w:type="pct"/>
            <w:gridSpan w:val="3"/>
          </w:tcPr>
          <w:p w14:paraId="549809DE" w14:textId="77777777" w:rsidR="004A3882" w:rsidRPr="0034119A" w:rsidRDefault="004A3882" w:rsidP="0081453E">
            <w:pPr>
              <w:rPr>
                <w:rFonts w:ascii="Arial Narrow" w:hAnsi="Arial Narrow"/>
                <w:sz w:val="22"/>
                <w:szCs w:val="22"/>
              </w:rPr>
            </w:pPr>
            <w:r w:rsidRPr="0034119A">
              <w:rPr>
                <w:rFonts w:ascii="Arial Narrow" w:hAnsi="Arial Narrow"/>
                <w:sz w:val="22"/>
                <w:szCs w:val="22"/>
              </w:rPr>
              <w:t>Fecha de Nacimiento:</w:t>
            </w:r>
          </w:p>
        </w:tc>
        <w:tc>
          <w:tcPr>
            <w:tcW w:w="1103" w:type="pct"/>
            <w:gridSpan w:val="3"/>
          </w:tcPr>
          <w:p w14:paraId="67BF7312" w14:textId="77777777" w:rsidR="004A3882" w:rsidRPr="0034119A" w:rsidRDefault="004A3882" w:rsidP="0081453E">
            <w:pPr>
              <w:rPr>
                <w:rFonts w:ascii="Arial Narrow" w:hAnsi="Arial Narrow"/>
                <w:sz w:val="22"/>
                <w:szCs w:val="22"/>
              </w:rPr>
            </w:pPr>
          </w:p>
        </w:tc>
      </w:tr>
      <w:tr w:rsidR="004A3882" w:rsidRPr="0034119A" w14:paraId="1B294F74" w14:textId="77777777" w:rsidTr="0081453E">
        <w:trPr>
          <w:trHeight w:val="259"/>
        </w:trPr>
        <w:tc>
          <w:tcPr>
            <w:tcW w:w="1425" w:type="pct"/>
          </w:tcPr>
          <w:p w14:paraId="5C05FC46" w14:textId="77777777" w:rsidR="004A3882" w:rsidRPr="0034119A" w:rsidRDefault="004A3882" w:rsidP="0081453E">
            <w:pPr>
              <w:rPr>
                <w:rFonts w:ascii="Arial Narrow" w:hAnsi="Arial Narrow"/>
                <w:sz w:val="22"/>
                <w:szCs w:val="22"/>
              </w:rPr>
            </w:pPr>
            <w:r w:rsidRPr="0034119A">
              <w:rPr>
                <w:rFonts w:ascii="Arial Narrow" w:hAnsi="Arial Narrow"/>
                <w:sz w:val="22"/>
                <w:szCs w:val="22"/>
              </w:rPr>
              <w:t>Correo:</w:t>
            </w:r>
          </w:p>
        </w:tc>
        <w:tc>
          <w:tcPr>
            <w:tcW w:w="1306" w:type="pct"/>
            <w:gridSpan w:val="3"/>
          </w:tcPr>
          <w:p w14:paraId="6CABFF37" w14:textId="77777777" w:rsidR="004A3882" w:rsidRPr="0034119A" w:rsidRDefault="004A3882" w:rsidP="0081453E">
            <w:pPr>
              <w:rPr>
                <w:rFonts w:ascii="Arial Narrow" w:hAnsi="Arial Narrow"/>
                <w:sz w:val="22"/>
                <w:szCs w:val="22"/>
              </w:rPr>
            </w:pPr>
          </w:p>
        </w:tc>
        <w:tc>
          <w:tcPr>
            <w:tcW w:w="1165" w:type="pct"/>
            <w:gridSpan w:val="3"/>
          </w:tcPr>
          <w:p w14:paraId="1D6ACF81" w14:textId="77777777" w:rsidR="004A3882" w:rsidRPr="0034119A" w:rsidRDefault="004A3882" w:rsidP="0081453E">
            <w:pPr>
              <w:rPr>
                <w:rFonts w:ascii="Arial Narrow" w:hAnsi="Arial Narrow"/>
                <w:sz w:val="22"/>
                <w:szCs w:val="22"/>
              </w:rPr>
            </w:pPr>
            <w:r w:rsidRPr="0034119A">
              <w:rPr>
                <w:rFonts w:ascii="Arial Narrow" w:hAnsi="Arial Narrow"/>
                <w:sz w:val="22"/>
                <w:szCs w:val="22"/>
              </w:rPr>
              <w:t>Celular:</w:t>
            </w:r>
          </w:p>
        </w:tc>
        <w:tc>
          <w:tcPr>
            <w:tcW w:w="1103" w:type="pct"/>
            <w:gridSpan w:val="3"/>
          </w:tcPr>
          <w:p w14:paraId="25A73858" w14:textId="77777777" w:rsidR="004A3882" w:rsidRPr="0034119A" w:rsidRDefault="004A3882" w:rsidP="0081453E">
            <w:pPr>
              <w:rPr>
                <w:rFonts w:ascii="Arial Narrow" w:hAnsi="Arial Narrow"/>
                <w:sz w:val="22"/>
                <w:szCs w:val="22"/>
              </w:rPr>
            </w:pPr>
          </w:p>
        </w:tc>
      </w:tr>
      <w:tr w:rsidR="004A3882" w:rsidRPr="0034119A" w14:paraId="58332E25" w14:textId="77777777" w:rsidTr="0081453E">
        <w:trPr>
          <w:trHeight w:val="259"/>
        </w:trPr>
        <w:tc>
          <w:tcPr>
            <w:tcW w:w="1425" w:type="pct"/>
          </w:tcPr>
          <w:p w14:paraId="1AD9D38F" w14:textId="77777777" w:rsidR="004A3882" w:rsidRPr="00020731" w:rsidRDefault="004A3882" w:rsidP="0081453E">
            <w:pPr>
              <w:rPr>
                <w:rFonts w:ascii="Arial Narrow" w:hAnsi="Arial Narrow"/>
                <w:sz w:val="22"/>
                <w:szCs w:val="22"/>
              </w:rPr>
            </w:pPr>
            <w:r w:rsidRPr="00020731">
              <w:rPr>
                <w:rFonts w:ascii="Arial Narrow" w:hAnsi="Arial Narrow"/>
                <w:sz w:val="22"/>
                <w:szCs w:val="22"/>
              </w:rPr>
              <w:t>Rol:</w:t>
            </w:r>
          </w:p>
        </w:tc>
        <w:tc>
          <w:tcPr>
            <w:tcW w:w="985" w:type="pct"/>
          </w:tcPr>
          <w:p w14:paraId="3195D431" w14:textId="77777777" w:rsidR="004A3882" w:rsidRPr="0034119A" w:rsidRDefault="004A3882" w:rsidP="0081453E">
            <w:pPr>
              <w:rPr>
                <w:rFonts w:ascii="Arial Narrow" w:hAnsi="Arial Narrow"/>
              </w:rPr>
            </w:pPr>
            <w:r>
              <w:rPr>
                <w:rFonts w:ascii="Arial Narrow" w:hAnsi="Arial Narrow"/>
              </w:rPr>
              <w:t>Estudiante Semillero</w:t>
            </w:r>
          </w:p>
        </w:tc>
        <w:tc>
          <w:tcPr>
            <w:tcW w:w="155" w:type="pct"/>
          </w:tcPr>
          <w:p w14:paraId="5BFA1AF7" w14:textId="77777777" w:rsidR="004A3882" w:rsidRPr="0034119A" w:rsidRDefault="004A3882" w:rsidP="0081453E">
            <w:pPr>
              <w:rPr>
                <w:rFonts w:ascii="Arial Narrow" w:hAnsi="Arial Narrow"/>
              </w:rPr>
            </w:pPr>
          </w:p>
        </w:tc>
        <w:tc>
          <w:tcPr>
            <w:tcW w:w="625" w:type="pct"/>
            <w:gridSpan w:val="2"/>
          </w:tcPr>
          <w:p w14:paraId="24E9544B" w14:textId="77777777" w:rsidR="004A3882" w:rsidRPr="0034119A" w:rsidRDefault="004A3882" w:rsidP="0081453E">
            <w:pPr>
              <w:rPr>
                <w:rFonts w:ascii="Arial Narrow" w:hAnsi="Arial Narrow"/>
              </w:rPr>
            </w:pPr>
            <w:r>
              <w:rPr>
                <w:rFonts w:ascii="Arial Narrow" w:hAnsi="Arial Narrow"/>
              </w:rPr>
              <w:t xml:space="preserve">        Asesor</w:t>
            </w:r>
          </w:p>
        </w:tc>
        <w:tc>
          <w:tcPr>
            <w:tcW w:w="130" w:type="pct"/>
          </w:tcPr>
          <w:p w14:paraId="26537D91" w14:textId="77777777" w:rsidR="004A3882" w:rsidRPr="0034119A" w:rsidRDefault="004A3882" w:rsidP="0081453E">
            <w:pPr>
              <w:rPr>
                <w:rFonts w:ascii="Arial Narrow" w:hAnsi="Arial Narrow"/>
              </w:rPr>
            </w:pPr>
          </w:p>
        </w:tc>
        <w:tc>
          <w:tcPr>
            <w:tcW w:w="779" w:type="pct"/>
            <w:gridSpan w:val="2"/>
          </w:tcPr>
          <w:p w14:paraId="6C04DF9E" w14:textId="77777777" w:rsidR="004A3882" w:rsidRPr="0034119A" w:rsidRDefault="004A3882" w:rsidP="0081453E">
            <w:pPr>
              <w:rPr>
                <w:rFonts w:ascii="Arial Narrow" w:hAnsi="Arial Narrow"/>
              </w:rPr>
            </w:pPr>
            <w:r>
              <w:rPr>
                <w:rFonts w:ascii="Arial Narrow" w:hAnsi="Arial Narrow"/>
              </w:rPr>
              <w:t xml:space="preserve">      Investigador </w:t>
            </w:r>
          </w:p>
        </w:tc>
        <w:tc>
          <w:tcPr>
            <w:tcW w:w="130" w:type="pct"/>
          </w:tcPr>
          <w:p w14:paraId="1203963B" w14:textId="77777777" w:rsidR="004A3882" w:rsidRPr="0034119A" w:rsidRDefault="004A3882" w:rsidP="0081453E">
            <w:pPr>
              <w:rPr>
                <w:rFonts w:ascii="Arial Narrow" w:hAnsi="Arial Narrow"/>
              </w:rPr>
            </w:pPr>
          </w:p>
        </w:tc>
        <w:tc>
          <w:tcPr>
            <w:tcW w:w="772" w:type="pct"/>
          </w:tcPr>
          <w:p w14:paraId="2EA70337" w14:textId="77777777" w:rsidR="004A3882" w:rsidRPr="0034119A" w:rsidRDefault="004A3882" w:rsidP="0081453E">
            <w:pPr>
              <w:rPr>
                <w:rFonts w:ascii="Arial Narrow" w:hAnsi="Arial Narrow"/>
              </w:rPr>
            </w:pPr>
          </w:p>
        </w:tc>
      </w:tr>
      <w:tr w:rsidR="004A3882" w:rsidRPr="0034119A" w14:paraId="5D2863E0" w14:textId="77777777" w:rsidTr="0081453E">
        <w:trPr>
          <w:trHeight w:val="292"/>
        </w:trPr>
        <w:tc>
          <w:tcPr>
            <w:tcW w:w="1425" w:type="pct"/>
          </w:tcPr>
          <w:p w14:paraId="3E7E2120" w14:textId="77777777" w:rsidR="004A3882" w:rsidRPr="0034119A" w:rsidRDefault="004A3882" w:rsidP="0081453E">
            <w:pPr>
              <w:rPr>
                <w:rFonts w:ascii="Arial Narrow" w:hAnsi="Arial Narrow"/>
                <w:sz w:val="22"/>
                <w:szCs w:val="22"/>
              </w:rPr>
            </w:pPr>
            <w:r>
              <w:rPr>
                <w:rFonts w:ascii="Arial Narrow" w:hAnsi="Arial Narrow"/>
                <w:sz w:val="22"/>
                <w:szCs w:val="22"/>
              </w:rPr>
              <w:t xml:space="preserve">Enlace a </w:t>
            </w:r>
            <w:proofErr w:type="spellStart"/>
            <w:r>
              <w:rPr>
                <w:rFonts w:ascii="Arial Narrow" w:hAnsi="Arial Narrow"/>
                <w:sz w:val="22"/>
                <w:szCs w:val="22"/>
              </w:rPr>
              <w:t>CvLAC</w:t>
            </w:r>
            <w:proofErr w:type="spellEnd"/>
            <w:r w:rsidRPr="0034119A">
              <w:rPr>
                <w:rFonts w:ascii="Arial Narrow" w:hAnsi="Arial Narrow"/>
                <w:sz w:val="22"/>
                <w:szCs w:val="22"/>
              </w:rPr>
              <w:t>:</w:t>
            </w:r>
          </w:p>
        </w:tc>
        <w:tc>
          <w:tcPr>
            <w:tcW w:w="3574" w:type="pct"/>
            <w:gridSpan w:val="9"/>
          </w:tcPr>
          <w:p w14:paraId="07C9A0BF" w14:textId="77777777" w:rsidR="004A3882" w:rsidRPr="0034119A" w:rsidRDefault="004A3882" w:rsidP="0081453E">
            <w:pPr>
              <w:rPr>
                <w:rFonts w:ascii="Arial Narrow" w:hAnsi="Arial Narrow"/>
              </w:rPr>
            </w:pPr>
          </w:p>
        </w:tc>
      </w:tr>
    </w:tbl>
    <w:p w14:paraId="37848ED5" w14:textId="77777777" w:rsidR="004A3882" w:rsidRDefault="004A3882" w:rsidP="0034119A">
      <w:pPr>
        <w:rPr>
          <w:rFonts w:ascii="Arial Narrow" w:eastAsia="BatangChe" w:hAnsi="Arial Narrow" w:cs="Arial"/>
          <w:bCs/>
          <w:i/>
          <w:iCs/>
          <w:color w:val="7F7F7F" w:themeColor="text1" w:themeTint="80"/>
        </w:rPr>
      </w:pPr>
    </w:p>
    <w:tbl>
      <w:tblPr>
        <w:tblStyle w:val="Tablaconcuadrcula"/>
        <w:tblW w:w="5000" w:type="pct"/>
        <w:tblLook w:val="04A0" w:firstRow="1" w:lastRow="0" w:firstColumn="1" w:lastColumn="0" w:noHBand="0" w:noVBand="1"/>
      </w:tblPr>
      <w:tblGrid>
        <w:gridCol w:w="2580"/>
        <w:gridCol w:w="1784"/>
        <w:gridCol w:w="281"/>
        <w:gridCol w:w="301"/>
        <w:gridCol w:w="831"/>
        <w:gridCol w:w="235"/>
        <w:gridCol w:w="1043"/>
        <w:gridCol w:w="368"/>
        <w:gridCol w:w="235"/>
        <w:gridCol w:w="1396"/>
      </w:tblGrid>
      <w:tr w:rsidR="004A3882" w:rsidRPr="0034119A" w14:paraId="490B9E32" w14:textId="77777777" w:rsidTr="0081453E">
        <w:trPr>
          <w:trHeight w:val="161"/>
        </w:trPr>
        <w:tc>
          <w:tcPr>
            <w:tcW w:w="1425" w:type="pct"/>
          </w:tcPr>
          <w:p w14:paraId="34442B43" w14:textId="77777777" w:rsidR="004A3882" w:rsidRPr="0034119A" w:rsidRDefault="004A3882" w:rsidP="0081453E">
            <w:pPr>
              <w:rPr>
                <w:rFonts w:ascii="Arial Narrow" w:hAnsi="Arial Narrow"/>
                <w:sz w:val="22"/>
                <w:szCs w:val="22"/>
              </w:rPr>
            </w:pPr>
            <w:r w:rsidRPr="0034119A">
              <w:rPr>
                <w:rFonts w:ascii="Arial Narrow" w:hAnsi="Arial Narrow"/>
                <w:sz w:val="22"/>
                <w:szCs w:val="22"/>
              </w:rPr>
              <w:t>Nombre Completo:</w:t>
            </w:r>
          </w:p>
        </w:tc>
        <w:tc>
          <w:tcPr>
            <w:tcW w:w="3574" w:type="pct"/>
            <w:gridSpan w:val="9"/>
          </w:tcPr>
          <w:p w14:paraId="363C7970" w14:textId="77777777" w:rsidR="004A3882" w:rsidRPr="0034119A" w:rsidRDefault="004A3882" w:rsidP="0081453E">
            <w:pPr>
              <w:rPr>
                <w:rFonts w:ascii="Arial Narrow" w:hAnsi="Arial Narrow"/>
                <w:sz w:val="22"/>
                <w:szCs w:val="22"/>
              </w:rPr>
            </w:pPr>
          </w:p>
        </w:tc>
      </w:tr>
      <w:tr w:rsidR="004A3882" w:rsidRPr="0034119A" w14:paraId="70ADA3A8" w14:textId="77777777" w:rsidTr="0081453E">
        <w:trPr>
          <w:trHeight w:val="292"/>
        </w:trPr>
        <w:tc>
          <w:tcPr>
            <w:tcW w:w="1425" w:type="pct"/>
          </w:tcPr>
          <w:p w14:paraId="5DC0BC34" w14:textId="77777777" w:rsidR="004A3882" w:rsidRPr="0034119A" w:rsidRDefault="004A3882" w:rsidP="0081453E">
            <w:pPr>
              <w:rPr>
                <w:rFonts w:ascii="Arial Narrow" w:hAnsi="Arial Narrow"/>
                <w:sz w:val="22"/>
                <w:szCs w:val="22"/>
              </w:rPr>
            </w:pPr>
            <w:r w:rsidRPr="0034119A">
              <w:rPr>
                <w:rFonts w:ascii="Arial Narrow" w:hAnsi="Arial Narrow"/>
                <w:sz w:val="22"/>
                <w:szCs w:val="22"/>
              </w:rPr>
              <w:t>Número de Identificación:</w:t>
            </w:r>
          </w:p>
        </w:tc>
        <w:tc>
          <w:tcPr>
            <w:tcW w:w="1306" w:type="pct"/>
            <w:gridSpan w:val="3"/>
          </w:tcPr>
          <w:p w14:paraId="46010124" w14:textId="77777777" w:rsidR="004A3882" w:rsidRPr="0034119A" w:rsidRDefault="004A3882" w:rsidP="0081453E">
            <w:pPr>
              <w:rPr>
                <w:rFonts w:ascii="Arial Narrow" w:hAnsi="Arial Narrow"/>
                <w:sz w:val="22"/>
                <w:szCs w:val="22"/>
              </w:rPr>
            </w:pPr>
          </w:p>
        </w:tc>
        <w:tc>
          <w:tcPr>
            <w:tcW w:w="1165" w:type="pct"/>
            <w:gridSpan w:val="3"/>
          </w:tcPr>
          <w:p w14:paraId="2F958B49" w14:textId="77777777" w:rsidR="004A3882" w:rsidRPr="0034119A" w:rsidRDefault="004A3882" w:rsidP="0081453E">
            <w:pPr>
              <w:rPr>
                <w:rFonts w:ascii="Arial Narrow" w:hAnsi="Arial Narrow"/>
                <w:sz w:val="22"/>
                <w:szCs w:val="22"/>
              </w:rPr>
            </w:pPr>
            <w:r w:rsidRPr="0034119A">
              <w:rPr>
                <w:rFonts w:ascii="Arial Narrow" w:hAnsi="Arial Narrow"/>
                <w:sz w:val="22"/>
                <w:szCs w:val="22"/>
              </w:rPr>
              <w:t>Fecha de Nacimiento:</w:t>
            </w:r>
          </w:p>
        </w:tc>
        <w:tc>
          <w:tcPr>
            <w:tcW w:w="1103" w:type="pct"/>
            <w:gridSpan w:val="3"/>
          </w:tcPr>
          <w:p w14:paraId="170D34C2" w14:textId="77777777" w:rsidR="004A3882" w:rsidRPr="0034119A" w:rsidRDefault="004A3882" w:rsidP="0081453E">
            <w:pPr>
              <w:rPr>
                <w:rFonts w:ascii="Arial Narrow" w:hAnsi="Arial Narrow"/>
                <w:sz w:val="22"/>
                <w:szCs w:val="22"/>
              </w:rPr>
            </w:pPr>
          </w:p>
        </w:tc>
      </w:tr>
      <w:tr w:rsidR="004A3882" w:rsidRPr="0034119A" w14:paraId="73D42828" w14:textId="77777777" w:rsidTr="0081453E">
        <w:trPr>
          <w:trHeight w:val="259"/>
        </w:trPr>
        <w:tc>
          <w:tcPr>
            <w:tcW w:w="1425" w:type="pct"/>
          </w:tcPr>
          <w:p w14:paraId="506C522D" w14:textId="77777777" w:rsidR="004A3882" w:rsidRPr="0034119A" w:rsidRDefault="004A3882" w:rsidP="0081453E">
            <w:pPr>
              <w:rPr>
                <w:rFonts w:ascii="Arial Narrow" w:hAnsi="Arial Narrow"/>
                <w:sz w:val="22"/>
                <w:szCs w:val="22"/>
              </w:rPr>
            </w:pPr>
            <w:r w:rsidRPr="0034119A">
              <w:rPr>
                <w:rFonts w:ascii="Arial Narrow" w:hAnsi="Arial Narrow"/>
                <w:sz w:val="22"/>
                <w:szCs w:val="22"/>
              </w:rPr>
              <w:t>Correo:</w:t>
            </w:r>
          </w:p>
        </w:tc>
        <w:tc>
          <w:tcPr>
            <w:tcW w:w="1306" w:type="pct"/>
            <w:gridSpan w:val="3"/>
          </w:tcPr>
          <w:p w14:paraId="669962C9" w14:textId="77777777" w:rsidR="004A3882" w:rsidRPr="0034119A" w:rsidRDefault="004A3882" w:rsidP="0081453E">
            <w:pPr>
              <w:rPr>
                <w:rFonts w:ascii="Arial Narrow" w:hAnsi="Arial Narrow"/>
                <w:sz w:val="22"/>
                <w:szCs w:val="22"/>
              </w:rPr>
            </w:pPr>
          </w:p>
        </w:tc>
        <w:tc>
          <w:tcPr>
            <w:tcW w:w="1165" w:type="pct"/>
            <w:gridSpan w:val="3"/>
          </w:tcPr>
          <w:p w14:paraId="256F9C14" w14:textId="77777777" w:rsidR="004A3882" w:rsidRPr="0034119A" w:rsidRDefault="004A3882" w:rsidP="0081453E">
            <w:pPr>
              <w:rPr>
                <w:rFonts w:ascii="Arial Narrow" w:hAnsi="Arial Narrow"/>
                <w:sz w:val="22"/>
                <w:szCs w:val="22"/>
              </w:rPr>
            </w:pPr>
            <w:r w:rsidRPr="0034119A">
              <w:rPr>
                <w:rFonts w:ascii="Arial Narrow" w:hAnsi="Arial Narrow"/>
                <w:sz w:val="22"/>
                <w:szCs w:val="22"/>
              </w:rPr>
              <w:t>Celular:</w:t>
            </w:r>
          </w:p>
        </w:tc>
        <w:tc>
          <w:tcPr>
            <w:tcW w:w="1103" w:type="pct"/>
            <w:gridSpan w:val="3"/>
          </w:tcPr>
          <w:p w14:paraId="45C363B0" w14:textId="77777777" w:rsidR="004A3882" w:rsidRPr="0034119A" w:rsidRDefault="004A3882" w:rsidP="0081453E">
            <w:pPr>
              <w:rPr>
                <w:rFonts w:ascii="Arial Narrow" w:hAnsi="Arial Narrow"/>
                <w:sz w:val="22"/>
                <w:szCs w:val="22"/>
              </w:rPr>
            </w:pPr>
          </w:p>
        </w:tc>
      </w:tr>
      <w:tr w:rsidR="004A3882" w:rsidRPr="0034119A" w14:paraId="6C70F776" w14:textId="77777777" w:rsidTr="0081453E">
        <w:trPr>
          <w:trHeight w:val="259"/>
        </w:trPr>
        <w:tc>
          <w:tcPr>
            <w:tcW w:w="1425" w:type="pct"/>
          </w:tcPr>
          <w:p w14:paraId="2D1582D7" w14:textId="77777777" w:rsidR="004A3882" w:rsidRPr="00020731" w:rsidRDefault="004A3882" w:rsidP="0081453E">
            <w:pPr>
              <w:rPr>
                <w:rFonts w:ascii="Arial Narrow" w:hAnsi="Arial Narrow"/>
                <w:sz w:val="22"/>
                <w:szCs w:val="22"/>
              </w:rPr>
            </w:pPr>
            <w:r w:rsidRPr="00020731">
              <w:rPr>
                <w:rFonts w:ascii="Arial Narrow" w:hAnsi="Arial Narrow"/>
                <w:sz w:val="22"/>
                <w:szCs w:val="22"/>
              </w:rPr>
              <w:t>Rol:</w:t>
            </w:r>
          </w:p>
        </w:tc>
        <w:tc>
          <w:tcPr>
            <w:tcW w:w="985" w:type="pct"/>
          </w:tcPr>
          <w:p w14:paraId="2D4932C5" w14:textId="77777777" w:rsidR="004A3882" w:rsidRPr="0034119A" w:rsidRDefault="004A3882" w:rsidP="0081453E">
            <w:pPr>
              <w:rPr>
                <w:rFonts w:ascii="Arial Narrow" w:hAnsi="Arial Narrow"/>
              </w:rPr>
            </w:pPr>
            <w:r>
              <w:rPr>
                <w:rFonts w:ascii="Arial Narrow" w:hAnsi="Arial Narrow"/>
              </w:rPr>
              <w:t>Estudiante Semillero</w:t>
            </w:r>
          </w:p>
        </w:tc>
        <w:tc>
          <w:tcPr>
            <w:tcW w:w="155" w:type="pct"/>
          </w:tcPr>
          <w:p w14:paraId="6C2D8009" w14:textId="77777777" w:rsidR="004A3882" w:rsidRPr="0034119A" w:rsidRDefault="004A3882" w:rsidP="0081453E">
            <w:pPr>
              <w:rPr>
                <w:rFonts w:ascii="Arial Narrow" w:hAnsi="Arial Narrow"/>
              </w:rPr>
            </w:pPr>
          </w:p>
        </w:tc>
        <w:tc>
          <w:tcPr>
            <w:tcW w:w="625" w:type="pct"/>
            <w:gridSpan w:val="2"/>
          </w:tcPr>
          <w:p w14:paraId="2895DC9F" w14:textId="77777777" w:rsidR="004A3882" w:rsidRPr="0034119A" w:rsidRDefault="004A3882" w:rsidP="0081453E">
            <w:pPr>
              <w:rPr>
                <w:rFonts w:ascii="Arial Narrow" w:hAnsi="Arial Narrow"/>
              </w:rPr>
            </w:pPr>
            <w:r>
              <w:rPr>
                <w:rFonts w:ascii="Arial Narrow" w:hAnsi="Arial Narrow"/>
              </w:rPr>
              <w:t xml:space="preserve">        Asesor</w:t>
            </w:r>
          </w:p>
        </w:tc>
        <w:tc>
          <w:tcPr>
            <w:tcW w:w="130" w:type="pct"/>
          </w:tcPr>
          <w:p w14:paraId="183D8346" w14:textId="77777777" w:rsidR="004A3882" w:rsidRPr="0034119A" w:rsidRDefault="004A3882" w:rsidP="0081453E">
            <w:pPr>
              <w:rPr>
                <w:rFonts w:ascii="Arial Narrow" w:hAnsi="Arial Narrow"/>
              </w:rPr>
            </w:pPr>
          </w:p>
        </w:tc>
        <w:tc>
          <w:tcPr>
            <w:tcW w:w="779" w:type="pct"/>
            <w:gridSpan w:val="2"/>
          </w:tcPr>
          <w:p w14:paraId="0AE1E129" w14:textId="77777777" w:rsidR="004A3882" w:rsidRPr="0034119A" w:rsidRDefault="004A3882" w:rsidP="0081453E">
            <w:pPr>
              <w:rPr>
                <w:rFonts w:ascii="Arial Narrow" w:hAnsi="Arial Narrow"/>
              </w:rPr>
            </w:pPr>
            <w:r>
              <w:rPr>
                <w:rFonts w:ascii="Arial Narrow" w:hAnsi="Arial Narrow"/>
              </w:rPr>
              <w:t xml:space="preserve">      Investigador </w:t>
            </w:r>
          </w:p>
        </w:tc>
        <w:tc>
          <w:tcPr>
            <w:tcW w:w="130" w:type="pct"/>
          </w:tcPr>
          <w:p w14:paraId="16879560" w14:textId="77777777" w:rsidR="004A3882" w:rsidRPr="0034119A" w:rsidRDefault="004A3882" w:rsidP="0081453E">
            <w:pPr>
              <w:rPr>
                <w:rFonts w:ascii="Arial Narrow" w:hAnsi="Arial Narrow"/>
              </w:rPr>
            </w:pPr>
          </w:p>
        </w:tc>
        <w:tc>
          <w:tcPr>
            <w:tcW w:w="772" w:type="pct"/>
          </w:tcPr>
          <w:p w14:paraId="6A7A2F2E" w14:textId="77777777" w:rsidR="004A3882" w:rsidRPr="0034119A" w:rsidRDefault="004A3882" w:rsidP="0081453E">
            <w:pPr>
              <w:rPr>
                <w:rFonts w:ascii="Arial Narrow" w:hAnsi="Arial Narrow"/>
              </w:rPr>
            </w:pPr>
          </w:p>
        </w:tc>
      </w:tr>
      <w:tr w:rsidR="004A3882" w:rsidRPr="0034119A" w14:paraId="702501F4" w14:textId="77777777" w:rsidTr="0081453E">
        <w:trPr>
          <w:trHeight w:val="292"/>
        </w:trPr>
        <w:tc>
          <w:tcPr>
            <w:tcW w:w="1425" w:type="pct"/>
          </w:tcPr>
          <w:p w14:paraId="44D25E75" w14:textId="77777777" w:rsidR="004A3882" w:rsidRPr="0034119A" w:rsidRDefault="004A3882" w:rsidP="0081453E">
            <w:pPr>
              <w:rPr>
                <w:rFonts w:ascii="Arial Narrow" w:hAnsi="Arial Narrow"/>
                <w:sz w:val="22"/>
                <w:szCs w:val="22"/>
              </w:rPr>
            </w:pPr>
            <w:r>
              <w:rPr>
                <w:rFonts w:ascii="Arial Narrow" w:hAnsi="Arial Narrow"/>
                <w:sz w:val="22"/>
                <w:szCs w:val="22"/>
              </w:rPr>
              <w:t xml:space="preserve">Enlace a </w:t>
            </w:r>
            <w:proofErr w:type="spellStart"/>
            <w:r>
              <w:rPr>
                <w:rFonts w:ascii="Arial Narrow" w:hAnsi="Arial Narrow"/>
                <w:sz w:val="22"/>
                <w:szCs w:val="22"/>
              </w:rPr>
              <w:t>CvLAC</w:t>
            </w:r>
            <w:proofErr w:type="spellEnd"/>
            <w:r w:rsidRPr="0034119A">
              <w:rPr>
                <w:rFonts w:ascii="Arial Narrow" w:hAnsi="Arial Narrow"/>
                <w:sz w:val="22"/>
                <w:szCs w:val="22"/>
              </w:rPr>
              <w:t>:</w:t>
            </w:r>
          </w:p>
        </w:tc>
        <w:tc>
          <w:tcPr>
            <w:tcW w:w="3574" w:type="pct"/>
            <w:gridSpan w:val="9"/>
          </w:tcPr>
          <w:p w14:paraId="557E7A41" w14:textId="77777777" w:rsidR="004A3882" w:rsidRPr="0034119A" w:rsidRDefault="004A3882" w:rsidP="0081453E">
            <w:pPr>
              <w:rPr>
                <w:rFonts w:ascii="Arial Narrow" w:hAnsi="Arial Narrow"/>
              </w:rPr>
            </w:pPr>
          </w:p>
        </w:tc>
      </w:tr>
    </w:tbl>
    <w:p w14:paraId="718C73D2" w14:textId="77777777" w:rsidR="004A3882" w:rsidRDefault="004A3882" w:rsidP="0034119A">
      <w:pPr>
        <w:rPr>
          <w:rFonts w:ascii="Arial Narrow" w:eastAsia="BatangChe" w:hAnsi="Arial Narrow" w:cs="Arial"/>
          <w:bCs/>
          <w:i/>
          <w:iCs/>
          <w:color w:val="7F7F7F" w:themeColor="text1" w:themeTint="80"/>
        </w:rPr>
      </w:pPr>
    </w:p>
    <w:p w14:paraId="7B30FDB8" w14:textId="03270743" w:rsidR="0034119A" w:rsidRPr="00020731" w:rsidRDefault="0034119A">
      <w:pPr>
        <w:rPr>
          <w:rFonts w:ascii="Arial Narrow" w:eastAsia="BatangChe" w:hAnsi="Arial Narrow" w:cs="Arial"/>
          <w:b/>
        </w:rPr>
      </w:pPr>
      <w:r>
        <w:rPr>
          <w:rFonts w:ascii="Arial Narrow" w:eastAsia="BatangChe" w:hAnsi="Arial Narrow" w:cs="Arial"/>
          <w:b/>
        </w:rPr>
        <w:t>PROYECTO</w:t>
      </w:r>
    </w:p>
    <w:tbl>
      <w:tblPr>
        <w:tblW w:w="9001" w:type="dxa"/>
        <w:tblLayout w:type="fixed"/>
        <w:tblCellMar>
          <w:left w:w="70" w:type="dxa"/>
          <w:right w:w="70" w:type="dxa"/>
        </w:tblCellMar>
        <w:tblLook w:val="0000" w:firstRow="0" w:lastRow="0" w:firstColumn="0" w:lastColumn="0" w:noHBand="0" w:noVBand="0"/>
      </w:tblPr>
      <w:tblGrid>
        <w:gridCol w:w="9001"/>
      </w:tblGrid>
      <w:tr w:rsidR="0034119A" w:rsidRPr="0034119A" w14:paraId="4199DE80" w14:textId="77777777" w:rsidTr="0034119A">
        <w:trPr>
          <w:trHeight w:val="340"/>
        </w:trPr>
        <w:tc>
          <w:tcPr>
            <w:tcW w:w="9001" w:type="dxa"/>
            <w:tcBorders>
              <w:top w:val="single" w:sz="6" w:space="0" w:color="auto"/>
              <w:left w:val="single" w:sz="6" w:space="0" w:color="auto"/>
              <w:bottom w:val="single" w:sz="6" w:space="0" w:color="auto"/>
              <w:right w:val="single" w:sz="6" w:space="0" w:color="auto"/>
            </w:tcBorders>
            <w:vAlign w:val="center"/>
          </w:tcPr>
          <w:p w14:paraId="708BE33F" w14:textId="2DB89B8A" w:rsidR="0034119A" w:rsidRPr="0034119A" w:rsidRDefault="0034119A" w:rsidP="0034119A">
            <w:pPr>
              <w:widowControl w:val="0"/>
              <w:autoSpaceDE w:val="0"/>
              <w:autoSpaceDN w:val="0"/>
              <w:adjustRightInd w:val="0"/>
              <w:spacing w:after="0" w:line="240" w:lineRule="auto"/>
              <w:jc w:val="both"/>
              <w:rPr>
                <w:rFonts w:ascii="Arial Narrow" w:hAnsi="Arial Narrow" w:cs="Arial"/>
                <w:bCs/>
                <w:lang w:val="es-CO"/>
              </w:rPr>
            </w:pPr>
            <w:r w:rsidRPr="0034119A">
              <w:rPr>
                <w:rFonts w:ascii="Arial Narrow" w:hAnsi="Arial Narrow" w:cs="Arial"/>
                <w:b/>
                <w:bCs/>
                <w:lang w:val="es-CO"/>
              </w:rPr>
              <w:t>2.  INTRODUCCIÓN:</w:t>
            </w:r>
            <w:r w:rsidRPr="0034119A">
              <w:rPr>
                <w:rFonts w:ascii="Arial Narrow" w:hAnsi="Arial Narrow" w:cs="Arial"/>
                <w:bCs/>
                <w:lang w:val="es-CO"/>
              </w:rPr>
              <w:t xml:space="preserve"> </w:t>
            </w:r>
            <w:r w:rsidRPr="0034119A">
              <w:rPr>
                <w:rFonts w:ascii="Arial Narrow" w:hAnsi="Arial Narrow" w:cs="Arial"/>
                <w:lang w:val="es-CO"/>
              </w:rPr>
              <w:t>Descripción breve del tema de investigación, dirigido a orientar al lector sobre la condición a investigar.</w:t>
            </w:r>
            <w:r>
              <w:rPr>
                <w:rFonts w:ascii="Arial Narrow" w:hAnsi="Arial Narrow" w:cs="Arial"/>
                <w:lang w:val="es-CO"/>
              </w:rPr>
              <w:t xml:space="preserve"> </w:t>
            </w:r>
            <w:r w:rsidR="00020731">
              <w:rPr>
                <w:rFonts w:ascii="Arial Narrow" w:hAnsi="Arial Narrow" w:cs="Arial"/>
                <w:b/>
                <w:bCs/>
                <w:color w:val="C00000"/>
                <w:lang w:val="es-CO"/>
              </w:rPr>
              <w:t>500 palabras.</w:t>
            </w:r>
          </w:p>
        </w:tc>
      </w:tr>
      <w:tr w:rsidR="0034119A" w:rsidRPr="0034119A" w14:paraId="70FBAFCC" w14:textId="77777777" w:rsidTr="0034119A">
        <w:trPr>
          <w:trHeight w:val="340"/>
        </w:trPr>
        <w:tc>
          <w:tcPr>
            <w:tcW w:w="9001" w:type="dxa"/>
            <w:tcBorders>
              <w:top w:val="single" w:sz="6" w:space="0" w:color="auto"/>
              <w:left w:val="single" w:sz="6" w:space="0" w:color="auto"/>
              <w:bottom w:val="single" w:sz="6" w:space="0" w:color="auto"/>
              <w:right w:val="single" w:sz="6" w:space="0" w:color="auto"/>
            </w:tcBorders>
            <w:vAlign w:val="center"/>
          </w:tcPr>
          <w:p w14:paraId="183B90EB" w14:textId="77777777" w:rsidR="0034119A" w:rsidRDefault="0034119A" w:rsidP="0034119A">
            <w:pPr>
              <w:widowControl w:val="0"/>
              <w:autoSpaceDE w:val="0"/>
              <w:autoSpaceDN w:val="0"/>
              <w:adjustRightInd w:val="0"/>
              <w:spacing w:after="0" w:line="240" w:lineRule="auto"/>
              <w:jc w:val="both"/>
              <w:rPr>
                <w:rFonts w:ascii="Arial Narrow" w:hAnsi="Arial Narrow" w:cs="Arial"/>
                <w:b/>
                <w:bCs/>
                <w:lang w:val="es-CO"/>
              </w:rPr>
            </w:pPr>
          </w:p>
          <w:p w14:paraId="7F0D6BE0" w14:textId="77777777" w:rsidR="004A3882" w:rsidRDefault="004A3882" w:rsidP="004A3882">
            <w:pPr>
              <w:jc w:val="both"/>
            </w:pPr>
            <w:r>
              <w:t>Hoy siglo XXI e</w:t>
            </w:r>
            <w:r w:rsidRPr="00C3527C">
              <w:t xml:space="preserve">l </w:t>
            </w:r>
            <w:r>
              <w:t xml:space="preserve">aumento </w:t>
            </w:r>
            <w:r w:rsidRPr="00C3527C">
              <w:t xml:space="preserve">de la telefonía móvil </w:t>
            </w:r>
            <w:r>
              <w:t>en una tendencia, necesidad,</w:t>
            </w:r>
            <w:r w:rsidRPr="00C3527C">
              <w:t xml:space="preserve"> por lo tanto, en la cantidad de estaciones base de telefonía móvil, que</w:t>
            </w:r>
            <w:r>
              <w:t xml:space="preserve"> </w:t>
            </w:r>
            <w:r w:rsidRPr="00C3527C">
              <w:t>establece comunicaciones con teléfonos móviles,</w:t>
            </w:r>
            <w:r>
              <w:t xml:space="preserve"> </w:t>
            </w:r>
            <w:r w:rsidRPr="00C3527C">
              <w:t>ha beneficiado cada vez más el estilo de vida contemporáneo</w:t>
            </w:r>
            <w:r>
              <w:t xml:space="preserve"> </w:t>
            </w:r>
            <w:r w:rsidRPr="00C3527C">
              <w:t>facilitando las comunicaciones</w:t>
            </w:r>
            <w:r>
              <w:t xml:space="preserve"> (sectores urbanos y rurales)</w:t>
            </w:r>
            <w:r w:rsidRPr="00C3527C">
              <w:t>, ofreciendo facilidad</w:t>
            </w:r>
            <w:r>
              <w:t xml:space="preserve"> </w:t>
            </w:r>
            <w:r w:rsidRPr="00C3527C">
              <w:t>y comodidad, brindando la oportunidad de permanecer conectado a ubicaciones cercanas y distantes,</w:t>
            </w:r>
            <w:r>
              <w:t xml:space="preserve"> </w:t>
            </w:r>
            <w:r w:rsidRPr="00C3527C">
              <w:t>y permitir el uso de Internet para diversos fines</w:t>
            </w:r>
            <w:r>
              <w:t xml:space="preserve">. </w:t>
            </w:r>
            <w:r w:rsidRPr="00C3527C">
              <w:t>Sin embargo, la te</w:t>
            </w:r>
            <w:r>
              <w:t>cnología de comunicación a nivel</w:t>
            </w:r>
            <w:r w:rsidRPr="00C3527C">
              <w:t xml:space="preserve"> móvil ha generado preocupaciones</w:t>
            </w:r>
            <w:r>
              <w:t xml:space="preserve"> </w:t>
            </w:r>
            <w:r w:rsidRPr="00C3527C">
              <w:t>sobre los posibles efectos en la salud de las poblaciones</w:t>
            </w:r>
            <w:r>
              <w:t xml:space="preserve"> </w:t>
            </w:r>
            <w:r w:rsidRPr="00C3527C">
              <w:t xml:space="preserve">expuesto a radiaciones </w:t>
            </w:r>
            <w:r w:rsidRPr="00C3527C">
              <w:lastRenderedPageBreak/>
              <w:t>electromagnéticas no ionizantes. Dicha radiación se caracteriza por su longitud de onda, frecuencia y energía irradiada, y es</w:t>
            </w:r>
            <w:r>
              <w:t>to con múltiples probabilidades sin una sintaxis, ha generado que se</w:t>
            </w:r>
            <w:r w:rsidRPr="00C3527C">
              <w:t xml:space="preserve"> considera que lleva suficiente energía para alterar</w:t>
            </w:r>
            <w:r>
              <w:t xml:space="preserve"> </w:t>
            </w:r>
            <w:r w:rsidRPr="00C3527C">
              <w:t>estado físico de un átomo.</w:t>
            </w:r>
            <w:r>
              <w:t xml:space="preserve"> </w:t>
            </w:r>
            <w:r w:rsidRPr="00C3527C">
              <w:t>Para que se produzca la comunicación de telefonía móvil, el sistema se subdivide en celdas</w:t>
            </w:r>
            <w:r>
              <w:t>, c</w:t>
            </w:r>
            <w:r w:rsidRPr="00C3527C">
              <w:t xml:space="preserve">ada </w:t>
            </w:r>
            <w:r>
              <w:t>teléfono móvil</w:t>
            </w:r>
            <w:r w:rsidRPr="00C3527C">
              <w:t xml:space="preserve"> tiene estaciones base de telefonía móvil capaces de enviar señales de energía a través de su</w:t>
            </w:r>
            <w:r>
              <w:t xml:space="preserve"> </w:t>
            </w:r>
            <w:r w:rsidRPr="00C3527C">
              <w:t>rango</w:t>
            </w:r>
            <w:r>
              <w:t>, y c</w:t>
            </w:r>
            <w:r w:rsidRPr="00C3527C">
              <w:t>ada estación base de telefonía móvil puede servir</w:t>
            </w:r>
            <w:r>
              <w:t xml:space="preserve"> para múltiples</w:t>
            </w:r>
            <w:r w:rsidRPr="00C3527C">
              <w:t xml:space="preserve"> teléfonos al mismo tiempo, asignando</w:t>
            </w:r>
            <w:r>
              <w:t xml:space="preserve"> </w:t>
            </w:r>
            <w:r w:rsidRPr="00C3527C">
              <w:t xml:space="preserve">cada uno de ellos un estrecho rango de frecuencias </w:t>
            </w:r>
            <w:r>
              <w:t xml:space="preserve">( </w:t>
            </w:r>
            <w:r w:rsidRPr="00C3527C">
              <w:t>Radiación electromagnética no ionizante</w:t>
            </w:r>
            <w:r>
              <w:t xml:space="preserve">) la cual es </w:t>
            </w:r>
            <w:proofErr w:type="spellStart"/>
            <w:r w:rsidRPr="00C3527C">
              <w:t>es</w:t>
            </w:r>
            <w:proofErr w:type="spellEnd"/>
            <w:r w:rsidRPr="00C3527C">
              <w:t xml:space="preserve"> absorbido por la piel y por niveles más profundos de</w:t>
            </w:r>
            <w:r>
              <w:t>l</w:t>
            </w:r>
            <w:r w:rsidRPr="00C3527C">
              <w:t xml:space="preserve"> cuerpo, disipando repetidamente en profundidad, </w:t>
            </w:r>
            <w:r>
              <w:t>p</w:t>
            </w:r>
            <w:r w:rsidRPr="00C3527C">
              <w:t>otencialmente causando un aumento de temperatura no</w:t>
            </w:r>
            <w:r>
              <w:t xml:space="preserve"> </w:t>
            </w:r>
            <w:r w:rsidRPr="00C3527C">
              <w:t>percibido por los sensores térmicos naturales del cuerpo</w:t>
            </w:r>
            <w:r>
              <w:t xml:space="preserve"> </w:t>
            </w:r>
            <w:r w:rsidRPr="00C3527C">
              <w:t>(ubicado superficialmente). El calor generado internamente depende del tiempo de exposición, la intensidad del campo,</w:t>
            </w:r>
            <w:r>
              <w:t xml:space="preserve"> </w:t>
            </w:r>
            <w:r w:rsidRPr="00C3527C">
              <w:t>y grosor del tejido, y a veces no puede ser</w:t>
            </w:r>
            <w:r>
              <w:t xml:space="preserve"> </w:t>
            </w:r>
            <w:r w:rsidRPr="00C3527C">
              <w:t xml:space="preserve">compensado por el cuerpo, lo que resulta en </w:t>
            </w:r>
            <w:r>
              <w:t>efectos biológicos. L</w:t>
            </w:r>
            <w:r w:rsidRPr="00DF414A">
              <w:t>a relación entre la exposición a</w:t>
            </w:r>
            <w:r>
              <w:t xml:space="preserve"> L</w:t>
            </w:r>
            <w:r w:rsidRPr="00DF414A">
              <w:t>a radiación electromagnética no ionizante y la mayor incidencia de problemas de salud humana es</w:t>
            </w:r>
            <w:r>
              <w:t xml:space="preserve"> </w:t>
            </w:r>
            <w:r w:rsidRPr="00DF414A">
              <w:t>un tema controvertido, que requiere mayor profundidad</w:t>
            </w:r>
            <w:r>
              <w:t xml:space="preserve"> de</w:t>
            </w:r>
            <w:r w:rsidRPr="00DF414A">
              <w:t xml:space="preserve"> investigación </w:t>
            </w:r>
            <w:r>
              <w:t xml:space="preserve">a nivel de datos y relación, distribución para conocer un </w:t>
            </w:r>
            <w:r w:rsidRPr="00DF414A">
              <w:t xml:space="preserve"> estudios</w:t>
            </w:r>
            <w:r>
              <w:t xml:space="preserve"> más concreto lo cual permita generar hipótesis para correctas; cabe añadir de que en los últimos años este tema sea vuelto tendencia desde los grupos de salud más importantes como</w:t>
            </w:r>
            <w:r w:rsidRPr="00DF414A">
              <w:t xml:space="preserve"> la Organización Mundial de la Salud</w:t>
            </w:r>
            <w:r>
              <w:t>, la cual desde</w:t>
            </w:r>
            <w:r w:rsidRPr="00DF414A">
              <w:t xml:space="preserve"> 1996 evalúa</w:t>
            </w:r>
            <w:r>
              <w:t xml:space="preserve"> </w:t>
            </w:r>
            <w:r w:rsidRPr="00DF414A">
              <w:t xml:space="preserve">evidencia de </w:t>
            </w:r>
            <w:r>
              <w:t xml:space="preserve"> los </w:t>
            </w:r>
            <w:r w:rsidRPr="00DF414A">
              <w:t>posibles efectos adversos para la salud relacionados con la radiación electromagnética no ionizante.</w:t>
            </w:r>
          </w:p>
          <w:p w14:paraId="085CC8E5" w14:textId="77777777" w:rsidR="0034119A" w:rsidRDefault="0034119A" w:rsidP="0034119A">
            <w:pPr>
              <w:widowControl w:val="0"/>
              <w:autoSpaceDE w:val="0"/>
              <w:autoSpaceDN w:val="0"/>
              <w:adjustRightInd w:val="0"/>
              <w:spacing w:after="0" w:line="240" w:lineRule="auto"/>
              <w:jc w:val="both"/>
              <w:rPr>
                <w:rFonts w:ascii="Arial Narrow" w:hAnsi="Arial Narrow" w:cs="Arial"/>
                <w:b/>
                <w:bCs/>
                <w:lang w:val="es-CO"/>
              </w:rPr>
            </w:pPr>
          </w:p>
          <w:p w14:paraId="401CF93B" w14:textId="77777777" w:rsidR="0034119A" w:rsidRDefault="0034119A" w:rsidP="0034119A">
            <w:pPr>
              <w:widowControl w:val="0"/>
              <w:autoSpaceDE w:val="0"/>
              <w:autoSpaceDN w:val="0"/>
              <w:adjustRightInd w:val="0"/>
              <w:spacing w:after="0" w:line="240" w:lineRule="auto"/>
              <w:jc w:val="both"/>
              <w:rPr>
                <w:rFonts w:ascii="Arial Narrow" w:hAnsi="Arial Narrow" w:cs="Arial"/>
                <w:b/>
                <w:bCs/>
                <w:lang w:val="es-CO"/>
              </w:rPr>
            </w:pPr>
          </w:p>
          <w:p w14:paraId="46F99CA8" w14:textId="6A93B894" w:rsidR="0034119A" w:rsidRPr="0034119A" w:rsidRDefault="0034119A" w:rsidP="0034119A">
            <w:pPr>
              <w:widowControl w:val="0"/>
              <w:autoSpaceDE w:val="0"/>
              <w:autoSpaceDN w:val="0"/>
              <w:adjustRightInd w:val="0"/>
              <w:spacing w:after="0" w:line="240" w:lineRule="auto"/>
              <w:jc w:val="both"/>
              <w:rPr>
                <w:rFonts w:ascii="Arial Narrow" w:hAnsi="Arial Narrow" w:cs="Arial"/>
                <w:b/>
                <w:bCs/>
                <w:lang w:val="es-CO"/>
              </w:rPr>
            </w:pPr>
          </w:p>
        </w:tc>
      </w:tr>
    </w:tbl>
    <w:p w14:paraId="048A1EEF" w14:textId="77777777" w:rsidR="0034119A" w:rsidRDefault="0034119A"/>
    <w:tbl>
      <w:tblPr>
        <w:tblW w:w="9001" w:type="dxa"/>
        <w:tblLayout w:type="fixed"/>
        <w:tblCellMar>
          <w:left w:w="70" w:type="dxa"/>
          <w:right w:w="70" w:type="dxa"/>
        </w:tblCellMar>
        <w:tblLook w:val="0000" w:firstRow="0" w:lastRow="0" w:firstColumn="0" w:lastColumn="0" w:noHBand="0" w:noVBand="0"/>
      </w:tblPr>
      <w:tblGrid>
        <w:gridCol w:w="9001"/>
      </w:tblGrid>
      <w:tr w:rsidR="0034119A" w:rsidRPr="0034119A" w14:paraId="096CF985" w14:textId="77777777" w:rsidTr="0034119A">
        <w:trPr>
          <w:trHeight w:val="340"/>
        </w:trPr>
        <w:tc>
          <w:tcPr>
            <w:tcW w:w="9001" w:type="dxa"/>
            <w:tcBorders>
              <w:top w:val="single" w:sz="6" w:space="0" w:color="auto"/>
              <w:left w:val="single" w:sz="6" w:space="0" w:color="auto"/>
              <w:bottom w:val="single" w:sz="6" w:space="0" w:color="auto"/>
              <w:right w:val="single" w:sz="6" w:space="0" w:color="auto"/>
            </w:tcBorders>
            <w:vAlign w:val="center"/>
          </w:tcPr>
          <w:p w14:paraId="049CAB86" w14:textId="1D2F7A6E" w:rsidR="0034119A" w:rsidRPr="0034119A" w:rsidRDefault="0034119A" w:rsidP="0034119A">
            <w:pPr>
              <w:widowControl w:val="0"/>
              <w:autoSpaceDE w:val="0"/>
              <w:autoSpaceDN w:val="0"/>
              <w:adjustRightInd w:val="0"/>
              <w:spacing w:after="0" w:line="240" w:lineRule="auto"/>
              <w:jc w:val="both"/>
              <w:rPr>
                <w:rFonts w:ascii="Arial Narrow" w:hAnsi="Arial Narrow" w:cs="Arial"/>
                <w:bCs/>
              </w:rPr>
            </w:pPr>
            <w:r w:rsidRPr="0034119A">
              <w:rPr>
                <w:rFonts w:ascii="Arial Narrow" w:hAnsi="Arial Narrow" w:cs="Arial"/>
                <w:b/>
                <w:bCs/>
              </w:rPr>
              <w:t>3.  PLANTEAMIENTO DEL PROBLEMA Y JUSTIFICACIÓN:</w:t>
            </w:r>
            <w:r w:rsidRPr="0034119A">
              <w:rPr>
                <w:rFonts w:ascii="Arial Narrow" w:hAnsi="Arial Narrow" w:cs="Arial"/>
                <w:bCs/>
              </w:rPr>
              <w:t xml:space="preserve"> </w:t>
            </w:r>
            <w:r w:rsidRPr="0034119A">
              <w:rPr>
                <w:rFonts w:ascii="Arial Narrow" w:hAnsi="Arial Narrow" w:cs="Arial"/>
              </w:rPr>
              <w:t>Descripción de la situación problema que soporta al estudio, además de la relevancia, pertinencia e impacto del proyecto de investigación.</w:t>
            </w:r>
            <w:r>
              <w:rPr>
                <w:rFonts w:ascii="Arial Narrow" w:hAnsi="Arial Narrow" w:cs="Arial"/>
              </w:rPr>
              <w:t xml:space="preserve"> </w:t>
            </w:r>
            <w:r w:rsidR="00020731">
              <w:rPr>
                <w:rFonts w:ascii="Arial Narrow" w:hAnsi="Arial Narrow" w:cs="Arial"/>
                <w:b/>
                <w:bCs/>
                <w:color w:val="C00000"/>
                <w:lang w:val="es-CO"/>
              </w:rPr>
              <w:t>800 palabras.</w:t>
            </w:r>
            <w:r w:rsidRPr="0034119A">
              <w:rPr>
                <w:rFonts w:ascii="Arial Narrow" w:hAnsi="Arial Narrow" w:cs="Arial"/>
              </w:rPr>
              <w:t xml:space="preserve"> </w:t>
            </w:r>
          </w:p>
        </w:tc>
      </w:tr>
      <w:tr w:rsidR="0034119A" w:rsidRPr="0034119A" w14:paraId="6EAC06CE" w14:textId="77777777" w:rsidTr="0034119A">
        <w:trPr>
          <w:trHeight w:val="340"/>
        </w:trPr>
        <w:tc>
          <w:tcPr>
            <w:tcW w:w="9001" w:type="dxa"/>
            <w:tcBorders>
              <w:top w:val="single" w:sz="6" w:space="0" w:color="auto"/>
              <w:left w:val="single" w:sz="6" w:space="0" w:color="auto"/>
              <w:bottom w:val="single" w:sz="6" w:space="0" w:color="auto"/>
              <w:right w:val="single" w:sz="6" w:space="0" w:color="auto"/>
            </w:tcBorders>
            <w:vAlign w:val="center"/>
          </w:tcPr>
          <w:p w14:paraId="4308A2CA" w14:textId="1E9D442F" w:rsidR="0034119A" w:rsidRPr="00B04AB6" w:rsidRDefault="004A3882" w:rsidP="00B04AB6">
            <w:pPr>
              <w:jc w:val="both"/>
            </w:pPr>
            <w:r w:rsidRPr="00BD7811">
              <w:t>Los avances tecnológicos han producido cambios trascendentales y muchos de estos cambios son debidos a servicios que emplean ondas electromagnéticas, en especial los servicios inalámbricos. Esta situación lleva a que los seres vivos se vean expuestos constantemente e involuntariamente a los efectos de dichas radiaciones.</w:t>
            </w:r>
            <w:r>
              <w:t xml:space="preserve"> De esta forma la investigación elabora un análisis basado en las tendencias de investigación que apunta hacia la recolección de información, análisis; y de esta manera contextualizar de una forma </w:t>
            </w:r>
            <w:r>
              <w:t>más</w:t>
            </w:r>
            <w:r>
              <w:t xml:space="preserve"> clara el alcance y el daño que puede llegar a perjudicar</w:t>
            </w:r>
            <w:r w:rsidRPr="00BD7811">
              <w:t xml:space="preserve"> las diferentes tecnologías 2G, 2.5G, 3G y 4G</w:t>
            </w:r>
            <w:r>
              <w:t xml:space="preserve">; en lo que se refiere a </w:t>
            </w:r>
            <w:r w:rsidRPr="00BD7811">
              <w:t xml:space="preserve">radiación no ionizante, además </w:t>
            </w:r>
            <w:r>
              <w:t xml:space="preserve">de contemplar en esta investigación secciones de verificación en hardware (tipo </w:t>
            </w:r>
            <w:r w:rsidR="00B04AB6">
              <w:t>S</w:t>
            </w:r>
            <w:r w:rsidRPr="00BD7811">
              <w:t>martphone</w:t>
            </w:r>
            <w:r>
              <w:t>)</w:t>
            </w:r>
            <w:r w:rsidRPr="00BD7811">
              <w:t xml:space="preserve"> </w:t>
            </w:r>
            <w:r>
              <w:t xml:space="preserve"> </w:t>
            </w:r>
            <w:r w:rsidRPr="00BD7811">
              <w:t xml:space="preserve"> tener un cuadro estadístico y hacer una comparación de cuales de estos emite o dañan más la salud de los ciudadanos </w:t>
            </w:r>
            <w:r>
              <w:t>del común, esto con el fin de</w:t>
            </w:r>
            <w:r w:rsidRPr="00BD7811">
              <w:t xml:space="preserve"> hacer conciencia de los riesgos que tenemos a mantener el dispositivo móvil todos los días a toda hora.</w:t>
            </w:r>
          </w:p>
          <w:p w14:paraId="34AD1283" w14:textId="056306CD" w:rsidR="0034119A" w:rsidRPr="0034119A" w:rsidRDefault="0034119A" w:rsidP="0034119A">
            <w:pPr>
              <w:widowControl w:val="0"/>
              <w:autoSpaceDE w:val="0"/>
              <w:autoSpaceDN w:val="0"/>
              <w:adjustRightInd w:val="0"/>
              <w:spacing w:after="0" w:line="240" w:lineRule="auto"/>
              <w:jc w:val="both"/>
              <w:rPr>
                <w:rFonts w:ascii="Arial Narrow" w:hAnsi="Arial Narrow" w:cs="Arial"/>
                <w:b/>
                <w:bCs/>
              </w:rPr>
            </w:pPr>
          </w:p>
        </w:tc>
      </w:tr>
    </w:tbl>
    <w:p w14:paraId="7B442D80" w14:textId="77777777" w:rsidR="0034119A" w:rsidRDefault="0034119A"/>
    <w:tbl>
      <w:tblPr>
        <w:tblW w:w="9001" w:type="dxa"/>
        <w:tblLayout w:type="fixed"/>
        <w:tblCellMar>
          <w:left w:w="70" w:type="dxa"/>
          <w:right w:w="70" w:type="dxa"/>
        </w:tblCellMar>
        <w:tblLook w:val="0000" w:firstRow="0" w:lastRow="0" w:firstColumn="0" w:lastColumn="0" w:noHBand="0" w:noVBand="0"/>
      </w:tblPr>
      <w:tblGrid>
        <w:gridCol w:w="9001"/>
      </w:tblGrid>
      <w:tr w:rsidR="0034119A" w:rsidRPr="0034119A" w14:paraId="3FD73595" w14:textId="77777777" w:rsidTr="0034119A">
        <w:trPr>
          <w:trHeight w:val="340"/>
        </w:trPr>
        <w:tc>
          <w:tcPr>
            <w:tcW w:w="9001" w:type="dxa"/>
            <w:tcBorders>
              <w:top w:val="single" w:sz="6" w:space="0" w:color="auto"/>
              <w:left w:val="single" w:sz="6" w:space="0" w:color="auto"/>
              <w:bottom w:val="single" w:sz="6" w:space="0" w:color="auto"/>
              <w:right w:val="single" w:sz="6" w:space="0" w:color="auto"/>
            </w:tcBorders>
            <w:vAlign w:val="center"/>
          </w:tcPr>
          <w:p w14:paraId="58473C0A" w14:textId="72ADC5ED" w:rsidR="0034119A" w:rsidRPr="0034119A" w:rsidRDefault="0034119A" w:rsidP="0034119A">
            <w:pPr>
              <w:widowControl w:val="0"/>
              <w:autoSpaceDE w:val="0"/>
              <w:autoSpaceDN w:val="0"/>
              <w:adjustRightInd w:val="0"/>
              <w:spacing w:after="0" w:line="240" w:lineRule="auto"/>
              <w:jc w:val="both"/>
              <w:rPr>
                <w:rFonts w:ascii="Arial Narrow" w:hAnsi="Arial Narrow" w:cs="Arial"/>
              </w:rPr>
            </w:pPr>
            <w:r w:rsidRPr="0034119A">
              <w:rPr>
                <w:rFonts w:ascii="Arial Narrow" w:hAnsi="Arial Narrow" w:cs="Arial"/>
                <w:b/>
                <w:bCs/>
              </w:rPr>
              <w:t>4.  OBJETIVOS:</w:t>
            </w:r>
            <w:r w:rsidRPr="0034119A">
              <w:rPr>
                <w:rFonts w:ascii="Arial Narrow" w:hAnsi="Arial Narrow" w:cs="Arial"/>
                <w:bCs/>
              </w:rPr>
              <w:t xml:space="preserve"> </w:t>
            </w:r>
            <w:r w:rsidRPr="0034119A">
              <w:rPr>
                <w:rFonts w:ascii="Arial Narrow" w:hAnsi="Arial Narrow" w:cs="Arial"/>
              </w:rPr>
              <w:t>Presentación del objetivo general y los objetivos específicos de su investigación.</w:t>
            </w:r>
          </w:p>
        </w:tc>
      </w:tr>
      <w:tr w:rsidR="0034119A" w:rsidRPr="0034119A" w14:paraId="3BD53C5F" w14:textId="77777777" w:rsidTr="0034119A">
        <w:trPr>
          <w:trHeight w:val="340"/>
        </w:trPr>
        <w:tc>
          <w:tcPr>
            <w:tcW w:w="9001" w:type="dxa"/>
            <w:tcBorders>
              <w:top w:val="single" w:sz="6" w:space="0" w:color="auto"/>
              <w:left w:val="single" w:sz="6" w:space="0" w:color="auto"/>
              <w:bottom w:val="single" w:sz="6" w:space="0" w:color="auto"/>
              <w:right w:val="single" w:sz="6" w:space="0" w:color="auto"/>
            </w:tcBorders>
            <w:vAlign w:val="center"/>
          </w:tcPr>
          <w:p w14:paraId="27C40A2A" w14:textId="77777777" w:rsidR="0034119A" w:rsidRDefault="0034119A" w:rsidP="0034119A">
            <w:pPr>
              <w:widowControl w:val="0"/>
              <w:autoSpaceDE w:val="0"/>
              <w:autoSpaceDN w:val="0"/>
              <w:adjustRightInd w:val="0"/>
              <w:spacing w:after="0" w:line="240" w:lineRule="auto"/>
              <w:jc w:val="both"/>
              <w:rPr>
                <w:rFonts w:ascii="Arial Narrow" w:hAnsi="Arial Narrow" w:cs="Arial"/>
                <w:b/>
                <w:bCs/>
              </w:rPr>
            </w:pPr>
            <w:r>
              <w:rPr>
                <w:rFonts w:ascii="Arial Narrow" w:hAnsi="Arial Narrow" w:cs="Arial"/>
                <w:b/>
                <w:bCs/>
              </w:rPr>
              <w:t>OBJETIVO GENERAL</w:t>
            </w:r>
          </w:p>
          <w:p w14:paraId="2EB1EB38" w14:textId="66647F24" w:rsidR="0034119A" w:rsidRPr="004A3882" w:rsidRDefault="004A3882" w:rsidP="004A3882">
            <w:pPr>
              <w:pStyle w:val="Prrafodelista"/>
              <w:numPr>
                <w:ilvl w:val="0"/>
                <w:numId w:val="3"/>
              </w:numPr>
              <w:jc w:val="both"/>
            </w:pPr>
            <w:r w:rsidRPr="007C03E0">
              <w:t xml:space="preserve">Identificar la contaminación invisible por radiación electromagnética que generan los diferentes Dispositivos Móviles </w:t>
            </w:r>
            <w:r>
              <w:t xml:space="preserve">que cuenten con </w:t>
            </w:r>
            <w:r w:rsidRPr="007C03E0">
              <w:t>Tecnología 3G, 4G, 5G)</w:t>
            </w:r>
          </w:p>
          <w:p w14:paraId="6ECEACAC" w14:textId="77777777" w:rsidR="0034119A" w:rsidRPr="0034119A" w:rsidRDefault="0034119A" w:rsidP="0034119A">
            <w:pPr>
              <w:widowControl w:val="0"/>
              <w:autoSpaceDE w:val="0"/>
              <w:autoSpaceDN w:val="0"/>
              <w:adjustRightInd w:val="0"/>
              <w:spacing w:after="0" w:line="240" w:lineRule="auto"/>
              <w:jc w:val="both"/>
              <w:rPr>
                <w:rFonts w:ascii="Arial Narrow" w:hAnsi="Arial Narrow" w:cs="Arial"/>
              </w:rPr>
            </w:pPr>
          </w:p>
          <w:p w14:paraId="7E882B0D" w14:textId="77777777" w:rsidR="0034119A" w:rsidRDefault="0034119A" w:rsidP="0034119A">
            <w:pPr>
              <w:widowControl w:val="0"/>
              <w:autoSpaceDE w:val="0"/>
              <w:autoSpaceDN w:val="0"/>
              <w:adjustRightInd w:val="0"/>
              <w:spacing w:after="0" w:line="240" w:lineRule="auto"/>
              <w:jc w:val="both"/>
              <w:rPr>
                <w:rFonts w:ascii="Arial Narrow" w:hAnsi="Arial Narrow" w:cs="Arial"/>
                <w:b/>
                <w:bCs/>
              </w:rPr>
            </w:pPr>
            <w:r>
              <w:rPr>
                <w:rFonts w:ascii="Arial Narrow" w:hAnsi="Arial Narrow" w:cs="Arial"/>
                <w:b/>
                <w:bCs/>
              </w:rPr>
              <w:t>OBJETIVOS ESPECÍFICOS</w:t>
            </w:r>
          </w:p>
          <w:p w14:paraId="6138098F" w14:textId="77777777" w:rsidR="004A3882" w:rsidRPr="007C03E0" w:rsidRDefault="004A3882" w:rsidP="004A3882">
            <w:pPr>
              <w:pStyle w:val="Prrafodelista"/>
              <w:numPr>
                <w:ilvl w:val="0"/>
                <w:numId w:val="4"/>
              </w:numPr>
              <w:spacing w:after="160"/>
              <w:jc w:val="both"/>
              <w:rPr>
                <w:rFonts w:ascii="Century Gothic" w:hAnsi="Century Gothic"/>
              </w:rPr>
            </w:pPr>
            <w:r w:rsidRPr="007C03E0">
              <w:rPr>
                <w:rFonts w:ascii="Century Gothic" w:hAnsi="Century Gothic"/>
              </w:rPr>
              <w:t>Conocer las causas y efectos de la contaminación electromagnética en las Tecnologías Móviles</w:t>
            </w:r>
          </w:p>
          <w:p w14:paraId="3DD38E96" w14:textId="77777777" w:rsidR="004A3882" w:rsidRPr="007C03E0" w:rsidRDefault="004A3882" w:rsidP="004A3882">
            <w:pPr>
              <w:pStyle w:val="Prrafodelista"/>
              <w:numPr>
                <w:ilvl w:val="0"/>
                <w:numId w:val="4"/>
              </w:numPr>
              <w:spacing w:after="160"/>
              <w:jc w:val="both"/>
              <w:rPr>
                <w:rFonts w:ascii="Century Gothic" w:hAnsi="Century Gothic"/>
              </w:rPr>
            </w:pPr>
            <w:r w:rsidRPr="007C03E0">
              <w:rPr>
                <w:rFonts w:ascii="Century Gothic" w:hAnsi="Century Gothic"/>
              </w:rPr>
              <w:t>Determinar posibles alternativas a la contaminación como la prevención y el control de las ondas electromagnéticas en Dispositivos Móviles.</w:t>
            </w:r>
          </w:p>
          <w:p w14:paraId="7811EFF3" w14:textId="77777777" w:rsidR="004A3882" w:rsidRPr="007C03E0" w:rsidRDefault="004A3882" w:rsidP="004A3882">
            <w:pPr>
              <w:pStyle w:val="Prrafodelista"/>
              <w:numPr>
                <w:ilvl w:val="0"/>
                <w:numId w:val="4"/>
              </w:numPr>
              <w:spacing w:after="160"/>
              <w:jc w:val="both"/>
              <w:rPr>
                <w:rFonts w:ascii="Century Gothic" w:hAnsi="Century Gothic"/>
              </w:rPr>
            </w:pPr>
            <w:r w:rsidRPr="007C03E0">
              <w:rPr>
                <w:rFonts w:ascii="Century Gothic" w:hAnsi="Century Gothic"/>
              </w:rPr>
              <w:t>Sensibilizar a la comunidad sobre el serio problema que trae las nuevas tendencias a nivel de telecomunicaciones.</w:t>
            </w:r>
          </w:p>
          <w:p w14:paraId="632F26D9" w14:textId="77777777" w:rsidR="004A3882" w:rsidRPr="007C03E0" w:rsidRDefault="004A3882" w:rsidP="004A3882">
            <w:pPr>
              <w:pStyle w:val="Prrafodelista"/>
              <w:numPr>
                <w:ilvl w:val="0"/>
                <w:numId w:val="4"/>
              </w:numPr>
              <w:spacing w:after="160"/>
              <w:jc w:val="both"/>
              <w:rPr>
                <w:rFonts w:ascii="Century Gothic" w:hAnsi="Century Gothic"/>
              </w:rPr>
            </w:pPr>
            <w:r w:rsidRPr="007C03E0">
              <w:rPr>
                <w:rFonts w:ascii="Century Gothic" w:hAnsi="Century Gothic"/>
              </w:rPr>
              <w:t>Identificar principales parámetros de radiación electromagnética límites de las antenas y equipos celulares.</w:t>
            </w:r>
          </w:p>
          <w:p w14:paraId="1C21EF0F" w14:textId="77777777" w:rsidR="0034119A" w:rsidRPr="0034119A" w:rsidRDefault="0034119A" w:rsidP="0034119A">
            <w:pPr>
              <w:widowControl w:val="0"/>
              <w:autoSpaceDE w:val="0"/>
              <w:autoSpaceDN w:val="0"/>
              <w:adjustRightInd w:val="0"/>
              <w:spacing w:after="0" w:line="240" w:lineRule="auto"/>
              <w:jc w:val="both"/>
              <w:rPr>
                <w:rFonts w:ascii="Arial Narrow" w:hAnsi="Arial Narrow" w:cs="Arial"/>
              </w:rPr>
            </w:pPr>
          </w:p>
          <w:p w14:paraId="3E2F68D3" w14:textId="5CDCCD57" w:rsidR="0034119A" w:rsidRPr="0034119A" w:rsidRDefault="0034119A" w:rsidP="0034119A">
            <w:pPr>
              <w:widowControl w:val="0"/>
              <w:autoSpaceDE w:val="0"/>
              <w:autoSpaceDN w:val="0"/>
              <w:adjustRightInd w:val="0"/>
              <w:spacing w:after="0" w:line="240" w:lineRule="auto"/>
              <w:jc w:val="both"/>
              <w:rPr>
                <w:rFonts w:ascii="Arial Narrow" w:hAnsi="Arial Narrow" w:cs="Arial"/>
                <w:b/>
                <w:bCs/>
              </w:rPr>
            </w:pPr>
          </w:p>
        </w:tc>
      </w:tr>
    </w:tbl>
    <w:p w14:paraId="0F8F1335" w14:textId="77777777" w:rsidR="0034119A" w:rsidRDefault="0034119A"/>
    <w:tbl>
      <w:tblPr>
        <w:tblW w:w="9001" w:type="dxa"/>
        <w:tblLayout w:type="fixed"/>
        <w:tblCellMar>
          <w:left w:w="70" w:type="dxa"/>
          <w:right w:w="70" w:type="dxa"/>
        </w:tblCellMar>
        <w:tblLook w:val="0000" w:firstRow="0" w:lastRow="0" w:firstColumn="0" w:lastColumn="0" w:noHBand="0" w:noVBand="0"/>
      </w:tblPr>
      <w:tblGrid>
        <w:gridCol w:w="9001"/>
      </w:tblGrid>
      <w:tr w:rsidR="0034119A" w:rsidRPr="0034119A" w14:paraId="762EB30E" w14:textId="77777777" w:rsidTr="0034119A">
        <w:trPr>
          <w:trHeight w:val="340"/>
        </w:trPr>
        <w:tc>
          <w:tcPr>
            <w:tcW w:w="9001" w:type="dxa"/>
            <w:tcBorders>
              <w:top w:val="single" w:sz="6" w:space="0" w:color="auto"/>
              <w:left w:val="single" w:sz="6" w:space="0" w:color="auto"/>
              <w:bottom w:val="single" w:sz="6" w:space="0" w:color="auto"/>
              <w:right w:val="single" w:sz="6" w:space="0" w:color="auto"/>
            </w:tcBorders>
            <w:vAlign w:val="center"/>
          </w:tcPr>
          <w:p w14:paraId="23C275D2" w14:textId="707E34D0" w:rsidR="0034119A" w:rsidRPr="0034119A" w:rsidRDefault="0034119A" w:rsidP="0034119A">
            <w:pPr>
              <w:widowControl w:val="0"/>
              <w:autoSpaceDE w:val="0"/>
              <w:autoSpaceDN w:val="0"/>
              <w:adjustRightInd w:val="0"/>
              <w:spacing w:after="0" w:line="240" w:lineRule="auto"/>
              <w:jc w:val="both"/>
              <w:rPr>
                <w:rFonts w:ascii="Arial Narrow" w:hAnsi="Arial Narrow" w:cs="Arial"/>
                <w:bCs/>
              </w:rPr>
            </w:pPr>
            <w:r w:rsidRPr="0034119A">
              <w:rPr>
                <w:rFonts w:ascii="Arial Narrow" w:hAnsi="Arial Narrow" w:cs="Arial"/>
                <w:b/>
                <w:bCs/>
              </w:rPr>
              <w:t>5.  REFERENTE TEORICO</w:t>
            </w:r>
            <w:r w:rsidR="00020731">
              <w:rPr>
                <w:rFonts w:ascii="Arial Narrow" w:hAnsi="Arial Narrow" w:cs="Arial"/>
                <w:b/>
                <w:bCs/>
              </w:rPr>
              <w:t xml:space="preserve"> (Estado del Arte):</w:t>
            </w:r>
            <w:r w:rsidRPr="0034119A">
              <w:rPr>
                <w:rFonts w:ascii="Arial Narrow" w:hAnsi="Arial Narrow" w:cs="Arial"/>
                <w:bCs/>
              </w:rPr>
              <w:t xml:space="preserve"> </w:t>
            </w:r>
            <w:r w:rsidRPr="0034119A">
              <w:rPr>
                <w:rFonts w:ascii="Arial Narrow" w:hAnsi="Arial Narrow" w:cs="Arial"/>
              </w:rPr>
              <w:t>Abordaje breve de los principales aspectos teóricos que respaldan la investigación (Conceptos, leyes, principios, fundamentos, etc.). Se debe presentar un texto descriptivo.</w:t>
            </w:r>
            <w:r>
              <w:rPr>
                <w:rFonts w:ascii="Arial Narrow" w:hAnsi="Arial Narrow" w:cs="Arial"/>
              </w:rPr>
              <w:t xml:space="preserve"> </w:t>
            </w:r>
            <w:r w:rsidR="00020731">
              <w:rPr>
                <w:rFonts w:ascii="Arial Narrow" w:hAnsi="Arial Narrow" w:cs="Arial"/>
                <w:b/>
                <w:bCs/>
                <w:color w:val="C00000"/>
                <w:lang w:val="es-CO"/>
              </w:rPr>
              <w:t>800 palabras.</w:t>
            </w:r>
          </w:p>
        </w:tc>
      </w:tr>
      <w:tr w:rsidR="0034119A" w:rsidRPr="0034119A" w14:paraId="7F5DA5BA" w14:textId="77777777" w:rsidTr="0034119A">
        <w:trPr>
          <w:trHeight w:val="340"/>
        </w:trPr>
        <w:tc>
          <w:tcPr>
            <w:tcW w:w="9001" w:type="dxa"/>
            <w:tcBorders>
              <w:top w:val="single" w:sz="6" w:space="0" w:color="auto"/>
              <w:left w:val="single" w:sz="6" w:space="0" w:color="auto"/>
              <w:bottom w:val="single" w:sz="6" w:space="0" w:color="auto"/>
              <w:right w:val="single" w:sz="6" w:space="0" w:color="auto"/>
            </w:tcBorders>
            <w:vAlign w:val="center"/>
          </w:tcPr>
          <w:p w14:paraId="01C32F69" w14:textId="64B4AE6B" w:rsidR="004A3882" w:rsidRPr="007C03E0" w:rsidRDefault="004A3882" w:rsidP="004A3882">
            <w:pPr>
              <w:jc w:val="both"/>
            </w:pPr>
            <w:r w:rsidRPr="007C03E0">
              <w:t xml:space="preserve">Las redes 2G, 3G, 4G y el </w:t>
            </w:r>
            <w:r w:rsidR="00B04AB6">
              <w:t>WI-FI</w:t>
            </w:r>
            <w:r w:rsidRPr="007C03E0">
              <w:t xml:space="preserve"> ya están ocasionando graves daños no solo en seres humanos sino también en árboles, huevos, pájaros, abejas y animales salvajes. Contaminación electromagnética. Nos suena algo difuso, lejano. Sin embargo, junto con el cambio climático, quizás sea uno de los desafíos ambientales más graves e inmediatos a los que se deba enfrentar nuestra generación. Sin embargo, apenas 30 años después de que se produjera la explosión de las tecnologías inalámbricas se han venido haciendo resoluciones firmadas por cientos de científicos y médicos que están alertando de que estas tecnologías, ‘en niveles miles de veces por debajo de las directrices legales actuales’, son extremadamente dañinas para toda clase de vida.</w:t>
            </w:r>
          </w:p>
          <w:p w14:paraId="37FE8E76" w14:textId="64607D52" w:rsidR="004A3882" w:rsidRDefault="004A3882" w:rsidP="004A3882">
            <w:pPr>
              <w:jc w:val="both"/>
            </w:pPr>
            <w:r w:rsidRPr="007C03E0">
              <w:t xml:space="preserve">Nombradas al inicio del anterior párrafo, las principales fuentes de campos electromagnéticos son los teléfonos móviles o inalámbricos, el </w:t>
            </w:r>
            <w:r w:rsidR="00B04AB6">
              <w:t>WI-Fi</w:t>
            </w:r>
            <w:r w:rsidRPr="007C03E0">
              <w:t>, las antenas de telefonía, las líneas transporte eléctrico, los transformadores y una amplia gama de electrodomésticos.</w:t>
            </w:r>
          </w:p>
          <w:p w14:paraId="0E9BDFAB" w14:textId="0A9560FA" w:rsidR="004A3882" w:rsidRPr="00E12675" w:rsidRDefault="004A3882" w:rsidP="004A3882">
            <w:pPr>
              <w:pStyle w:val="Prrafodelista"/>
              <w:numPr>
                <w:ilvl w:val="0"/>
                <w:numId w:val="5"/>
              </w:numPr>
              <w:spacing w:after="160"/>
              <w:jc w:val="both"/>
              <w:rPr>
                <w:rFonts w:ascii="Century Gothic" w:hAnsi="Century Gothic"/>
                <w:i/>
                <w:iCs/>
              </w:rPr>
            </w:pPr>
            <w:r w:rsidRPr="00E12675">
              <w:rPr>
                <w:rFonts w:ascii="Century Gothic" w:hAnsi="Century Gothic"/>
                <w:i/>
                <w:iCs/>
              </w:rPr>
              <w:t xml:space="preserve">Tecnología </w:t>
            </w:r>
            <w:r w:rsidR="00B04AB6">
              <w:rPr>
                <w:rFonts w:ascii="Century Gothic" w:hAnsi="Century Gothic"/>
                <w:i/>
                <w:iCs/>
              </w:rPr>
              <w:t>LTE</w:t>
            </w:r>
            <w:r w:rsidRPr="00E12675">
              <w:rPr>
                <w:rFonts w:ascii="Century Gothic" w:hAnsi="Century Gothic"/>
                <w:i/>
                <w:iCs/>
              </w:rPr>
              <w:t xml:space="preserve"> 4G</w:t>
            </w:r>
          </w:p>
          <w:p w14:paraId="0CE06117" w14:textId="264B678D" w:rsidR="004A3882" w:rsidRPr="007C03E0" w:rsidRDefault="004A3882" w:rsidP="004A3882">
            <w:pPr>
              <w:ind w:left="360"/>
              <w:jc w:val="both"/>
            </w:pPr>
            <w:r w:rsidRPr="007C03E0">
              <w:t xml:space="preserve">LTE es una tecnología inalámbrica de banda ancha, con la que se pueden transmitir datos a dispositivos móviles. Destaca sobre todo por tener una capacidad de subida y bajada de datos </w:t>
            </w:r>
            <w:r w:rsidRPr="007C03E0">
              <w:lastRenderedPageBreak/>
              <w:t>muy rápida. Según los cálculos, las ratios de transferencia pueden alcanzar los 300 Mbps, que en la práctica suponen poder descargar.</w:t>
            </w:r>
            <w:r>
              <w:t xml:space="preserve"> </w:t>
            </w:r>
            <w:r w:rsidRPr="007C03E0">
              <w:t xml:space="preserve">LTE sobrelleva diferentes tipos de servicios incluyendo la navegación web, FTP, vídeo </w:t>
            </w:r>
            <w:proofErr w:type="spellStart"/>
            <w:r w:rsidRPr="007C03E0">
              <w:t>streaming</w:t>
            </w:r>
            <w:proofErr w:type="spellEnd"/>
            <w:r w:rsidRPr="007C03E0">
              <w:t>, Voz sobre IP, juegos en línea, vídeo en tiempo real, pulsar para hablar (</w:t>
            </w:r>
            <w:proofErr w:type="spellStart"/>
            <w:r w:rsidRPr="007C03E0">
              <w:t>push-to-talk</w:t>
            </w:r>
            <w:proofErr w:type="spellEnd"/>
            <w:r w:rsidRPr="007C03E0">
              <w:t>) y pulsar para ver (</w:t>
            </w:r>
            <w:proofErr w:type="spellStart"/>
            <w:r w:rsidRPr="007C03E0">
              <w:t>push-to-view</w:t>
            </w:r>
            <w:proofErr w:type="spellEnd"/>
            <w:r w:rsidRPr="007C03E0">
              <w:t xml:space="preserve">). Los procedimientos para las redes LTE sean </w:t>
            </w:r>
            <w:proofErr w:type="gramStart"/>
            <w:r w:rsidRPr="007C03E0">
              <w:t>establecido</w:t>
            </w:r>
            <w:proofErr w:type="gramEnd"/>
            <w:r w:rsidRPr="007C03E0">
              <w:t xml:space="preserve"> en una arquitectura plana de baja latencia y con tecnología de radio de alta capacidad. Las tecnologías LTE manejan un radio acceso de canales de ancho de banda en un rango de 1.4 MHz hasta 20 MHz. las frecuencias se implementan en estas tecnologías adjuntan las bandas 700MHz, 850MHz, 1700MHz, 1800MHz, 1900MHz, 2100MHz, 2600MHz.</w:t>
            </w:r>
            <w:r>
              <w:t xml:space="preserve"> </w:t>
            </w:r>
            <w:r w:rsidR="00B04AB6" w:rsidRPr="007C03E0">
              <w:t>Tecnología</w:t>
            </w:r>
            <w:r w:rsidRPr="007C03E0">
              <w:t xml:space="preserve"> LTE utiliza como método de acceso OFDM (</w:t>
            </w:r>
            <w:proofErr w:type="spellStart"/>
            <w:r w:rsidRPr="007C03E0">
              <w:t>Orthogonal</w:t>
            </w:r>
            <w:proofErr w:type="spellEnd"/>
            <w:r w:rsidRPr="007C03E0">
              <w:t xml:space="preserve"> </w:t>
            </w:r>
            <w:proofErr w:type="spellStart"/>
            <w:r w:rsidRPr="007C03E0">
              <w:t>Frequency</w:t>
            </w:r>
            <w:proofErr w:type="spellEnd"/>
            <w:r w:rsidRPr="007C03E0">
              <w:t xml:space="preserve"> </w:t>
            </w:r>
            <w:proofErr w:type="spellStart"/>
            <w:r w:rsidRPr="007C03E0">
              <w:t>Division</w:t>
            </w:r>
            <w:proofErr w:type="spellEnd"/>
            <w:r w:rsidRPr="007C03E0">
              <w:t xml:space="preserve"> </w:t>
            </w:r>
            <w:proofErr w:type="spellStart"/>
            <w:r w:rsidRPr="007C03E0">
              <w:t>Multiplexing</w:t>
            </w:r>
            <w:proofErr w:type="spellEnd"/>
            <w:r w:rsidRPr="007C03E0">
              <w:t xml:space="preserve">). El OFDM es un conjunto de técnicas de acceso basadas en división de frecuencia en conjunto con </w:t>
            </w:r>
            <w:proofErr w:type="spellStart"/>
            <w:r w:rsidRPr="007C03E0">
              <w:t>subportadoras</w:t>
            </w:r>
            <w:proofErr w:type="spellEnd"/>
            <w:r w:rsidRPr="007C03E0">
              <w:t xml:space="preserve"> ortogonales </w:t>
            </w:r>
          </w:p>
          <w:p w14:paraId="16F96B27" w14:textId="77777777" w:rsidR="004A3882" w:rsidRPr="007C03E0" w:rsidRDefault="004A3882" w:rsidP="004A3882">
            <w:pPr>
              <w:jc w:val="both"/>
            </w:pPr>
          </w:p>
          <w:p w14:paraId="799068B1" w14:textId="77777777" w:rsidR="004A3882" w:rsidRPr="007C03E0" w:rsidRDefault="004A3882" w:rsidP="004A3882">
            <w:pPr>
              <w:ind w:left="708"/>
              <w:jc w:val="both"/>
            </w:pPr>
            <w:r w:rsidRPr="007C03E0">
              <w:t>Las características técnicas que LTE brinda son:</w:t>
            </w:r>
          </w:p>
          <w:p w14:paraId="340D50FA" w14:textId="77777777" w:rsidR="004A3882" w:rsidRPr="007C03E0" w:rsidRDefault="004A3882" w:rsidP="004A3882">
            <w:pPr>
              <w:ind w:left="708"/>
              <w:jc w:val="both"/>
            </w:pPr>
            <w:r w:rsidRPr="007C03E0">
              <w:t>Alta eficiencia espectral,</w:t>
            </w:r>
            <w:r>
              <w:t xml:space="preserve"> </w:t>
            </w:r>
            <w:r w:rsidRPr="007C03E0">
              <w:t>OFDM de enlace descendente robusto de cara a las múltiples interferencias y de alta afinidad a las técnicas avanzadas como la programación de dominio frecuencia del canal dependiente.</w:t>
            </w:r>
            <w:r>
              <w:t xml:space="preserve"> </w:t>
            </w:r>
            <w:r w:rsidRPr="007C03E0">
              <w:t>Ancho de banda adaptativo: 1.4, 3, 5, 10, 15 y 20 MHz</w:t>
            </w:r>
          </w:p>
          <w:p w14:paraId="7DE85844" w14:textId="1593A4D0" w:rsidR="004A3882" w:rsidRPr="007C03E0" w:rsidRDefault="00B04AB6" w:rsidP="004A3882">
            <w:pPr>
              <w:ind w:left="708"/>
              <w:jc w:val="both"/>
            </w:pPr>
            <w:r w:rsidRPr="007C03E0">
              <w:t>Arquitectura</w:t>
            </w:r>
            <w:r w:rsidR="004A3882" w:rsidRPr="007C03E0">
              <w:t xml:space="preserve"> simple de protocolo</w:t>
            </w:r>
            <w:r w:rsidR="004A3882">
              <w:t>.</w:t>
            </w:r>
          </w:p>
          <w:p w14:paraId="558F138D" w14:textId="77777777" w:rsidR="004A3882" w:rsidRPr="007C03E0" w:rsidRDefault="004A3882" w:rsidP="004A3882">
            <w:pPr>
              <w:ind w:left="708"/>
              <w:jc w:val="both"/>
            </w:pPr>
            <w:r w:rsidRPr="007C03E0">
              <w:t>red de frecuencia única OFDM</w:t>
            </w:r>
          </w:p>
          <w:p w14:paraId="6CEDE2F5" w14:textId="77777777" w:rsidR="004A3882" w:rsidRPr="007C03E0" w:rsidRDefault="004A3882" w:rsidP="004A3882">
            <w:pPr>
              <w:ind w:left="708"/>
              <w:jc w:val="both"/>
            </w:pPr>
            <w:r w:rsidRPr="007C03E0">
              <w:t>velocidades de pico:</w:t>
            </w:r>
          </w:p>
          <w:p w14:paraId="7D28CFEE" w14:textId="77777777" w:rsidR="004A3882" w:rsidRPr="005A44A1" w:rsidRDefault="004A3882" w:rsidP="004A3882">
            <w:pPr>
              <w:pStyle w:val="Prrafodelista"/>
              <w:jc w:val="both"/>
              <w:rPr>
                <w:rFonts w:ascii="Century Gothic" w:hAnsi="Century Gothic"/>
              </w:rPr>
            </w:pPr>
            <w:r w:rsidRPr="005A44A1">
              <w:rPr>
                <w:rFonts w:ascii="Century Gothic" w:hAnsi="Century Gothic"/>
              </w:rPr>
              <w:t>Bajada :326,5 Mbps</w:t>
            </w:r>
          </w:p>
          <w:p w14:paraId="21BDD247" w14:textId="77777777" w:rsidR="004A3882" w:rsidRPr="005A44A1" w:rsidRDefault="004A3882" w:rsidP="004A3882">
            <w:pPr>
              <w:pStyle w:val="Prrafodelista"/>
              <w:jc w:val="both"/>
              <w:rPr>
                <w:rFonts w:ascii="Century Gothic" w:hAnsi="Century Gothic"/>
              </w:rPr>
            </w:pPr>
            <w:r w:rsidRPr="005A44A1">
              <w:rPr>
                <w:rFonts w:ascii="Century Gothic" w:hAnsi="Century Gothic"/>
              </w:rPr>
              <w:t>subida :  86,4 Mbps</w:t>
            </w:r>
          </w:p>
          <w:p w14:paraId="0A38A82A" w14:textId="77777777" w:rsidR="004A3882" w:rsidRDefault="004A3882" w:rsidP="004A3882">
            <w:pPr>
              <w:pStyle w:val="Prrafodelista"/>
              <w:jc w:val="both"/>
              <w:rPr>
                <w:rFonts w:ascii="Century Gothic" w:hAnsi="Century Gothic" w:cs="Arial"/>
              </w:rPr>
            </w:pPr>
          </w:p>
          <w:p w14:paraId="3A9819D7" w14:textId="77777777" w:rsidR="004A3882" w:rsidRPr="00E12675" w:rsidRDefault="004A3882" w:rsidP="004A3882">
            <w:pPr>
              <w:pStyle w:val="Prrafodelista"/>
              <w:numPr>
                <w:ilvl w:val="0"/>
                <w:numId w:val="5"/>
              </w:numPr>
              <w:spacing w:after="160"/>
              <w:jc w:val="both"/>
              <w:rPr>
                <w:rFonts w:ascii="Century Gothic" w:hAnsi="Century Gothic" w:cs="Arial"/>
                <w:i/>
                <w:iCs/>
              </w:rPr>
            </w:pPr>
            <w:r w:rsidRPr="00E12675">
              <w:rPr>
                <w:rFonts w:ascii="Century Gothic" w:hAnsi="Century Gothic" w:cs="Arial"/>
                <w:i/>
                <w:iCs/>
              </w:rPr>
              <w:t xml:space="preserve">Tecnología 5G </w:t>
            </w:r>
          </w:p>
          <w:p w14:paraId="78242AFD" w14:textId="77777777" w:rsidR="004A3882" w:rsidRPr="007C03E0" w:rsidRDefault="004A3882" w:rsidP="004A3882">
            <w:pPr>
              <w:jc w:val="both"/>
            </w:pPr>
          </w:p>
          <w:p w14:paraId="1E921C9B" w14:textId="69F12B96" w:rsidR="004A3882" w:rsidRPr="007C03E0" w:rsidRDefault="00B04AB6" w:rsidP="00B04AB6">
            <w:pPr>
              <w:ind w:left="708"/>
              <w:jc w:val="both"/>
            </w:pPr>
            <w:r>
              <w:t xml:space="preserve">Velocidad: 1 a 10 </w:t>
            </w:r>
            <w:proofErr w:type="spellStart"/>
            <w:r>
              <w:t>G</w:t>
            </w:r>
            <w:r w:rsidR="004A3882" w:rsidRPr="007C03E0">
              <w:t>bps</w:t>
            </w:r>
            <w:proofErr w:type="spellEnd"/>
          </w:p>
          <w:p w14:paraId="666020FA" w14:textId="77777777" w:rsidR="004A3882" w:rsidRPr="007C03E0" w:rsidRDefault="004A3882" w:rsidP="00B04AB6">
            <w:pPr>
              <w:ind w:left="708"/>
              <w:jc w:val="both"/>
            </w:pPr>
            <w:r w:rsidRPr="007C03E0">
              <w:t>Ancho de banda: 1.000 por ancho de banda por unidad de superficie.</w:t>
            </w:r>
          </w:p>
          <w:p w14:paraId="10DDF947" w14:textId="77777777" w:rsidR="004A3882" w:rsidRPr="007C03E0" w:rsidRDefault="004A3882" w:rsidP="00B04AB6">
            <w:pPr>
              <w:ind w:left="708"/>
              <w:jc w:val="both"/>
            </w:pPr>
            <w:r w:rsidRPr="007C03E0">
              <w:t>Frecuencia: 3 a 300 GHz</w:t>
            </w:r>
          </w:p>
          <w:p w14:paraId="2EB0E632" w14:textId="77777777" w:rsidR="004A3882" w:rsidRPr="007C03E0" w:rsidRDefault="004A3882" w:rsidP="00B04AB6">
            <w:pPr>
              <w:ind w:left="708"/>
              <w:jc w:val="both"/>
            </w:pPr>
            <w:r w:rsidRPr="007C03E0">
              <w:t xml:space="preserve">Tecnologías de </w:t>
            </w:r>
            <w:proofErr w:type="spellStart"/>
            <w:r w:rsidRPr="007C03E0">
              <w:t>multiplexión</w:t>
            </w:r>
            <w:proofErr w:type="spellEnd"/>
            <w:r w:rsidRPr="007C03E0">
              <w:t xml:space="preserve"> / Access CDMA y BDMA</w:t>
            </w:r>
          </w:p>
          <w:p w14:paraId="537BD7FE" w14:textId="77777777" w:rsidR="004A3882" w:rsidRPr="007C03E0" w:rsidRDefault="004A3882" w:rsidP="00B04AB6">
            <w:pPr>
              <w:ind w:left="708"/>
              <w:jc w:val="both"/>
            </w:pPr>
            <w:r w:rsidRPr="007C03E0">
              <w:t>Estándares: banda ancha IP, LAN, /WAN/ PAN &amp; WWW.</w:t>
            </w:r>
          </w:p>
          <w:p w14:paraId="5119FE38" w14:textId="77777777" w:rsidR="004A3882" w:rsidRPr="007C03E0" w:rsidRDefault="004A3882" w:rsidP="00B04AB6">
            <w:pPr>
              <w:ind w:left="708"/>
              <w:jc w:val="both"/>
            </w:pPr>
            <w:r w:rsidRPr="007C03E0">
              <w:t xml:space="preserve">Servicios: Mejor educación, un médico puede tratar a su paciente de cualquier parte del </w:t>
            </w:r>
            <w:r w:rsidRPr="007C03E0">
              <w:lastRenderedPageBreak/>
              <w:t>mundo de forma remota, reducir la tasa de criminalidad, detectar de manera rápida desastres naturales tales como terremotos, tsunamis, etc.</w:t>
            </w:r>
          </w:p>
          <w:p w14:paraId="6D3A871A" w14:textId="77777777" w:rsidR="004A3882" w:rsidRPr="007C03E0" w:rsidRDefault="004A3882" w:rsidP="004A3882">
            <w:pPr>
              <w:jc w:val="both"/>
            </w:pPr>
          </w:p>
          <w:p w14:paraId="795DEBB3" w14:textId="77777777" w:rsidR="004A3882" w:rsidRPr="00E12675" w:rsidRDefault="004A3882" w:rsidP="004A3882">
            <w:pPr>
              <w:pStyle w:val="Prrafodelista"/>
              <w:numPr>
                <w:ilvl w:val="0"/>
                <w:numId w:val="5"/>
              </w:numPr>
              <w:spacing w:after="160"/>
              <w:jc w:val="both"/>
              <w:rPr>
                <w:rFonts w:ascii="Century Gothic" w:hAnsi="Century Gothic"/>
                <w:i/>
                <w:iCs/>
              </w:rPr>
            </w:pPr>
            <w:r w:rsidRPr="00E12675">
              <w:rPr>
                <w:rFonts w:ascii="Century Gothic" w:hAnsi="Century Gothic"/>
                <w:i/>
                <w:iCs/>
              </w:rPr>
              <w:t>Radiación no ionizante</w:t>
            </w:r>
          </w:p>
          <w:p w14:paraId="56F6A05F" w14:textId="6422114D" w:rsidR="004A3882" w:rsidRPr="007C03E0" w:rsidRDefault="004A3882" w:rsidP="00B04AB6">
            <w:pPr>
              <w:ind w:left="360"/>
              <w:jc w:val="both"/>
            </w:pPr>
            <w:r w:rsidRPr="007C03E0">
              <w:t xml:space="preserve">Tipo de radiación de baja energía que no tiene la suficiente energía como para eliminar un electrón (partícula negativa) de un átomo o molécula. La radiación no ionizante incluye la luz visible, infrarroja y ultravioleta; las microondas; las ondas de radio y la energía de radiofrecuencia de los teléfonos móviles. </w:t>
            </w:r>
            <w:r>
              <w:t xml:space="preserve"> </w:t>
            </w:r>
          </w:p>
          <w:p w14:paraId="4E733B38" w14:textId="77777777" w:rsidR="004A3882" w:rsidRPr="007C03E0" w:rsidRDefault="004A3882" w:rsidP="004A3882">
            <w:pPr>
              <w:ind w:left="360"/>
              <w:jc w:val="both"/>
            </w:pPr>
            <w:r w:rsidRPr="007C03E0">
              <w:t>Tipos de radiaciones no ionizantes</w:t>
            </w:r>
          </w:p>
          <w:p w14:paraId="35B3C3F6" w14:textId="77777777" w:rsidR="004A3882" w:rsidRPr="007C03E0" w:rsidRDefault="004A3882" w:rsidP="004A3882">
            <w:pPr>
              <w:ind w:left="1416"/>
              <w:jc w:val="both"/>
            </w:pPr>
            <w:r w:rsidRPr="007C03E0">
              <w:t>Radiación ultravioleta</w:t>
            </w:r>
          </w:p>
          <w:p w14:paraId="4C718E6E" w14:textId="77777777" w:rsidR="004A3882" w:rsidRPr="007C03E0" w:rsidRDefault="004A3882" w:rsidP="004A3882">
            <w:pPr>
              <w:ind w:left="1416"/>
              <w:jc w:val="both"/>
            </w:pPr>
            <w:r w:rsidRPr="007C03E0">
              <w:t>La radiación ultravioleta se divide en zonas A, B y C</w:t>
            </w:r>
          </w:p>
          <w:p w14:paraId="3B71F88A" w14:textId="77777777" w:rsidR="004A3882" w:rsidRPr="007C03E0" w:rsidRDefault="004A3882" w:rsidP="004A3882">
            <w:pPr>
              <w:ind w:left="1416"/>
              <w:jc w:val="both"/>
            </w:pPr>
            <w:r w:rsidRPr="007C03E0">
              <w:t>Radiación UV-A</w:t>
            </w:r>
          </w:p>
          <w:p w14:paraId="1E589329" w14:textId="77777777" w:rsidR="004A3882" w:rsidRPr="007C03E0" w:rsidRDefault="004A3882" w:rsidP="004A3882">
            <w:pPr>
              <w:ind w:left="1416"/>
              <w:jc w:val="both"/>
            </w:pPr>
            <w:r w:rsidRPr="007C03E0">
              <w:t>Radiación UV-B</w:t>
            </w:r>
          </w:p>
          <w:p w14:paraId="47125B3E" w14:textId="77777777" w:rsidR="004A3882" w:rsidRPr="007C03E0" w:rsidRDefault="004A3882" w:rsidP="004A3882">
            <w:pPr>
              <w:ind w:left="1416"/>
              <w:jc w:val="both"/>
            </w:pPr>
            <w:r w:rsidRPr="007C03E0">
              <w:t>Radiación UV-C</w:t>
            </w:r>
          </w:p>
          <w:p w14:paraId="26434114" w14:textId="033DB55F" w:rsidR="004A3882" w:rsidRPr="007C03E0" w:rsidRDefault="004A3882" w:rsidP="004A3882">
            <w:pPr>
              <w:ind w:left="360"/>
              <w:jc w:val="both"/>
            </w:pPr>
            <w:r w:rsidRPr="007C03E0">
              <w:t xml:space="preserve">Otras fuentes emisoras de rayos UV son las lámparas de tungsteno fluorescentes emisores de luz negra, arcos de carbón, </w:t>
            </w:r>
            <w:r w:rsidR="00B04AB6" w:rsidRPr="007C03E0">
              <w:t>etc.</w:t>
            </w:r>
          </w:p>
          <w:p w14:paraId="7D2450C9" w14:textId="77777777" w:rsidR="004A3882" w:rsidRPr="007C03E0" w:rsidRDefault="004A3882" w:rsidP="004A3882">
            <w:pPr>
              <w:ind w:left="360"/>
              <w:jc w:val="both"/>
            </w:pPr>
            <w:r w:rsidRPr="007C03E0">
              <w:t>La mayoría de los efectos de los rayos ultravioleta se producen sobre la piel y los ojos. En su mayor proporción son absorbidos por la córnea y el cristalino, llegando sólo a la retina en casos especiales de la gama A.</w:t>
            </w:r>
          </w:p>
          <w:p w14:paraId="753C3BE2" w14:textId="1CD12C5E" w:rsidR="004A3882" w:rsidRPr="007C03E0" w:rsidRDefault="004A3882" w:rsidP="004A3882">
            <w:pPr>
              <w:ind w:left="360"/>
              <w:jc w:val="both"/>
            </w:pPr>
            <w:r w:rsidRPr="007C03E0">
              <w:t>Las gamas B y C, penetran solo en la epidermis, mientras que la A, de mayor penetración, alcanza la dermis pudiendo producir lesiones en terminaciones nerviosas. Que efectos causa en la piel; Oscurecimiento,</w:t>
            </w:r>
            <w:r w:rsidR="00833C9F">
              <w:t xml:space="preserve"> Eritema e</w:t>
            </w:r>
            <w:r w:rsidRPr="007C03E0">
              <w:t xml:space="preserve"> Interferencias de crecimiento celular.</w:t>
            </w:r>
          </w:p>
          <w:p w14:paraId="22D23986" w14:textId="77777777" w:rsidR="004A3882" w:rsidRPr="007C03E0" w:rsidRDefault="004A3882" w:rsidP="004A3882">
            <w:pPr>
              <w:ind w:left="360"/>
              <w:jc w:val="both"/>
            </w:pPr>
            <w:r w:rsidRPr="007C03E0">
              <w:t>Radiación visible</w:t>
            </w:r>
          </w:p>
          <w:p w14:paraId="75F59D39" w14:textId="77777777" w:rsidR="004A3882" w:rsidRPr="007C03E0" w:rsidRDefault="004A3882" w:rsidP="004A3882">
            <w:pPr>
              <w:ind w:left="360"/>
              <w:jc w:val="both"/>
            </w:pPr>
            <w:r w:rsidRPr="007C03E0">
              <w:t>La exposición del ojo humano a la luz visible estimula varias respuestas psicológicas (adaptación, cierre parcial o total de párpados). Debe considerarse únicamente los peligros colaterales (caídas), que puede provenir de la pérdida de agudeza visual por exposición prolongada, deslumbramiento debido a contrastes muy acusados en el campo visual o brillos excesivos de la fuente luminosa.</w:t>
            </w:r>
          </w:p>
          <w:p w14:paraId="4B261261" w14:textId="77777777" w:rsidR="004A3882" w:rsidRPr="007C03E0" w:rsidRDefault="004A3882" w:rsidP="004A3882">
            <w:pPr>
              <w:jc w:val="both"/>
            </w:pPr>
          </w:p>
          <w:p w14:paraId="78982202" w14:textId="77777777" w:rsidR="0034119A" w:rsidRPr="0034119A" w:rsidRDefault="0034119A" w:rsidP="0034119A">
            <w:pPr>
              <w:widowControl w:val="0"/>
              <w:autoSpaceDE w:val="0"/>
              <w:autoSpaceDN w:val="0"/>
              <w:adjustRightInd w:val="0"/>
              <w:spacing w:after="0" w:line="240" w:lineRule="auto"/>
              <w:rPr>
                <w:rFonts w:ascii="Arial Narrow" w:hAnsi="Arial Narrow" w:cs="Arial"/>
                <w:b/>
                <w:bCs/>
              </w:rPr>
            </w:pPr>
          </w:p>
        </w:tc>
      </w:tr>
    </w:tbl>
    <w:p w14:paraId="08CAE47C" w14:textId="77777777" w:rsidR="0034119A" w:rsidRDefault="0034119A"/>
    <w:tbl>
      <w:tblPr>
        <w:tblW w:w="9001" w:type="dxa"/>
        <w:tblLayout w:type="fixed"/>
        <w:tblCellMar>
          <w:left w:w="70" w:type="dxa"/>
          <w:right w:w="70" w:type="dxa"/>
        </w:tblCellMar>
        <w:tblLook w:val="0000" w:firstRow="0" w:lastRow="0" w:firstColumn="0" w:lastColumn="0" w:noHBand="0" w:noVBand="0"/>
      </w:tblPr>
      <w:tblGrid>
        <w:gridCol w:w="9001"/>
      </w:tblGrid>
      <w:tr w:rsidR="0034119A" w:rsidRPr="0034119A" w14:paraId="7519B4C3" w14:textId="77777777" w:rsidTr="0034119A">
        <w:trPr>
          <w:trHeight w:val="340"/>
        </w:trPr>
        <w:tc>
          <w:tcPr>
            <w:tcW w:w="9001" w:type="dxa"/>
            <w:tcBorders>
              <w:top w:val="single" w:sz="6" w:space="0" w:color="auto"/>
              <w:left w:val="single" w:sz="6" w:space="0" w:color="auto"/>
              <w:bottom w:val="single" w:sz="6" w:space="0" w:color="auto"/>
              <w:right w:val="single" w:sz="6" w:space="0" w:color="auto"/>
            </w:tcBorders>
            <w:vAlign w:val="center"/>
          </w:tcPr>
          <w:p w14:paraId="47C89570" w14:textId="062577C8" w:rsidR="0034119A" w:rsidRPr="0034119A" w:rsidRDefault="0034119A" w:rsidP="0034119A">
            <w:pPr>
              <w:widowControl w:val="0"/>
              <w:autoSpaceDE w:val="0"/>
              <w:autoSpaceDN w:val="0"/>
              <w:adjustRightInd w:val="0"/>
              <w:spacing w:after="0" w:line="240" w:lineRule="auto"/>
              <w:rPr>
                <w:rFonts w:ascii="Arial Narrow" w:hAnsi="Arial Narrow" w:cs="Arial"/>
                <w:bCs/>
              </w:rPr>
            </w:pPr>
            <w:r w:rsidRPr="0034119A">
              <w:rPr>
                <w:rFonts w:ascii="Arial Narrow" w:hAnsi="Arial Narrow" w:cs="Arial"/>
                <w:b/>
                <w:bCs/>
              </w:rPr>
              <w:t>6.  METODOLOGIA:</w:t>
            </w:r>
            <w:r w:rsidRPr="0034119A">
              <w:rPr>
                <w:rFonts w:ascii="Arial Narrow" w:hAnsi="Arial Narrow" w:cs="Arial"/>
                <w:bCs/>
              </w:rPr>
              <w:t xml:space="preserve"> </w:t>
            </w:r>
            <w:r w:rsidRPr="0034119A">
              <w:rPr>
                <w:rFonts w:ascii="Arial Narrow" w:hAnsi="Arial Narrow" w:cs="Arial"/>
              </w:rPr>
              <w:t xml:space="preserve">Presentación del tipo de investigación, diseño de investigación, Población-muestra, Técnicas de recolección de datos. </w:t>
            </w:r>
            <w:r>
              <w:rPr>
                <w:rFonts w:ascii="Arial Narrow" w:hAnsi="Arial Narrow" w:cs="Arial"/>
              </w:rPr>
              <w:t xml:space="preserve"> </w:t>
            </w:r>
            <w:r w:rsidR="00020731">
              <w:rPr>
                <w:rFonts w:ascii="Arial Narrow" w:hAnsi="Arial Narrow" w:cs="Arial"/>
                <w:b/>
                <w:bCs/>
                <w:color w:val="C00000"/>
                <w:lang w:val="es-CO"/>
              </w:rPr>
              <w:t>800 palabras.</w:t>
            </w:r>
          </w:p>
        </w:tc>
      </w:tr>
      <w:tr w:rsidR="0034119A" w:rsidRPr="0034119A" w14:paraId="74F3407B" w14:textId="77777777" w:rsidTr="0034119A">
        <w:trPr>
          <w:trHeight w:val="340"/>
        </w:trPr>
        <w:tc>
          <w:tcPr>
            <w:tcW w:w="9001" w:type="dxa"/>
            <w:tcBorders>
              <w:top w:val="single" w:sz="6" w:space="0" w:color="auto"/>
              <w:left w:val="single" w:sz="6" w:space="0" w:color="auto"/>
              <w:bottom w:val="single" w:sz="6" w:space="0" w:color="auto"/>
              <w:right w:val="single" w:sz="6" w:space="0" w:color="auto"/>
            </w:tcBorders>
            <w:vAlign w:val="center"/>
          </w:tcPr>
          <w:p w14:paraId="5AF64512" w14:textId="77777777" w:rsidR="004A3882" w:rsidRDefault="004A3882" w:rsidP="004A3882">
            <w:pPr>
              <w:jc w:val="both"/>
            </w:pPr>
            <w:r w:rsidRPr="00E12675">
              <w:t>La relación entre la exposición a la radiación electromagnética no ionizante / telefonía móvil y los efectos sobre la salud ha generado preocupación</w:t>
            </w:r>
            <w:r>
              <w:t xml:space="preserve"> </w:t>
            </w:r>
            <w:r w:rsidRPr="00E12675">
              <w:t>en la comunidad científica</w:t>
            </w:r>
            <w:r>
              <w:t>; de esta manera el tema es muy relevante, por ellos se ha requerido en este proceso de formulación la estipulación de una estrategia de tipo  Cuantitativa examinando posibles errores al obtener datos por medio de los diferentes métodos o herramientas para la recolección de información para el análisis, cabe añadir que en la primera etapa a tomar, la cual se basa como referencia la población estudiantil de la Fundación Escuela Tecnológica de Neiva, programa de Ingeniería de Software Jornada Diurna; una muestra precisa de un rango de edad que como nombre científico se encuentran “Nativos Digitales”, lo cual sirven para corroborar datos de la investigación en búsqueda de verificar rutinas, usos de dispositivos como los móviles, la cual contienen el perfecto modelo de recepción y extensión de la radiación no ionizante. De esta forma la metodología que se inició a utilizar es de</w:t>
            </w:r>
            <w:r w:rsidRPr="00F941FF">
              <w:t xml:space="preserve"> estudio transversal</w:t>
            </w:r>
            <w:r>
              <w:t>, la cual encaja por su característica observacional, la cual asemeje y es clave para</w:t>
            </w:r>
            <w:r w:rsidRPr="00F941FF">
              <w:t xml:space="preserve"> analiza datos de variables recopiladas en un periodo de tiempo sobre una población muestra o subconjunto predefinido</w:t>
            </w:r>
            <w:r>
              <w:t>.</w:t>
            </w:r>
          </w:p>
          <w:p w14:paraId="0A826137" w14:textId="77777777" w:rsidR="0034119A" w:rsidRDefault="0034119A" w:rsidP="0034119A">
            <w:pPr>
              <w:widowControl w:val="0"/>
              <w:autoSpaceDE w:val="0"/>
              <w:autoSpaceDN w:val="0"/>
              <w:adjustRightInd w:val="0"/>
              <w:spacing w:after="0" w:line="240" w:lineRule="auto"/>
              <w:rPr>
                <w:rFonts w:ascii="Arial Narrow" w:hAnsi="Arial Narrow" w:cs="Arial"/>
                <w:b/>
                <w:bCs/>
              </w:rPr>
            </w:pPr>
          </w:p>
          <w:p w14:paraId="6FCE40EA" w14:textId="77777777" w:rsidR="0034119A" w:rsidRDefault="0034119A" w:rsidP="0034119A">
            <w:pPr>
              <w:widowControl w:val="0"/>
              <w:autoSpaceDE w:val="0"/>
              <w:autoSpaceDN w:val="0"/>
              <w:adjustRightInd w:val="0"/>
              <w:spacing w:after="0" w:line="240" w:lineRule="auto"/>
              <w:rPr>
                <w:rFonts w:ascii="Arial Narrow" w:hAnsi="Arial Narrow" w:cs="Arial"/>
                <w:b/>
                <w:bCs/>
              </w:rPr>
            </w:pPr>
          </w:p>
          <w:p w14:paraId="76389D30" w14:textId="46D8374C" w:rsidR="0034119A" w:rsidRPr="0034119A" w:rsidRDefault="0034119A" w:rsidP="0034119A">
            <w:pPr>
              <w:widowControl w:val="0"/>
              <w:autoSpaceDE w:val="0"/>
              <w:autoSpaceDN w:val="0"/>
              <w:adjustRightInd w:val="0"/>
              <w:spacing w:after="0" w:line="240" w:lineRule="auto"/>
              <w:rPr>
                <w:rFonts w:ascii="Arial Narrow" w:hAnsi="Arial Narrow" w:cs="Arial"/>
                <w:b/>
                <w:bCs/>
              </w:rPr>
            </w:pPr>
          </w:p>
        </w:tc>
      </w:tr>
    </w:tbl>
    <w:p w14:paraId="65D268C2" w14:textId="77777777" w:rsidR="0034119A" w:rsidRDefault="0034119A"/>
    <w:tbl>
      <w:tblPr>
        <w:tblW w:w="9001" w:type="dxa"/>
        <w:tblLayout w:type="fixed"/>
        <w:tblCellMar>
          <w:left w:w="70" w:type="dxa"/>
          <w:right w:w="70" w:type="dxa"/>
        </w:tblCellMar>
        <w:tblLook w:val="0000" w:firstRow="0" w:lastRow="0" w:firstColumn="0" w:lastColumn="0" w:noHBand="0" w:noVBand="0"/>
      </w:tblPr>
      <w:tblGrid>
        <w:gridCol w:w="9001"/>
      </w:tblGrid>
      <w:tr w:rsidR="0034119A" w:rsidRPr="0034119A" w14:paraId="19733A62" w14:textId="77777777" w:rsidTr="0034119A">
        <w:trPr>
          <w:trHeight w:val="340"/>
        </w:trPr>
        <w:tc>
          <w:tcPr>
            <w:tcW w:w="9001" w:type="dxa"/>
            <w:tcBorders>
              <w:top w:val="single" w:sz="6" w:space="0" w:color="auto"/>
              <w:left w:val="single" w:sz="6" w:space="0" w:color="auto"/>
              <w:bottom w:val="single" w:sz="6" w:space="0" w:color="auto"/>
              <w:right w:val="single" w:sz="6" w:space="0" w:color="auto"/>
            </w:tcBorders>
            <w:vAlign w:val="center"/>
          </w:tcPr>
          <w:p w14:paraId="48EBCF0E" w14:textId="16723873" w:rsidR="0034119A" w:rsidRPr="0034119A" w:rsidRDefault="0034119A" w:rsidP="0034119A">
            <w:pPr>
              <w:widowControl w:val="0"/>
              <w:autoSpaceDE w:val="0"/>
              <w:autoSpaceDN w:val="0"/>
              <w:adjustRightInd w:val="0"/>
              <w:spacing w:after="0" w:line="240" w:lineRule="auto"/>
              <w:rPr>
                <w:rFonts w:ascii="Arial Narrow" w:hAnsi="Arial Narrow" w:cs="Arial"/>
                <w:bCs/>
                <w:lang w:val="es-CO"/>
              </w:rPr>
            </w:pPr>
            <w:r w:rsidRPr="0034119A">
              <w:rPr>
                <w:rFonts w:ascii="Arial Narrow" w:hAnsi="Arial Narrow" w:cs="Arial"/>
                <w:b/>
                <w:bCs/>
                <w:lang w:val="es-CO"/>
              </w:rPr>
              <w:t xml:space="preserve">7.  RESULTADOS </w:t>
            </w:r>
            <w:r>
              <w:rPr>
                <w:rFonts w:ascii="Arial Narrow" w:hAnsi="Arial Narrow" w:cs="Arial"/>
                <w:b/>
                <w:bCs/>
                <w:lang w:val="es-CO"/>
              </w:rPr>
              <w:t>ESPERADOS.</w:t>
            </w:r>
            <w:r w:rsidRPr="0034119A">
              <w:rPr>
                <w:rFonts w:ascii="Arial Narrow" w:hAnsi="Arial Narrow" w:cs="Arial"/>
                <w:bCs/>
                <w:lang w:val="es-CO"/>
              </w:rPr>
              <w:t xml:space="preserve"> </w:t>
            </w:r>
            <w:r w:rsidR="00020731">
              <w:rPr>
                <w:rFonts w:ascii="Arial Narrow" w:hAnsi="Arial Narrow" w:cs="Arial"/>
                <w:b/>
                <w:bCs/>
                <w:color w:val="C00000"/>
                <w:lang w:val="es-CO"/>
              </w:rPr>
              <w:t>800 palabras.</w:t>
            </w:r>
          </w:p>
        </w:tc>
      </w:tr>
      <w:tr w:rsidR="0034119A" w:rsidRPr="0034119A" w14:paraId="5A27391B" w14:textId="77777777" w:rsidTr="0034119A">
        <w:trPr>
          <w:trHeight w:val="340"/>
        </w:trPr>
        <w:tc>
          <w:tcPr>
            <w:tcW w:w="9001" w:type="dxa"/>
            <w:tcBorders>
              <w:top w:val="single" w:sz="6" w:space="0" w:color="auto"/>
              <w:left w:val="single" w:sz="6" w:space="0" w:color="auto"/>
              <w:bottom w:val="single" w:sz="6" w:space="0" w:color="auto"/>
              <w:right w:val="single" w:sz="6" w:space="0" w:color="auto"/>
            </w:tcBorders>
            <w:vAlign w:val="center"/>
          </w:tcPr>
          <w:p w14:paraId="12CE7FBD" w14:textId="43E13891" w:rsidR="0034119A" w:rsidRPr="00AF09E1" w:rsidRDefault="00833C9F" w:rsidP="00AF09E1">
            <w:pPr>
              <w:widowControl w:val="0"/>
              <w:autoSpaceDE w:val="0"/>
              <w:autoSpaceDN w:val="0"/>
              <w:adjustRightInd w:val="0"/>
              <w:spacing w:after="0" w:line="240" w:lineRule="auto"/>
              <w:jc w:val="both"/>
              <w:rPr>
                <w:rFonts w:ascii="Arial Narrow" w:hAnsi="Arial Narrow" w:cs="Arial"/>
                <w:b/>
                <w:bCs/>
                <w:u w:val="single"/>
                <w:lang w:val="es-CO"/>
              </w:rPr>
            </w:pPr>
            <w:r>
              <w:rPr>
                <w:rFonts w:ascii="Arial Narrow" w:hAnsi="Arial Narrow" w:cs="Arial"/>
                <w:b/>
                <w:bCs/>
                <w:lang w:val="es-CO"/>
              </w:rPr>
              <w:t>De acuerdo con la metodología de recolección de información se espera encontrar las siguientes resultados como lo son</w:t>
            </w:r>
            <w:r w:rsidR="00AF09E1">
              <w:rPr>
                <w:rFonts w:ascii="Arial Narrow" w:hAnsi="Arial Narrow" w:cs="Arial"/>
                <w:b/>
                <w:bCs/>
                <w:lang w:val="es-CO"/>
              </w:rPr>
              <w:t>:</w:t>
            </w:r>
            <w:r>
              <w:rPr>
                <w:rFonts w:ascii="Arial Narrow" w:hAnsi="Arial Narrow" w:cs="Arial"/>
                <w:b/>
                <w:bCs/>
                <w:lang w:val="es-CO"/>
              </w:rPr>
              <w:t xml:space="preserve"> el análisis de uso de los dispositivos de manera diaria definiendo los tipo de variable cuantitativas</w:t>
            </w:r>
            <w:r w:rsidR="00AF09E1">
              <w:rPr>
                <w:rFonts w:ascii="Arial Narrow" w:hAnsi="Arial Narrow" w:cs="Arial"/>
                <w:b/>
                <w:bCs/>
                <w:lang w:val="es-CO"/>
              </w:rPr>
              <w:t>,</w:t>
            </w:r>
            <w:r>
              <w:rPr>
                <w:rFonts w:ascii="Arial Narrow" w:hAnsi="Arial Narrow" w:cs="Arial"/>
                <w:b/>
                <w:bCs/>
                <w:lang w:val="es-CO"/>
              </w:rPr>
              <w:t xml:space="preserve"> para </w:t>
            </w:r>
            <w:r w:rsidR="00AF09E1">
              <w:rPr>
                <w:rFonts w:ascii="Arial Narrow" w:hAnsi="Arial Narrow" w:cs="Arial"/>
                <w:b/>
                <w:bCs/>
                <w:lang w:val="es-CO"/>
              </w:rPr>
              <w:t xml:space="preserve">elaborar un </w:t>
            </w:r>
            <w:r>
              <w:rPr>
                <w:rFonts w:ascii="Arial Narrow" w:hAnsi="Arial Narrow" w:cs="Arial"/>
                <w:b/>
                <w:bCs/>
                <w:lang w:val="es-CO"/>
              </w:rPr>
              <w:t xml:space="preserve"> </w:t>
            </w:r>
            <w:r w:rsidR="00AF09E1">
              <w:rPr>
                <w:rFonts w:ascii="Arial Narrow" w:hAnsi="Arial Narrow" w:cs="Arial"/>
                <w:b/>
                <w:bCs/>
                <w:lang w:val="es-CO"/>
              </w:rPr>
              <w:t>análisis</w:t>
            </w:r>
            <w:r>
              <w:rPr>
                <w:rFonts w:ascii="Arial Narrow" w:hAnsi="Arial Narrow" w:cs="Arial"/>
                <w:b/>
                <w:bCs/>
                <w:lang w:val="es-CO"/>
              </w:rPr>
              <w:t xml:space="preserve"> estos datos recolectados con la segunda etapa de la investigación</w:t>
            </w:r>
            <w:r w:rsidR="00AF09E1">
              <w:rPr>
                <w:rFonts w:ascii="Arial Narrow" w:hAnsi="Arial Narrow" w:cs="Arial"/>
                <w:b/>
                <w:bCs/>
                <w:lang w:val="es-CO"/>
              </w:rPr>
              <w:t>,</w:t>
            </w:r>
            <w:r>
              <w:rPr>
                <w:rFonts w:ascii="Arial Narrow" w:hAnsi="Arial Narrow" w:cs="Arial"/>
                <w:b/>
                <w:bCs/>
                <w:lang w:val="es-CO"/>
              </w:rPr>
              <w:t xml:space="preserve"> la cual es evaluar la cantidad de radiación emitida por los diferentes dispositivos que se tomaran de muestra para luego hacer un análisis cauteloso de los riegos que se expone la población al tener un dispositivo de estas características, dando de esta forma una relación entre enfermedades que se puedan generar como especifico el cáncer, para ello </w:t>
            </w:r>
            <w:r w:rsidR="00AF09E1">
              <w:rPr>
                <w:rFonts w:ascii="Arial Narrow" w:hAnsi="Arial Narrow" w:cs="Arial"/>
                <w:b/>
                <w:bCs/>
                <w:lang w:val="es-CO"/>
              </w:rPr>
              <w:t>se elaborara</w:t>
            </w:r>
            <w:r>
              <w:rPr>
                <w:rFonts w:ascii="Arial Narrow" w:hAnsi="Arial Narrow" w:cs="Arial"/>
                <w:b/>
                <w:bCs/>
                <w:lang w:val="es-CO"/>
              </w:rPr>
              <w:t xml:space="preserve"> una simulación de relación de tiempo con exposición </w:t>
            </w:r>
            <w:r w:rsidR="00AF09E1">
              <w:rPr>
                <w:rFonts w:ascii="Arial Narrow" w:hAnsi="Arial Narrow" w:cs="Arial"/>
                <w:b/>
                <w:bCs/>
                <w:lang w:val="es-CO"/>
              </w:rPr>
              <w:t>de radiación no ionizante de dispositivos más radiantes, determinando resultados negativos para la salud del portador y afectaciones a zonas específicas en el cuerpo.</w:t>
            </w:r>
            <w:bookmarkStart w:id="0" w:name="_GoBack"/>
            <w:bookmarkEnd w:id="0"/>
          </w:p>
          <w:p w14:paraId="74938376" w14:textId="75E5FAAC" w:rsidR="0034119A" w:rsidRPr="0034119A" w:rsidRDefault="0034119A" w:rsidP="0034119A">
            <w:pPr>
              <w:widowControl w:val="0"/>
              <w:autoSpaceDE w:val="0"/>
              <w:autoSpaceDN w:val="0"/>
              <w:adjustRightInd w:val="0"/>
              <w:spacing w:after="0" w:line="240" w:lineRule="auto"/>
              <w:rPr>
                <w:rFonts w:ascii="Arial Narrow" w:hAnsi="Arial Narrow" w:cs="Arial"/>
                <w:b/>
                <w:bCs/>
                <w:lang w:val="es-CO"/>
              </w:rPr>
            </w:pPr>
          </w:p>
        </w:tc>
      </w:tr>
    </w:tbl>
    <w:p w14:paraId="159CAADF" w14:textId="77777777" w:rsidR="0034119A" w:rsidRDefault="0034119A"/>
    <w:tbl>
      <w:tblPr>
        <w:tblW w:w="9001" w:type="dxa"/>
        <w:tblLayout w:type="fixed"/>
        <w:tblCellMar>
          <w:left w:w="70" w:type="dxa"/>
          <w:right w:w="70" w:type="dxa"/>
        </w:tblCellMar>
        <w:tblLook w:val="0000" w:firstRow="0" w:lastRow="0" w:firstColumn="0" w:lastColumn="0" w:noHBand="0" w:noVBand="0"/>
      </w:tblPr>
      <w:tblGrid>
        <w:gridCol w:w="9001"/>
      </w:tblGrid>
      <w:tr w:rsidR="0034119A" w:rsidRPr="0034119A" w14:paraId="08CC97DF" w14:textId="77777777" w:rsidTr="0034119A">
        <w:trPr>
          <w:trHeight w:val="340"/>
        </w:trPr>
        <w:tc>
          <w:tcPr>
            <w:tcW w:w="9001" w:type="dxa"/>
            <w:tcBorders>
              <w:top w:val="single" w:sz="6" w:space="0" w:color="auto"/>
              <w:left w:val="single" w:sz="6" w:space="0" w:color="auto"/>
              <w:bottom w:val="single" w:sz="6" w:space="0" w:color="auto"/>
              <w:right w:val="single" w:sz="6" w:space="0" w:color="auto"/>
            </w:tcBorders>
            <w:vAlign w:val="center"/>
          </w:tcPr>
          <w:p w14:paraId="05B8421A" w14:textId="25B9B2C8" w:rsidR="0034119A" w:rsidRPr="0034119A" w:rsidRDefault="0034119A" w:rsidP="0034119A">
            <w:pPr>
              <w:widowControl w:val="0"/>
              <w:autoSpaceDE w:val="0"/>
              <w:autoSpaceDN w:val="0"/>
              <w:adjustRightInd w:val="0"/>
              <w:spacing w:after="0" w:line="240" w:lineRule="auto"/>
              <w:rPr>
                <w:rFonts w:ascii="Arial Narrow" w:hAnsi="Arial Narrow" w:cs="Arial"/>
                <w:lang w:val="es-CO"/>
              </w:rPr>
            </w:pPr>
            <w:r w:rsidRPr="0034119A">
              <w:rPr>
                <w:rFonts w:ascii="Arial Narrow" w:hAnsi="Arial Narrow" w:cs="Arial"/>
                <w:b/>
                <w:bCs/>
                <w:lang w:val="es-CO"/>
              </w:rPr>
              <w:t>9.  BIBLIOGRAFIA:</w:t>
            </w:r>
            <w:r w:rsidRPr="0034119A">
              <w:rPr>
                <w:rFonts w:ascii="Arial Narrow" w:hAnsi="Arial Narrow" w:cs="Arial"/>
                <w:bCs/>
                <w:lang w:val="es-CO"/>
              </w:rPr>
              <w:t xml:space="preserve"> </w:t>
            </w:r>
            <w:r w:rsidRPr="0034119A">
              <w:rPr>
                <w:rFonts w:ascii="Arial Narrow" w:hAnsi="Arial Narrow" w:cs="Arial"/>
                <w:lang w:val="es-CO"/>
              </w:rPr>
              <w:t>Presentación de las fuentes bibliográficas que sirvieron de apoyo para la construcción y desarrollo de la investigación (</w:t>
            </w:r>
            <w:r>
              <w:rPr>
                <w:rFonts w:ascii="Arial Narrow" w:hAnsi="Arial Narrow" w:cs="Arial"/>
                <w:lang w:val="es-CO"/>
              </w:rPr>
              <w:t xml:space="preserve">Máximo </w:t>
            </w:r>
            <w:r w:rsidRPr="0034119A">
              <w:rPr>
                <w:rFonts w:ascii="Arial Narrow" w:hAnsi="Arial Narrow" w:cs="Arial"/>
                <w:lang w:val="es-CO"/>
              </w:rPr>
              <w:t xml:space="preserve">5 referencias). </w:t>
            </w:r>
          </w:p>
        </w:tc>
      </w:tr>
      <w:tr w:rsidR="0034119A" w:rsidRPr="0034119A" w14:paraId="3BAF7F45" w14:textId="77777777" w:rsidTr="0034119A">
        <w:trPr>
          <w:trHeight w:val="340"/>
        </w:trPr>
        <w:tc>
          <w:tcPr>
            <w:tcW w:w="9001" w:type="dxa"/>
            <w:tcBorders>
              <w:top w:val="single" w:sz="6" w:space="0" w:color="auto"/>
              <w:left w:val="single" w:sz="6" w:space="0" w:color="auto"/>
              <w:bottom w:val="single" w:sz="6" w:space="0" w:color="auto"/>
              <w:right w:val="single" w:sz="6" w:space="0" w:color="auto"/>
            </w:tcBorders>
            <w:vAlign w:val="center"/>
          </w:tcPr>
          <w:p w14:paraId="5B95AAB1" w14:textId="77777777" w:rsidR="004A3882" w:rsidRDefault="004A3882" w:rsidP="004A3882">
            <w:pPr>
              <w:jc w:val="both"/>
            </w:pPr>
            <w:r w:rsidRPr="004C1AA9">
              <w:t xml:space="preserve">Álvarez, S. (4 de 11 de 2015). UNIVERSIDAD NACIONAL DE LOJA. Obtenido de UNIVERSIDAD </w:t>
            </w:r>
            <w:r w:rsidRPr="004C1AA9">
              <w:lastRenderedPageBreak/>
              <w:t xml:space="preserve">NACIONAL DE LOJA: </w:t>
            </w:r>
            <w:hyperlink r:id="rId8" w:history="1">
              <w:r w:rsidRPr="00D23AD8">
                <w:rPr>
                  <w:rStyle w:val="Hipervnculo"/>
                </w:rPr>
                <w:t>https://dspace.unl.edu.ec/jspui/bitstream/123456789/16754/1/Silvia%20Alvarez.pdf</w:t>
              </w:r>
            </w:hyperlink>
          </w:p>
          <w:p w14:paraId="17C2219E" w14:textId="77777777" w:rsidR="004A3882" w:rsidRPr="004C1AA9" w:rsidRDefault="004A3882" w:rsidP="004A3882">
            <w:pPr>
              <w:jc w:val="both"/>
            </w:pPr>
          </w:p>
          <w:p w14:paraId="0D9071A9" w14:textId="77777777" w:rsidR="004A3882" w:rsidRPr="004C1AA9" w:rsidRDefault="004A3882" w:rsidP="004A3882">
            <w:pPr>
              <w:jc w:val="both"/>
            </w:pPr>
            <w:r w:rsidRPr="004C1AA9">
              <w:t xml:space="preserve">Monsalve, </w:t>
            </w:r>
            <w:proofErr w:type="spellStart"/>
            <w:r w:rsidRPr="004C1AA9">
              <w:t>Ó</w:t>
            </w:r>
            <w:proofErr w:type="spellEnd"/>
            <w:r w:rsidRPr="004C1AA9">
              <w:t xml:space="preserve">. G. (4 de 8 de 2018). Contaminación ambiental por ondas </w:t>
            </w:r>
            <w:proofErr w:type="spellStart"/>
            <w:r w:rsidRPr="004C1AA9">
              <w:t>electromag-néticas</w:t>
            </w:r>
            <w:proofErr w:type="spellEnd"/>
            <w:r w:rsidRPr="004C1AA9">
              <w:t xml:space="preserve"> n. Obtenido de Contaminación ambiental por ondas </w:t>
            </w:r>
            <w:proofErr w:type="spellStart"/>
            <w:r w:rsidRPr="004C1AA9">
              <w:t>electromag-néticas</w:t>
            </w:r>
            <w:proofErr w:type="spellEnd"/>
            <w:r w:rsidRPr="004C1AA9">
              <w:t xml:space="preserve"> n: https://revistas.utadeo.edu.co/index.php/mutis/article/view/1404/1408</w:t>
            </w:r>
          </w:p>
          <w:p w14:paraId="796509E7" w14:textId="77777777" w:rsidR="004A3882" w:rsidRDefault="004A3882" w:rsidP="004A3882">
            <w:pPr>
              <w:jc w:val="both"/>
            </w:pPr>
            <w:proofErr w:type="spellStart"/>
            <w:r w:rsidRPr="004C1AA9">
              <w:t>Tchernitchin</w:t>
            </w:r>
            <w:proofErr w:type="spellEnd"/>
            <w:r>
              <w:t xml:space="preserve"> </w:t>
            </w:r>
            <w:r w:rsidRPr="004C1AA9">
              <w:t>A. N. (12 de 4 de 2015).</w:t>
            </w:r>
          </w:p>
          <w:p w14:paraId="3439D4E3" w14:textId="77777777" w:rsidR="004A3882" w:rsidRDefault="004A3882" w:rsidP="004A3882">
            <w:pPr>
              <w:jc w:val="both"/>
            </w:pPr>
          </w:p>
          <w:p w14:paraId="29A8C695" w14:textId="77777777" w:rsidR="004A3882" w:rsidRDefault="004A3882" w:rsidP="004A3882">
            <w:pPr>
              <w:jc w:val="both"/>
            </w:pPr>
            <w:r w:rsidRPr="004C1AA9">
              <w:t xml:space="preserve">Efectos de la Radiación Electromagnética sobre la Salud. Obtenido de Efectos de la Radiación Electromagnética sobre la Salud: </w:t>
            </w:r>
            <w:hyperlink r:id="rId9" w:history="1">
              <w:r w:rsidRPr="00D23AD8">
                <w:rPr>
                  <w:rStyle w:val="Hipervnculo"/>
                </w:rPr>
                <w:t>http://www.avaate.org/IMG/pdf/ParlamentoChileElectrosmog.pdf</w:t>
              </w:r>
            </w:hyperlink>
          </w:p>
          <w:p w14:paraId="4AD70BDC" w14:textId="77777777" w:rsidR="004A3882" w:rsidRPr="004C1AA9" w:rsidRDefault="004A3882" w:rsidP="004A3882">
            <w:pPr>
              <w:jc w:val="both"/>
            </w:pPr>
          </w:p>
          <w:p w14:paraId="36EEC692" w14:textId="77777777" w:rsidR="004A3882" w:rsidRPr="004C1AA9" w:rsidRDefault="004A3882" w:rsidP="004A3882">
            <w:pPr>
              <w:jc w:val="both"/>
            </w:pPr>
            <w:r w:rsidRPr="004C1AA9">
              <w:t xml:space="preserve">SÁNCHEZ, C. C. (2010). Estudio de los niveles de radiación electromagnética no ionizante en varias zonas de la ciudad de </w:t>
            </w:r>
            <w:proofErr w:type="spellStart"/>
            <w:r w:rsidRPr="004C1AA9">
              <w:t>bucaramanga</w:t>
            </w:r>
            <w:proofErr w:type="spellEnd"/>
            <w:r w:rsidRPr="004C1AA9">
              <w:t>. Revista UIS Ingenierías, 1-12.</w:t>
            </w:r>
          </w:p>
          <w:p w14:paraId="0144AC1B" w14:textId="77777777" w:rsidR="004A3882" w:rsidRDefault="004A3882" w:rsidP="004A3882">
            <w:pPr>
              <w:jc w:val="both"/>
            </w:pPr>
            <w:hyperlink r:id="rId10" w:history="1">
              <w:r w:rsidRPr="00D23AD8">
                <w:rPr>
                  <w:rStyle w:val="Hipervnculo"/>
                </w:rPr>
                <w:t>https://revistas.uis.edu.co/index.php/revistauisingenierias/article/view/2069/2427</w:t>
              </w:r>
            </w:hyperlink>
          </w:p>
          <w:p w14:paraId="428B2BD9" w14:textId="77777777" w:rsidR="004A3882" w:rsidRPr="004C1AA9" w:rsidRDefault="004A3882" w:rsidP="004A3882">
            <w:pPr>
              <w:jc w:val="both"/>
            </w:pPr>
          </w:p>
          <w:p w14:paraId="701E0BD5" w14:textId="77777777" w:rsidR="004A3882" w:rsidRDefault="004A3882" w:rsidP="004A3882">
            <w:pPr>
              <w:jc w:val="both"/>
            </w:pPr>
            <w:r w:rsidRPr="004C1AA9">
              <w:t xml:space="preserve">NAVAS, G., TARAZONA, J., &amp; CORREA, R. (2009). DETECCIÓN DE RADIACIÓN NO IONIZANTE. </w:t>
            </w:r>
            <w:proofErr w:type="spellStart"/>
            <w:r w:rsidRPr="004C1AA9">
              <w:t>Dyna</w:t>
            </w:r>
            <w:proofErr w:type="spellEnd"/>
            <w:r w:rsidRPr="004C1AA9">
              <w:t>, 71-81.</w:t>
            </w:r>
          </w:p>
          <w:p w14:paraId="4BB8D42D" w14:textId="77777777" w:rsidR="004A3882" w:rsidRPr="004C1AA9" w:rsidRDefault="004A3882" w:rsidP="004A3882">
            <w:pPr>
              <w:jc w:val="both"/>
            </w:pPr>
          </w:p>
          <w:p w14:paraId="0CB0AE79" w14:textId="77777777" w:rsidR="004A3882" w:rsidRPr="004C1AA9" w:rsidRDefault="004A3882" w:rsidP="004A3882">
            <w:pPr>
              <w:jc w:val="both"/>
            </w:pPr>
            <w:r w:rsidRPr="004C1AA9">
              <w:t xml:space="preserve">LOPEZ, C. A. (2013). Proyecto de Ley 102 de 2013. En C. A. LOPEZ, Proyecto de Ley 102 de 2013 (págs. 7-14). </w:t>
            </w:r>
            <w:proofErr w:type="spellStart"/>
            <w:proofErr w:type="gramStart"/>
            <w:r w:rsidRPr="004C1AA9">
              <w:t>Bogota</w:t>
            </w:r>
            <w:proofErr w:type="spellEnd"/>
            <w:r w:rsidRPr="004C1AA9">
              <w:t xml:space="preserve"> :</w:t>
            </w:r>
            <w:proofErr w:type="gramEnd"/>
            <w:r w:rsidRPr="004C1AA9">
              <w:t xml:space="preserve"> El congreso de la república. </w:t>
            </w:r>
            <w:hyperlink r:id="rId11" w:history="1">
              <w:r w:rsidRPr="00D23AD8">
                <w:rPr>
                  <w:rStyle w:val="Hipervnculo"/>
                </w:rPr>
                <w:t>http://leyes.senado.gov.co/proyectos/index.php/textos-radicados-senado/proyectos-de-ley-2013-2014/110-proyecto-de-ley-102-de-2013</w:t>
              </w:r>
            </w:hyperlink>
            <w:r>
              <w:t xml:space="preserve"> </w:t>
            </w:r>
          </w:p>
          <w:p w14:paraId="71220F8D" w14:textId="77777777" w:rsidR="004A3882" w:rsidRPr="004C1AA9" w:rsidRDefault="004A3882" w:rsidP="004A3882">
            <w:pPr>
              <w:jc w:val="both"/>
            </w:pPr>
          </w:p>
          <w:p w14:paraId="42BB8BE2" w14:textId="77777777" w:rsidR="004A3882" w:rsidRPr="004C1AA9" w:rsidRDefault="004A3882" w:rsidP="004A3882">
            <w:pPr>
              <w:jc w:val="both"/>
            </w:pPr>
            <w:r w:rsidRPr="004C1AA9">
              <w:t xml:space="preserve">https://www.redalyc.org/articulo.oa?id=49612068031 </w:t>
            </w:r>
            <w:r>
              <w:t xml:space="preserve"> </w:t>
            </w:r>
          </w:p>
          <w:p w14:paraId="2FF23A17" w14:textId="77777777" w:rsidR="004A3882" w:rsidRDefault="004A3882" w:rsidP="004A3882">
            <w:pPr>
              <w:jc w:val="both"/>
            </w:pPr>
            <w:r w:rsidRPr="004C1AA9">
              <w:t xml:space="preserve">Serrano, C. A. (1 de 7 de 1997). Cuidado con la contaminación electromagnética… El enemigo oculto. Obtenido de Cuidado con la contaminación electromagnética… El enemigo oculto: </w:t>
            </w:r>
            <w:hyperlink r:id="rId12" w:history="1">
              <w:r w:rsidRPr="00D23AD8">
                <w:rPr>
                  <w:rStyle w:val="Hipervnculo"/>
                </w:rPr>
                <w:t>https://revistas.udistrital.edu.co/index.php/Tecnura/article/view/6017</w:t>
              </w:r>
            </w:hyperlink>
          </w:p>
          <w:p w14:paraId="7AAB47CA" w14:textId="77777777" w:rsidR="004A3882" w:rsidRPr="004C1AA9" w:rsidRDefault="004A3882" w:rsidP="004A3882">
            <w:pPr>
              <w:jc w:val="both"/>
            </w:pPr>
          </w:p>
          <w:p w14:paraId="17EDFC82" w14:textId="77777777" w:rsidR="004A3882" w:rsidRDefault="004A3882" w:rsidP="004A3882">
            <w:pPr>
              <w:jc w:val="both"/>
            </w:pPr>
            <w:r w:rsidRPr="004C1AA9">
              <w:t xml:space="preserve">Blasco, L. (6 de 9 de 2016). BBC Mundo. Obtenido de BBC Mundo: </w:t>
            </w:r>
            <w:hyperlink r:id="rId13" w:history="1">
              <w:r w:rsidRPr="00D23AD8">
                <w:rPr>
                  <w:rStyle w:val="Hipervnculo"/>
                </w:rPr>
                <w:t>https://www.bbc.com/mundo/noticias-37247130</w:t>
              </w:r>
            </w:hyperlink>
          </w:p>
          <w:p w14:paraId="1FFCBEE7" w14:textId="77777777" w:rsidR="004A3882" w:rsidRPr="004C1AA9" w:rsidRDefault="004A3882" w:rsidP="004A3882">
            <w:pPr>
              <w:jc w:val="both"/>
            </w:pPr>
          </w:p>
          <w:p w14:paraId="3E3455D2" w14:textId="77777777" w:rsidR="004A3882" w:rsidRDefault="004A3882" w:rsidP="004A3882">
            <w:pPr>
              <w:jc w:val="both"/>
            </w:pPr>
            <w:r w:rsidRPr="004C1AA9">
              <w:t xml:space="preserve">Colombia, G. d. (23 de 12 de 2019). Redes móviles en </w:t>
            </w:r>
            <w:proofErr w:type="spellStart"/>
            <w:r w:rsidRPr="004C1AA9">
              <w:t>colombia</w:t>
            </w:r>
            <w:proofErr w:type="spellEnd"/>
            <w:r w:rsidRPr="004C1AA9">
              <w:t xml:space="preserve">. Obtenido de Redes </w:t>
            </w:r>
            <w:proofErr w:type="spellStart"/>
            <w:r w:rsidRPr="004C1AA9">
              <w:t>moviles</w:t>
            </w:r>
            <w:proofErr w:type="spellEnd"/>
            <w:r w:rsidRPr="004C1AA9">
              <w:t xml:space="preserve"> en </w:t>
            </w:r>
            <w:proofErr w:type="spellStart"/>
            <w:r w:rsidRPr="004C1AA9">
              <w:t>colombia</w:t>
            </w:r>
            <w:proofErr w:type="spellEnd"/>
            <w:r w:rsidRPr="004C1AA9">
              <w:t>: ttps://www.crcom.gov.co/uploads/images/files/Documento-Modernizacion-redes-moviles.pdf</w:t>
            </w:r>
            <w:r>
              <w:t xml:space="preserve"> </w:t>
            </w:r>
          </w:p>
          <w:p w14:paraId="3170490F" w14:textId="77777777" w:rsidR="0034119A" w:rsidRPr="0034119A" w:rsidRDefault="0034119A" w:rsidP="0034119A">
            <w:pPr>
              <w:widowControl w:val="0"/>
              <w:autoSpaceDE w:val="0"/>
              <w:autoSpaceDN w:val="0"/>
              <w:adjustRightInd w:val="0"/>
              <w:spacing w:after="0" w:line="240" w:lineRule="auto"/>
              <w:rPr>
                <w:rFonts w:ascii="Arial Narrow" w:hAnsi="Arial Narrow" w:cs="Arial"/>
                <w:b/>
                <w:bCs/>
                <w:lang w:val="es-CO"/>
              </w:rPr>
            </w:pPr>
            <w:r w:rsidRPr="0034119A">
              <w:rPr>
                <w:rFonts w:ascii="Arial Narrow" w:hAnsi="Arial Narrow" w:cs="Arial"/>
                <w:bCs/>
                <w:lang w:val="es-CO"/>
              </w:rPr>
              <w:t>5.</w:t>
            </w:r>
          </w:p>
        </w:tc>
      </w:tr>
    </w:tbl>
    <w:p w14:paraId="17560CD4" w14:textId="77777777" w:rsidR="0034119A" w:rsidRPr="0034119A" w:rsidRDefault="0034119A">
      <w:pPr>
        <w:rPr>
          <w:rFonts w:ascii="Arial Narrow" w:hAnsi="Arial Narrow"/>
        </w:rPr>
      </w:pPr>
    </w:p>
    <w:p w14:paraId="1B39CD35" w14:textId="77777777" w:rsidR="00762BC5" w:rsidRPr="0034119A" w:rsidRDefault="00762BC5" w:rsidP="0034119A">
      <w:pPr>
        <w:widowControl w:val="0"/>
        <w:autoSpaceDE w:val="0"/>
        <w:autoSpaceDN w:val="0"/>
        <w:adjustRightInd w:val="0"/>
        <w:spacing w:after="0" w:line="240" w:lineRule="auto"/>
        <w:jc w:val="both"/>
        <w:rPr>
          <w:rFonts w:ascii="Arial Narrow" w:hAnsi="Arial Narrow" w:cs="Arial"/>
        </w:rPr>
      </w:pPr>
    </w:p>
    <w:sectPr w:rsidR="00762BC5" w:rsidRPr="0034119A" w:rsidSect="00020731">
      <w:headerReference w:type="default" r:id="rId14"/>
      <w:footerReference w:type="default" r:id="rId15"/>
      <w:pgSz w:w="12240" w:h="15840"/>
      <w:pgMar w:top="1417" w:right="1701" w:bottom="1417" w:left="1701" w:header="708" w:footer="28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68BB17" w14:textId="77777777" w:rsidR="00E707F9" w:rsidRDefault="00E707F9" w:rsidP="00C02AB7">
      <w:pPr>
        <w:spacing w:after="0" w:line="240" w:lineRule="auto"/>
      </w:pPr>
      <w:r>
        <w:separator/>
      </w:r>
    </w:p>
  </w:endnote>
  <w:endnote w:type="continuationSeparator" w:id="0">
    <w:p w14:paraId="0C1C0FA7" w14:textId="77777777" w:rsidR="00E707F9" w:rsidRDefault="00E707F9" w:rsidP="00C02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BatangChe">
    <w:charset w:val="81"/>
    <w:family w:val="modern"/>
    <w:pitch w:val="fixed"/>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46D92" w14:textId="2352A396" w:rsidR="00020731" w:rsidRDefault="00020731" w:rsidP="00020731">
    <w:pPr>
      <w:pStyle w:val="Piedepgina"/>
      <w:jc w:val="center"/>
    </w:pPr>
    <w:r>
      <w:rPr>
        <w:noProof/>
        <w:lang w:val="es-CO" w:eastAsia="es-CO"/>
      </w:rPr>
      <w:drawing>
        <wp:inline distT="0" distB="0" distL="0" distR="0" wp14:anchorId="345A66B1" wp14:editId="69E375BB">
          <wp:extent cx="4918229" cy="747894"/>
          <wp:effectExtent l="0" t="0" r="0" b="1905"/>
          <wp:docPr id="2" name="Picture 2" descr="A picture containing monit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V ENCUENTRO SEMILLERO REGIONAL REDES_Mesa de trabajo 1.jpg"/>
                  <pic:cNvPicPr/>
                </pic:nvPicPr>
                <pic:blipFill rotWithShape="1">
                  <a:blip r:embed="rId1">
                    <a:extLst>
                      <a:ext uri="{28A0092B-C50C-407E-A947-70E740481C1C}">
                        <a14:useLocalDpi xmlns:a14="http://schemas.microsoft.com/office/drawing/2010/main" val="0"/>
                      </a:ext>
                    </a:extLst>
                  </a:blip>
                  <a:srcRect t="84793"/>
                  <a:stretch/>
                </pic:blipFill>
                <pic:spPr bwMode="auto">
                  <a:xfrm>
                    <a:off x="0" y="0"/>
                    <a:ext cx="4947295" cy="752314"/>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352371" w14:textId="77777777" w:rsidR="00E707F9" w:rsidRDefault="00E707F9" w:rsidP="00C02AB7">
      <w:pPr>
        <w:spacing w:after="0" w:line="240" w:lineRule="auto"/>
      </w:pPr>
      <w:r>
        <w:separator/>
      </w:r>
    </w:p>
  </w:footnote>
  <w:footnote w:type="continuationSeparator" w:id="0">
    <w:p w14:paraId="47F35C8B" w14:textId="77777777" w:rsidR="00E707F9" w:rsidRDefault="00E707F9" w:rsidP="00C02A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BC698" w14:textId="60E1D4DD" w:rsidR="00C02AB7" w:rsidRDefault="00020731" w:rsidP="00020731">
    <w:pPr>
      <w:pStyle w:val="Encabezado"/>
      <w:jc w:val="center"/>
    </w:pPr>
    <w:r>
      <w:rPr>
        <w:noProof/>
        <w:lang w:val="es-CO" w:eastAsia="es-CO"/>
      </w:rPr>
      <w:drawing>
        <wp:inline distT="0" distB="0" distL="0" distR="0" wp14:anchorId="52AFF9A7" wp14:editId="512826FF">
          <wp:extent cx="3728621" cy="835074"/>
          <wp:effectExtent l="0" t="0" r="0" b="3175"/>
          <wp:docPr id="1" name="Picture 1" descr="A picture containing monit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V ENCUENTRO SEMILLERO REGIONAL REDES_Mesa de trabajo 1.jpg"/>
                  <pic:cNvPicPr/>
                </pic:nvPicPr>
                <pic:blipFill rotWithShape="1">
                  <a:blip r:embed="rId1">
                    <a:extLst>
                      <a:ext uri="{28A0092B-C50C-407E-A947-70E740481C1C}">
                        <a14:useLocalDpi xmlns:a14="http://schemas.microsoft.com/office/drawing/2010/main" val="0"/>
                      </a:ext>
                    </a:extLst>
                  </a:blip>
                  <a:srcRect l="1" r="-1714" b="77220"/>
                  <a:stretch/>
                </pic:blipFill>
                <pic:spPr bwMode="auto">
                  <a:xfrm>
                    <a:off x="0" y="0"/>
                    <a:ext cx="3747833" cy="839377"/>
                  </a:xfrm>
                  <a:prstGeom prst="rect">
                    <a:avLst/>
                  </a:prstGeom>
                  <a:ln>
                    <a:noFill/>
                  </a:ln>
                  <a:extLst>
                    <a:ext uri="{53640926-AAD7-44D8-BBD7-CCE9431645EC}">
                      <a14:shadowObscured xmlns:a14="http://schemas.microsoft.com/office/drawing/2010/main"/>
                    </a:ext>
                  </a:extLst>
                </pic:spPr>
              </pic:pic>
            </a:graphicData>
          </a:graphic>
        </wp:inline>
      </w:drawing>
    </w:r>
  </w:p>
  <w:p w14:paraId="304EA011" w14:textId="77777777" w:rsidR="00C02AB7" w:rsidRDefault="00C02AB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63A19"/>
    <w:multiLevelType w:val="hybridMultilevel"/>
    <w:tmpl w:val="BAFE4080"/>
    <w:lvl w:ilvl="0" w:tplc="56D0047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2470193D"/>
    <w:multiLevelType w:val="hybridMultilevel"/>
    <w:tmpl w:val="CF102D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F5925F7"/>
    <w:multiLevelType w:val="hybridMultilevel"/>
    <w:tmpl w:val="CA8E3B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63631E52"/>
    <w:multiLevelType w:val="hybridMultilevel"/>
    <w:tmpl w:val="40F0C600"/>
    <w:lvl w:ilvl="0" w:tplc="3CB42A7C">
      <w:numFmt w:val="bullet"/>
      <w:lvlText w:val="-"/>
      <w:lvlJc w:val="left"/>
      <w:pPr>
        <w:ind w:left="720" w:hanging="360"/>
      </w:pPr>
      <w:rPr>
        <w:rFonts w:ascii="Century Gothic" w:eastAsiaTheme="minorHAnsi" w:hAnsi="Century Gothic"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66BD330D"/>
    <w:multiLevelType w:val="hybridMultilevel"/>
    <w:tmpl w:val="384067D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2AB7"/>
    <w:rsid w:val="000077D4"/>
    <w:rsid w:val="00020731"/>
    <w:rsid w:val="00025B87"/>
    <w:rsid w:val="00063C11"/>
    <w:rsid w:val="00143373"/>
    <w:rsid w:val="00145175"/>
    <w:rsid w:val="00171C1F"/>
    <w:rsid w:val="0024018B"/>
    <w:rsid w:val="002E3F32"/>
    <w:rsid w:val="0034119A"/>
    <w:rsid w:val="004A3882"/>
    <w:rsid w:val="004E6F4B"/>
    <w:rsid w:val="004F2587"/>
    <w:rsid w:val="00546DF6"/>
    <w:rsid w:val="00762BC5"/>
    <w:rsid w:val="007729D6"/>
    <w:rsid w:val="00831124"/>
    <w:rsid w:val="00833C9F"/>
    <w:rsid w:val="009722D3"/>
    <w:rsid w:val="009F4F68"/>
    <w:rsid w:val="00AC4ACA"/>
    <w:rsid w:val="00AD0319"/>
    <w:rsid w:val="00AF09E1"/>
    <w:rsid w:val="00B04AB6"/>
    <w:rsid w:val="00B340C0"/>
    <w:rsid w:val="00B4216A"/>
    <w:rsid w:val="00B917B3"/>
    <w:rsid w:val="00C02AB7"/>
    <w:rsid w:val="00C94B61"/>
    <w:rsid w:val="00CA19DB"/>
    <w:rsid w:val="00CC34B0"/>
    <w:rsid w:val="00D262CE"/>
    <w:rsid w:val="00D46907"/>
    <w:rsid w:val="00D944A7"/>
    <w:rsid w:val="00DC0E1E"/>
    <w:rsid w:val="00DC30A7"/>
    <w:rsid w:val="00DC6D4F"/>
    <w:rsid w:val="00DF25FB"/>
    <w:rsid w:val="00E15068"/>
    <w:rsid w:val="00E707F9"/>
    <w:rsid w:val="00E73265"/>
    <w:rsid w:val="00F05362"/>
    <w:rsid w:val="00F22DC9"/>
    <w:rsid w:val="00F9046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DD82CF"/>
  <w15:docId w15:val="{1BD081A8-BD91-4CF2-A8C3-17EADD743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2AB7"/>
    <w:rPr>
      <w:rFonts w:ascii="Calibri" w:eastAsia="Calibri" w:hAnsi="Calibri" w:cs="Times New Roman"/>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02AB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02AB7"/>
  </w:style>
  <w:style w:type="paragraph" w:styleId="Piedepgina">
    <w:name w:val="footer"/>
    <w:basedOn w:val="Normal"/>
    <w:link w:val="PiedepginaCar"/>
    <w:uiPriority w:val="99"/>
    <w:unhideWhenUsed/>
    <w:rsid w:val="00C02AB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02AB7"/>
  </w:style>
  <w:style w:type="paragraph" w:styleId="Prrafodelista">
    <w:name w:val="List Paragraph"/>
    <w:basedOn w:val="Normal"/>
    <w:link w:val="PrrafodelistaCar"/>
    <w:uiPriority w:val="34"/>
    <w:qFormat/>
    <w:rsid w:val="00E73265"/>
    <w:pPr>
      <w:ind w:left="720"/>
      <w:contextualSpacing/>
    </w:pPr>
  </w:style>
  <w:style w:type="table" w:styleId="Tablaconcuadrcula">
    <w:name w:val="Table Grid"/>
    <w:basedOn w:val="Tablanormal"/>
    <w:uiPriority w:val="39"/>
    <w:rsid w:val="0034119A"/>
    <w:pPr>
      <w:spacing w:after="0" w:line="240" w:lineRule="auto"/>
    </w:pPr>
    <w:rPr>
      <w:rFonts w:ascii="Times New Roman" w:eastAsia="Times New Roman" w:hAnsi="Times New Roman" w:cs="Times New Roman"/>
      <w:sz w:val="20"/>
      <w:szCs w:val="20"/>
      <w:lang w:eastAsia="es-C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4A3882"/>
    <w:rPr>
      <w:color w:val="0000FF" w:themeColor="hyperlink"/>
      <w:u w:val="single"/>
    </w:rPr>
  </w:style>
  <w:style w:type="character" w:customStyle="1" w:styleId="PrrafodelistaCar">
    <w:name w:val="Párrafo de lista Car"/>
    <w:link w:val="Prrafodelista"/>
    <w:uiPriority w:val="34"/>
    <w:locked/>
    <w:rsid w:val="004A3882"/>
    <w:rPr>
      <w:rFonts w:ascii="Calibri" w:eastAsia="Calibri" w:hAnsi="Calibri" w:cs="Times New Roman"/>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space.unl.edu.ec/jspui/bitstream/123456789/16754/1/Silvia%20Alvarez.pdf" TargetMode="External"/><Relationship Id="rId13" Type="http://schemas.openxmlformats.org/officeDocument/2006/relationships/hyperlink" Target="https://www.bbc.com/mundo/noticias-37247130" TargetMode="External"/><Relationship Id="rId3" Type="http://schemas.openxmlformats.org/officeDocument/2006/relationships/settings" Target="settings.xml"/><Relationship Id="rId7" Type="http://schemas.openxmlformats.org/officeDocument/2006/relationships/hyperlink" Target="mailto:Kevin_dussanfi@fet.edu.co" TargetMode="External"/><Relationship Id="rId12" Type="http://schemas.openxmlformats.org/officeDocument/2006/relationships/hyperlink" Target="https://revistas.udistrital.edu.co/index.php/Tecnura/article/view/6017"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eyes.senado.gov.co/proyectos/index.php/textos-radicados-senado/proyectos-de-ley-2013-2014/110-proyecto-de-ley-102-de-2013"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revistas.uis.edu.co/index.php/revistauisingenierias/article/view/2069/2427" TargetMode="External"/><Relationship Id="rId4" Type="http://schemas.openxmlformats.org/officeDocument/2006/relationships/webSettings" Target="webSettings.xml"/><Relationship Id="rId9" Type="http://schemas.openxmlformats.org/officeDocument/2006/relationships/hyperlink" Target="http://www.avaate.org/IMG/pdf/ParlamentoChileElectrosmog.pdf" TargetMode="Externa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214</TotalTime>
  <Pages>9</Pages>
  <Words>2532</Words>
  <Characters>13930</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Josefa Samper Suarez</dc:creator>
  <cp:lastModifiedBy>Kevin Dussan</cp:lastModifiedBy>
  <cp:revision>19</cp:revision>
  <dcterms:created xsi:type="dcterms:W3CDTF">2013-03-22T13:48:00Z</dcterms:created>
  <dcterms:modified xsi:type="dcterms:W3CDTF">2020-07-18T02:16:00Z</dcterms:modified>
</cp:coreProperties>
</file>