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95" w:rsidRDefault="00A4636D">
      <w:pPr>
        <w:rPr>
          <w:rFonts w:ascii="宋体" w:hAnsi="宋体"/>
          <w:sz w:val="24"/>
        </w:rPr>
      </w:pPr>
      <w:r>
        <w:rPr>
          <w:rFonts w:ascii="宋体" w:hAnsi="宋体" w:hint="eastAsia"/>
          <w:sz w:val="18"/>
          <w:szCs w:val="18"/>
        </w:rPr>
        <w:t>课程编号：</w:t>
      </w:r>
      <w:r>
        <w:rPr>
          <w:rFonts w:ascii="宋体" w:hAnsi="宋体"/>
          <w:sz w:val="18"/>
          <w:szCs w:val="18"/>
        </w:rPr>
        <w:t>10017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02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 w:val="24"/>
        </w:rPr>
        <w:t xml:space="preserve">    北京理工大学2020-2021学年第一学期</w:t>
      </w:r>
    </w:p>
    <w:p w:rsidR="009F5C95" w:rsidRDefault="00A4636D">
      <w:pPr>
        <w:ind w:firstLineChars="700" w:firstLine="224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线性代数B期末试题 A卷</w:t>
      </w:r>
    </w:p>
    <w:p w:rsidR="009F5C95" w:rsidRDefault="00A4636D">
      <w:pPr>
        <w:ind w:leftChars="-67" w:left="-1" w:hangingChars="50" w:hanging="1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座号____________班级__________学号__________姓名____________</w:t>
      </w:r>
    </w:p>
    <w:p w:rsidR="009F5C95" w:rsidRDefault="00A4636D">
      <w:pPr>
        <w:ind w:leftChars="-17" w:left="-36"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(试卷共6页, 八道大题.解答题必须有解题过程,试卷后空白页撕下做稿纸,试卷不得拆散)</w:t>
      </w:r>
    </w:p>
    <w:tbl>
      <w:tblPr>
        <w:tblW w:w="8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9F5C95">
        <w:trPr>
          <w:trHeight w:val="624"/>
        </w:trPr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</w:p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F5C95">
        <w:trPr>
          <w:trHeight w:val="451"/>
        </w:trPr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</w:t>
            </w:r>
          </w:p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9F5C95">
        <w:trPr>
          <w:trHeight w:val="599"/>
        </w:trPr>
        <w:tc>
          <w:tcPr>
            <w:tcW w:w="845" w:type="dxa"/>
            <w:vAlign w:val="center"/>
          </w:tcPr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</w:t>
            </w:r>
          </w:p>
          <w:p w:rsidR="009F5C95" w:rsidRDefault="00A4636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5" w:type="dxa"/>
            <w:vAlign w:val="center"/>
          </w:tcPr>
          <w:p w:rsidR="009F5C95" w:rsidRDefault="009F5C9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9F5C95" w:rsidRDefault="009F5C95">
      <w:pPr>
        <w:rPr>
          <w:rFonts w:ascii="宋体" w:hAnsi="宋体"/>
          <w:sz w:val="24"/>
        </w:rPr>
      </w:pPr>
    </w:p>
    <w:p w:rsidR="009F5C95" w:rsidRDefault="009F5C95">
      <w:pPr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Y="-7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A4636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一、填空题（每小题4分，共20分）</w:t>
      </w:r>
    </w:p>
    <w:p w:rsidR="009F5C95" w:rsidRDefault="009F5C95">
      <w:pPr>
        <w:pStyle w:val="a6"/>
        <w:ind w:left="1985" w:firstLineChars="0" w:firstLine="0"/>
        <w:rPr>
          <w:rFonts w:ascii="宋体" w:hAnsi="宋体"/>
          <w:sz w:val="24"/>
        </w:rPr>
      </w:pPr>
    </w:p>
    <w:p w:rsidR="009F5C95" w:rsidRDefault="009F5C95">
      <w:pPr>
        <w:pStyle w:val="a6"/>
        <w:ind w:left="1985" w:firstLineChars="0" w:firstLine="0"/>
        <w:rPr>
          <w:rFonts w:ascii="宋体" w:hAnsi="宋体"/>
          <w:sz w:val="24"/>
        </w:rPr>
      </w:pPr>
    </w:p>
    <w:p w:rsidR="009F5C95" w:rsidRDefault="00A4636D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ascii="宋体" w:hAnsi="宋体" w:hint="eastAsia"/>
          <w:sz w:val="24"/>
        </w:rPr>
        <w:t>已知方阵</w:t>
      </w:r>
      <w:r>
        <w:rPr>
          <w:rFonts w:ascii="宋体" w:hAnsi="宋体"/>
          <w:position w:val="-4"/>
          <w:sz w:val="24"/>
        </w:rPr>
        <w:object w:dxaOrig="25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9" o:title=""/>
          </v:shape>
          <o:OLEObject Type="Embed" ProgID="Equation.DSMT4" ShapeID="_x0000_i1025" DrawAspect="Content" ObjectID="_1673929961" r:id="rId10"/>
        </w:objec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position w:val="-6"/>
          <w:sz w:val="24"/>
        </w:rPr>
        <w:object w:dxaOrig="1635" w:dyaOrig="315">
          <v:shape id="_x0000_i1026" type="#_x0000_t75" style="width:81.75pt;height:15.75pt" o:ole="">
            <v:imagedata r:id="rId11" o:title=""/>
          </v:shape>
          <o:OLEObject Type="Embed" ProgID="Equation.DSMT4" ShapeID="_x0000_i1026" DrawAspect="Content" ObjectID="_1673929962" r:id="rId12"/>
        </w:object>
      </w:r>
      <w:r>
        <w:rPr>
          <w:rFonts w:ascii="宋体" w:hAnsi="宋体" w:hint="eastAsia"/>
          <w:sz w:val="24"/>
        </w:rPr>
        <w:t>, 则</w:t>
      </w:r>
      <w:r>
        <w:rPr>
          <w:rFonts w:ascii="宋体" w:hAnsi="宋体"/>
          <w:position w:val="-14"/>
          <w:sz w:val="24"/>
        </w:rPr>
        <w:object w:dxaOrig="1200" w:dyaOrig="435">
          <v:shape id="_x0000_i1027" type="#_x0000_t75" style="width:60pt;height:21.75pt" o:ole="">
            <v:imagedata r:id="rId13" o:title=""/>
          </v:shape>
          <o:OLEObject Type="Embed" ProgID="Equation.DSMT4" ShapeID="_x0000_i1027" DrawAspect="Content" ObjectID="_1673929963" r:id="rId14"/>
        </w:object>
      </w:r>
      <w:r>
        <w:rPr>
          <w:rFonts w:ascii="宋体" w:hAnsi="宋体" w:hint="eastAsia"/>
          <w:sz w:val="24"/>
        </w:rPr>
        <w:t>______________。</w:t>
      </w:r>
    </w:p>
    <w:p w:rsidR="009F5C95" w:rsidRDefault="009F5C95">
      <w:pPr>
        <w:pStyle w:val="a6"/>
        <w:ind w:left="360" w:firstLineChars="0" w:firstLine="0"/>
        <w:rPr>
          <w:sz w:val="24"/>
        </w:rPr>
      </w:pPr>
    </w:p>
    <w:p w:rsidR="009F5C95" w:rsidRDefault="009F5C95">
      <w:pPr>
        <w:pStyle w:val="a6"/>
        <w:ind w:left="360" w:firstLineChars="0" w:firstLine="0"/>
        <w:rPr>
          <w:sz w:val="24"/>
        </w:rPr>
      </w:pPr>
    </w:p>
    <w:p w:rsidR="009F5C95" w:rsidRDefault="00A4636D">
      <w:pPr>
        <w:numPr>
          <w:ilvl w:val="0"/>
          <w:numId w:val="1"/>
        </w:numPr>
        <w:rPr>
          <w:sz w:val="24"/>
        </w:rPr>
      </w:pP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50"/>
          <w:sz w:val="24"/>
        </w:rPr>
        <w:object w:dxaOrig="1545" w:dyaOrig="1125">
          <v:shape id="_x0000_i1028" type="#_x0000_t75" style="width:77.25pt;height:56.25pt" o:ole="">
            <v:imagedata r:id="rId15" o:title=""/>
          </v:shape>
          <o:OLEObject Type="Embed" ProgID="Equation.DSMT4" ShapeID="_x0000_i1028" DrawAspect="Content" ObjectID="_1673929964" r:id="rId16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position w:val="-50"/>
          <w:sz w:val="24"/>
        </w:rPr>
        <w:object w:dxaOrig="1665" w:dyaOrig="1125">
          <v:shape id="_x0000_i1029" type="#_x0000_t75" style="width:83.25pt;height:56.25pt" o:ole="">
            <v:imagedata r:id="rId17" o:title=""/>
          </v:shape>
          <o:OLEObject Type="Embed" ProgID="Equation.DSMT4" ShapeID="_x0000_i1029" DrawAspect="Content" ObjectID="_1673929965" r:id="rId18"/>
        </w:object>
      </w:r>
      <w:r>
        <w:rPr>
          <w:rFonts w:ascii="宋体" w:hAnsi="宋体" w:hint="eastAsia"/>
          <w:sz w:val="24"/>
        </w:rPr>
        <w:t>，且</w:t>
      </w:r>
      <w:r>
        <w:rPr>
          <w:rFonts w:ascii="宋体" w:hAnsi="宋体"/>
          <w:position w:val="-10"/>
          <w:sz w:val="24"/>
        </w:rPr>
        <w:object w:dxaOrig="975" w:dyaOrig="315">
          <v:shape id="_x0000_i1030" type="#_x0000_t75" style="width:48.75pt;height:15.75pt" o:ole="">
            <v:imagedata r:id="rId19" o:title=""/>
          </v:shape>
          <o:OLEObject Type="Embed" ProgID="Equation.DSMT4" ShapeID="_x0000_i1030" DrawAspect="Content" ObjectID="_1673929966" r:id="rId20"/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/>
          <w:position w:val="-6"/>
          <w:sz w:val="24"/>
        </w:rPr>
        <w:object w:dxaOrig="375" w:dyaOrig="225">
          <v:shape id="_x0000_i1031" type="#_x0000_t75" style="width:18.75pt;height:11.25pt" o:ole="">
            <v:imagedata r:id="rId21" o:title=""/>
          </v:shape>
          <o:OLEObject Type="Embed" ProgID="Equation.DSMT4" ShapeID="_x0000_i1031" DrawAspect="Content" ObjectID="_1673929967" r:id="rId22"/>
        </w:object>
      </w:r>
      <w:r>
        <w:rPr>
          <w:rFonts w:ascii="宋体" w:hAnsi="宋体" w:hint="eastAsia"/>
          <w:sz w:val="24"/>
          <w:u w:val="single"/>
        </w:rPr>
        <w:t>_____________</w:t>
      </w:r>
      <w:r>
        <w:rPr>
          <w:rFonts w:ascii="宋体" w:hAnsi="宋体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9F5C95" w:rsidRDefault="009F5C95">
      <w:pPr>
        <w:rPr>
          <w:rFonts w:ascii="宋体" w:hAnsi="宋体"/>
          <w:sz w:val="24"/>
        </w:rPr>
      </w:pPr>
    </w:p>
    <w:p w:rsidR="009F5C95" w:rsidRDefault="009F5C95">
      <w:pPr>
        <w:rPr>
          <w:sz w:val="24"/>
        </w:rPr>
      </w:pPr>
    </w:p>
    <w:p w:rsidR="009F5C95" w:rsidRDefault="00A4636D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>
        <w:rPr>
          <w:rFonts w:ascii="宋体" w:hAnsi="宋体" w:hint="eastAsia"/>
          <w:sz w:val="24"/>
        </w:rPr>
        <w:t>已知</w:t>
      </w:r>
      <w:r>
        <w:rPr>
          <w:rFonts w:ascii="宋体" w:hAnsi="宋体"/>
          <w:position w:val="-4"/>
          <w:sz w:val="24"/>
        </w:rPr>
        <w:object w:dxaOrig="255" w:dyaOrig="255">
          <v:shape id="_x0000_i1032" type="#_x0000_t75" style="width:12.75pt;height:12.75pt" o:ole="">
            <v:imagedata r:id="rId9" o:title=""/>
          </v:shape>
          <o:OLEObject Type="Embed" ProgID="Equation.DSMT4" ShapeID="_x0000_i1032" DrawAspect="Content" ObjectID="_1673929968" r:id="rId23"/>
        </w:object>
      </w:r>
      <w:r>
        <w:rPr>
          <w:rFonts w:ascii="宋体" w:hAnsi="宋体" w:hint="eastAsia"/>
          <w:sz w:val="24"/>
        </w:rPr>
        <w:t>是3阶方阵，</w:t>
      </w:r>
      <w:r>
        <w:rPr>
          <w:rFonts w:ascii="宋体" w:hAnsi="宋体"/>
          <w:position w:val="-4"/>
          <w:sz w:val="24"/>
        </w:rPr>
        <w:object w:dxaOrig="360" w:dyaOrig="300">
          <v:shape id="_x0000_i1033" type="#_x0000_t75" style="width:18pt;height:15pt" o:ole="">
            <v:imagedata r:id="rId24" o:title=""/>
          </v:shape>
          <o:OLEObject Type="Embed" ProgID="Equation.DSMT4" ShapeID="_x0000_i1033" DrawAspect="Content" ObjectID="_1673929969" r:id="rId25"/>
        </w:objec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position w:val="-4"/>
          <w:sz w:val="24"/>
        </w:rPr>
        <w:object w:dxaOrig="255" w:dyaOrig="255">
          <v:shape id="_x0000_i1034" type="#_x0000_t75" style="width:12.75pt;height:12.75pt" o:ole="">
            <v:imagedata r:id="rId9" o:title=""/>
          </v:shape>
          <o:OLEObject Type="Embed" ProgID="Equation.DSMT4" ShapeID="_x0000_i1034" DrawAspect="Content" ObjectID="_1673929970" r:id="rId26"/>
        </w:object>
      </w:r>
      <w:r>
        <w:rPr>
          <w:rFonts w:ascii="宋体" w:hAnsi="宋体" w:hint="eastAsia"/>
          <w:sz w:val="24"/>
        </w:rPr>
        <w:t>的转置，</w:t>
      </w:r>
      <w:r>
        <w:rPr>
          <w:rFonts w:ascii="宋体" w:hAnsi="宋体"/>
          <w:position w:val="-4"/>
          <w:sz w:val="24"/>
        </w:rPr>
        <w:object w:dxaOrig="315" w:dyaOrig="300">
          <v:shape id="_x0000_i1035" type="#_x0000_t75" style="width:15.75pt;height:15pt" o:ole="">
            <v:imagedata r:id="rId27" o:title=""/>
          </v:shape>
          <o:OLEObject Type="Embed" ProgID="Equation.DSMT4" ShapeID="_x0000_i1035" DrawAspect="Content" ObjectID="_1673929971" r:id="rId28"/>
        </w:objec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position w:val="-4"/>
          <w:sz w:val="24"/>
        </w:rPr>
        <w:object w:dxaOrig="255" w:dyaOrig="255">
          <v:shape id="_x0000_i1036" type="#_x0000_t75" style="width:12.75pt;height:12.75pt" o:ole="">
            <v:imagedata r:id="rId9" o:title=""/>
          </v:shape>
          <o:OLEObject Type="Embed" ProgID="Equation.DSMT4" ShapeID="_x0000_i1036" DrawAspect="Content" ObjectID="_1673929972" r:id="rId29"/>
        </w:object>
      </w:r>
      <w:r>
        <w:rPr>
          <w:rFonts w:ascii="宋体" w:hAnsi="宋体" w:hint="eastAsia"/>
          <w:sz w:val="24"/>
        </w:rPr>
        <w:t>的伴随矩阵。若</w:t>
      </w:r>
      <w:r>
        <w:rPr>
          <w:rFonts w:ascii="宋体" w:hAnsi="宋体"/>
          <w:position w:val="-24"/>
          <w:sz w:val="24"/>
        </w:rPr>
        <w:object w:dxaOrig="660" w:dyaOrig="615">
          <v:shape id="_x0000_i1037" type="#_x0000_t75" style="width:33pt;height:30.75pt" o:ole="">
            <v:imagedata r:id="rId30" o:title=""/>
          </v:shape>
          <o:OLEObject Type="Embed" ProgID="Equation.DSMT4" ShapeID="_x0000_i1037" DrawAspect="Content" ObjectID="_1673929973" r:id="rId31"/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/>
          <w:position w:val="-34"/>
          <w:sz w:val="24"/>
        </w:rPr>
        <w:object w:dxaOrig="1755" w:dyaOrig="780">
          <v:shape id="_x0000_i1038" type="#_x0000_t75" style="width:87.75pt;height:39pt" o:ole="">
            <v:imagedata r:id="rId32" o:title=""/>
          </v:shape>
          <o:OLEObject Type="Embed" ProgID="Equation.DSMT4" ShapeID="_x0000_i1038" DrawAspect="Content" ObjectID="_1673929974" r:id="rId33"/>
        </w:object>
      </w:r>
      <w:r>
        <w:rPr>
          <w:rFonts w:ascii="宋体" w:hAnsi="宋体" w:hint="eastAsia"/>
          <w:sz w:val="24"/>
        </w:rPr>
        <w:t xml:space="preserve"> ________________。</w:t>
      </w:r>
    </w:p>
    <w:p w:rsidR="009F5C95" w:rsidRDefault="009F5C95">
      <w:pPr>
        <w:ind w:left="360"/>
        <w:rPr>
          <w:sz w:val="24"/>
        </w:rPr>
      </w:pPr>
    </w:p>
    <w:p w:rsidR="009F5C95" w:rsidRDefault="00A4636D">
      <w:pPr>
        <w:pStyle w:val="a6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设矩阵</w:t>
      </w:r>
      <w:bookmarkStart w:id="0" w:name="_Hlk60050197"/>
      <w:r>
        <w:rPr>
          <w:position w:val="-4"/>
        </w:rPr>
        <w:object w:dxaOrig="255" w:dyaOrig="255">
          <v:shape id="_x0000_i1039" type="#_x0000_t75" style="width:12.75pt;height:12.75pt" o:ole="">
            <v:imagedata r:id="rId34" o:title=""/>
          </v:shape>
          <o:OLEObject Type="Embed" ProgID="Equation.DSMT4" ShapeID="_x0000_i1039" DrawAspect="Content" ObjectID="_1673929975" r:id="rId35"/>
        </w:object>
      </w:r>
      <w:bookmarkEnd w:id="0"/>
      <w:r>
        <w:rPr>
          <w:rFonts w:ascii="宋体" w:hAnsi="宋体" w:hint="eastAsia"/>
          <w:sz w:val="24"/>
        </w:rPr>
        <w:t>为3阶方阵，将</w:t>
      </w:r>
      <w:r>
        <w:rPr>
          <w:position w:val="-4"/>
        </w:rPr>
        <w:object w:dxaOrig="255" w:dyaOrig="255">
          <v:shape id="_x0000_i1040" type="#_x0000_t75" style="width:12.75pt;height:12.75pt" o:ole="">
            <v:imagedata r:id="rId34" o:title=""/>
          </v:shape>
          <o:OLEObject Type="Embed" ProgID="Equation.DSMT4" ShapeID="_x0000_i1040" DrawAspect="Content" ObjectID="_1673929976" r:id="rId36"/>
        </w:object>
      </w:r>
      <w:r>
        <w:rPr>
          <w:rFonts w:ascii="宋体" w:hAnsi="宋体" w:hint="eastAsia"/>
          <w:sz w:val="24"/>
        </w:rPr>
        <w:t>的第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sz w:val="24"/>
        </w:rPr>
        <w:t>列与第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sz w:val="24"/>
        </w:rPr>
        <w:t>列交换得到矩阵</w:t>
      </w:r>
      <w:bookmarkStart w:id="1" w:name="_Hlk60050155"/>
      <w:r>
        <w:rPr>
          <w:position w:val="-4"/>
        </w:rPr>
        <w:object w:dxaOrig="255" w:dyaOrig="255">
          <v:shape id="_x0000_i1041" type="#_x0000_t75" style="width:12.75pt;height:12.75pt" o:ole="">
            <v:imagedata r:id="rId37" o:title=""/>
          </v:shape>
          <o:OLEObject Type="Embed" ProgID="Equation.DSMT4" ShapeID="_x0000_i1041" DrawAspect="Content" ObjectID="_1673929977" r:id="rId38"/>
        </w:object>
      </w:r>
      <w:bookmarkEnd w:id="1"/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再将</w:t>
      </w:r>
      <w:r>
        <w:rPr>
          <w:position w:val="-4"/>
        </w:rPr>
        <w:object w:dxaOrig="255" w:dyaOrig="255">
          <v:shape id="_x0000_i1042" type="#_x0000_t75" style="width:12.75pt;height:12.75pt" o:ole="">
            <v:imagedata r:id="rId37" o:title=""/>
          </v:shape>
          <o:OLEObject Type="Embed" ProgID="Equation.DSMT4" ShapeID="_x0000_i1042" DrawAspect="Content" ObjectID="_1673929978" r:id="rId39"/>
        </w:object>
      </w:r>
      <w:r>
        <w:rPr>
          <w:rFonts w:ascii="宋体" w:hAnsi="宋体" w:hint="eastAsia"/>
          <w:sz w:val="24"/>
        </w:rPr>
        <w:t>的第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sz w:val="24"/>
        </w:rPr>
        <w:t>列加到第</w:t>
      </w:r>
      <w:r>
        <w:rPr>
          <w:rFonts w:ascii="宋体" w:hAnsi="宋体" w:hint="eastAsia"/>
          <w:b/>
          <w:sz w:val="24"/>
        </w:rPr>
        <w:t>3</w:t>
      </w:r>
    </w:p>
    <w:p w:rsidR="009F5C95" w:rsidRDefault="009F5C95">
      <w:pPr>
        <w:pStyle w:val="a6"/>
        <w:ind w:firstLine="480"/>
        <w:rPr>
          <w:rFonts w:ascii="宋体" w:hAnsi="宋体"/>
          <w:sz w:val="24"/>
        </w:rPr>
      </w:pPr>
    </w:p>
    <w:p w:rsidR="009F5C95" w:rsidRDefault="009F5C95">
      <w:pPr>
        <w:pStyle w:val="a6"/>
        <w:ind w:left="502" w:firstLineChars="0" w:firstLine="0"/>
        <w:rPr>
          <w:rFonts w:ascii="宋体" w:hAnsi="宋体"/>
          <w:sz w:val="24"/>
        </w:rPr>
      </w:pPr>
    </w:p>
    <w:p w:rsidR="009F5C95" w:rsidRDefault="00A4636D">
      <w:pPr>
        <w:pStyle w:val="a6"/>
        <w:ind w:left="502" w:firstLineChars="0" w:firstLine="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列得到</w:t>
      </w:r>
      <w:proofErr w:type="gramEnd"/>
      <w:r>
        <w:rPr>
          <w:rFonts w:ascii="宋体" w:hAnsi="宋体" w:hint="eastAsia"/>
          <w:sz w:val="24"/>
        </w:rPr>
        <w:t>矩阵</w:t>
      </w:r>
      <w:r>
        <w:rPr>
          <w:position w:val="-6"/>
        </w:rPr>
        <w:object w:dxaOrig="255" w:dyaOrig="270">
          <v:shape id="_x0000_i1043" type="#_x0000_t75" style="width:12.75pt;height:13.5pt" o:ole="">
            <v:imagedata r:id="rId40" o:title=""/>
          </v:shape>
          <o:OLEObject Type="Embed" ProgID="Equation.DSMT4" ShapeID="_x0000_i1043" DrawAspect="Content" ObjectID="_1673929979" r:id="rId41"/>
        </w:objec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则满足</w:t>
      </w:r>
      <w:r>
        <w:rPr>
          <w:position w:val="-6"/>
        </w:rPr>
        <w:object w:dxaOrig="840" w:dyaOrig="270">
          <v:shape id="_x0000_i1044" type="#_x0000_t75" style="width:42pt;height:13.5pt" o:ole="">
            <v:imagedata r:id="rId42" o:title=""/>
          </v:shape>
          <o:OLEObject Type="Embed" ProgID="Equation.DSMT4" ShapeID="_x0000_i1044" DrawAspect="Content" ObjectID="_1673929980" r:id="rId43"/>
        </w:object>
      </w:r>
      <w:r>
        <w:rPr>
          <w:rFonts w:ascii="宋体" w:hAnsi="宋体" w:hint="eastAsia"/>
          <w:sz w:val="24"/>
        </w:rPr>
        <w:t>的可逆矩阵</w:t>
      </w:r>
      <w:r>
        <w:object w:dxaOrig="405" w:dyaOrig="255">
          <v:shape id="_x0000_i1045" type="#_x0000_t75" style="width:20.25pt;height:12.75pt" o:ole="">
            <v:imagedata r:id="rId44" o:title=""/>
          </v:shape>
          <o:OLEObject Type="Embed" ProgID="Equation.DSMT4" ShapeID="_x0000_i1045" DrawAspect="Content" ObjectID="_1673929981" r:id="rId45"/>
        </w:object>
      </w:r>
      <w:r>
        <w:rPr>
          <w:rFonts w:ascii="宋体" w:hAnsi="宋体" w:hint="eastAsia"/>
          <w:sz w:val="24"/>
        </w:rPr>
        <w:t>_______________。</w:t>
      </w:r>
    </w:p>
    <w:p w:rsidR="009F5C95" w:rsidRDefault="009F5C95">
      <w:pPr>
        <w:rPr>
          <w:rFonts w:ascii="宋体" w:hAnsi="宋体"/>
          <w:sz w:val="24"/>
        </w:rPr>
      </w:pPr>
    </w:p>
    <w:p w:rsidR="009F5C95" w:rsidRPr="009269A4" w:rsidRDefault="009F5C95">
      <w:pPr>
        <w:rPr>
          <w:sz w:val="24"/>
        </w:rPr>
      </w:pPr>
    </w:p>
    <w:p w:rsidR="009F5C95" w:rsidRDefault="00A4636D">
      <w:pPr>
        <w:pStyle w:val="a6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已知行</w:t>
      </w:r>
      <w:r>
        <w:rPr>
          <w:rFonts w:hint="eastAsia"/>
          <w:sz w:val="24"/>
        </w:rPr>
        <w:t>列式</w:t>
      </w:r>
      <w:r>
        <w:rPr>
          <w:position w:val="-50"/>
        </w:rPr>
        <w:object w:dxaOrig="1515" w:dyaOrig="1125">
          <v:shape id="_x0000_i1046" type="#_x0000_t75" style="width:75.75pt;height:56.25pt" o:ole="">
            <v:imagedata r:id="rId46" o:title=""/>
          </v:shape>
          <o:OLEObject Type="Embed" ProgID="Equation.DSMT4" ShapeID="_x0000_i1046" DrawAspect="Content" ObjectID="_1673929982" r:id="rId47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2"/>
        </w:rPr>
        <w:object w:dxaOrig="1650" w:dyaOrig="360">
          <v:shape id="_x0000_i1047" type="#_x0000_t75" style="width:82.5pt;height:18pt" o:ole="">
            <v:imagedata r:id="rId48" o:title=""/>
          </v:shape>
          <o:OLEObject Type="Embed" ProgID="Equation.DSMT4" ShapeID="_x0000_i1047" DrawAspect="Content" ObjectID="_1673929983" r:id="rId49"/>
        </w:object>
      </w:r>
      <w:r w:rsidR="009269A4">
        <w:rPr>
          <w:rFonts w:ascii="宋体" w:hAnsi="宋体" w:hint="eastAsia"/>
          <w:sz w:val="24"/>
        </w:rPr>
        <w:t>__________</w:t>
      </w:r>
      <w:r>
        <w:rPr>
          <w:rFonts w:ascii="宋体" w:hAnsi="宋体" w:hint="eastAsia"/>
          <w:sz w:val="24"/>
        </w:rPr>
        <w:t>，其中</w:t>
      </w:r>
      <w:r w:rsidR="00A54DC7">
        <w:rPr>
          <w:position w:val="-14"/>
        </w:rPr>
        <w:object w:dxaOrig="1640" w:dyaOrig="400">
          <v:shape id="_x0000_i1048" type="#_x0000_t75" style="width:81.75pt;height:20.25pt" o:ole="">
            <v:imagedata r:id="rId50" o:title=""/>
          </v:shape>
          <o:OLEObject Type="Embed" ProgID="Equation.DSMT4" ShapeID="_x0000_i1048" DrawAspect="Content" ObjectID="_1673929984" r:id="rId51"/>
        </w:object>
      </w:r>
      <w:r>
        <w:rPr>
          <w:rFonts w:ascii="宋体" w:hAnsi="宋体" w:hint="eastAsia"/>
          <w:sz w:val="24"/>
        </w:rPr>
        <w:t>为代数余子式。</w:t>
      </w: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tbl>
      <w:tblPr>
        <w:tblpPr w:leftFromText="180" w:rightFromText="180" w:vertAnchor="text" w:horzAnchor="margin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A4636D">
      <w:pPr>
        <w:rPr>
          <w:sz w:val="24"/>
        </w:rPr>
      </w:pPr>
      <w:r>
        <w:rPr>
          <w:rFonts w:ascii="宋体" w:hAnsi="宋体" w:hint="eastAsia"/>
          <w:b/>
          <w:sz w:val="24"/>
        </w:rPr>
        <w:t>二(10分)、</w:t>
      </w:r>
      <w:r>
        <w:rPr>
          <w:rFonts w:hint="eastAsia"/>
          <w:sz w:val="24"/>
        </w:rPr>
        <w:t>设矩阵</w:t>
      </w:r>
      <w:r>
        <w:rPr>
          <w:position w:val="-68"/>
        </w:rPr>
        <w:object w:dxaOrig="2025" w:dyaOrig="1485">
          <v:shape id="_x0000_i1049" type="#_x0000_t75" style="width:101.25pt;height:74.25pt" o:ole="">
            <v:imagedata r:id="rId52" o:title=""/>
          </v:shape>
          <o:OLEObject Type="Embed" ProgID="Equation.DSMT4" ShapeID="_x0000_i1049" DrawAspect="Content" ObjectID="_1673929985" r:id="rId53"/>
        </w:object>
      </w:r>
      <w:r>
        <w:rPr>
          <w:rFonts w:hint="eastAsia"/>
          <w:sz w:val="24"/>
        </w:rPr>
        <w:t>，矩阵</w:t>
      </w:r>
      <w:r>
        <w:rPr>
          <w:rFonts w:ascii="宋体" w:hAnsi="宋体"/>
          <w:position w:val="-4"/>
          <w:sz w:val="24"/>
        </w:rPr>
        <w:object w:dxaOrig="255" w:dyaOrig="255">
          <v:shape id="_x0000_i1050" type="#_x0000_t75" style="width:12.75pt;height:12.75pt" o:ole="">
            <v:imagedata r:id="rId54" o:title=""/>
          </v:shape>
          <o:OLEObject Type="Embed" ProgID="Equation.DSMT4" ShapeID="_x0000_i1050" DrawAspect="Content" ObjectID="_1673929986" r:id="rId55"/>
        </w:object>
      </w:r>
      <w:r>
        <w:rPr>
          <w:rFonts w:hint="eastAsia"/>
          <w:sz w:val="24"/>
        </w:rPr>
        <w:t>满足</w:t>
      </w:r>
      <w:r>
        <w:rPr>
          <w:position w:val="-6"/>
        </w:rPr>
        <w:object w:dxaOrig="1800" w:dyaOrig="315">
          <v:shape id="_x0000_i1051" type="#_x0000_t75" style="width:90pt;height:15.75pt" o:ole="">
            <v:imagedata r:id="rId56" o:title=""/>
          </v:shape>
          <o:OLEObject Type="Embed" ProgID="Equation.DSMT4" ShapeID="_x0000_i1051" DrawAspect="Content" ObjectID="_1673929987" r:id="rId57"/>
        </w:object>
      </w:r>
      <w:r>
        <w:rPr>
          <w:rFonts w:hint="eastAsia"/>
          <w:sz w:val="24"/>
        </w:rPr>
        <w:t>，求</w:t>
      </w:r>
      <w:r>
        <w:rPr>
          <w:position w:val="-4"/>
        </w:rPr>
        <w:object w:dxaOrig="270" w:dyaOrig="255">
          <v:shape id="_x0000_i1052" type="#_x0000_t75" style="width:13.5pt;height:12.75pt" o:ole="">
            <v:imagedata r:id="rId58" o:title=""/>
          </v:shape>
          <o:OLEObject Type="Embed" ProgID="Equation.DSMT4" ShapeID="_x0000_i1052" DrawAspect="Content" ObjectID="_1673929988" r:id="rId59"/>
        </w:object>
      </w:r>
      <w:r>
        <w:rPr>
          <w:rFonts w:hint="eastAsia"/>
          <w:sz w:val="24"/>
        </w:rPr>
        <w:t>。</w:t>
      </w: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tbl>
      <w:tblPr>
        <w:tblpPr w:leftFromText="180" w:rightFromText="180" w:vertAnchor="text" w:horzAnchor="margin" w:tblpY="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A4636D">
      <w:pPr>
        <w:spacing w:line="360" w:lineRule="auto"/>
        <w:ind w:left="142"/>
        <w:rPr>
          <w:sz w:val="24"/>
        </w:rPr>
      </w:pPr>
      <w:r>
        <w:rPr>
          <w:rFonts w:ascii="宋体" w:hAnsi="宋体" w:hint="eastAsia"/>
          <w:b/>
          <w:sz w:val="24"/>
        </w:rPr>
        <w:t>三(10分)、</w:t>
      </w:r>
      <w:r>
        <w:rPr>
          <w:rFonts w:ascii="宋体" w:hAnsi="宋体" w:hint="eastAsia"/>
          <w:sz w:val="24"/>
        </w:rPr>
        <w:t>设</w:t>
      </w:r>
      <w:r>
        <w:rPr>
          <w:position w:val="-12"/>
          <w:sz w:val="24"/>
        </w:rPr>
        <w:object w:dxaOrig="945" w:dyaOrig="360">
          <v:shape id="_x0000_i1053" type="#_x0000_t75" style="width:47.25pt;height:18pt" o:ole="">
            <v:imagedata r:id="rId60" o:title=""/>
          </v:shape>
          <o:OLEObject Type="Embed" ProgID="Equation.DSMT4" ShapeID="_x0000_i1053" DrawAspect="Content" ObjectID="_1673929989" r:id="rId61"/>
        </w:object>
      </w:r>
      <w:r>
        <w:rPr>
          <w:rFonts w:hint="eastAsia"/>
          <w:sz w:val="24"/>
        </w:rPr>
        <w:t>与</w:t>
      </w:r>
      <w:r>
        <w:rPr>
          <w:position w:val="-12"/>
          <w:sz w:val="24"/>
        </w:rPr>
        <w:object w:dxaOrig="960" w:dyaOrig="360">
          <v:shape id="_x0000_i1054" type="#_x0000_t75" style="width:48pt;height:18pt" o:ole="">
            <v:imagedata r:id="rId62" o:title=""/>
          </v:shape>
          <o:OLEObject Type="Embed" ProgID="Equation.DSMT4" ShapeID="_x0000_i1054" DrawAspect="Content" ObjectID="_1673929990" r:id="rId63"/>
        </w:object>
      </w:r>
      <w:r>
        <w:rPr>
          <w:rFonts w:hint="eastAsia"/>
          <w:sz w:val="24"/>
        </w:rPr>
        <w:t>是</w:t>
      </w:r>
      <w:r>
        <w:rPr>
          <w:position w:val="-4"/>
          <w:sz w:val="24"/>
        </w:rPr>
        <w:object w:dxaOrig="345" w:dyaOrig="300">
          <v:shape id="_x0000_i1055" type="#_x0000_t75" style="width:17.25pt;height:15pt" o:ole="">
            <v:imagedata r:id="rId64" o:title=""/>
          </v:shape>
          <o:OLEObject Type="Embed" ProgID="Equation.DSMT4" ShapeID="_x0000_i1055" DrawAspect="Content" ObjectID="_1673929991" r:id="rId65"/>
        </w:object>
      </w:r>
      <w:r>
        <w:rPr>
          <w:rFonts w:hint="eastAsia"/>
          <w:sz w:val="24"/>
        </w:rPr>
        <w:t>的两个基：</w:t>
      </w:r>
    </w:p>
    <w:p w:rsidR="009F5C95" w:rsidRDefault="00A4636D">
      <w:pPr>
        <w:spacing w:line="360" w:lineRule="auto"/>
        <w:ind w:left="142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 </w:t>
      </w:r>
      <w:r>
        <w:rPr>
          <w:position w:val="-14"/>
          <w:sz w:val="24"/>
        </w:rPr>
        <w:object w:dxaOrig="4110" w:dyaOrig="435">
          <v:shape id="_x0000_i1056" type="#_x0000_t75" style="width:205.5pt;height:21.75pt" o:ole="">
            <v:imagedata r:id="rId66" o:title=""/>
          </v:shape>
          <o:OLEObject Type="Embed" ProgID="Equation.DSMT4" ShapeID="_x0000_i1056" DrawAspect="Content" ObjectID="_1673929992" r:id="rId67"/>
        </w:object>
      </w:r>
      <w:r>
        <w:rPr>
          <w:rFonts w:hint="eastAsia"/>
          <w:sz w:val="24"/>
        </w:rPr>
        <w:t>；</w:t>
      </w:r>
    </w:p>
    <w:p w:rsidR="009F5C95" w:rsidRDefault="00A4636D">
      <w:pPr>
        <w:spacing w:line="360" w:lineRule="auto"/>
        <w:ind w:left="142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position w:val="-14"/>
          <w:sz w:val="24"/>
        </w:rPr>
        <w:object w:dxaOrig="4395" w:dyaOrig="435">
          <v:shape id="_x0000_i1057" type="#_x0000_t75" style="width:219.75pt;height:21.75pt" o:ole="">
            <v:imagedata r:id="rId68" o:title=""/>
          </v:shape>
          <o:OLEObject Type="Embed" ProgID="Equation.DSMT4" ShapeID="_x0000_i1057" DrawAspect="Content" ObjectID="_1673929993" r:id="rId69"/>
        </w:object>
      </w:r>
      <w:r>
        <w:rPr>
          <w:rFonts w:hint="eastAsia"/>
          <w:sz w:val="24"/>
        </w:rPr>
        <w:t>.</w:t>
      </w:r>
    </w:p>
    <w:p w:rsidR="009F5C95" w:rsidRDefault="00A4636D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求基</w:t>
      </w:r>
      <w:proofErr w:type="gramEnd"/>
      <w:r>
        <w:rPr>
          <w:position w:val="-12"/>
          <w:sz w:val="24"/>
        </w:rPr>
        <w:object w:dxaOrig="945" w:dyaOrig="360">
          <v:shape id="_x0000_i1058" type="#_x0000_t75" style="width:47.25pt;height:18pt" o:ole="">
            <v:imagedata r:id="rId60" o:title=""/>
          </v:shape>
          <o:OLEObject Type="Embed" ProgID="Equation.DSMT4" ShapeID="_x0000_i1058" DrawAspect="Content" ObjectID="_1673929994" r:id="rId70"/>
        </w:object>
      </w:r>
      <w:r>
        <w:rPr>
          <w:rFonts w:ascii="宋体" w:hAnsi="宋体" w:hint="eastAsia"/>
          <w:sz w:val="24"/>
        </w:rPr>
        <w:t>到基</w:t>
      </w:r>
      <w:r>
        <w:rPr>
          <w:position w:val="-12"/>
          <w:sz w:val="24"/>
        </w:rPr>
        <w:object w:dxaOrig="960" w:dyaOrig="360">
          <v:shape id="_x0000_i1059" type="#_x0000_t75" style="width:48pt;height:18pt" o:ole="">
            <v:imagedata r:id="rId62" o:title=""/>
          </v:shape>
          <o:OLEObject Type="Embed" ProgID="Equation.DSMT4" ShapeID="_x0000_i1059" DrawAspect="Content" ObjectID="_1673929995" r:id="rId71"/>
        </w:object>
      </w:r>
      <w:r>
        <w:rPr>
          <w:rFonts w:hint="eastAsia"/>
          <w:sz w:val="24"/>
        </w:rPr>
        <w:t>的过渡矩阵</w:t>
      </w:r>
      <w:r>
        <w:rPr>
          <w:rFonts w:ascii="宋体" w:hAnsi="宋体"/>
          <w:position w:val="-4"/>
          <w:sz w:val="24"/>
        </w:rPr>
        <w:object w:dxaOrig="255" w:dyaOrig="255">
          <v:shape id="_x0000_i1060" type="#_x0000_t75" style="width:12.75pt;height:12.75pt" o:ole="">
            <v:imagedata r:id="rId72" o:title=""/>
          </v:shape>
          <o:OLEObject Type="Embed" ProgID="Equation.DSMT4" ShapeID="_x0000_i1060" DrawAspect="Content" ObjectID="_1673929996" r:id="rId73"/>
        </w:object>
      </w:r>
      <w:r>
        <w:rPr>
          <w:rFonts w:hint="eastAsia"/>
          <w:sz w:val="24"/>
        </w:rPr>
        <w:t>；</w:t>
      </w:r>
    </w:p>
    <w:p w:rsidR="009F5C95" w:rsidRDefault="00A4636D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求在基</w:t>
      </w:r>
      <w:r>
        <w:rPr>
          <w:position w:val="-12"/>
          <w:sz w:val="24"/>
        </w:rPr>
        <w:object w:dxaOrig="945" w:dyaOrig="360">
          <v:shape id="_x0000_i1061" type="#_x0000_t75" style="width:47.25pt;height:18pt" o:ole="">
            <v:imagedata r:id="rId60" o:title=""/>
          </v:shape>
          <o:OLEObject Type="Embed" ProgID="Equation.DSMT4" ShapeID="_x0000_i1061" DrawAspect="Content" ObjectID="_1673929997" r:id="rId74"/>
        </w:object>
      </w:r>
      <w:r>
        <w:rPr>
          <w:rFonts w:hint="eastAsia"/>
          <w:sz w:val="24"/>
        </w:rPr>
        <w:t>与</w:t>
      </w:r>
      <w:r>
        <w:rPr>
          <w:position w:val="-12"/>
          <w:sz w:val="24"/>
        </w:rPr>
        <w:object w:dxaOrig="960" w:dyaOrig="360">
          <v:shape id="_x0000_i1062" type="#_x0000_t75" style="width:48pt;height:18pt" o:ole="">
            <v:imagedata r:id="rId62" o:title=""/>
          </v:shape>
          <o:OLEObject Type="Embed" ProgID="Equation.DSMT4" ShapeID="_x0000_i1062" DrawAspect="Content" ObjectID="_1673929998" r:id="rId75"/>
        </w:object>
      </w:r>
      <w:r>
        <w:rPr>
          <w:rFonts w:hint="eastAsia"/>
          <w:sz w:val="24"/>
        </w:rPr>
        <w:t>下有相同坐标的全体向量</w:t>
      </w:r>
      <w:r>
        <w:rPr>
          <w:position w:val="-10"/>
          <w:sz w:val="24"/>
        </w:rPr>
        <w:object w:dxaOrig="225" w:dyaOrig="255">
          <v:shape id="_x0000_i1063" type="#_x0000_t75" style="width:11.25pt;height:12.75pt" o:ole="">
            <v:imagedata r:id="rId76" o:title=""/>
          </v:shape>
          <o:OLEObject Type="Embed" ProgID="Equation.DSMT4" ShapeID="_x0000_i1063" DrawAspect="Content" ObjectID="_1673929999" r:id="rId77"/>
        </w:object>
      </w:r>
      <w:r>
        <w:rPr>
          <w:rFonts w:hint="eastAsia"/>
          <w:sz w:val="24"/>
        </w:rPr>
        <w:t>。</w:t>
      </w: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tbl>
      <w:tblPr>
        <w:tblpPr w:leftFromText="180" w:rightFromText="180" w:vertAnchor="text" w:horzAnchor="margin" w:tblpY="4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A4636D">
      <w:pPr>
        <w:jc w:val="left"/>
        <w:rPr>
          <w:sz w:val="24"/>
        </w:rPr>
      </w:pPr>
      <w:r>
        <w:rPr>
          <w:rFonts w:ascii="宋体" w:hAnsi="宋体" w:hint="eastAsia"/>
          <w:b/>
          <w:sz w:val="24"/>
        </w:rPr>
        <w:t xml:space="preserve"> 四(10分)、</w:t>
      </w:r>
      <w:r>
        <w:rPr>
          <w:rFonts w:ascii="宋体" w:hAnsi="宋体" w:hint="eastAsia"/>
          <w:sz w:val="24"/>
        </w:rPr>
        <w:t>设</w:t>
      </w:r>
      <w:r>
        <w:rPr>
          <w:position w:val="-66"/>
        </w:rPr>
        <w:object w:dxaOrig="2340" w:dyaOrig="1440">
          <v:shape id="_x0000_i1064" type="#_x0000_t75" style="width:117pt;height:1in" o:ole="">
            <v:imagedata r:id="rId78" o:title=""/>
          </v:shape>
          <o:OLEObject Type="Embed" ProgID="Equation.DSMT4" ShapeID="_x0000_i1064" DrawAspect="Content" ObjectID="_1673930000" r:id="rId79"/>
        </w:object>
      </w:r>
      <w:r>
        <w:rPr>
          <w:rFonts w:hint="eastAsia"/>
        </w:rPr>
        <w:t>，</w:t>
      </w:r>
      <w:r>
        <w:rPr>
          <w:rFonts w:hint="eastAsia"/>
          <w:sz w:val="24"/>
        </w:rPr>
        <w:t>求</w:t>
      </w:r>
      <w:r>
        <w:rPr>
          <w:position w:val="-4"/>
        </w:rPr>
        <w:object w:dxaOrig="270" w:dyaOrig="255">
          <v:shape id="_x0000_i1065" type="#_x0000_t75" style="width:13.5pt;height:12.75pt" o:ole="">
            <v:imagedata r:id="rId80" o:title=""/>
          </v:shape>
          <o:OLEObject Type="Embed" ProgID="Equation.DSMT4" ShapeID="_x0000_i1065" DrawAspect="Content" ObjectID="_1673930001" r:id="rId81"/>
        </w:object>
      </w:r>
      <w:r>
        <w:rPr>
          <w:rFonts w:hint="eastAsia"/>
          <w:sz w:val="24"/>
        </w:rPr>
        <w:t>的列</w:t>
      </w:r>
      <w:r>
        <w:rPr>
          <w:rFonts w:ascii="宋体" w:hAnsi="宋体" w:hint="eastAsia"/>
          <w:sz w:val="24"/>
        </w:rPr>
        <w:t>向量组的</w:t>
      </w:r>
      <w:proofErr w:type="gramStart"/>
      <w:r>
        <w:rPr>
          <w:rFonts w:ascii="宋体" w:hAnsi="宋体" w:hint="eastAsia"/>
          <w:sz w:val="24"/>
        </w:rPr>
        <w:t>秩</w:t>
      </w:r>
      <w:proofErr w:type="gramEnd"/>
      <w:r>
        <w:rPr>
          <w:rFonts w:ascii="宋体" w:hAnsi="宋体" w:hint="eastAsia"/>
          <w:sz w:val="24"/>
        </w:rPr>
        <w:t>和一个极大无关组，并将</w:t>
      </w:r>
      <w:proofErr w:type="gramStart"/>
      <w:r>
        <w:rPr>
          <w:rFonts w:ascii="宋体" w:hAnsi="宋体" w:hint="eastAsia"/>
          <w:sz w:val="24"/>
        </w:rPr>
        <w:t>不在极</w:t>
      </w:r>
      <w:proofErr w:type="gramEnd"/>
      <w:r>
        <w:rPr>
          <w:rFonts w:ascii="宋体" w:hAnsi="宋体" w:hint="eastAsia"/>
          <w:sz w:val="24"/>
        </w:rPr>
        <w:t>大无关组中的向量用极大</w:t>
      </w:r>
      <w:proofErr w:type="gramStart"/>
      <w:r>
        <w:rPr>
          <w:rFonts w:ascii="宋体" w:hAnsi="宋体" w:hint="eastAsia"/>
          <w:sz w:val="24"/>
        </w:rPr>
        <w:t>无关组</w:t>
      </w:r>
      <w:proofErr w:type="gramEnd"/>
      <w:r>
        <w:rPr>
          <w:rFonts w:ascii="宋体" w:hAnsi="宋体" w:hint="eastAsia"/>
          <w:sz w:val="24"/>
        </w:rPr>
        <w:t>线性表出。</w:t>
      </w: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tbl>
      <w:tblPr>
        <w:tblpPr w:leftFromText="180" w:rightFromText="180" w:vertAnchor="text" w:horzAnchor="margin" w:tblpY="7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A4636D">
      <w:pPr>
        <w:spacing w:line="300" w:lineRule="auto"/>
        <w:ind w:right="-256"/>
        <w:rPr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五(10分)、</w:t>
      </w:r>
      <w:r>
        <w:rPr>
          <w:rFonts w:hint="eastAsia"/>
          <w:sz w:val="24"/>
        </w:rPr>
        <w:t>设有非齐次线性方程组</w:t>
      </w:r>
      <w:r>
        <w:rPr>
          <w:position w:val="-68"/>
          <w:sz w:val="24"/>
        </w:rPr>
        <w:object w:dxaOrig="2370" w:dyaOrig="1485">
          <v:shape id="_x0000_i1066" type="#_x0000_t75" style="width:118.5pt;height:74.25pt" o:ole="">
            <v:imagedata r:id="rId82" o:title=""/>
          </v:shape>
          <o:OLEObject Type="Embed" ProgID="Equation.DSMT4" ShapeID="_x0000_i1066" DrawAspect="Content" ObjectID="_1673930002" r:id="rId83"/>
        </w:object>
      </w:r>
      <w:r>
        <w:rPr>
          <w:rFonts w:hint="eastAsia"/>
          <w:sz w:val="24"/>
        </w:rPr>
        <w:t>，试讨论</w:t>
      </w:r>
      <w:r>
        <w:rPr>
          <w:rFonts w:ascii="宋体" w:hAnsi="宋体"/>
          <w:position w:val="-6"/>
          <w:sz w:val="24"/>
        </w:rPr>
        <w:object w:dxaOrig="195" w:dyaOrig="225">
          <v:shape id="_x0000_i1067" type="#_x0000_t75" style="width:9.75pt;height:11.25pt" o:ole="">
            <v:imagedata r:id="rId84" o:title=""/>
          </v:shape>
          <o:OLEObject Type="Embed" ProgID="Equation.DSMT4" ShapeID="_x0000_i1067" DrawAspect="Content" ObjectID="_1673930003" r:id="rId85"/>
        </w:object>
      </w:r>
      <w:r>
        <w:rPr>
          <w:rFonts w:ascii="宋体" w:hAnsi="宋体" w:hint="eastAsia"/>
          <w:sz w:val="24"/>
        </w:rPr>
        <w:t>的取值与该方程组解的关系；并在有解时，求其</w:t>
      </w:r>
      <w:r>
        <w:rPr>
          <w:rFonts w:hint="eastAsia"/>
          <w:sz w:val="24"/>
        </w:rPr>
        <w:t>通解。</w:t>
      </w: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p w:rsidR="009F5C95" w:rsidRDefault="009F5C95">
      <w:pPr>
        <w:rPr>
          <w:b/>
          <w:sz w:val="24"/>
        </w:rPr>
      </w:pPr>
    </w:p>
    <w:tbl>
      <w:tblPr>
        <w:tblpPr w:leftFromText="180" w:rightFromText="180" w:vertAnchor="text" w:horzAnchor="margin" w:tblpY="3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9F5C95">
      <w:pPr>
        <w:rPr>
          <w:sz w:val="24"/>
        </w:rPr>
      </w:pPr>
    </w:p>
    <w:p w:rsidR="009F5C95" w:rsidRDefault="00A4636D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六(15分)、</w:t>
      </w:r>
      <w:r>
        <w:rPr>
          <w:rFonts w:ascii="宋体" w:hAnsi="宋体" w:hint="eastAsia"/>
          <w:sz w:val="24"/>
        </w:rPr>
        <w:t>已知</w:t>
      </w:r>
      <w:r>
        <w:rPr>
          <w:position w:val="-50"/>
        </w:rPr>
        <w:object w:dxaOrig="1875" w:dyaOrig="1125">
          <v:shape id="_x0000_i1068" type="#_x0000_t75" style="width:93.75pt;height:56.25pt" o:ole="">
            <v:imagedata r:id="rId86" o:title=""/>
          </v:shape>
          <o:OLEObject Type="Embed" ProgID="Equation.DSMT4" ShapeID="_x0000_i1068" DrawAspect="Content" ObjectID="_1673930004" r:id="rId87"/>
        </w:object>
      </w:r>
      <w:r>
        <w:rPr>
          <w:rFonts w:hint="eastAsia"/>
        </w:rPr>
        <w:t>，</w:t>
      </w:r>
      <w:r>
        <w:rPr>
          <w:position w:val="-6"/>
          <w:sz w:val="24"/>
        </w:rPr>
        <w:object w:dxaOrig="1800" w:dyaOrig="315">
          <v:shape id="_x0000_i1069" type="#_x0000_t75" style="width:90pt;height:15.75pt" o:ole="">
            <v:imagedata r:id="rId88" o:title=""/>
          </v:shape>
          <o:OLEObject Type="Embed" ProgID="Equation.DSMT4" ShapeID="_x0000_i1069" DrawAspect="Content" ObjectID="_1673930005" r:id="rId89"/>
        </w:object>
      </w:r>
      <w:r>
        <w:rPr>
          <w:rFonts w:hint="eastAsia"/>
          <w:sz w:val="24"/>
        </w:rPr>
        <w:t>。问</w:t>
      </w:r>
      <w:r>
        <w:rPr>
          <w:position w:val="-4"/>
          <w:sz w:val="24"/>
        </w:rPr>
        <w:object w:dxaOrig="255" w:dyaOrig="255">
          <v:shape id="_x0000_i1070" type="#_x0000_t75" style="width:12.75pt;height:12.75pt" o:ole="">
            <v:imagedata r:id="rId90" o:title=""/>
          </v:shape>
          <o:OLEObject Type="Embed" ProgID="Equation.DSMT4" ShapeID="_x0000_i1070" DrawAspect="Content" ObjectID="_1673930006" r:id="rId91"/>
        </w:object>
      </w:r>
      <w:r>
        <w:rPr>
          <w:rFonts w:hint="eastAsia"/>
          <w:sz w:val="24"/>
        </w:rPr>
        <w:t>能否相似于对角矩阵？若能相似于对角矩阵，求可逆矩阵</w:t>
      </w:r>
      <w:r>
        <w:rPr>
          <w:position w:val="-4"/>
          <w:sz w:val="24"/>
        </w:rPr>
        <w:object w:dxaOrig="255" w:dyaOrig="255">
          <v:shape id="_x0000_i1071" type="#_x0000_t75" style="width:12.75pt;height:12.75pt" o:ole="">
            <v:imagedata r:id="rId92" o:title=""/>
          </v:shape>
          <o:OLEObject Type="Embed" ProgID="Equation.DSMT4" ShapeID="_x0000_i1071" DrawAspect="Content" ObjectID="_1673930007" r:id="rId93"/>
        </w:object>
      </w:r>
      <w:r>
        <w:rPr>
          <w:rFonts w:hint="eastAsia"/>
          <w:sz w:val="24"/>
        </w:rPr>
        <w:t>，使得</w:t>
      </w:r>
      <w:r>
        <w:rPr>
          <w:position w:val="-4"/>
          <w:sz w:val="24"/>
        </w:rPr>
        <w:object w:dxaOrig="1170" w:dyaOrig="300">
          <v:shape id="_x0000_i1072" type="#_x0000_t75" style="width:58.5pt;height:15pt" o:ole="">
            <v:imagedata r:id="rId94" o:title=""/>
          </v:shape>
          <o:OLEObject Type="Embed" ProgID="Equation.DSMT4" ShapeID="_x0000_i1072" DrawAspect="Content" ObjectID="_1673930008" r:id="rId95"/>
        </w:object>
      </w:r>
      <w:r>
        <w:rPr>
          <w:rFonts w:hint="eastAsia"/>
          <w:sz w:val="24"/>
        </w:rPr>
        <w:t>。</w:t>
      </w:r>
    </w:p>
    <w:p w:rsidR="009F5C95" w:rsidRDefault="009F5C95">
      <w:pPr>
        <w:spacing w:line="360" w:lineRule="auto"/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A4636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七(15分)、</w:t>
      </w:r>
      <w:r>
        <w:rPr>
          <w:rFonts w:ascii="宋体" w:hAnsi="宋体" w:hint="eastAsia"/>
          <w:sz w:val="24"/>
        </w:rPr>
        <w:t>二次型</w:t>
      </w:r>
      <w:r>
        <w:rPr>
          <w:rFonts w:ascii="宋体" w:hAnsi="宋体"/>
          <w:position w:val="-14"/>
          <w:sz w:val="24"/>
        </w:rPr>
        <w:object w:dxaOrig="4770" w:dyaOrig="405">
          <v:shape id="_x0000_i1073" type="#_x0000_t75" style="width:238.5pt;height:20.25pt" o:ole="">
            <v:imagedata r:id="rId96" o:title=""/>
          </v:shape>
          <o:OLEObject Type="Embed" ProgID="Equation.DSMT4" ShapeID="_x0000_i1073" DrawAspect="Content" ObjectID="_1673930009" r:id="rId97"/>
        </w:object>
      </w:r>
      <w:r>
        <w:rPr>
          <w:rFonts w:ascii="宋体" w:hAnsi="宋体" w:hint="eastAsia"/>
          <w:sz w:val="24"/>
        </w:rPr>
        <w:t>，已知二次型的矩阵</w:t>
      </w:r>
      <w:bookmarkStart w:id="2" w:name="_Hlk60049701"/>
      <w:r>
        <w:rPr>
          <w:position w:val="-4"/>
        </w:rPr>
        <w:object w:dxaOrig="270" w:dyaOrig="255">
          <v:shape id="_x0000_i1074" type="#_x0000_t75" style="width:13.5pt;height:12.75pt" o:ole="">
            <v:imagedata r:id="rId80" o:title=""/>
          </v:shape>
          <o:OLEObject Type="Embed" ProgID="Equation.DSMT4" ShapeID="_x0000_i1074" DrawAspect="Content" ObjectID="_1673930010" r:id="rId98"/>
        </w:object>
      </w:r>
      <w:bookmarkEnd w:id="2"/>
      <w:r>
        <w:rPr>
          <w:rFonts w:ascii="宋体" w:hAnsi="宋体" w:hint="eastAsia"/>
          <w:sz w:val="24"/>
        </w:rPr>
        <w:t>的特征值之和为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sz w:val="24"/>
        </w:rPr>
        <w:t>，特征值之积为</w:t>
      </w:r>
      <w:r w:rsidR="00EE293C" w:rsidRPr="00EE293C">
        <w:rPr>
          <w:rFonts w:ascii="宋体" w:hAnsi="宋体" w:hint="eastAsia"/>
          <w:b/>
          <w:sz w:val="24"/>
        </w:rPr>
        <w:t>-</w:t>
      </w:r>
      <w:r>
        <w:rPr>
          <w:rFonts w:ascii="宋体" w:hAnsi="宋体" w:hint="eastAsia"/>
          <w:b/>
          <w:sz w:val="24"/>
        </w:rPr>
        <w:t>12</w:t>
      </w:r>
      <w:r>
        <w:rPr>
          <w:rFonts w:ascii="宋体" w:hAnsi="宋体" w:hint="eastAsia"/>
          <w:sz w:val="24"/>
        </w:rPr>
        <w:t>。</w:t>
      </w:r>
      <w:bookmarkStart w:id="3" w:name="_GoBack"/>
      <w:bookmarkEnd w:id="3"/>
    </w:p>
    <w:p w:rsidR="009F5C95" w:rsidRDefault="00A463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</w:t>
      </w:r>
      <w:r>
        <w:rPr>
          <w:rFonts w:ascii="宋体" w:hAnsi="宋体"/>
          <w:position w:val="-10"/>
          <w:sz w:val="24"/>
        </w:rPr>
        <w:object w:dxaOrig="375" w:dyaOrig="315">
          <v:shape id="_x0000_i1075" type="#_x0000_t75" style="width:18.75pt;height:15.75pt" o:ole="">
            <v:imagedata r:id="rId99" o:title=""/>
          </v:shape>
          <o:OLEObject Type="Embed" ProgID="Equation.DSMT4" ShapeID="_x0000_i1075" DrawAspect="Content" ObjectID="_1673930011" r:id="rId100"/>
        </w:object>
      </w:r>
      <w:r>
        <w:rPr>
          <w:rFonts w:ascii="宋体" w:hAnsi="宋体" w:hint="eastAsia"/>
          <w:sz w:val="24"/>
        </w:rPr>
        <w:t>的值；</w:t>
      </w:r>
    </w:p>
    <w:p w:rsidR="009F5C95" w:rsidRDefault="00A463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写出利用正交替换</w:t>
      </w:r>
      <w:r>
        <w:rPr>
          <w:position w:val="-10"/>
        </w:rPr>
        <w:object w:dxaOrig="885" w:dyaOrig="315">
          <v:shape id="_x0000_i1076" type="#_x0000_t75" style="width:44.25pt;height:15.75pt" o:ole="">
            <v:imagedata r:id="rId101" o:title=""/>
          </v:shape>
          <o:OLEObject Type="Embed" ProgID="Equation.DSMT4" ShapeID="_x0000_i1076" DrawAspect="Content" ObjectID="_1673930012" r:id="rId102"/>
        </w:object>
      </w:r>
      <w:r>
        <w:rPr>
          <w:rFonts w:ascii="宋体" w:hAnsi="宋体" w:hint="eastAsia"/>
          <w:sz w:val="24"/>
        </w:rPr>
        <w:t>化一般形为标准形所用的正交矩阵</w:t>
      </w:r>
      <w:r>
        <w:rPr>
          <w:position w:val="-10"/>
        </w:rPr>
        <w:object w:dxaOrig="255" w:dyaOrig="315">
          <v:shape id="_x0000_i1077" type="#_x0000_t75" style="width:12.75pt;height:15.75pt" o:ole="">
            <v:imagedata r:id="rId103" o:title=""/>
          </v:shape>
          <o:OLEObject Type="Embed" ProgID="Equation.DSMT4" ShapeID="_x0000_i1077" DrawAspect="Content" ObjectID="_1673930013" r:id="rId104"/>
        </w:object>
      </w:r>
      <w:r>
        <w:rPr>
          <w:rFonts w:ascii="宋体" w:hAnsi="宋体" w:hint="eastAsia"/>
          <w:sz w:val="24"/>
        </w:rPr>
        <w:t>；</w:t>
      </w:r>
    </w:p>
    <w:p w:rsidR="009F5C95" w:rsidRDefault="00A4636D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判断此二次型是否正定。</w:t>
      </w:r>
    </w:p>
    <w:p w:rsidR="009F5C95" w:rsidRDefault="009F5C95">
      <w:pPr>
        <w:spacing w:line="360" w:lineRule="auto"/>
        <w:rPr>
          <w:sz w:val="24"/>
        </w:rPr>
      </w:pPr>
    </w:p>
    <w:p w:rsidR="009F5C95" w:rsidRDefault="009F5C9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2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1062"/>
      </w:tblGrid>
      <w:tr w:rsidR="009F5C95">
        <w:trPr>
          <w:trHeight w:val="291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C95" w:rsidRDefault="00A4636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95" w:rsidRDefault="009F5C95">
            <w:pPr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:rsidR="009F5C95" w:rsidRDefault="009F5C95">
      <w:pPr>
        <w:spacing w:line="360" w:lineRule="auto"/>
        <w:rPr>
          <w:sz w:val="24"/>
        </w:rPr>
      </w:pPr>
    </w:p>
    <w:p w:rsidR="009F5C95" w:rsidRDefault="00A4636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八(10分)、</w:t>
      </w:r>
    </w:p>
    <w:p w:rsidR="009F5C95" w:rsidRDefault="00A4636D">
      <w:pPr>
        <w:spacing w:line="360" w:lineRule="auto"/>
        <w:rPr>
          <w:position w:val="-50"/>
          <w:sz w:val="24"/>
        </w:rPr>
      </w:pPr>
      <w:r>
        <w:rPr>
          <w:sz w:val="24"/>
        </w:rPr>
        <w:t>设</w:t>
      </w:r>
      <w:r>
        <w:rPr>
          <w:rFonts w:hint="eastAsia"/>
          <w:position w:val="-50"/>
          <w:sz w:val="24"/>
        </w:rPr>
        <w:t xml:space="preserve"> </w:t>
      </w:r>
      <w:r>
        <w:rPr>
          <w:position w:val="-12"/>
          <w:sz w:val="24"/>
        </w:rPr>
        <w:object w:dxaOrig="1440" w:dyaOrig="360">
          <v:shape id="_x0000_i1078" type="#_x0000_t75" style="width:1in;height:18pt" o:ole="">
            <v:imagedata r:id="rId105" o:title=""/>
          </v:shape>
          <o:OLEObject Type="Embed" ProgID="Equation.DSMT4" ShapeID="_x0000_i1078" DrawAspect="Content" ObjectID="_1673930014" r:id="rId106"/>
        </w:object>
      </w:r>
      <w:r>
        <w:rPr>
          <w:rFonts w:hint="eastAsia"/>
          <w:sz w:val="24"/>
        </w:rPr>
        <w:t>是</w:t>
      </w:r>
      <w:r>
        <w:rPr>
          <w:position w:val="-6"/>
        </w:rPr>
        <w:object w:dxaOrig="240" w:dyaOrig="240">
          <v:shape id="_x0000_i1079" type="#_x0000_t75" style="width:12pt;height:12pt" o:ole="">
            <v:imagedata r:id="rId107" o:title=""/>
          </v:shape>
          <o:OLEObject Type="Embed" ProgID="Equation.DSMT4" ShapeID="_x0000_i1079" DrawAspect="Content" ObjectID="_1673930015" r:id="rId108"/>
        </w:object>
      </w:r>
      <w:r>
        <w:rPr>
          <w:rFonts w:hint="eastAsia"/>
          <w:sz w:val="24"/>
        </w:rPr>
        <w:t>元非齐次线性方程组</w:t>
      </w:r>
      <w:r>
        <w:rPr>
          <w:position w:val="-10"/>
          <w:sz w:val="24"/>
        </w:rPr>
        <w:object w:dxaOrig="915" w:dyaOrig="360">
          <v:shape id="_x0000_i1080" type="#_x0000_t75" style="width:44.25pt;height:17.25pt" o:ole="">
            <v:imagedata r:id="rId109" o:title=""/>
          </v:shape>
          <o:OLEObject Type="Embed" ProgID="Equation.DSMT4" ShapeID="_x0000_i1080" DrawAspect="Content" ObjectID="_1673930016" r:id="rId110"/>
        </w:object>
      </w:r>
      <w:r>
        <w:rPr>
          <w:rFonts w:hint="eastAsia"/>
          <w:sz w:val="24"/>
        </w:rPr>
        <w:t>的</w:t>
      </w:r>
      <w:r>
        <w:rPr>
          <w:position w:val="-6"/>
          <w:sz w:val="24"/>
        </w:rPr>
        <w:object w:dxaOrig="840" w:dyaOrig="285">
          <v:shape id="_x0000_i1081" type="#_x0000_t75" style="width:42pt;height:14.25pt" o:ole="">
            <v:imagedata r:id="rId111" o:title=""/>
          </v:shape>
          <o:OLEObject Type="Embed" ProgID="Equation.DSMT4" ShapeID="_x0000_i1081" DrawAspect="Content" ObjectID="_1673930017" r:id="rId112"/>
        </w:objec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线性无关的解，且</w:t>
      </w:r>
      <w:r>
        <w:rPr>
          <w:position w:val="-14"/>
          <w:sz w:val="24"/>
        </w:rPr>
        <w:object w:dxaOrig="915" w:dyaOrig="405">
          <v:shape id="_x0000_i1082" type="#_x0000_t75" style="width:45.75pt;height:20.25pt" o:ole="">
            <v:imagedata r:id="rId113" o:title=""/>
          </v:shape>
          <o:OLEObject Type="Embed" ProgID="Equation.DSMT4" ShapeID="_x0000_i1082" DrawAspect="Content" ObjectID="_1673930018" r:id="rId114"/>
        </w:object>
      </w:r>
      <w:r>
        <w:rPr>
          <w:rFonts w:hint="eastAsia"/>
          <w:sz w:val="24"/>
        </w:rPr>
        <w:t>。</w:t>
      </w:r>
    </w:p>
    <w:p w:rsidR="009F5C95" w:rsidRDefault="00A4636D">
      <w:pPr>
        <w:rPr>
          <w:sz w:val="24"/>
        </w:rPr>
      </w:pPr>
      <w:r>
        <w:rPr>
          <w:sz w:val="24"/>
        </w:rPr>
        <w:t>证明：</w:t>
      </w:r>
      <w:r>
        <w:rPr>
          <w:position w:val="-10"/>
          <w:sz w:val="24"/>
        </w:rPr>
        <w:object w:dxaOrig="945" w:dyaOrig="375">
          <v:shape id="_x0000_i1083" type="#_x0000_t75" style="width:43.5pt;height:17.25pt" o:ole="">
            <v:imagedata r:id="rId109" o:title=""/>
          </v:shape>
          <o:OLEObject Type="Embed" ProgID="Equation.DSMT4" ShapeID="_x0000_i1083" DrawAspect="Content" ObjectID="_1673930019" r:id="rId115"/>
        </w:object>
      </w:r>
      <w:r>
        <w:rPr>
          <w:rFonts w:hint="eastAsia"/>
          <w:sz w:val="24"/>
        </w:rPr>
        <w:t>的任意一个解均可表示为</w:t>
      </w:r>
    </w:p>
    <w:p w:rsidR="009F5C95" w:rsidRDefault="00A4636D">
      <w:pPr>
        <w:rPr>
          <w:sz w:val="24"/>
        </w:rPr>
      </w:pPr>
      <w:r>
        <w:rPr>
          <w:rFonts w:hint="eastAsia"/>
          <w:sz w:val="24"/>
        </w:rPr>
        <w:t xml:space="preserve">                     </w:t>
      </w:r>
      <w:r>
        <w:rPr>
          <w:position w:val="-12"/>
          <w:sz w:val="24"/>
        </w:rPr>
        <w:object w:dxaOrig="3165" w:dyaOrig="360">
          <v:shape id="_x0000_i1084" type="#_x0000_t75" style="width:158.25pt;height:18pt" o:ole="">
            <v:imagedata r:id="rId116" o:title=""/>
          </v:shape>
          <o:OLEObject Type="Embed" ProgID="Equation.DSMT4" ShapeID="_x0000_i1084" DrawAspect="Content" ObjectID="_1673930020" r:id="rId117"/>
        </w:object>
      </w:r>
    </w:p>
    <w:p w:rsidR="009F5C95" w:rsidRDefault="00A4636D">
      <w:pPr>
        <w:rPr>
          <w:sz w:val="24"/>
        </w:rPr>
      </w:pPr>
      <w:r>
        <w:rPr>
          <w:rFonts w:hint="eastAsia"/>
          <w:sz w:val="24"/>
        </w:rPr>
        <w:t>其中常数</w:t>
      </w:r>
      <w:r>
        <w:rPr>
          <w:position w:val="-12"/>
          <w:sz w:val="24"/>
        </w:rPr>
        <w:object w:dxaOrig="1440" w:dyaOrig="360">
          <v:shape id="_x0000_i1085" type="#_x0000_t75" style="width:1in;height:18pt" o:ole="">
            <v:imagedata r:id="rId118" o:title=""/>
          </v:shape>
          <o:OLEObject Type="Embed" ProgID="Equation.DSMT4" ShapeID="_x0000_i1085" DrawAspect="Content" ObjectID="_1673930021" r:id="rId119"/>
        </w:object>
      </w:r>
      <w:r>
        <w:rPr>
          <w:rFonts w:hint="eastAsia"/>
          <w:sz w:val="24"/>
        </w:rPr>
        <w:t>满足</w:t>
      </w:r>
      <w:r>
        <w:rPr>
          <w:position w:val="-12"/>
          <w:sz w:val="24"/>
        </w:rPr>
        <w:object w:dxaOrig="1860" w:dyaOrig="360">
          <v:shape id="_x0000_i1086" type="#_x0000_t75" style="width:93pt;height:18pt" o:ole="">
            <v:imagedata r:id="rId120" o:title=""/>
          </v:shape>
          <o:OLEObject Type="Embed" ProgID="Equation.DSMT4" ShapeID="_x0000_i1086" DrawAspect="Content" ObjectID="_1673930022" r:id="rId121"/>
        </w:objec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p w:rsidR="009F5C95" w:rsidRDefault="009F5C95">
      <w:pPr>
        <w:rPr>
          <w:sz w:val="24"/>
        </w:rPr>
      </w:pPr>
    </w:p>
    <w:sectPr w:rsidR="009F5C95">
      <w:footerReference w:type="default" r:id="rId122"/>
      <w:pgSz w:w="11906" w:h="16838"/>
      <w:pgMar w:top="567" w:right="567" w:bottom="56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EC7" w:rsidRDefault="00C50EC7">
      <w:r>
        <w:separator/>
      </w:r>
    </w:p>
  </w:endnote>
  <w:endnote w:type="continuationSeparator" w:id="0">
    <w:p w:rsidR="00C50EC7" w:rsidRDefault="00C5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314435"/>
      <w:docPartObj>
        <w:docPartGallery w:val="AutoText"/>
      </w:docPartObj>
    </w:sdtPr>
    <w:sdtEndPr/>
    <w:sdtContent>
      <w:p w:rsidR="009F5C95" w:rsidRDefault="00A4636D">
        <w:pPr>
          <w:pStyle w:val="a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293C" w:rsidRPr="00EE293C">
          <w:rPr>
            <w:noProof/>
            <w:lang w:val="zh-CN"/>
          </w:rPr>
          <w:t>6</w:t>
        </w:r>
        <w:r>
          <w:fldChar w:fldCharType="end"/>
        </w:r>
        <w:r>
          <w:rPr>
            <w:rFonts w:hint="eastAsia"/>
          </w:rPr>
          <w:t>页（共</w:t>
        </w:r>
        <w:r>
          <w:rPr>
            <w:rFonts w:hint="eastAsia"/>
          </w:rPr>
          <w:t>6</w:t>
        </w:r>
        <w:r>
          <w:rPr>
            <w:rFonts w:hint="eastAsia"/>
          </w:rPr>
          <w:t>页）</w:t>
        </w:r>
      </w:p>
    </w:sdtContent>
  </w:sdt>
  <w:p w:rsidR="009F5C95" w:rsidRDefault="009F5C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EC7" w:rsidRDefault="00C50EC7">
      <w:r>
        <w:separator/>
      </w:r>
    </w:p>
  </w:footnote>
  <w:footnote w:type="continuationSeparator" w:id="0">
    <w:p w:rsidR="00C50EC7" w:rsidRDefault="00C50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6C1D"/>
    <w:multiLevelType w:val="multilevel"/>
    <w:tmpl w:val="04376C1D"/>
    <w:lvl w:ilvl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02A19A4"/>
    <w:multiLevelType w:val="multilevel"/>
    <w:tmpl w:val="202A19A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0097F"/>
    <w:multiLevelType w:val="multilevel"/>
    <w:tmpl w:val="54C0097F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  <w:color w:val="000000"/>
        <w:sz w:val="21"/>
      </w:rPr>
    </w:lvl>
    <w:lvl w:ilvl="1">
      <w:start w:val="5"/>
      <w:numFmt w:val="decimal"/>
      <w:lvlText w:val="%2、"/>
      <w:lvlJc w:val="left"/>
      <w:pPr>
        <w:ind w:left="7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A51"/>
    <w:rsid w:val="00003F31"/>
    <w:rsid w:val="00007772"/>
    <w:rsid w:val="0001170E"/>
    <w:rsid w:val="0001195D"/>
    <w:rsid w:val="00015D32"/>
    <w:rsid w:val="00071BD2"/>
    <w:rsid w:val="00081F01"/>
    <w:rsid w:val="00090C5C"/>
    <w:rsid w:val="000B550B"/>
    <w:rsid w:val="000C04B7"/>
    <w:rsid w:val="000D5130"/>
    <w:rsid w:val="000D7468"/>
    <w:rsid w:val="0010355C"/>
    <w:rsid w:val="001059A0"/>
    <w:rsid w:val="00115713"/>
    <w:rsid w:val="00124EED"/>
    <w:rsid w:val="00127D35"/>
    <w:rsid w:val="00165A0E"/>
    <w:rsid w:val="00176884"/>
    <w:rsid w:val="001B7E24"/>
    <w:rsid w:val="001B7E93"/>
    <w:rsid w:val="001C3549"/>
    <w:rsid w:val="001E04AB"/>
    <w:rsid w:val="001E1AE6"/>
    <w:rsid w:val="001F08FD"/>
    <w:rsid w:val="00201A0B"/>
    <w:rsid w:val="00226B42"/>
    <w:rsid w:val="0024610D"/>
    <w:rsid w:val="00265D27"/>
    <w:rsid w:val="00275E96"/>
    <w:rsid w:val="00283C4D"/>
    <w:rsid w:val="00287964"/>
    <w:rsid w:val="002B758C"/>
    <w:rsid w:val="002E0746"/>
    <w:rsid w:val="002E106E"/>
    <w:rsid w:val="002E27A4"/>
    <w:rsid w:val="00342397"/>
    <w:rsid w:val="00347993"/>
    <w:rsid w:val="00352B37"/>
    <w:rsid w:val="00363E64"/>
    <w:rsid w:val="00381DE2"/>
    <w:rsid w:val="003834DC"/>
    <w:rsid w:val="00391E24"/>
    <w:rsid w:val="003D0C06"/>
    <w:rsid w:val="003D70E0"/>
    <w:rsid w:val="004000DC"/>
    <w:rsid w:val="00404656"/>
    <w:rsid w:val="004241C4"/>
    <w:rsid w:val="00436852"/>
    <w:rsid w:val="00442AF4"/>
    <w:rsid w:val="00446AEA"/>
    <w:rsid w:val="0045100A"/>
    <w:rsid w:val="00464F50"/>
    <w:rsid w:val="00465650"/>
    <w:rsid w:val="00482639"/>
    <w:rsid w:val="004950E1"/>
    <w:rsid w:val="004A502C"/>
    <w:rsid w:val="004C206E"/>
    <w:rsid w:val="004F0A61"/>
    <w:rsid w:val="004F3ED0"/>
    <w:rsid w:val="00504F44"/>
    <w:rsid w:val="00515D15"/>
    <w:rsid w:val="00523218"/>
    <w:rsid w:val="0052366E"/>
    <w:rsid w:val="005263A9"/>
    <w:rsid w:val="005443CD"/>
    <w:rsid w:val="005708C6"/>
    <w:rsid w:val="00586792"/>
    <w:rsid w:val="00596E49"/>
    <w:rsid w:val="005E3A7B"/>
    <w:rsid w:val="0060024D"/>
    <w:rsid w:val="006208C7"/>
    <w:rsid w:val="00662A51"/>
    <w:rsid w:val="006A7AEE"/>
    <w:rsid w:val="006B2BE0"/>
    <w:rsid w:val="006C5061"/>
    <w:rsid w:val="006D1D39"/>
    <w:rsid w:val="006D5666"/>
    <w:rsid w:val="006E7A7A"/>
    <w:rsid w:val="006F61DE"/>
    <w:rsid w:val="006F6705"/>
    <w:rsid w:val="006F6BE4"/>
    <w:rsid w:val="00701EEB"/>
    <w:rsid w:val="00725CA9"/>
    <w:rsid w:val="00730632"/>
    <w:rsid w:val="0074379E"/>
    <w:rsid w:val="00760D18"/>
    <w:rsid w:val="007611B1"/>
    <w:rsid w:val="007616B3"/>
    <w:rsid w:val="00765868"/>
    <w:rsid w:val="00793139"/>
    <w:rsid w:val="007B0EE3"/>
    <w:rsid w:val="007B27A8"/>
    <w:rsid w:val="007B4878"/>
    <w:rsid w:val="007C6995"/>
    <w:rsid w:val="007D4493"/>
    <w:rsid w:val="007E366F"/>
    <w:rsid w:val="007E3EB9"/>
    <w:rsid w:val="00813E26"/>
    <w:rsid w:val="00815150"/>
    <w:rsid w:val="00832CB8"/>
    <w:rsid w:val="0085042E"/>
    <w:rsid w:val="00852C8E"/>
    <w:rsid w:val="00854AA9"/>
    <w:rsid w:val="008609D0"/>
    <w:rsid w:val="008A3CB5"/>
    <w:rsid w:val="008B2E68"/>
    <w:rsid w:val="008C346F"/>
    <w:rsid w:val="008C600B"/>
    <w:rsid w:val="008F6F68"/>
    <w:rsid w:val="00913326"/>
    <w:rsid w:val="009269A4"/>
    <w:rsid w:val="0093426E"/>
    <w:rsid w:val="0094053B"/>
    <w:rsid w:val="009472B5"/>
    <w:rsid w:val="00973BCF"/>
    <w:rsid w:val="00975D0B"/>
    <w:rsid w:val="00984199"/>
    <w:rsid w:val="00992077"/>
    <w:rsid w:val="0099743B"/>
    <w:rsid w:val="009B587A"/>
    <w:rsid w:val="009B592D"/>
    <w:rsid w:val="009B5D8C"/>
    <w:rsid w:val="009C7D12"/>
    <w:rsid w:val="009E1E6A"/>
    <w:rsid w:val="009F1BE8"/>
    <w:rsid w:val="009F5C95"/>
    <w:rsid w:val="00A04BE9"/>
    <w:rsid w:val="00A13983"/>
    <w:rsid w:val="00A140CB"/>
    <w:rsid w:val="00A330F8"/>
    <w:rsid w:val="00A416D7"/>
    <w:rsid w:val="00A4636D"/>
    <w:rsid w:val="00A54DC7"/>
    <w:rsid w:val="00A5793D"/>
    <w:rsid w:val="00A62657"/>
    <w:rsid w:val="00A71455"/>
    <w:rsid w:val="00A96195"/>
    <w:rsid w:val="00AC4147"/>
    <w:rsid w:val="00AD4BC8"/>
    <w:rsid w:val="00AE3DEA"/>
    <w:rsid w:val="00B11FA5"/>
    <w:rsid w:val="00B13224"/>
    <w:rsid w:val="00B15073"/>
    <w:rsid w:val="00B1638F"/>
    <w:rsid w:val="00B446BE"/>
    <w:rsid w:val="00B5405B"/>
    <w:rsid w:val="00B57857"/>
    <w:rsid w:val="00B91D25"/>
    <w:rsid w:val="00B93B95"/>
    <w:rsid w:val="00B95177"/>
    <w:rsid w:val="00BA386F"/>
    <w:rsid w:val="00BA4343"/>
    <w:rsid w:val="00BA7D87"/>
    <w:rsid w:val="00BD5D65"/>
    <w:rsid w:val="00BF17C1"/>
    <w:rsid w:val="00BF5924"/>
    <w:rsid w:val="00C00861"/>
    <w:rsid w:val="00C139C0"/>
    <w:rsid w:val="00C14D91"/>
    <w:rsid w:val="00C30B4D"/>
    <w:rsid w:val="00C35A6C"/>
    <w:rsid w:val="00C42DCD"/>
    <w:rsid w:val="00C50EC7"/>
    <w:rsid w:val="00C70AF0"/>
    <w:rsid w:val="00C741CE"/>
    <w:rsid w:val="00C81B4B"/>
    <w:rsid w:val="00CD0C7B"/>
    <w:rsid w:val="00D01380"/>
    <w:rsid w:val="00D30008"/>
    <w:rsid w:val="00D33475"/>
    <w:rsid w:val="00D554C4"/>
    <w:rsid w:val="00D6237F"/>
    <w:rsid w:val="00D65BDD"/>
    <w:rsid w:val="00D86C27"/>
    <w:rsid w:val="00D93641"/>
    <w:rsid w:val="00DB4640"/>
    <w:rsid w:val="00DB5276"/>
    <w:rsid w:val="00DC363A"/>
    <w:rsid w:val="00DF0C86"/>
    <w:rsid w:val="00E005C2"/>
    <w:rsid w:val="00E00DC6"/>
    <w:rsid w:val="00E21BC4"/>
    <w:rsid w:val="00E3021F"/>
    <w:rsid w:val="00E30423"/>
    <w:rsid w:val="00E412E3"/>
    <w:rsid w:val="00E4401D"/>
    <w:rsid w:val="00E57C03"/>
    <w:rsid w:val="00E91293"/>
    <w:rsid w:val="00E960AF"/>
    <w:rsid w:val="00EC3C6A"/>
    <w:rsid w:val="00EC4105"/>
    <w:rsid w:val="00EC59B7"/>
    <w:rsid w:val="00EC6589"/>
    <w:rsid w:val="00ED0EFD"/>
    <w:rsid w:val="00ED7E51"/>
    <w:rsid w:val="00EE293C"/>
    <w:rsid w:val="00EE5B75"/>
    <w:rsid w:val="00EE634B"/>
    <w:rsid w:val="00F13A78"/>
    <w:rsid w:val="00F60047"/>
    <w:rsid w:val="00F7203A"/>
    <w:rsid w:val="00F83FBC"/>
    <w:rsid w:val="00FA1EC2"/>
    <w:rsid w:val="00FA79CD"/>
    <w:rsid w:val="00FB56DF"/>
    <w:rsid w:val="00FE7D6F"/>
    <w:rsid w:val="21B40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70A920-C9EA-41F4-933E-09885BC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7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5.wmf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95" Type="http://schemas.openxmlformats.org/officeDocument/2006/relationships/oleObject" Target="embeddings/oleObject4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4.wmf"/><Relationship Id="rId113" Type="http://schemas.openxmlformats.org/officeDocument/2006/relationships/image" Target="media/image48.wmf"/><Relationship Id="rId118" Type="http://schemas.openxmlformats.org/officeDocument/2006/relationships/image" Target="media/image50.wmf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7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5.bin"/><Relationship Id="rId116" Type="http://schemas.openxmlformats.org/officeDocument/2006/relationships/image" Target="media/image49.wmf"/><Relationship Id="rId124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0.wmf"/><Relationship Id="rId111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6.wmf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image" Target="media/image51.wmf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32C9B-5CAE-4A43-8DB8-E620610B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390</Words>
  <Characters>2223</Characters>
  <Application>Microsoft Office Word</Application>
  <DocSecurity>0</DocSecurity>
  <Lines>18</Lines>
  <Paragraphs>5</Paragraphs>
  <ScaleCrop>false</ScaleCrop>
  <Company>Lenovo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130</cp:revision>
  <cp:lastPrinted>2020-12-28T22:00:00Z</cp:lastPrinted>
  <dcterms:created xsi:type="dcterms:W3CDTF">2019-05-06T13:16:00Z</dcterms:created>
  <dcterms:modified xsi:type="dcterms:W3CDTF">2021-02-03T23:31:00Z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2052-11.1.0.9929</vt:lpwstr>
  </property>
</Properties>
</file>