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8220F" w14:textId="77777777" w:rsidR="00A50644" w:rsidRPr="00A50644" w:rsidRDefault="00A50644" w:rsidP="00A50644">
      <w:pPr>
        <w:suppressAutoHyphens/>
        <w:spacing w:after="200" w:line="240" w:lineRule="auto"/>
        <w:contextualSpacing/>
        <w:jc w:val="center"/>
        <w:outlineLvl w:val="0"/>
        <w:rPr>
          <w:rFonts w:ascii="Calibri" w:eastAsia="Times New Roman" w:hAnsi="Calibri" w:cs="Times New Roman"/>
          <w:b/>
          <w:bCs/>
          <w:color w:val="000000"/>
          <w:sz w:val="24"/>
          <w:szCs w:val="24"/>
        </w:rPr>
      </w:pPr>
      <w:r w:rsidRPr="00A50644">
        <w:rPr>
          <w:rFonts w:ascii="Calibri" w:eastAsia="Times New Roman" w:hAnsi="Calibri" w:cs="Times New Roman"/>
          <w:b/>
          <w:bCs/>
          <w:color w:val="000000"/>
          <w:sz w:val="24"/>
          <w:szCs w:val="24"/>
        </w:rPr>
        <w:t>CS 340 PROJECT TWO README</w:t>
      </w:r>
    </w:p>
    <w:p w14:paraId="1F6B4A53" w14:textId="0629C427" w:rsidR="00A50644" w:rsidRDefault="00A50644" w:rsidP="00A50644">
      <w:pPr>
        <w:jc w:val="center"/>
      </w:pPr>
    </w:p>
    <w:p w14:paraId="0B56CC3C" w14:textId="1BE5D8E4" w:rsidR="00A50644" w:rsidRDefault="00A50644" w:rsidP="00A50644">
      <w:pPr>
        <w:jc w:val="center"/>
      </w:pPr>
    </w:p>
    <w:p w14:paraId="48C527B5" w14:textId="77777777" w:rsidR="00A50644" w:rsidRDefault="00A50644" w:rsidP="00A50644">
      <w:pPr>
        <w:pStyle w:val="Heading2"/>
        <w:contextualSpacing/>
        <w:rPr>
          <w:rFonts w:asciiTheme="minorHAnsi" w:hAnsiTheme="minorHAnsi" w:cstheme="minorHAnsi"/>
          <w:sz w:val="22"/>
          <w:szCs w:val="22"/>
        </w:rPr>
      </w:pPr>
      <w:r>
        <w:rPr>
          <w:rFonts w:asciiTheme="minorHAnsi" w:hAnsiTheme="minorHAnsi" w:cstheme="minorHAnsi"/>
          <w:sz w:val="22"/>
          <w:szCs w:val="22"/>
        </w:rPr>
        <w:t>Functionality</w:t>
      </w:r>
    </w:p>
    <w:p w14:paraId="74B5FD47" w14:textId="737A4AD8" w:rsidR="007257A2" w:rsidRDefault="007257A2" w:rsidP="00A50644">
      <w:pPr>
        <w:suppressAutoHyphens/>
        <w:spacing w:line="240" w:lineRule="auto"/>
        <w:contextualSpacing/>
        <w:rPr>
          <w:rFonts w:eastAsia="Times New Roman" w:cstheme="minorHAnsi"/>
          <w:iCs/>
          <w:color w:val="000000" w:themeColor="text1"/>
        </w:rPr>
      </w:pPr>
      <w:r>
        <w:rPr>
          <w:rFonts w:eastAsia="Times New Roman" w:cstheme="minorHAnsi"/>
          <w:iCs/>
          <w:color w:val="000000" w:themeColor="text1"/>
        </w:rPr>
        <w:t xml:space="preserve">Graviosos Salvares dashboard </w:t>
      </w:r>
      <w:r w:rsidR="00D50ABE">
        <w:rPr>
          <w:rFonts w:eastAsia="Times New Roman" w:cstheme="minorHAnsi"/>
          <w:iCs/>
          <w:color w:val="000000" w:themeColor="text1"/>
        </w:rPr>
        <w:t xml:space="preserve">helps gives users certain data types regarding the recuse animal files in the database animal shelter. It </w:t>
      </w:r>
      <w:proofErr w:type="gramStart"/>
      <w:r w:rsidR="00D50ABE">
        <w:rPr>
          <w:rFonts w:eastAsia="Times New Roman" w:cstheme="minorHAnsi"/>
          <w:iCs/>
          <w:color w:val="000000" w:themeColor="text1"/>
        </w:rPr>
        <w:t>list</w:t>
      </w:r>
      <w:proofErr w:type="gramEnd"/>
      <w:r w:rsidR="00D50ABE">
        <w:rPr>
          <w:rFonts w:eastAsia="Times New Roman" w:cstheme="minorHAnsi"/>
          <w:iCs/>
          <w:color w:val="000000" w:themeColor="text1"/>
        </w:rPr>
        <w:t xml:space="preserve"> everything they need within categories like water rescue, mountain or wilderness rescue, and disaster or individual tracking. This lets users really narrow down what they are looking for within the datafile. The graphs </w:t>
      </w:r>
      <w:proofErr w:type="gramStart"/>
      <w:r w:rsidR="00CE1C89">
        <w:rPr>
          <w:rFonts w:eastAsia="Times New Roman" w:cstheme="minorHAnsi"/>
          <w:iCs/>
          <w:color w:val="000000" w:themeColor="text1"/>
        </w:rPr>
        <w:t>helps</w:t>
      </w:r>
      <w:proofErr w:type="gramEnd"/>
      <w:r w:rsidR="00CE1C89">
        <w:rPr>
          <w:rFonts w:eastAsia="Times New Roman" w:cstheme="minorHAnsi"/>
          <w:iCs/>
          <w:color w:val="000000" w:themeColor="text1"/>
        </w:rPr>
        <w:t xml:space="preserve"> the users visually see the data instead of just reading numbers about the data. The pie chart shows, the breed and geolocation, also ages. </w:t>
      </w:r>
      <w:r w:rsidR="00183318">
        <w:rPr>
          <w:rFonts w:eastAsia="Times New Roman" w:cstheme="minorHAnsi"/>
          <w:iCs/>
          <w:noProof/>
          <w:color w:val="000000" w:themeColor="text1"/>
        </w:rPr>
        <w:drawing>
          <wp:inline distT="0" distB="0" distL="0" distR="0" wp14:anchorId="25AA6954" wp14:editId="132F9010">
            <wp:extent cx="5943600" cy="561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619750"/>
                    </a:xfrm>
                    <a:prstGeom prst="rect">
                      <a:avLst/>
                    </a:prstGeom>
                    <a:noFill/>
                    <a:ln>
                      <a:noFill/>
                    </a:ln>
                  </pic:spPr>
                </pic:pic>
              </a:graphicData>
            </a:graphic>
          </wp:inline>
        </w:drawing>
      </w:r>
      <w:r w:rsidR="00183318">
        <w:rPr>
          <w:rFonts w:eastAsia="Times New Roman" w:cstheme="minorHAnsi"/>
          <w:iCs/>
          <w:noProof/>
          <w:color w:val="000000" w:themeColor="text1"/>
        </w:rPr>
        <w:drawing>
          <wp:inline distT="0" distB="0" distL="0" distR="0" wp14:anchorId="73C242A3" wp14:editId="1799D470">
            <wp:extent cx="5934075" cy="5324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5324475"/>
                    </a:xfrm>
                    <a:prstGeom prst="rect">
                      <a:avLst/>
                    </a:prstGeom>
                    <a:noFill/>
                    <a:ln>
                      <a:noFill/>
                    </a:ln>
                  </pic:spPr>
                </pic:pic>
              </a:graphicData>
            </a:graphic>
          </wp:inline>
        </w:drawing>
      </w:r>
      <w:r w:rsidR="00183318">
        <w:rPr>
          <w:rFonts w:eastAsia="Times New Roman" w:cstheme="minorHAnsi"/>
          <w:iCs/>
          <w:noProof/>
          <w:color w:val="000000" w:themeColor="text1"/>
        </w:rPr>
        <w:drawing>
          <wp:inline distT="0" distB="0" distL="0" distR="0" wp14:anchorId="1D683C92" wp14:editId="08ADE7E7">
            <wp:extent cx="5943600" cy="5600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600700"/>
                    </a:xfrm>
                    <a:prstGeom prst="rect">
                      <a:avLst/>
                    </a:prstGeom>
                    <a:noFill/>
                    <a:ln>
                      <a:noFill/>
                    </a:ln>
                  </pic:spPr>
                </pic:pic>
              </a:graphicData>
            </a:graphic>
          </wp:inline>
        </w:drawing>
      </w:r>
      <w:r w:rsidR="00183318">
        <w:rPr>
          <w:rFonts w:eastAsia="Times New Roman" w:cstheme="minorHAnsi"/>
          <w:iCs/>
          <w:noProof/>
          <w:color w:val="000000" w:themeColor="text1"/>
        </w:rPr>
        <w:drawing>
          <wp:inline distT="0" distB="0" distL="0" distR="0" wp14:anchorId="7297689B" wp14:editId="2CFBEDB1">
            <wp:extent cx="5943600" cy="5257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257800"/>
                    </a:xfrm>
                    <a:prstGeom prst="rect">
                      <a:avLst/>
                    </a:prstGeom>
                    <a:noFill/>
                    <a:ln>
                      <a:noFill/>
                    </a:ln>
                  </pic:spPr>
                </pic:pic>
              </a:graphicData>
            </a:graphic>
          </wp:inline>
        </w:drawing>
      </w:r>
    </w:p>
    <w:p w14:paraId="2EA4D5D1" w14:textId="04AB8653" w:rsidR="007257A2" w:rsidRDefault="007257A2" w:rsidP="00A50644">
      <w:pPr>
        <w:suppressAutoHyphens/>
        <w:spacing w:line="240" w:lineRule="auto"/>
        <w:contextualSpacing/>
        <w:rPr>
          <w:rFonts w:eastAsia="Times New Roman" w:cstheme="minorHAnsi"/>
          <w:iCs/>
          <w:color w:val="000000" w:themeColor="text1"/>
        </w:rPr>
      </w:pPr>
    </w:p>
    <w:p w14:paraId="434CD7FF" w14:textId="77777777" w:rsidR="007257A2" w:rsidRDefault="007257A2" w:rsidP="00A50644">
      <w:pPr>
        <w:suppressAutoHyphens/>
        <w:spacing w:line="240" w:lineRule="auto"/>
        <w:contextualSpacing/>
        <w:rPr>
          <w:rFonts w:eastAsia="Times New Roman" w:cstheme="minorHAnsi"/>
          <w:iCs/>
          <w:color w:val="000000" w:themeColor="text1"/>
        </w:rPr>
      </w:pPr>
    </w:p>
    <w:p w14:paraId="5B0A4374" w14:textId="77777777" w:rsidR="00A50644" w:rsidRDefault="00A50644" w:rsidP="00A50644">
      <w:pPr>
        <w:suppressAutoHyphens/>
        <w:spacing w:line="240" w:lineRule="auto"/>
        <w:contextualSpacing/>
        <w:rPr>
          <w:rFonts w:eastAsia="Times New Roman" w:cstheme="minorHAnsi"/>
          <w:b/>
          <w:bCs/>
          <w:iCs/>
          <w:color w:val="000000" w:themeColor="text1"/>
        </w:rPr>
      </w:pPr>
      <w:r>
        <w:rPr>
          <w:rFonts w:eastAsia="Times New Roman" w:cstheme="minorHAnsi"/>
          <w:b/>
          <w:bCs/>
          <w:iCs/>
          <w:color w:val="000000" w:themeColor="text1"/>
        </w:rPr>
        <w:t>Tools</w:t>
      </w:r>
    </w:p>
    <w:p w14:paraId="4ADB234C" w14:textId="77777777" w:rsidR="00CE1C89" w:rsidRDefault="00CE1C89" w:rsidP="00A50644">
      <w:pPr>
        <w:suppressAutoHyphens/>
        <w:spacing w:line="240" w:lineRule="auto"/>
        <w:contextualSpacing/>
        <w:rPr>
          <w:rFonts w:eastAsia="Times New Roman" w:cstheme="minorHAnsi"/>
          <w:iCs/>
          <w:color w:val="000000" w:themeColor="text1"/>
        </w:rPr>
      </w:pPr>
      <w:r w:rsidRPr="00357B04">
        <w:rPr>
          <w:rFonts w:eastAsia="Times New Roman" w:cstheme="minorHAnsi"/>
          <w:b/>
          <w:bCs/>
          <w:iCs/>
          <w:color w:val="000000" w:themeColor="text1"/>
        </w:rPr>
        <w:t>Python</w:t>
      </w:r>
      <w:r>
        <w:rPr>
          <w:rFonts w:eastAsia="Times New Roman" w:cstheme="minorHAnsi"/>
          <w:iCs/>
          <w:color w:val="000000" w:themeColor="text1"/>
        </w:rPr>
        <w:t>: is the programming language that this was written in, lots of variables and the correct syntax was needed for this to work properly.</w:t>
      </w:r>
    </w:p>
    <w:p w14:paraId="38472CCB" w14:textId="77777777" w:rsidR="00CE1C89" w:rsidRDefault="00CE1C89" w:rsidP="00A50644">
      <w:pPr>
        <w:suppressAutoHyphens/>
        <w:spacing w:line="240" w:lineRule="auto"/>
        <w:contextualSpacing/>
        <w:rPr>
          <w:rFonts w:eastAsia="Times New Roman" w:cstheme="minorHAnsi"/>
          <w:iCs/>
          <w:color w:val="000000" w:themeColor="text1"/>
        </w:rPr>
      </w:pPr>
    </w:p>
    <w:p w14:paraId="4B3F87C0" w14:textId="3E323A37" w:rsidR="00A50644" w:rsidRDefault="00CE1C89" w:rsidP="00A50644">
      <w:pPr>
        <w:suppressAutoHyphens/>
        <w:spacing w:line="240" w:lineRule="auto"/>
        <w:contextualSpacing/>
        <w:rPr>
          <w:rFonts w:eastAsia="Times New Roman" w:cstheme="minorHAnsi"/>
          <w:iCs/>
          <w:color w:val="000000" w:themeColor="text1"/>
        </w:rPr>
      </w:pPr>
      <w:r w:rsidRPr="00357B04">
        <w:rPr>
          <w:rFonts w:eastAsia="Times New Roman" w:cstheme="minorHAnsi"/>
          <w:b/>
          <w:bCs/>
          <w:iCs/>
          <w:color w:val="000000" w:themeColor="text1"/>
        </w:rPr>
        <w:t>Dash</w:t>
      </w:r>
      <w:r>
        <w:rPr>
          <w:rFonts w:eastAsia="Times New Roman" w:cstheme="minorHAnsi"/>
          <w:iCs/>
          <w:color w:val="000000" w:themeColor="text1"/>
        </w:rPr>
        <w:t xml:space="preserve">: a framework was needed to incorporate certain features to interact with </w:t>
      </w:r>
      <w:r w:rsidR="00357B04">
        <w:rPr>
          <w:rFonts w:eastAsia="Times New Roman" w:cstheme="minorHAnsi"/>
          <w:iCs/>
          <w:color w:val="000000" w:themeColor="text1"/>
        </w:rPr>
        <w:t>web-based</w:t>
      </w:r>
      <w:r>
        <w:rPr>
          <w:rFonts w:eastAsia="Times New Roman" w:cstheme="minorHAnsi"/>
          <w:iCs/>
          <w:color w:val="000000" w:themeColor="text1"/>
        </w:rPr>
        <w:t xml:space="preserve"> functions</w:t>
      </w:r>
    </w:p>
    <w:p w14:paraId="5C108D2A" w14:textId="02046DD6" w:rsidR="00357B04" w:rsidRDefault="00357B04" w:rsidP="00A50644">
      <w:pPr>
        <w:suppressAutoHyphens/>
        <w:spacing w:line="240" w:lineRule="auto"/>
        <w:contextualSpacing/>
        <w:rPr>
          <w:rFonts w:eastAsia="Times New Roman" w:cstheme="minorHAnsi"/>
          <w:iCs/>
          <w:color w:val="000000" w:themeColor="text1"/>
        </w:rPr>
      </w:pPr>
    </w:p>
    <w:p w14:paraId="7EF65B98" w14:textId="0B85272B" w:rsidR="00357B04" w:rsidRDefault="00357B04" w:rsidP="00A50644">
      <w:pPr>
        <w:suppressAutoHyphens/>
        <w:spacing w:line="240" w:lineRule="auto"/>
        <w:contextualSpacing/>
        <w:rPr>
          <w:rFonts w:eastAsia="Times New Roman" w:cstheme="minorHAnsi"/>
          <w:iCs/>
          <w:color w:val="000000" w:themeColor="text1"/>
        </w:rPr>
      </w:pPr>
      <w:proofErr w:type="spellStart"/>
      <w:r w:rsidRPr="00357B04">
        <w:rPr>
          <w:rFonts w:eastAsia="Times New Roman" w:cstheme="minorHAnsi"/>
          <w:b/>
          <w:bCs/>
          <w:iCs/>
          <w:color w:val="000000" w:themeColor="text1"/>
        </w:rPr>
        <w:t>Jupyter</w:t>
      </w:r>
      <w:proofErr w:type="spellEnd"/>
      <w:r w:rsidRPr="00357B04">
        <w:rPr>
          <w:rFonts w:eastAsia="Times New Roman" w:cstheme="minorHAnsi"/>
          <w:b/>
          <w:bCs/>
          <w:iCs/>
          <w:color w:val="000000" w:themeColor="text1"/>
        </w:rPr>
        <w:t xml:space="preserve"> Notebook</w:t>
      </w:r>
      <w:r>
        <w:rPr>
          <w:rFonts w:eastAsia="Times New Roman" w:cstheme="minorHAnsi"/>
          <w:iCs/>
          <w:color w:val="000000" w:themeColor="text1"/>
        </w:rPr>
        <w:t xml:space="preserve">: this was an IDE that was used to write the python code test procedures and the main functions methods and was used to get the results. </w:t>
      </w:r>
    </w:p>
    <w:p w14:paraId="65E6D09F" w14:textId="27F028EC" w:rsidR="00357B04" w:rsidRDefault="00357B04" w:rsidP="00A50644">
      <w:pPr>
        <w:suppressAutoHyphens/>
        <w:spacing w:line="240" w:lineRule="auto"/>
        <w:contextualSpacing/>
        <w:rPr>
          <w:rFonts w:eastAsia="Times New Roman" w:cstheme="minorHAnsi"/>
          <w:iCs/>
          <w:color w:val="000000" w:themeColor="text1"/>
        </w:rPr>
      </w:pPr>
    </w:p>
    <w:p w14:paraId="435EB083" w14:textId="33FE29C6" w:rsidR="00357B04" w:rsidRDefault="00357B04" w:rsidP="00A50644">
      <w:pPr>
        <w:suppressAutoHyphens/>
        <w:spacing w:line="240" w:lineRule="auto"/>
        <w:contextualSpacing/>
        <w:rPr>
          <w:rFonts w:eastAsia="Times New Roman" w:cstheme="minorHAnsi"/>
          <w:iCs/>
          <w:color w:val="000000" w:themeColor="text1"/>
        </w:rPr>
      </w:pPr>
      <w:r w:rsidRPr="00357B04">
        <w:rPr>
          <w:rFonts w:eastAsia="Times New Roman" w:cstheme="minorHAnsi"/>
          <w:b/>
          <w:bCs/>
          <w:iCs/>
          <w:color w:val="000000" w:themeColor="text1"/>
        </w:rPr>
        <w:t>MongoDB</w:t>
      </w:r>
      <w:r>
        <w:rPr>
          <w:rFonts w:eastAsia="Times New Roman" w:cstheme="minorHAnsi"/>
          <w:iCs/>
          <w:color w:val="000000" w:themeColor="text1"/>
        </w:rPr>
        <w:t xml:space="preserve">: This was used to store the documents and collections for the assignments and kept everything organized when it came to the CRUD method. </w:t>
      </w:r>
    </w:p>
    <w:p w14:paraId="4AF96942" w14:textId="5D47EF8D" w:rsidR="00CE1C89" w:rsidRDefault="00CE1C89" w:rsidP="00A50644">
      <w:pPr>
        <w:suppressAutoHyphens/>
        <w:spacing w:line="240" w:lineRule="auto"/>
        <w:contextualSpacing/>
        <w:rPr>
          <w:rFonts w:eastAsia="Times New Roman" w:cstheme="minorHAnsi"/>
          <w:iCs/>
          <w:color w:val="000000" w:themeColor="text1"/>
        </w:rPr>
      </w:pPr>
    </w:p>
    <w:p w14:paraId="2BBDE79D" w14:textId="77777777" w:rsidR="00CE1C89" w:rsidRDefault="00CE1C89" w:rsidP="00A50644">
      <w:pPr>
        <w:suppressAutoHyphens/>
        <w:spacing w:line="240" w:lineRule="auto"/>
        <w:contextualSpacing/>
        <w:rPr>
          <w:rFonts w:eastAsia="Times New Roman" w:cstheme="minorHAnsi"/>
          <w:iCs/>
          <w:color w:val="000000" w:themeColor="text1"/>
        </w:rPr>
      </w:pPr>
    </w:p>
    <w:p w14:paraId="5F47A0EC" w14:textId="77777777" w:rsidR="00A50644" w:rsidRDefault="00A50644" w:rsidP="00A50644">
      <w:pPr>
        <w:suppressAutoHyphens/>
        <w:spacing w:line="240" w:lineRule="auto"/>
        <w:contextualSpacing/>
        <w:rPr>
          <w:rFonts w:eastAsia="Times New Roman" w:cstheme="minorHAnsi"/>
          <w:b/>
          <w:bCs/>
          <w:iCs/>
          <w:color w:val="000000" w:themeColor="text1"/>
        </w:rPr>
      </w:pPr>
      <w:r>
        <w:rPr>
          <w:rFonts w:eastAsia="Times New Roman" w:cstheme="minorHAnsi"/>
          <w:b/>
          <w:bCs/>
          <w:iCs/>
          <w:color w:val="000000" w:themeColor="text1"/>
        </w:rPr>
        <w:t>Steps</w:t>
      </w:r>
    </w:p>
    <w:p w14:paraId="36389C8A" w14:textId="1D5F619B" w:rsidR="00A50644" w:rsidRDefault="00357B04" w:rsidP="00A50644">
      <w:pPr>
        <w:suppressAutoHyphens/>
        <w:spacing w:line="240" w:lineRule="auto"/>
        <w:contextualSpacing/>
        <w:rPr>
          <w:rFonts w:eastAsia="Times New Roman" w:cstheme="minorHAnsi"/>
          <w:iCs/>
          <w:color w:val="000000" w:themeColor="text1"/>
        </w:rPr>
      </w:pPr>
      <w:r>
        <w:rPr>
          <w:rFonts w:eastAsia="Times New Roman" w:cstheme="minorHAnsi"/>
          <w:iCs/>
          <w:color w:val="000000" w:themeColor="text1"/>
        </w:rPr>
        <w:t xml:space="preserve">The first step </w:t>
      </w:r>
      <w:r w:rsidR="00D904C3">
        <w:rPr>
          <w:rFonts w:eastAsia="Times New Roman" w:cstheme="minorHAnsi"/>
          <w:iCs/>
          <w:color w:val="000000" w:themeColor="text1"/>
        </w:rPr>
        <w:t>I took was importing the correct documents into the mongo platform. This is the most important step because python needs to know what documents they are implementing the crud method</w:t>
      </w:r>
      <w:r w:rsidR="00274491">
        <w:rPr>
          <w:rFonts w:eastAsia="Times New Roman" w:cstheme="minorHAnsi"/>
          <w:iCs/>
          <w:color w:val="000000" w:themeColor="text1"/>
        </w:rPr>
        <w:t xml:space="preserve">. Another important step was writing the crud method </w:t>
      </w:r>
      <w:proofErr w:type="gramStart"/>
      <w:r w:rsidR="00274491">
        <w:rPr>
          <w:rFonts w:eastAsia="Times New Roman" w:cstheme="minorHAnsi"/>
          <w:iCs/>
          <w:color w:val="000000" w:themeColor="text1"/>
        </w:rPr>
        <w:t>in order to</w:t>
      </w:r>
      <w:proofErr w:type="gramEnd"/>
      <w:r w:rsidR="00274491">
        <w:rPr>
          <w:rFonts w:eastAsia="Times New Roman" w:cstheme="minorHAnsi"/>
          <w:iCs/>
          <w:color w:val="000000" w:themeColor="text1"/>
        </w:rPr>
        <w:t xml:space="preserve"> create, read, update, and delete </w:t>
      </w:r>
      <w:r w:rsidR="00BC58E6">
        <w:rPr>
          <w:rFonts w:eastAsia="Times New Roman" w:cstheme="minorHAnsi"/>
          <w:iCs/>
          <w:color w:val="000000" w:themeColor="text1"/>
        </w:rPr>
        <w:t xml:space="preserve">functions so that mongoDB can handle it. Then I needed to make sure everything was authenticated and that </w:t>
      </w:r>
      <w:proofErr w:type="gramStart"/>
      <w:r w:rsidR="00BC58E6">
        <w:rPr>
          <w:rFonts w:eastAsia="Times New Roman" w:cstheme="minorHAnsi"/>
          <w:iCs/>
          <w:color w:val="000000" w:themeColor="text1"/>
        </w:rPr>
        <w:t>users</w:t>
      </w:r>
      <w:proofErr w:type="gramEnd"/>
      <w:r w:rsidR="00BC58E6">
        <w:rPr>
          <w:rFonts w:eastAsia="Times New Roman" w:cstheme="minorHAnsi"/>
          <w:iCs/>
          <w:color w:val="000000" w:themeColor="text1"/>
        </w:rPr>
        <w:t xml:space="preserve"> credentials worked sufficiently in the mongoDB platform. </w:t>
      </w:r>
      <w:r w:rsidR="007E477F">
        <w:rPr>
          <w:rFonts w:eastAsia="Times New Roman" w:cstheme="minorHAnsi"/>
          <w:iCs/>
          <w:color w:val="000000" w:themeColor="text1"/>
        </w:rPr>
        <w:t xml:space="preserve">The next step was the </w:t>
      </w:r>
      <w:proofErr w:type="gramStart"/>
      <w:r w:rsidR="007E477F">
        <w:rPr>
          <w:rFonts w:eastAsia="Times New Roman" w:cstheme="minorHAnsi"/>
          <w:iCs/>
          <w:color w:val="000000" w:themeColor="text1"/>
        </w:rPr>
        <w:t>front end</w:t>
      </w:r>
      <w:proofErr w:type="gramEnd"/>
      <w:r w:rsidR="007E477F">
        <w:rPr>
          <w:rFonts w:eastAsia="Times New Roman" w:cstheme="minorHAnsi"/>
          <w:iCs/>
          <w:color w:val="000000" w:themeColor="text1"/>
        </w:rPr>
        <w:t xml:space="preserve"> application process this was used with </w:t>
      </w:r>
      <w:r w:rsidR="002D6E3B">
        <w:rPr>
          <w:rFonts w:eastAsia="Times New Roman" w:cstheme="minorHAnsi"/>
          <w:iCs/>
          <w:color w:val="000000" w:themeColor="text1"/>
        </w:rPr>
        <w:t xml:space="preserve">dash and then some buttons where needed to filter through the databases. </w:t>
      </w:r>
    </w:p>
    <w:p w14:paraId="3EF866C3" w14:textId="5A8B13B7" w:rsidR="00357B04" w:rsidRDefault="00357B04" w:rsidP="00A50644">
      <w:pPr>
        <w:suppressAutoHyphens/>
        <w:spacing w:line="240" w:lineRule="auto"/>
        <w:contextualSpacing/>
        <w:rPr>
          <w:rFonts w:eastAsia="Times New Roman" w:cstheme="minorHAnsi"/>
          <w:iCs/>
          <w:color w:val="000000" w:themeColor="text1"/>
        </w:rPr>
      </w:pPr>
    </w:p>
    <w:p w14:paraId="24803B42" w14:textId="666E1C67" w:rsidR="00357B04" w:rsidRDefault="00357B04" w:rsidP="00A50644">
      <w:pPr>
        <w:suppressAutoHyphens/>
        <w:spacing w:line="240" w:lineRule="auto"/>
        <w:contextualSpacing/>
        <w:rPr>
          <w:rFonts w:eastAsia="Times New Roman" w:cstheme="minorHAnsi"/>
          <w:iCs/>
          <w:color w:val="000000" w:themeColor="text1"/>
        </w:rPr>
      </w:pPr>
    </w:p>
    <w:p w14:paraId="29449BEC" w14:textId="481E73EB" w:rsidR="00357B04" w:rsidRDefault="00357B04" w:rsidP="00A50644">
      <w:pPr>
        <w:suppressAutoHyphens/>
        <w:spacing w:line="240" w:lineRule="auto"/>
        <w:contextualSpacing/>
        <w:rPr>
          <w:rFonts w:eastAsia="Times New Roman" w:cstheme="minorHAnsi"/>
          <w:iCs/>
          <w:color w:val="000000" w:themeColor="text1"/>
        </w:rPr>
      </w:pPr>
    </w:p>
    <w:p w14:paraId="5351C747" w14:textId="77777777" w:rsidR="00357B04" w:rsidRDefault="00357B04" w:rsidP="00A50644">
      <w:pPr>
        <w:suppressAutoHyphens/>
        <w:spacing w:line="240" w:lineRule="auto"/>
        <w:contextualSpacing/>
        <w:rPr>
          <w:rFonts w:eastAsia="Times New Roman" w:cstheme="minorHAnsi"/>
          <w:iCs/>
          <w:color w:val="000000" w:themeColor="text1"/>
        </w:rPr>
      </w:pPr>
    </w:p>
    <w:p w14:paraId="34DA1E65" w14:textId="77777777" w:rsidR="00A50644" w:rsidRDefault="00A50644" w:rsidP="00A50644">
      <w:pPr>
        <w:suppressAutoHyphens/>
        <w:spacing w:line="240" w:lineRule="auto"/>
        <w:contextualSpacing/>
        <w:rPr>
          <w:rFonts w:eastAsia="Times New Roman" w:cstheme="minorHAnsi"/>
          <w:b/>
          <w:bCs/>
          <w:iCs/>
          <w:color w:val="000000" w:themeColor="text1"/>
        </w:rPr>
      </w:pPr>
      <w:r>
        <w:rPr>
          <w:rFonts w:eastAsia="Times New Roman" w:cstheme="minorHAnsi"/>
          <w:b/>
          <w:bCs/>
          <w:iCs/>
          <w:color w:val="000000" w:themeColor="text1"/>
        </w:rPr>
        <w:t>Challenges</w:t>
      </w:r>
    </w:p>
    <w:p w14:paraId="02160FDF" w14:textId="01286CF9" w:rsidR="00A50644" w:rsidRDefault="002D6E3B" w:rsidP="00A50644">
      <w:pPr>
        <w:suppressAutoHyphens/>
        <w:spacing w:line="240" w:lineRule="auto"/>
        <w:contextualSpacing/>
        <w:rPr>
          <w:rFonts w:eastAsia="Times New Roman" w:cstheme="minorHAnsi"/>
          <w:iCs/>
          <w:color w:val="000000" w:themeColor="text1"/>
        </w:rPr>
      </w:pPr>
      <w:r>
        <w:rPr>
          <w:rFonts w:eastAsia="Times New Roman" w:cstheme="minorHAnsi"/>
          <w:iCs/>
          <w:color w:val="000000" w:themeColor="text1"/>
        </w:rPr>
        <w:t xml:space="preserve">The main challenge I came across was using the dash to get the front web application working properly. I found it difficult to learn how to get it to run successfully with in the </w:t>
      </w:r>
      <w:r w:rsidR="00F91CA1">
        <w:rPr>
          <w:rFonts w:eastAsia="Times New Roman" w:cstheme="minorHAnsi"/>
          <w:iCs/>
          <w:color w:val="000000" w:themeColor="text1"/>
        </w:rPr>
        <w:t xml:space="preserve">database from mongo. But I was able to get it up and running smoothly. Another challenged I face was </w:t>
      </w:r>
      <w:proofErr w:type="gramStart"/>
      <w:r w:rsidR="00F91CA1">
        <w:rPr>
          <w:rFonts w:eastAsia="Times New Roman" w:cstheme="minorHAnsi"/>
          <w:iCs/>
          <w:color w:val="000000" w:themeColor="text1"/>
        </w:rPr>
        <w:t>actually the</w:t>
      </w:r>
      <w:proofErr w:type="gramEnd"/>
      <w:r w:rsidR="00F91CA1">
        <w:rPr>
          <w:rFonts w:eastAsia="Times New Roman" w:cstheme="minorHAnsi"/>
          <w:iCs/>
          <w:color w:val="000000" w:themeColor="text1"/>
        </w:rPr>
        <w:t xml:space="preserve"> crud method</w:t>
      </w:r>
      <w:r w:rsidR="00183318">
        <w:rPr>
          <w:rFonts w:eastAsia="Times New Roman" w:cstheme="minorHAnsi"/>
          <w:iCs/>
          <w:color w:val="000000" w:themeColor="text1"/>
        </w:rPr>
        <w:t xml:space="preserve">, I kept having to refer back to the documents provided when it came to the delete function. </w:t>
      </w:r>
    </w:p>
    <w:p w14:paraId="236B8D12" w14:textId="77777777" w:rsidR="00A50644" w:rsidRDefault="00A50644" w:rsidP="00A50644">
      <w:pPr>
        <w:pStyle w:val="Heading2"/>
        <w:contextualSpacing/>
        <w:rPr>
          <w:rFonts w:asciiTheme="minorHAnsi" w:hAnsiTheme="minorHAnsi" w:cstheme="minorHAnsi"/>
          <w:sz w:val="22"/>
          <w:szCs w:val="22"/>
        </w:rPr>
      </w:pPr>
      <w:r>
        <w:rPr>
          <w:rFonts w:asciiTheme="minorHAnsi" w:hAnsiTheme="minorHAnsi" w:cstheme="minorHAnsi"/>
          <w:sz w:val="22"/>
          <w:szCs w:val="22"/>
        </w:rPr>
        <w:t>Contact</w:t>
      </w:r>
    </w:p>
    <w:p w14:paraId="5BBE540E" w14:textId="4EA77218" w:rsidR="00A50644" w:rsidRDefault="00183318" w:rsidP="00A50644">
      <w:r>
        <w:t>Dustin Jackson Jr</w:t>
      </w:r>
    </w:p>
    <w:sectPr w:rsidR="00A50644">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0C7E9" w14:textId="77777777" w:rsidR="00A50644" w:rsidRDefault="00A50644" w:rsidP="00A50644">
      <w:pPr>
        <w:spacing w:after="0" w:line="240" w:lineRule="auto"/>
      </w:pPr>
      <w:r>
        <w:separator/>
      </w:r>
    </w:p>
  </w:endnote>
  <w:endnote w:type="continuationSeparator" w:id="0">
    <w:p w14:paraId="501D7E0F" w14:textId="77777777" w:rsidR="00A50644" w:rsidRDefault="00A50644" w:rsidP="00A506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DA0A6" w14:textId="77777777" w:rsidR="00A50644" w:rsidRDefault="00A50644" w:rsidP="00A50644">
      <w:pPr>
        <w:spacing w:after="0" w:line="240" w:lineRule="auto"/>
      </w:pPr>
      <w:r>
        <w:separator/>
      </w:r>
    </w:p>
  </w:footnote>
  <w:footnote w:type="continuationSeparator" w:id="0">
    <w:p w14:paraId="4FCBBD03" w14:textId="77777777" w:rsidR="00A50644" w:rsidRDefault="00A50644" w:rsidP="00A506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F13C5" w14:textId="25E4A9F4" w:rsidR="00A50644" w:rsidRDefault="00A50644" w:rsidP="00A50644">
    <w:pPr>
      <w:pStyle w:val="Heade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644"/>
    <w:rsid w:val="00183318"/>
    <w:rsid w:val="00274491"/>
    <w:rsid w:val="002D6E3B"/>
    <w:rsid w:val="00357B04"/>
    <w:rsid w:val="007257A2"/>
    <w:rsid w:val="007E477F"/>
    <w:rsid w:val="00A50644"/>
    <w:rsid w:val="00BC58E6"/>
    <w:rsid w:val="00CE1C89"/>
    <w:rsid w:val="00D50ABE"/>
    <w:rsid w:val="00D904C3"/>
    <w:rsid w:val="00F91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A4DD23"/>
  <w15:chartTrackingRefBased/>
  <w15:docId w15:val="{B202838E-A686-435F-A7A8-94301BE98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50644"/>
    <w:pPr>
      <w:suppressAutoHyphens/>
      <w:spacing w:after="120" w:line="240" w:lineRule="auto"/>
      <w:outlineLvl w:val="1"/>
    </w:pPr>
    <w:rPr>
      <w:rFonts w:ascii="Calibri" w:eastAsia="Times New Roman" w:hAnsi="Calibri" w:cstheme="majorBidi"/>
      <w:b/>
      <w:bCs/>
      <w:color w:val="000000" w:themeColor="tex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A50644"/>
    <w:rPr>
      <w:rFonts w:ascii="Calibri" w:eastAsia="Times New Roman" w:hAnsi="Calibri" w:cstheme="majorBidi"/>
      <w:b/>
      <w:bCs/>
      <w:color w:val="000000" w:themeColor="text1"/>
      <w:sz w:val="28"/>
      <w:szCs w:val="28"/>
    </w:rPr>
  </w:style>
  <w:style w:type="character" w:styleId="Hyperlink">
    <w:name w:val="Hyperlink"/>
    <w:uiPriority w:val="99"/>
    <w:semiHidden/>
    <w:unhideWhenUsed/>
    <w:rsid w:val="00A50644"/>
    <w:rPr>
      <w:color w:val="0000FF"/>
      <w:u w:val="single"/>
    </w:rPr>
  </w:style>
  <w:style w:type="paragraph" w:styleId="Header">
    <w:name w:val="header"/>
    <w:basedOn w:val="Normal"/>
    <w:link w:val="HeaderChar"/>
    <w:uiPriority w:val="99"/>
    <w:unhideWhenUsed/>
    <w:rsid w:val="00A506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0644"/>
  </w:style>
  <w:style w:type="paragraph" w:styleId="Footer">
    <w:name w:val="footer"/>
    <w:basedOn w:val="Normal"/>
    <w:link w:val="FooterChar"/>
    <w:uiPriority w:val="99"/>
    <w:unhideWhenUsed/>
    <w:rsid w:val="00A506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6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995914">
      <w:bodyDiv w:val="1"/>
      <w:marLeft w:val="0"/>
      <w:marRight w:val="0"/>
      <w:marTop w:val="0"/>
      <w:marBottom w:val="0"/>
      <w:divBdr>
        <w:top w:val="none" w:sz="0" w:space="0" w:color="auto"/>
        <w:left w:val="none" w:sz="0" w:space="0" w:color="auto"/>
        <w:bottom w:val="none" w:sz="0" w:space="0" w:color="auto"/>
        <w:right w:val="none" w:sz="0" w:space="0" w:color="auto"/>
      </w:divBdr>
    </w:div>
    <w:div w:id="1000936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5</Pages>
  <Words>321</Words>
  <Characters>1835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Dustin Jackson</dc:creator>
  <cp:keywords/>
  <dc:description/>
  <cp:lastModifiedBy>Dustin Jackson</cp:lastModifiedBy>
  <cp:revision>1</cp:revision>
  <dcterms:created xsi:type="dcterms:W3CDTF">2022-04-22T04:06:00Z</dcterms:created>
  <dcterms:modified xsi:type="dcterms:W3CDTF">2022-04-22T19:40:00Z</dcterms:modified>
</cp:coreProperties>
</file>