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B452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bookmarkStart w:id="0" w:name="_Hlk146799325"/>
      <w:bookmarkEnd w:id="0"/>
      <w:r w:rsidRPr="00521ADA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5111A8D" wp14:editId="4C346139">
            <wp:extent cx="2095500" cy="22860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ADA">
        <w:rPr>
          <w:rStyle w:val="normaltextrun"/>
          <w:rFonts w:ascii="Arial" w:hAnsi="Arial" w:cs="Arial"/>
          <w:color w:val="000000"/>
        </w:rPr>
        <w:t>  </w:t>
      </w:r>
      <w:r w:rsidRPr="00521ADA">
        <w:rPr>
          <w:rStyle w:val="eop"/>
          <w:rFonts w:ascii="Arial" w:hAnsi="Arial" w:cs="Arial"/>
          <w:color w:val="000000"/>
        </w:rPr>
        <w:t> </w:t>
      </w:r>
    </w:p>
    <w:p w14:paraId="54717C9D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</w:rPr>
        <w:t> </w:t>
      </w:r>
      <w:r w:rsidRPr="00521ADA">
        <w:rPr>
          <w:rStyle w:val="eop"/>
          <w:rFonts w:ascii="Arial" w:hAnsi="Arial" w:cs="Arial"/>
          <w:color w:val="000000"/>
        </w:rPr>
        <w:t> </w:t>
      </w:r>
    </w:p>
    <w:p w14:paraId="20C6702C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</w:rPr>
        <w:t> </w:t>
      </w:r>
      <w:r w:rsidRPr="00521ADA">
        <w:rPr>
          <w:rStyle w:val="eop"/>
          <w:rFonts w:ascii="Arial" w:hAnsi="Arial" w:cs="Arial"/>
          <w:color w:val="000000"/>
        </w:rPr>
        <w:t> </w:t>
      </w:r>
    </w:p>
    <w:p w14:paraId="77CA195A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</w:rPr>
        <w:t> </w:t>
      </w:r>
      <w:r w:rsidRPr="00521ADA">
        <w:rPr>
          <w:rStyle w:val="eop"/>
          <w:rFonts w:ascii="Arial" w:hAnsi="Arial" w:cs="Arial"/>
          <w:color w:val="000000"/>
        </w:rPr>
        <w:t> </w:t>
      </w:r>
    </w:p>
    <w:p w14:paraId="1F3B9BF1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Segoe UI" w:hAnsi="Segoe UI" w:cs="Segoe UI"/>
          <w:sz w:val="18"/>
          <w:szCs w:val="18"/>
        </w:rPr>
        <w:t> </w:t>
      </w:r>
      <w:r w:rsidRPr="00521ADA">
        <w:rPr>
          <w:rStyle w:val="eop"/>
          <w:rFonts w:ascii="Segoe UI" w:hAnsi="Segoe UI" w:cs="Segoe UI"/>
          <w:sz w:val="18"/>
          <w:szCs w:val="18"/>
        </w:rPr>
        <w:t> </w:t>
      </w:r>
    </w:p>
    <w:p w14:paraId="4CDA24F9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Segoe UI" w:hAnsi="Segoe UI" w:cs="Segoe UI"/>
          <w:sz w:val="18"/>
          <w:szCs w:val="18"/>
        </w:rPr>
        <w:t> </w:t>
      </w:r>
      <w:r w:rsidRPr="00521ADA">
        <w:rPr>
          <w:rStyle w:val="eop"/>
          <w:rFonts w:ascii="Segoe UI" w:hAnsi="Segoe UI" w:cs="Segoe UI"/>
          <w:sz w:val="18"/>
          <w:szCs w:val="18"/>
        </w:rPr>
        <w:t> </w:t>
      </w:r>
    </w:p>
    <w:p w14:paraId="67C935AD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Segoe UI" w:hAnsi="Segoe UI" w:cs="Segoe UI"/>
          <w:sz w:val="18"/>
          <w:szCs w:val="18"/>
        </w:rPr>
        <w:t> </w:t>
      </w:r>
      <w:r w:rsidRPr="00521ADA">
        <w:rPr>
          <w:rStyle w:val="eop"/>
          <w:rFonts w:ascii="Segoe UI" w:hAnsi="Segoe UI" w:cs="Segoe UI"/>
          <w:sz w:val="18"/>
          <w:szCs w:val="18"/>
        </w:rPr>
        <w:t> </w:t>
      </w:r>
    </w:p>
    <w:p w14:paraId="2D1D2A28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Segoe UI" w:hAnsi="Segoe UI" w:cs="Segoe UI"/>
          <w:sz w:val="18"/>
          <w:szCs w:val="18"/>
        </w:rPr>
        <w:t> </w:t>
      </w:r>
      <w:r w:rsidRPr="00521ADA">
        <w:rPr>
          <w:rStyle w:val="eop"/>
          <w:rFonts w:ascii="Segoe UI" w:hAnsi="Segoe UI" w:cs="Segoe UI"/>
          <w:sz w:val="18"/>
          <w:szCs w:val="18"/>
        </w:rPr>
        <w:t> </w:t>
      </w:r>
    </w:p>
    <w:p w14:paraId="52E7011E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Segoe UI" w:hAnsi="Segoe UI" w:cs="Segoe UI"/>
          <w:sz w:val="18"/>
          <w:szCs w:val="18"/>
        </w:rPr>
        <w:t> </w:t>
      </w:r>
      <w:r w:rsidRPr="00521ADA">
        <w:rPr>
          <w:rStyle w:val="eop"/>
          <w:rFonts w:ascii="Segoe UI" w:hAnsi="Segoe UI" w:cs="Segoe UI"/>
          <w:sz w:val="18"/>
          <w:szCs w:val="18"/>
        </w:rPr>
        <w:t> </w:t>
      </w:r>
    </w:p>
    <w:p w14:paraId="0322CBC5" w14:textId="77777777" w:rsidR="00EC4E4E" w:rsidRPr="00521ADA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Segoe UI" w:hAnsi="Segoe UI" w:cs="Segoe UI"/>
          <w:sz w:val="18"/>
          <w:szCs w:val="18"/>
        </w:rPr>
        <w:t> </w:t>
      </w:r>
      <w:r w:rsidRPr="00521ADA">
        <w:rPr>
          <w:rStyle w:val="eop"/>
          <w:rFonts w:ascii="Segoe UI" w:hAnsi="Segoe UI" w:cs="Segoe UI"/>
          <w:sz w:val="18"/>
          <w:szCs w:val="18"/>
        </w:rPr>
        <w:t> </w:t>
      </w:r>
    </w:p>
    <w:p w14:paraId="68EFFF4F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</w:rPr>
        <w:t>  </w:t>
      </w:r>
      <w:r w:rsidRPr="00521ADA">
        <w:rPr>
          <w:rStyle w:val="eop"/>
          <w:rFonts w:ascii="Arial" w:hAnsi="Arial" w:cs="Arial"/>
          <w:color w:val="000000"/>
        </w:rPr>
        <w:t> </w:t>
      </w:r>
    </w:p>
    <w:p w14:paraId="5A226320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</w:rPr>
        <w:t>  </w:t>
      </w:r>
      <w:r w:rsidRPr="00521ADA">
        <w:rPr>
          <w:rStyle w:val="eop"/>
          <w:rFonts w:ascii="Arial" w:hAnsi="Arial" w:cs="Arial"/>
          <w:color w:val="000000"/>
        </w:rPr>
        <w:t> </w:t>
      </w:r>
    </w:p>
    <w:p w14:paraId="7441A2E8" w14:textId="6AF76155" w:rsidR="00EC4E4E" w:rsidRPr="00521ADA" w:rsidRDefault="00623FF8" w:rsidP="00EC4E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Anforderungsdokument</w:t>
      </w:r>
      <w:r w:rsidR="00EC4E4E" w:rsidRPr="00521ADA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 xml:space="preserve"> – </w:t>
      </w:r>
      <w:r w:rsidR="00FE56C5" w:rsidRPr="00521ADA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DLMCSPSE01_D</w:t>
      </w:r>
      <w:r w:rsidR="00EC4E4E" w:rsidRPr="00521ADA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 </w:t>
      </w:r>
      <w:r w:rsidR="00EC4E4E" w:rsidRPr="00521ADA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036A335E" w14:textId="68088922" w:rsidR="00EC4E4E" w:rsidRPr="00521ADA" w:rsidRDefault="00FE56C5" w:rsidP="00EC4E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b/>
          <w:bCs/>
          <w:sz w:val="36"/>
          <w:szCs w:val="36"/>
        </w:rPr>
        <w:t>Projekt: Software Engineering</w:t>
      </w:r>
    </w:p>
    <w:p w14:paraId="1C414696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  </w:t>
      </w:r>
      <w:r w:rsidRPr="00521ADA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0F3DAD21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C278D26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45ED38E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4E6C5E0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44213AC" w14:textId="67BBC929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A211D5C" w14:textId="537028BD" w:rsidR="00361D72" w:rsidRPr="00521ADA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0D7BE18" w14:textId="3FA4539E" w:rsidR="00361D72" w:rsidRPr="00521ADA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E28B762" w14:textId="1B0FDC0F" w:rsidR="00361D72" w:rsidRPr="00521ADA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A79DA6E" w14:textId="3FBD8388" w:rsidR="00361D72" w:rsidRPr="00521ADA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646BBC84" w14:textId="142BF211" w:rsidR="00361D72" w:rsidRPr="00521ADA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B1E5446" w14:textId="77777777" w:rsidR="00361D72" w:rsidRPr="00521ADA" w:rsidRDefault="00361D72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F9532C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8F8A6D5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625304A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BBA6AEA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9A4595E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sz w:val="18"/>
          <w:szCs w:val="18"/>
        </w:rPr>
        <w:t> </w:t>
      </w:r>
      <w:r w:rsidRPr="00521ADA">
        <w:rPr>
          <w:rStyle w:val="eop"/>
          <w:rFonts w:ascii="Arial" w:hAnsi="Arial" w:cs="Arial"/>
          <w:sz w:val="18"/>
          <w:szCs w:val="18"/>
        </w:rPr>
        <w:t> </w:t>
      </w:r>
    </w:p>
    <w:p w14:paraId="01053422" w14:textId="77777777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Erstellt von:</w:t>
      </w:r>
      <w:r w:rsidRPr="00521ADA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Pr="00521ADA">
        <w:rPr>
          <w:rStyle w:val="tabchar"/>
          <w:rFonts w:ascii="Calibri" w:hAnsi="Calibri" w:cs="Calibri"/>
        </w:rPr>
        <w:tab/>
      </w: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Dustin Lucht 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FADACAE" w14:textId="4403C8D4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Matrikelnummer:</w:t>
      </w:r>
      <w:r w:rsidRPr="00521ADA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="00361D72" w:rsidRPr="00521ADA">
        <w:rPr>
          <w:rStyle w:val="normaltextrun"/>
          <w:rFonts w:ascii="Arial" w:hAnsi="Arial" w:cs="Arial"/>
          <w:color w:val="000000"/>
          <w:sz w:val="28"/>
          <w:szCs w:val="28"/>
        </w:rPr>
        <w:t>92203340</w:t>
      </w:r>
    </w:p>
    <w:p w14:paraId="04C66F20" w14:textId="5611A573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Studiengang:</w:t>
      </w:r>
      <w:r w:rsidRPr="00521ADA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Pr="00521ADA">
        <w:rPr>
          <w:rStyle w:val="tabchar"/>
          <w:rFonts w:ascii="Calibri" w:hAnsi="Calibri" w:cs="Calibri"/>
        </w:rPr>
        <w:tab/>
      </w:r>
      <w:r w:rsidR="00361D72" w:rsidRPr="00521ADA">
        <w:rPr>
          <w:rStyle w:val="normaltextrun"/>
          <w:rFonts w:ascii="Arial" w:hAnsi="Arial" w:cs="Arial"/>
          <w:color w:val="000000"/>
          <w:sz w:val="28"/>
          <w:szCs w:val="28"/>
        </w:rPr>
        <w:t>Master of Science Informatik</w:t>
      </w: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 </w:t>
      </w:r>
      <w:r w:rsidRPr="00521ADA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BA1CA62" w14:textId="385CE464" w:rsidR="00EC4E4E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1ADA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Tutor: </w:t>
      </w:r>
      <w:r w:rsidRPr="00521ADA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Pr="00521ADA">
        <w:rPr>
          <w:rStyle w:val="tabchar"/>
          <w:rFonts w:ascii="Calibri" w:hAnsi="Calibri" w:cs="Calibri"/>
        </w:rPr>
        <w:tab/>
      </w:r>
      <w:r w:rsidRPr="00521ADA">
        <w:rPr>
          <w:rStyle w:val="tabchar"/>
          <w:rFonts w:ascii="Calibri" w:hAnsi="Calibri" w:cs="Calibri"/>
        </w:rPr>
        <w:tab/>
      </w:r>
      <w:r w:rsidR="00FE56C5" w:rsidRPr="00521ADA">
        <w:rPr>
          <w:rStyle w:val="normaltextrun"/>
          <w:rFonts w:ascii="Arial" w:hAnsi="Arial" w:cs="Arial"/>
          <w:color w:val="000000"/>
          <w:sz w:val="28"/>
          <w:szCs w:val="28"/>
        </w:rPr>
        <w:t>Markus Kleffmann</w:t>
      </w:r>
    </w:p>
    <w:p w14:paraId="34E637AE" w14:textId="3A573138" w:rsidR="004830DC" w:rsidRPr="00521ADA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  <w:sectPr w:rsidR="004830DC" w:rsidRPr="00521ADA" w:rsidSect="00EC4E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134" w:right="1134" w:bottom="1134" w:left="1134" w:header="720" w:footer="720" w:gutter="0"/>
          <w:pgNumType w:start="1"/>
          <w:cols w:space="720"/>
          <w:titlePg/>
        </w:sectPr>
      </w:pPr>
      <w:r w:rsidRPr="00521ADA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Datum:</w:t>
      </w:r>
      <w:r w:rsidRPr="00521ADA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Pr="00521ADA">
        <w:rPr>
          <w:rStyle w:val="tabchar"/>
          <w:rFonts w:ascii="Calibri" w:hAnsi="Calibri" w:cs="Calibri"/>
        </w:rPr>
        <w:tab/>
      </w:r>
      <w:r w:rsidRPr="00521ADA">
        <w:rPr>
          <w:rStyle w:val="tabchar"/>
          <w:rFonts w:ascii="Calibri" w:hAnsi="Calibri" w:cs="Calibri"/>
        </w:rPr>
        <w:tab/>
      </w:r>
      <w:r w:rsidR="00FE56C5" w:rsidRPr="00521ADA">
        <w:rPr>
          <w:rStyle w:val="normaltextrun"/>
          <w:rFonts w:ascii="Arial" w:hAnsi="Arial" w:cs="Arial"/>
          <w:color w:val="000000"/>
          <w:sz w:val="28"/>
          <w:szCs w:val="28"/>
        </w:rPr>
        <w:fldChar w:fldCharType="begin"/>
      </w:r>
      <w:r w:rsidR="00FE56C5" w:rsidRPr="00521ADA">
        <w:rPr>
          <w:rStyle w:val="normaltextrun"/>
          <w:rFonts w:ascii="Arial" w:hAnsi="Arial" w:cs="Arial"/>
          <w:color w:val="000000"/>
          <w:sz w:val="28"/>
          <w:szCs w:val="28"/>
        </w:rPr>
        <w:instrText xml:space="preserve"> TIME \@ "dd.MM.yyyy" </w:instrText>
      </w:r>
      <w:r w:rsidR="00FE56C5" w:rsidRPr="00521ADA">
        <w:rPr>
          <w:rStyle w:val="normaltextrun"/>
          <w:rFonts w:ascii="Arial" w:hAnsi="Arial" w:cs="Arial"/>
          <w:color w:val="000000"/>
          <w:sz w:val="28"/>
          <w:szCs w:val="28"/>
        </w:rPr>
        <w:fldChar w:fldCharType="separate"/>
      </w:r>
      <w:r w:rsidR="007870C6">
        <w:rPr>
          <w:rStyle w:val="normaltextrun"/>
          <w:rFonts w:ascii="Arial" w:hAnsi="Arial" w:cs="Arial"/>
          <w:noProof/>
          <w:color w:val="000000"/>
          <w:sz w:val="28"/>
          <w:szCs w:val="28"/>
        </w:rPr>
        <w:t>16.12.2023</w:t>
      </w:r>
      <w:r w:rsidR="00FE56C5" w:rsidRPr="00521ADA">
        <w:rPr>
          <w:rStyle w:val="normaltextrun"/>
          <w:rFonts w:ascii="Arial" w:hAnsi="Arial" w:cs="Arial"/>
          <w:color w:val="000000"/>
          <w:sz w:val="28"/>
          <w:szCs w:val="28"/>
        </w:rPr>
        <w:fldChar w:fldCharType="end"/>
      </w:r>
      <w:r w:rsidRPr="00521ADA">
        <w:rPr>
          <w:rStyle w:val="normaltextrun"/>
          <w:rFonts w:ascii="Arial" w:hAnsi="Arial" w:cs="Arial"/>
          <w:color w:val="000000"/>
          <w:sz w:val="28"/>
          <w:szCs w:val="28"/>
        </w:rPr>
        <w:t>  </w:t>
      </w:r>
    </w:p>
    <w:p w14:paraId="08C1E69E" w14:textId="1C20C588" w:rsidR="008709B5" w:rsidRDefault="00623FF8" w:rsidP="008709B5">
      <w:pPr>
        <w:pStyle w:val="berschrift1"/>
        <w:numPr>
          <w:ilvl w:val="0"/>
          <w:numId w:val="5"/>
        </w:numPr>
      </w:pPr>
      <w:bookmarkStart w:id="1" w:name="_3znysh7" w:colFirst="0" w:colLast="0"/>
      <w:bookmarkStart w:id="2" w:name="_2et92p0" w:colFirst="0" w:colLast="0"/>
      <w:bookmarkEnd w:id="1"/>
      <w:bookmarkEnd w:id="2"/>
      <w:r w:rsidRPr="00521ADA">
        <w:lastRenderedPageBreak/>
        <w:t>Management Summar</w:t>
      </w:r>
      <w:r w:rsidR="00D15D60">
        <w:t>y</w:t>
      </w:r>
    </w:p>
    <w:p w14:paraId="0FBF97D0" w14:textId="77777777" w:rsidR="008709B5" w:rsidRPr="008709B5" w:rsidRDefault="008709B5" w:rsidP="008709B5">
      <w:pPr>
        <w:rPr>
          <w:sz w:val="24"/>
          <w:szCs w:val="24"/>
        </w:rPr>
      </w:pPr>
      <w:r w:rsidRPr="008709B5">
        <w:rPr>
          <w:sz w:val="24"/>
          <w:szCs w:val="24"/>
        </w:rPr>
        <w:t>Dieses Projekt fokussiert sich auf die Entwicklung eines innovativen interaktiven Schachspiels, welches das klassische Schach durch die Integration von Power-Ups bereichert. Diese neuen Elemente ermöglichen es Spielern, unkonventionelle strategische Züge zu tätigen und verleihen dem Spiel eine einzigartige Dynamik.</w:t>
      </w:r>
    </w:p>
    <w:p w14:paraId="2328796E" w14:textId="630B459C" w:rsidR="008709B5" w:rsidRPr="008709B5" w:rsidRDefault="008709B5" w:rsidP="008709B5">
      <w:pPr>
        <w:rPr>
          <w:sz w:val="24"/>
          <w:szCs w:val="24"/>
        </w:rPr>
      </w:pPr>
      <w:r w:rsidRPr="008709B5">
        <w:rPr>
          <w:sz w:val="24"/>
          <w:szCs w:val="24"/>
        </w:rPr>
        <w:t>Das Hauptziel ist es, ein ansprechendes und benutzerfreundliches Schachspiel zu schaffen, das sowohl traditionelle Schachliebhaber als auch Gelegenheitsspieler anspricht. Die Power-Ups sollen eine frische Herausforderung und Unterhaltung in das traditionelle Schachspiel bringen.</w:t>
      </w:r>
    </w:p>
    <w:p w14:paraId="6A06727A" w14:textId="77777777" w:rsidR="008709B5" w:rsidRPr="00112CF7" w:rsidRDefault="008709B5" w:rsidP="00112CF7">
      <w:pPr>
        <w:rPr>
          <w:b/>
          <w:bCs/>
          <w:sz w:val="24"/>
          <w:szCs w:val="24"/>
        </w:rPr>
      </w:pPr>
      <w:r w:rsidRPr="00112CF7">
        <w:rPr>
          <w:b/>
          <w:bCs/>
          <w:sz w:val="24"/>
          <w:szCs w:val="24"/>
        </w:rPr>
        <w:t>Nutzen und Vorteile</w:t>
      </w:r>
    </w:p>
    <w:p w14:paraId="2786E665" w14:textId="77777777" w:rsidR="008709B5" w:rsidRPr="008709B5" w:rsidRDefault="008709B5" w:rsidP="00112CF7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112CF7">
        <w:rPr>
          <w:sz w:val="24"/>
          <w:szCs w:val="24"/>
        </w:rPr>
        <w:t>Innovatives Spielerlebnis: Durch die Power-Ups wird eine neue Ebene der Taktik und Spannung eingeführt.</w:t>
      </w:r>
    </w:p>
    <w:p w14:paraId="291A5220" w14:textId="77777777" w:rsidR="008709B5" w:rsidRPr="008709B5" w:rsidRDefault="008709B5" w:rsidP="00112CF7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112CF7">
        <w:rPr>
          <w:sz w:val="24"/>
          <w:szCs w:val="24"/>
        </w:rPr>
        <w:t>Anpassbare Schwierigkeitsstufen: Die KI-Anpassung ermöglicht es Spielern aller Erfahrungsstufen, das Spiel zu genießen.</w:t>
      </w:r>
    </w:p>
    <w:p w14:paraId="2ACB5406" w14:textId="62F9C354" w:rsidR="008709B5" w:rsidRPr="008709B5" w:rsidRDefault="008709B5" w:rsidP="00112CF7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112CF7">
        <w:rPr>
          <w:sz w:val="24"/>
          <w:szCs w:val="24"/>
        </w:rPr>
        <w:t xml:space="preserve">Zwei Spielmodi: Ein </w:t>
      </w:r>
      <w:r w:rsidR="00675F2B">
        <w:rPr>
          <w:sz w:val="24"/>
          <w:szCs w:val="24"/>
        </w:rPr>
        <w:t xml:space="preserve">Modus </w:t>
      </w:r>
      <w:r w:rsidRPr="00112CF7">
        <w:rPr>
          <w:sz w:val="24"/>
          <w:szCs w:val="24"/>
        </w:rPr>
        <w:t xml:space="preserve">gegen </w:t>
      </w:r>
      <w:r w:rsidR="00675F2B">
        <w:rPr>
          <w:sz w:val="24"/>
          <w:szCs w:val="24"/>
        </w:rPr>
        <w:t>den Computer (Stockfish)</w:t>
      </w:r>
      <w:r w:rsidRPr="00112CF7">
        <w:rPr>
          <w:sz w:val="24"/>
          <w:szCs w:val="24"/>
        </w:rPr>
        <w:t xml:space="preserve"> und ein </w:t>
      </w:r>
      <w:r w:rsidR="00675F2B">
        <w:rPr>
          <w:sz w:val="24"/>
          <w:szCs w:val="24"/>
        </w:rPr>
        <w:t>Modus in welchen man gegen einen Freund spielen kann</w:t>
      </w:r>
      <w:r w:rsidRPr="00112CF7">
        <w:rPr>
          <w:sz w:val="24"/>
          <w:szCs w:val="24"/>
        </w:rPr>
        <w:t>.</w:t>
      </w:r>
    </w:p>
    <w:p w14:paraId="0AEF02AA" w14:textId="77777777" w:rsidR="008709B5" w:rsidRPr="00112CF7" w:rsidRDefault="008709B5" w:rsidP="00112CF7">
      <w:pPr>
        <w:rPr>
          <w:b/>
          <w:bCs/>
          <w:sz w:val="24"/>
          <w:szCs w:val="24"/>
        </w:rPr>
      </w:pPr>
      <w:r w:rsidRPr="00112CF7">
        <w:rPr>
          <w:b/>
          <w:bCs/>
          <w:sz w:val="24"/>
          <w:szCs w:val="24"/>
        </w:rPr>
        <w:t>Zielgruppe</w:t>
      </w:r>
    </w:p>
    <w:p w14:paraId="2E14B452" w14:textId="1EB278B7" w:rsidR="008709B5" w:rsidRPr="008709B5" w:rsidRDefault="008709B5" w:rsidP="00112CF7">
      <w:pPr>
        <w:rPr>
          <w:sz w:val="24"/>
          <w:szCs w:val="24"/>
        </w:rPr>
      </w:pPr>
      <w:r w:rsidRPr="008709B5">
        <w:rPr>
          <w:sz w:val="24"/>
          <w:szCs w:val="24"/>
        </w:rPr>
        <w:t>Das Spiel richtet sich an eine breite Zielgruppe – von Schachenthusiasten bis hin zu Gelegenheitsspielern, die nach einer neuen Herausforderung suchen.</w:t>
      </w:r>
    </w:p>
    <w:p w14:paraId="6B566CBA" w14:textId="77777777" w:rsidR="008709B5" w:rsidRPr="00112CF7" w:rsidRDefault="008709B5" w:rsidP="00112CF7">
      <w:pPr>
        <w:rPr>
          <w:b/>
          <w:bCs/>
          <w:sz w:val="24"/>
          <w:szCs w:val="24"/>
        </w:rPr>
      </w:pPr>
      <w:r w:rsidRPr="00112CF7">
        <w:rPr>
          <w:b/>
          <w:bCs/>
          <w:sz w:val="24"/>
          <w:szCs w:val="24"/>
        </w:rPr>
        <w:t>Projektumfang</w:t>
      </w:r>
    </w:p>
    <w:p w14:paraId="58B46E0E" w14:textId="6D960B96" w:rsidR="008709B5" w:rsidRPr="00112CF7" w:rsidRDefault="008709B5" w:rsidP="00112CF7">
      <w:pPr>
        <w:rPr>
          <w:sz w:val="24"/>
          <w:szCs w:val="24"/>
        </w:rPr>
      </w:pPr>
      <w:r w:rsidRPr="00112CF7">
        <w:rPr>
          <w:sz w:val="24"/>
          <w:szCs w:val="24"/>
        </w:rPr>
        <w:t>Das Projekt umfasst die Entwicklung der Spiellogik, die Integration der Power-Ups, das Design der Benutzeroberfläche und die Anpassung der KI.</w:t>
      </w:r>
    </w:p>
    <w:p w14:paraId="48D40EA3" w14:textId="77777777" w:rsidR="008709B5" w:rsidRDefault="008709B5" w:rsidP="008709B5">
      <w:pPr>
        <w:rPr>
          <w:b/>
          <w:bCs/>
          <w:sz w:val="24"/>
          <w:szCs w:val="24"/>
        </w:rPr>
      </w:pPr>
      <w:r w:rsidRPr="00112CF7">
        <w:rPr>
          <w:b/>
          <w:bCs/>
          <w:sz w:val="24"/>
          <w:szCs w:val="24"/>
        </w:rPr>
        <w:t>Zeitplan und Meilensteine</w:t>
      </w:r>
    </w:p>
    <w:p w14:paraId="4F80594E" w14:textId="77777777" w:rsidR="008709B5" w:rsidRDefault="008709B5" w:rsidP="008709B5">
      <w:pPr>
        <w:pStyle w:val="Listenabsatz"/>
        <w:numPr>
          <w:ilvl w:val="0"/>
          <w:numId w:val="31"/>
        </w:numPr>
        <w:rPr>
          <w:sz w:val="24"/>
          <w:szCs w:val="24"/>
        </w:rPr>
      </w:pPr>
      <w:r w:rsidRPr="00112CF7">
        <w:rPr>
          <w:sz w:val="24"/>
          <w:szCs w:val="24"/>
        </w:rPr>
        <w:t>Anfangsphase (Woche 1-2): Konzeptentwicklung und Aufbau der Projektstruktur.</w:t>
      </w:r>
    </w:p>
    <w:p w14:paraId="18490BF8" w14:textId="77777777" w:rsidR="008709B5" w:rsidRDefault="008709B5" w:rsidP="008709B5">
      <w:pPr>
        <w:pStyle w:val="Listenabsatz"/>
        <w:numPr>
          <w:ilvl w:val="0"/>
          <w:numId w:val="31"/>
        </w:numPr>
        <w:rPr>
          <w:sz w:val="24"/>
          <w:szCs w:val="24"/>
        </w:rPr>
      </w:pPr>
      <w:r w:rsidRPr="00112CF7">
        <w:rPr>
          <w:sz w:val="24"/>
          <w:szCs w:val="24"/>
        </w:rPr>
        <w:t>Mittlere Phase (Woche 3-5): Implementierung der Spiellogik und Integration der Power-Ups.</w:t>
      </w:r>
    </w:p>
    <w:p w14:paraId="3724C698" w14:textId="592269FE" w:rsidR="008709B5" w:rsidRPr="00112CF7" w:rsidRDefault="008709B5" w:rsidP="00112CF7">
      <w:pPr>
        <w:pStyle w:val="Listenabsatz"/>
        <w:numPr>
          <w:ilvl w:val="0"/>
          <w:numId w:val="31"/>
        </w:numPr>
        <w:rPr>
          <w:sz w:val="24"/>
          <w:szCs w:val="24"/>
        </w:rPr>
      </w:pPr>
      <w:r w:rsidRPr="00112CF7">
        <w:rPr>
          <w:sz w:val="24"/>
          <w:szCs w:val="24"/>
        </w:rPr>
        <w:t>Endphase (Woche 6): Optimierung, Tests und Finalisierung.</w:t>
      </w:r>
    </w:p>
    <w:p w14:paraId="18E389E4" w14:textId="7D2D3414" w:rsidR="008709B5" w:rsidRPr="00112CF7" w:rsidRDefault="008709B5" w:rsidP="00112CF7">
      <w:pPr>
        <w:rPr>
          <w:b/>
          <w:bCs/>
          <w:sz w:val="24"/>
          <w:szCs w:val="24"/>
        </w:rPr>
      </w:pPr>
      <w:r w:rsidRPr="00112CF7">
        <w:rPr>
          <w:b/>
          <w:bCs/>
          <w:sz w:val="24"/>
          <w:szCs w:val="24"/>
        </w:rPr>
        <w:t>Potenzielle Risiken und Herausforderungen</w:t>
      </w:r>
    </w:p>
    <w:p w14:paraId="10919A62" w14:textId="77777777" w:rsidR="008709B5" w:rsidRDefault="008709B5" w:rsidP="008709B5">
      <w:pPr>
        <w:pStyle w:val="Listenabsatz"/>
        <w:numPr>
          <w:ilvl w:val="0"/>
          <w:numId w:val="32"/>
        </w:numPr>
        <w:rPr>
          <w:sz w:val="24"/>
          <w:szCs w:val="24"/>
        </w:rPr>
      </w:pPr>
      <w:r w:rsidRPr="00112CF7">
        <w:rPr>
          <w:sz w:val="24"/>
          <w:szCs w:val="24"/>
        </w:rPr>
        <w:t>Komplexität der Power-Up-Implementierung: Planung und regelmäßige Code-Reviews zur Risikominderung.</w:t>
      </w:r>
    </w:p>
    <w:p w14:paraId="56841CE5" w14:textId="0F10BF8F" w:rsidR="008709B5" w:rsidRDefault="008709B5" w:rsidP="008709B5">
      <w:pPr>
        <w:pStyle w:val="Listenabsatz"/>
        <w:numPr>
          <w:ilvl w:val="0"/>
          <w:numId w:val="32"/>
        </w:numPr>
        <w:rPr>
          <w:sz w:val="24"/>
          <w:szCs w:val="24"/>
        </w:rPr>
      </w:pPr>
      <w:r w:rsidRPr="00112CF7">
        <w:rPr>
          <w:sz w:val="24"/>
          <w:szCs w:val="24"/>
        </w:rPr>
        <w:t>Rechenleistung: Performance-Tests zur Optimierung.</w:t>
      </w:r>
    </w:p>
    <w:p w14:paraId="729D2B9F" w14:textId="68E4A259" w:rsidR="008709B5" w:rsidRPr="00112CF7" w:rsidRDefault="008709B5" w:rsidP="00112CF7">
      <w:pPr>
        <w:pStyle w:val="Listenabsatz"/>
        <w:numPr>
          <w:ilvl w:val="0"/>
          <w:numId w:val="32"/>
        </w:numPr>
        <w:rPr>
          <w:sz w:val="24"/>
          <w:szCs w:val="24"/>
        </w:rPr>
      </w:pPr>
      <w:r w:rsidRPr="008709B5">
        <w:rPr>
          <w:sz w:val="24"/>
          <w:szCs w:val="24"/>
        </w:rPr>
        <w:lastRenderedPageBreak/>
        <w:t>Balancing und Benutzererfahrung: Usability-Tests und Feedback-Einholung für ein ausgewogenes Spielerlebnis</w:t>
      </w:r>
    </w:p>
    <w:p w14:paraId="623807DC" w14:textId="3210F81F" w:rsidR="001757D3" w:rsidRPr="00521ADA" w:rsidRDefault="001757D3" w:rsidP="00112CF7">
      <w:pPr>
        <w:pStyle w:val="Listenabsatz"/>
      </w:pPr>
    </w:p>
    <w:p w14:paraId="73EC7CBC" w14:textId="02F5A0C6" w:rsidR="00FE56C5" w:rsidRPr="00521ADA" w:rsidRDefault="00623FF8" w:rsidP="002507DA">
      <w:pPr>
        <w:pStyle w:val="berschrift1"/>
        <w:numPr>
          <w:ilvl w:val="0"/>
          <w:numId w:val="5"/>
        </w:numPr>
      </w:pPr>
      <w:r w:rsidRPr="00521ADA">
        <w:t>Systemumfang und Kontext</w:t>
      </w:r>
    </w:p>
    <w:p w14:paraId="55126F62" w14:textId="56301244" w:rsidR="001B37A5" w:rsidRDefault="00FE56C5" w:rsidP="001B37A5">
      <w:pPr>
        <w:pStyle w:val="Abbildungen"/>
        <w:rPr>
          <w:lang w:val="de-DE"/>
        </w:rPr>
      </w:pPr>
      <w:r w:rsidRPr="00521ADA">
        <w:rPr>
          <w:lang w:val="de-DE"/>
        </w:rPr>
        <w:t>.</w:t>
      </w:r>
      <w:r w:rsidR="001B37A5" w:rsidRPr="001B37A5">
        <w:rPr>
          <w:noProof/>
        </w:rPr>
        <w:t xml:space="preserve"> </w:t>
      </w:r>
      <w:bookmarkStart w:id="3" w:name="_Toc131347835"/>
      <w:r w:rsidR="00AC18C4" w:rsidRPr="00AC18C4">
        <w:rPr>
          <w:noProof/>
        </w:rPr>
        <w:drawing>
          <wp:inline distT="0" distB="0" distL="0" distR="0" wp14:anchorId="0D3995F8" wp14:editId="73EA7D43">
            <wp:extent cx="6120765" cy="1509395"/>
            <wp:effectExtent l="0" t="0" r="0" b="0"/>
            <wp:docPr id="1271257229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57229" name="Grafik 1" descr="Ein Bild, das Text, Screenshot, Schrift, Diagramm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7A5" w:rsidRPr="001B37A5">
        <w:rPr>
          <w:lang w:val="de-DE"/>
        </w:rPr>
        <w:t xml:space="preserve"> </w:t>
      </w:r>
    </w:p>
    <w:p w14:paraId="527A2458" w14:textId="500B7E26" w:rsidR="00FE56C5" w:rsidRDefault="001B37A5" w:rsidP="00112CF7">
      <w:pPr>
        <w:pStyle w:val="Abbildungen"/>
      </w:pPr>
      <w:bookmarkStart w:id="4" w:name="_Hlk146889802"/>
      <w:r w:rsidRPr="00326446">
        <w:rPr>
          <w:lang w:val="de-DE"/>
        </w:rPr>
        <w:t xml:space="preserve">Abbildung </w:t>
      </w:r>
      <w:r w:rsidRPr="00E32899">
        <w:fldChar w:fldCharType="begin"/>
      </w:r>
      <w:r w:rsidRPr="00326446">
        <w:rPr>
          <w:lang w:val="de-DE"/>
        </w:rPr>
        <w:instrText xml:space="preserve"> SEQ Abbildung \* ARABIC </w:instrText>
      </w:r>
      <w:r w:rsidRPr="00E32899">
        <w:fldChar w:fldCharType="separate"/>
      </w:r>
      <w:r w:rsidRPr="00326446">
        <w:rPr>
          <w:noProof/>
          <w:lang w:val="de-DE"/>
        </w:rPr>
        <w:t>1</w:t>
      </w:r>
      <w:r w:rsidRPr="00E32899">
        <w:fldChar w:fldCharType="end"/>
      </w:r>
      <w:r w:rsidRPr="00326446">
        <w:rPr>
          <w:lang w:val="de-DE"/>
        </w:rPr>
        <w:t xml:space="preserve">: </w:t>
      </w:r>
      <w:bookmarkEnd w:id="3"/>
      <w:r>
        <w:rPr>
          <w:lang w:val="de-DE"/>
        </w:rPr>
        <w:t>UML-Anwendungsfalldiagramm</w:t>
      </w:r>
      <w:r w:rsidRPr="00326446">
        <w:rPr>
          <w:lang w:val="de-DE"/>
        </w:rPr>
        <w:t xml:space="preserve"> </w:t>
      </w:r>
      <w:bookmarkEnd w:id="4"/>
    </w:p>
    <w:p w14:paraId="5B660830" w14:textId="77777777" w:rsidR="00D62C61" w:rsidRPr="00521ADA" w:rsidRDefault="00D62C61" w:rsidP="00FE56C5"/>
    <w:p w14:paraId="431759EC" w14:textId="75CA3189" w:rsidR="001757D3" w:rsidRPr="00521ADA" w:rsidRDefault="00623FF8" w:rsidP="001757D3">
      <w:pPr>
        <w:pStyle w:val="berschrift1"/>
        <w:numPr>
          <w:ilvl w:val="0"/>
          <w:numId w:val="5"/>
        </w:numPr>
      </w:pPr>
      <w:r w:rsidRPr="00521ADA">
        <w:t>Funktionale Anforderungen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209"/>
        <w:gridCol w:w="7093"/>
      </w:tblGrid>
      <w:tr w:rsidR="00521ADA" w:rsidRPr="00521ADA" w14:paraId="74316D84" w14:textId="77777777" w:rsidTr="00521ADA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14:paraId="180B21A7" w14:textId="41E51034" w:rsidR="00521ADA" w:rsidRPr="00521ADA" w:rsidRDefault="00521ADA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 xml:space="preserve">Kennung: 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4A993FCD" w14:textId="6886ED54" w:rsidR="00521ADA" w:rsidRPr="00521ADA" w:rsidRDefault="00521ADA">
            <w:pPr>
              <w:rPr>
                <w:b/>
                <w:bCs/>
                <w:color w:val="404040" w:themeColor="text1" w:themeTint="BF"/>
              </w:rPr>
            </w:pPr>
            <w:r w:rsidRPr="00521ADA">
              <w:rPr>
                <w:b/>
                <w:bCs/>
                <w:color w:val="404040" w:themeColor="text1" w:themeTint="BF"/>
              </w:rPr>
              <w:t>1</w:t>
            </w:r>
          </w:p>
        </w:tc>
      </w:tr>
      <w:tr w:rsidR="00521ADA" w:rsidRPr="00521ADA" w14:paraId="601D9A6A" w14:textId="77777777" w:rsidTr="00521ADA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435D30" w14:textId="3B03D14A" w:rsidR="00521ADA" w:rsidRPr="00521ADA" w:rsidRDefault="00521ADA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Titel: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8C030D1" w14:textId="1BB4E862" w:rsidR="00521ADA" w:rsidRPr="00521ADA" w:rsidRDefault="00521ADA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Neue Partie starten</w:t>
            </w:r>
          </w:p>
        </w:tc>
      </w:tr>
      <w:tr w:rsidR="00521ADA" w:rsidRPr="00521ADA" w14:paraId="455D3139" w14:textId="77777777" w:rsidTr="00521ADA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B9C233" w14:textId="092E3226" w:rsidR="00521ADA" w:rsidRPr="00521ADA" w:rsidRDefault="00521ADA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Beschreibung: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735C1BBB" w14:textId="4CA22C37" w:rsidR="00521ADA" w:rsidRPr="00521ADA" w:rsidRDefault="00521ADA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 xml:space="preserve">Der Spieler möchte eine neue Partie </w:t>
            </w:r>
            <w:r w:rsidR="00675F2B">
              <w:rPr>
                <w:color w:val="404040" w:themeColor="text1" w:themeTint="BF"/>
              </w:rPr>
              <w:t>gegen den Computer</w:t>
            </w:r>
            <w:r w:rsidRPr="00521ADA">
              <w:rPr>
                <w:color w:val="404040" w:themeColor="text1" w:themeTint="BF"/>
              </w:rPr>
              <w:t xml:space="preserve"> beginnen</w:t>
            </w:r>
            <w:r>
              <w:rPr>
                <w:color w:val="404040" w:themeColor="text1" w:themeTint="BF"/>
              </w:rPr>
              <w:t>.</w:t>
            </w:r>
          </w:p>
          <w:p w14:paraId="2FA0C2C8" w14:textId="77777777" w:rsidR="00521ADA" w:rsidRPr="00521ADA" w:rsidRDefault="00521ADA">
            <w:pPr>
              <w:rPr>
                <w:color w:val="404040" w:themeColor="text1" w:themeTint="BF"/>
              </w:rPr>
            </w:pPr>
          </w:p>
        </w:tc>
      </w:tr>
      <w:tr w:rsidR="00521ADA" w:rsidRPr="00521ADA" w14:paraId="15F4A112" w14:textId="77777777" w:rsidTr="00521ADA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33624E3" w14:textId="2C9967FC" w:rsidR="00521ADA" w:rsidRPr="00521ADA" w:rsidRDefault="00521ADA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Aktoren: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4EDE846" w14:textId="6BD559AB" w:rsidR="00521ADA" w:rsidRPr="00521ADA" w:rsidRDefault="00521ADA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Spieler</w:t>
            </w:r>
          </w:p>
        </w:tc>
      </w:tr>
      <w:tr w:rsidR="00521ADA" w:rsidRPr="00521ADA" w14:paraId="1B5349E3" w14:textId="77777777" w:rsidTr="00521ADA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4D3E8A2" w14:textId="746A3AF6" w:rsidR="00521ADA" w:rsidRPr="00521ADA" w:rsidRDefault="00521ADA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Vorbedingungen: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3168C4D1" w14:textId="7E80B5C3" w:rsidR="00521ADA" w:rsidRPr="00931A33" w:rsidRDefault="00521ADA" w:rsidP="00931A33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Die Anwendung ist gestartet und die Benutzeroberfläche ist sichtbar.</w:t>
            </w:r>
          </w:p>
        </w:tc>
      </w:tr>
      <w:tr w:rsidR="00521ADA" w:rsidRPr="00521ADA" w14:paraId="25F7B1F8" w14:textId="77777777" w:rsidTr="00521ADA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4659A3" w14:textId="1BB9EF49" w:rsidR="00521ADA" w:rsidRPr="00521ADA" w:rsidRDefault="00521ADA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Nachbedingungen: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D1FBF38" w14:textId="49278DBE" w:rsidR="00521ADA" w:rsidRPr="00521ADA" w:rsidRDefault="00521ADA" w:rsidP="00521ADA">
            <w:pPr>
              <w:pStyle w:val="Listenabsatz"/>
              <w:numPr>
                <w:ilvl w:val="0"/>
                <w:numId w:val="22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 xml:space="preserve">Eine neue Partie </w:t>
            </w:r>
            <w:r w:rsidR="00675F2B">
              <w:rPr>
                <w:color w:val="404040" w:themeColor="text1" w:themeTint="BF"/>
              </w:rPr>
              <w:t xml:space="preserve">gegen den Computer </w:t>
            </w:r>
            <w:r w:rsidRPr="00521ADA">
              <w:rPr>
                <w:color w:val="404040" w:themeColor="text1" w:themeTint="BF"/>
              </w:rPr>
              <w:t>hat begonnen, und der Spieler ist am Zug.</w:t>
            </w:r>
          </w:p>
        </w:tc>
      </w:tr>
      <w:tr w:rsidR="00521ADA" w:rsidRPr="00521ADA" w14:paraId="34673CA3" w14:textId="77777777" w:rsidTr="00521ADA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A733CC7" w14:textId="00738593" w:rsidR="00521ADA" w:rsidRPr="00521ADA" w:rsidRDefault="00521ADA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Ablauf: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499064D9" w14:textId="1B5CAB66" w:rsidR="00521ADA" w:rsidRDefault="00521ADA" w:rsidP="00521ADA">
            <w:pPr>
              <w:pStyle w:val="Listenabsatz"/>
              <w:numPr>
                <w:ilvl w:val="0"/>
                <w:numId w:val="23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Der Spieler wählt die Option "</w:t>
            </w:r>
            <w:r w:rsidR="007870C6">
              <w:rPr>
                <w:color w:val="404040" w:themeColor="text1" w:themeTint="BF"/>
              </w:rPr>
              <w:t>Start</w:t>
            </w:r>
            <w:r w:rsidRPr="00521ADA">
              <w:rPr>
                <w:color w:val="404040" w:themeColor="text1" w:themeTint="BF"/>
              </w:rPr>
              <w:t>".</w:t>
            </w:r>
          </w:p>
          <w:p w14:paraId="7F8564D8" w14:textId="3AC01F7A" w:rsidR="00521ADA" w:rsidRDefault="00521ADA" w:rsidP="00521ADA">
            <w:pPr>
              <w:pStyle w:val="Listenabsatz"/>
              <w:numPr>
                <w:ilvl w:val="0"/>
                <w:numId w:val="2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Der Spieler gelangt in</w:t>
            </w:r>
            <w:r w:rsidR="00931A33">
              <w:rPr>
                <w:color w:val="404040" w:themeColor="text1" w:themeTint="BF"/>
              </w:rPr>
              <w:t>s</w:t>
            </w:r>
            <w:r>
              <w:rPr>
                <w:color w:val="404040" w:themeColor="text1" w:themeTint="BF"/>
              </w:rPr>
              <w:t xml:space="preserve"> „Pre-Game“ Menü.</w:t>
            </w:r>
          </w:p>
          <w:p w14:paraId="3F043FDB" w14:textId="1B86A9D2" w:rsidR="00521ADA" w:rsidRPr="00521ADA" w:rsidRDefault="00521ADA" w:rsidP="00521ADA">
            <w:pPr>
              <w:pStyle w:val="Listenabsatz"/>
              <w:numPr>
                <w:ilvl w:val="0"/>
                <w:numId w:val="2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Der Spieler wählt „</w:t>
            </w:r>
            <w:r w:rsidR="00675F2B">
              <w:rPr>
                <w:color w:val="404040" w:themeColor="text1" w:themeTint="BF"/>
              </w:rPr>
              <w:t>Spiele gegen Stockfish</w:t>
            </w:r>
            <w:r>
              <w:rPr>
                <w:color w:val="404040" w:themeColor="text1" w:themeTint="BF"/>
              </w:rPr>
              <w:t>“ aus und drück auf „Partie starten“.</w:t>
            </w:r>
          </w:p>
          <w:p w14:paraId="4379AC61" w14:textId="77777777" w:rsidR="00521ADA" w:rsidRPr="00521ADA" w:rsidRDefault="00521ADA" w:rsidP="00521ADA">
            <w:pPr>
              <w:pStyle w:val="Listenabsatz"/>
              <w:numPr>
                <w:ilvl w:val="0"/>
                <w:numId w:val="23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Das System generiert ein neues Schachbrett und platziert die Figuren gemäß den Schachregeln.</w:t>
            </w:r>
          </w:p>
          <w:p w14:paraId="2DD6CD05" w14:textId="77777777" w:rsidR="00521ADA" w:rsidRPr="00521ADA" w:rsidRDefault="00521ADA" w:rsidP="00521ADA">
            <w:pPr>
              <w:pStyle w:val="Listenabsatz"/>
              <w:numPr>
                <w:ilvl w:val="0"/>
                <w:numId w:val="23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Der Computer wird als Gegner ausgewählt und eine KI wird aktiviert.</w:t>
            </w:r>
          </w:p>
          <w:p w14:paraId="337541BA" w14:textId="1BD47EE5" w:rsidR="00521ADA" w:rsidRPr="00521ADA" w:rsidRDefault="00521ADA" w:rsidP="00521ADA">
            <w:pPr>
              <w:pStyle w:val="Listenabsatz"/>
              <w:numPr>
                <w:ilvl w:val="0"/>
                <w:numId w:val="23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Der Spieler beginnt die Parti</w:t>
            </w:r>
            <w:r>
              <w:rPr>
                <w:color w:val="404040" w:themeColor="text1" w:themeTint="BF"/>
              </w:rPr>
              <w:t xml:space="preserve">e. </w:t>
            </w:r>
          </w:p>
        </w:tc>
      </w:tr>
    </w:tbl>
    <w:p w14:paraId="6044EFF5" w14:textId="7D4537C4" w:rsidR="006B1B65" w:rsidRDefault="00485942" w:rsidP="00485942">
      <w:pPr>
        <w:pStyle w:val="Tabellen"/>
      </w:pPr>
      <w:bookmarkStart w:id="5" w:name="_Toc131347855"/>
      <w:bookmarkStart w:id="6" w:name="_Hlk146889776"/>
      <w:r w:rsidRPr="00BD3504">
        <w:rPr>
          <w:lang w:val="de-DE"/>
        </w:rPr>
        <w:lastRenderedPageBreak/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>
        <w:rPr>
          <w:noProof/>
        </w:rPr>
        <w:t>1</w:t>
      </w:r>
      <w:r w:rsidRPr="00E32899">
        <w:fldChar w:fldCharType="end"/>
      </w:r>
      <w:r w:rsidRPr="00E32899">
        <w:t xml:space="preserve">: </w:t>
      </w:r>
      <w:bookmarkEnd w:id="5"/>
      <w:r>
        <w:t>Use Case 1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209"/>
        <w:gridCol w:w="7093"/>
      </w:tblGrid>
      <w:tr w:rsidR="00931A33" w:rsidRPr="00521ADA" w14:paraId="71EA226B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bookmarkEnd w:id="6"/>
          <w:p w14:paraId="105784BB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 xml:space="preserve">Kennung: 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088BAFF6" w14:textId="0C707142" w:rsidR="00931A33" w:rsidRPr="00521ADA" w:rsidRDefault="00931A33" w:rsidP="002E0936">
            <w:pPr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2</w:t>
            </w:r>
          </w:p>
        </w:tc>
      </w:tr>
      <w:tr w:rsidR="00931A33" w:rsidRPr="00521ADA" w14:paraId="68219AD6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E374999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Titel: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A0F4D9E" w14:textId="109E7182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Neue Partie starten</w:t>
            </w:r>
          </w:p>
        </w:tc>
      </w:tr>
      <w:tr w:rsidR="00931A33" w:rsidRPr="00521ADA" w14:paraId="2D71337E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C3DE7EB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Beschreibung: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1DF71CF5" w14:textId="0635D8E1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D</w:t>
            </w:r>
            <w:r w:rsidR="00F62C9E">
              <w:rPr>
                <w:color w:val="404040" w:themeColor="text1" w:themeTint="BF"/>
              </w:rPr>
              <w:t>ie beiden</w:t>
            </w:r>
            <w:r w:rsidRPr="00521ADA">
              <w:rPr>
                <w:color w:val="404040" w:themeColor="text1" w:themeTint="BF"/>
              </w:rPr>
              <w:t xml:space="preserve"> Spieler möchte</w:t>
            </w:r>
            <w:r w:rsidR="00F62C9E">
              <w:rPr>
                <w:color w:val="404040" w:themeColor="text1" w:themeTint="BF"/>
              </w:rPr>
              <w:t>n</w:t>
            </w:r>
            <w:r w:rsidRPr="00521ADA">
              <w:rPr>
                <w:color w:val="404040" w:themeColor="text1" w:themeTint="BF"/>
              </w:rPr>
              <w:t xml:space="preserve"> eine neue Partie </w:t>
            </w:r>
            <w:r w:rsidR="00675F2B">
              <w:rPr>
                <w:color w:val="404040" w:themeColor="text1" w:themeTint="BF"/>
              </w:rPr>
              <w:t>Gegeneinander beginnen</w:t>
            </w:r>
            <w:r>
              <w:rPr>
                <w:color w:val="404040" w:themeColor="text1" w:themeTint="BF"/>
              </w:rPr>
              <w:t>.</w:t>
            </w:r>
          </w:p>
          <w:p w14:paraId="2C1E9CC6" w14:textId="77777777" w:rsidR="00931A33" w:rsidRPr="00521ADA" w:rsidRDefault="00931A33" w:rsidP="002E0936">
            <w:pPr>
              <w:rPr>
                <w:color w:val="404040" w:themeColor="text1" w:themeTint="BF"/>
              </w:rPr>
            </w:pPr>
          </w:p>
        </w:tc>
      </w:tr>
      <w:tr w:rsidR="00931A33" w:rsidRPr="00521ADA" w14:paraId="357F511D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AD14143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Aktoren: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8C19508" w14:textId="3DC86646" w:rsidR="00931A33" w:rsidRPr="00521ADA" w:rsidRDefault="00931A33" w:rsidP="002E0936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2 </w:t>
            </w:r>
            <w:r w:rsidRPr="00521ADA">
              <w:rPr>
                <w:color w:val="404040" w:themeColor="text1" w:themeTint="BF"/>
              </w:rPr>
              <w:t>Spieler</w:t>
            </w:r>
          </w:p>
        </w:tc>
      </w:tr>
      <w:tr w:rsidR="00931A33" w:rsidRPr="00521ADA" w14:paraId="33CFA6BE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0578D17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Vorbedingungen: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68CDA213" w14:textId="77431268" w:rsidR="00931A33" w:rsidRPr="00931A33" w:rsidRDefault="00931A33" w:rsidP="00931A33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Die Anwendung ist gestartet und die Benutzeroberfläche ist sichtbar.</w:t>
            </w:r>
          </w:p>
        </w:tc>
      </w:tr>
      <w:tr w:rsidR="00931A33" w:rsidRPr="00521ADA" w14:paraId="603A21AB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03C99D2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Nachbedingungen: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FE5DC1C" w14:textId="4AFA333B" w:rsidR="00931A33" w:rsidRPr="00521ADA" w:rsidRDefault="00931A33" w:rsidP="002E0936">
            <w:pPr>
              <w:pStyle w:val="Listenabsatz"/>
              <w:numPr>
                <w:ilvl w:val="0"/>
                <w:numId w:val="22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 xml:space="preserve">Eine neue Partie </w:t>
            </w:r>
            <w:r w:rsidR="00675F2B">
              <w:rPr>
                <w:color w:val="404040" w:themeColor="text1" w:themeTint="BF"/>
              </w:rPr>
              <w:t>für zwei Spieler</w:t>
            </w:r>
            <w:r w:rsidRPr="00521ADA">
              <w:rPr>
                <w:color w:val="404040" w:themeColor="text1" w:themeTint="BF"/>
              </w:rPr>
              <w:t xml:space="preserve"> hat begonnen, und der</w:t>
            </w:r>
            <w:r>
              <w:rPr>
                <w:color w:val="404040" w:themeColor="text1" w:themeTint="BF"/>
              </w:rPr>
              <w:t xml:space="preserve"> erste </w:t>
            </w:r>
            <w:r w:rsidRPr="00521ADA">
              <w:rPr>
                <w:color w:val="404040" w:themeColor="text1" w:themeTint="BF"/>
              </w:rPr>
              <w:t>Spieler ist am Zug.</w:t>
            </w:r>
          </w:p>
        </w:tc>
      </w:tr>
      <w:tr w:rsidR="00931A33" w:rsidRPr="00521ADA" w14:paraId="26A00AD5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12A94EF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Ablauf: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49A0594F" w14:textId="0D2B892B" w:rsidR="00931A33" w:rsidRDefault="00931A33" w:rsidP="00931A33">
            <w:pPr>
              <w:pStyle w:val="Listenabsatz"/>
              <w:numPr>
                <w:ilvl w:val="0"/>
                <w:numId w:val="24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 xml:space="preserve">Der </w:t>
            </w:r>
            <w:r>
              <w:rPr>
                <w:color w:val="404040" w:themeColor="text1" w:themeTint="BF"/>
              </w:rPr>
              <w:t xml:space="preserve">erste </w:t>
            </w:r>
            <w:r w:rsidRPr="00521ADA">
              <w:rPr>
                <w:color w:val="404040" w:themeColor="text1" w:themeTint="BF"/>
              </w:rPr>
              <w:t>Spieler wählt die Option "Neue Partie starten".</w:t>
            </w:r>
          </w:p>
          <w:p w14:paraId="278F064A" w14:textId="336B69A1" w:rsidR="00931A33" w:rsidRDefault="00931A33" w:rsidP="00931A33">
            <w:pPr>
              <w:pStyle w:val="Listenabsatz"/>
              <w:numPr>
                <w:ilvl w:val="0"/>
                <w:numId w:val="24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Der erste Spieler gelangt ins „Pre-Game“ Menü.</w:t>
            </w:r>
          </w:p>
          <w:p w14:paraId="34F10F83" w14:textId="44E3997E" w:rsidR="00931A33" w:rsidRPr="00521ADA" w:rsidRDefault="00931A33" w:rsidP="00931A33">
            <w:pPr>
              <w:pStyle w:val="Listenabsatz"/>
              <w:numPr>
                <w:ilvl w:val="0"/>
                <w:numId w:val="24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Der erste Spieler wählt „</w:t>
            </w:r>
            <w:r w:rsidR="00675F2B">
              <w:rPr>
                <w:color w:val="404040" w:themeColor="text1" w:themeTint="BF"/>
              </w:rPr>
              <w:t>Spiel gegen einen Freund</w:t>
            </w:r>
            <w:r>
              <w:rPr>
                <w:color w:val="404040" w:themeColor="text1" w:themeTint="BF"/>
              </w:rPr>
              <w:t>“ aus und drück auf „Partie starten“.</w:t>
            </w:r>
          </w:p>
          <w:p w14:paraId="1EECEB22" w14:textId="77777777" w:rsidR="00931A33" w:rsidRPr="00521ADA" w:rsidRDefault="00931A33" w:rsidP="00931A33">
            <w:pPr>
              <w:pStyle w:val="Listenabsatz"/>
              <w:numPr>
                <w:ilvl w:val="0"/>
                <w:numId w:val="24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Das System generiert ein neues Schachbrett und platziert die Figuren gemäß den Schachregeln.</w:t>
            </w:r>
          </w:p>
          <w:p w14:paraId="1FDAC40E" w14:textId="278EC0F2" w:rsidR="00931A33" w:rsidRPr="00521ADA" w:rsidRDefault="00931A33" w:rsidP="00931A33">
            <w:pPr>
              <w:pStyle w:val="Listenabsatz"/>
              <w:numPr>
                <w:ilvl w:val="0"/>
                <w:numId w:val="24"/>
              </w:num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Der</w:t>
            </w:r>
            <w:r>
              <w:rPr>
                <w:color w:val="404040" w:themeColor="text1" w:themeTint="BF"/>
              </w:rPr>
              <w:t xml:space="preserve"> erste</w:t>
            </w:r>
            <w:r w:rsidRPr="00521ADA">
              <w:rPr>
                <w:color w:val="404040" w:themeColor="text1" w:themeTint="BF"/>
              </w:rPr>
              <w:t xml:space="preserve"> Spieler beginnt die Parti</w:t>
            </w:r>
            <w:r>
              <w:rPr>
                <w:color w:val="404040" w:themeColor="text1" w:themeTint="BF"/>
              </w:rPr>
              <w:t xml:space="preserve">e. </w:t>
            </w:r>
          </w:p>
        </w:tc>
      </w:tr>
    </w:tbl>
    <w:p w14:paraId="24EC17BD" w14:textId="1243B145" w:rsidR="00931A33" w:rsidRDefault="00485942" w:rsidP="00485942">
      <w:pPr>
        <w:pStyle w:val="Tabellen"/>
      </w:pPr>
      <w:r w:rsidRPr="00BD3504">
        <w:rPr>
          <w:lang w:val="de-DE"/>
        </w:rPr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>
        <w:rPr>
          <w:noProof/>
        </w:rPr>
        <w:t>2</w:t>
      </w:r>
      <w:r w:rsidRPr="00E32899">
        <w:fldChar w:fldCharType="end"/>
      </w:r>
      <w:r w:rsidRPr="00E32899">
        <w:t xml:space="preserve">: </w:t>
      </w:r>
      <w:r>
        <w:t xml:space="preserve">Use Case </w:t>
      </w:r>
      <w:r w:rsidR="00F62C9E">
        <w:t>2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209"/>
        <w:gridCol w:w="7093"/>
      </w:tblGrid>
      <w:tr w:rsidR="00F62C9E" w:rsidRPr="00521ADA" w14:paraId="7F8B9299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14:paraId="422C7425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 xml:space="preserve">Kennung: 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3E709186" w14:textId="768854FA" w:rsidR="00F62C9E" w:rsidRPr="00521ADA" w:rsidRDefault="00F62C9E" w:rsidP="006E0943">
            <w:pPr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3</w:t>
            </w:r>
          </w:p>
        </w:tc>
      </w:tr>
      <w:tr w:rsidR="00F62C9E" w:rsidRPr="00521ADA" w14:paraId="478FC4F0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883FE61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Titel: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AC2A062" w14:textId="68AA3013" w:rsidR="00F62C9E" w:rsidRPr="00521ADA" w:rsidRDefault="00F62C9E" w:rsidP="006E0943">
            <w:pPr>
              <w:rPr>
                <w:color w:val="404040" w:themeColor="text1" w:themeTint="BF"/>
              </w:rPr>
            </w:pPr>
            <w:r w:rsidRPr="00F62C9E">
              <w:rPr>
                <w:color w:val="404040" w:themeColor="text1" w:themeTint="BF"/>
              </w:rPr>
              <w:t>Figuren bewegen und mögliche Züge anzeigen</w:t>
            </w:r>
          </w:p>
        </w:tc>
      </w:tr>
      <w:tr w:rsidR="00F62C9E" w:rsidRPr="00521ADA" w14:paraId="58FEDB5F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1831642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Beschreibung: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26E5CD39" w14:textId="652AEEB1" w:rsidR="00F62C9E" w:rsidRPr="00521ADA" w:rsidRDefault="00F62C9E" w:rsidP="006E0943">
            <w:pPr>
              <w:rPr>
                <w:color w:val="404040" w:themeColor="text1" w:themeTint="BF"/>
              </w:rPr>
            </w:pPr>
            <w:r w:rsidRPr="00F62C9E">
              <w:rPr>
                <w:color w:val="404040" w:themeColor="text1" w:themeTint="BF"/>
              </w:rPr>
              <w:t>Der Spieler möchte eine Schachfigur bewegen und benötigt eine Anzeige der möglichen Züge.</w:t>
            </w:r>
          </w:p>
        </w:tc>
      </w:tr>
      <w:tr w:rsidR="00F62C9E" w:rsidRPr="00521ADA" w14:paraId="7AFBD973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32B948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Aktoren: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8FADCF7" w14:textId="1AB41D7B" w:rsidR="00F62C9E" w:rsidRPr="00521ADA" w:rsidRDefault="00F62C9E" w:rsidP="006E0943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Spieler</w:t>
            </w:r>
          </w:p>
        </w:tc>
      </w:tr>
      <w:tr w:rsidR="00F62C9E" w:rsidRPr="00521ADA" w14:paraId="2920662E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AD21C4C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Vorbedingungen: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59944B7A" w14:textId="6295E9D7" w:rsidR="00F62C9E" w:rsidRPr="00931A33" w:rsidRDefault="00F62C9E" w:rsidP="006E0943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F62C9E">
              <w:rPr>
                <w:color w:val="404040" w:themeColor="text1" w:themeTint="BF"/>
              </w:rPr>
              <w:t>Der Spieler ist am Zug, und es wurden noch keine Züge getätigt.</w:t>
            </w:r>
          </w:p>
        </w:tc>
      </w:tr>
      <w:tr w:rsidR="00F62C9E" w:rsidRPr="00521ADA" w14:paraId="4D7B26FC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AFCCAE6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Nachbedingungen: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F00D1BE" w14:textId="3EAE8C11" w:rsidR="00F62C9E" w:rsidRPr="00521ADA" w:rsidRDefault="00F62C9E" w:rsidP="006E0943">
            <w:pPr>
              <w:pStyle w:val="Listenabsatz"/>
              <w:numPr>
                <w:ilvl w:val="0"/>
                <w:numId w:val="22"/>
              </w:numPr>
              <w:rPr>
                <w:color w:val="404040" w:themeColor="text1" w:themeTint="BF"/>
              </w:rPr>
            </w:pPr>
            <w:r w:rsidRPr="00F62C9E">
              <w:rPr>
                <w:color w:val="404040" w:themeColor="text1" w:themeTint="BF"/>
              </w:rPr>
              <w:t>Die ausgewählte Figur wurde bewegt, und die möglichen Züge wurden dem Spieler vor der Bewegung angezeigt.</w:t>
            </w:r>
          </w:p>
        </w:tc>
      </w:tr>
      <w:tr w:rsidR="00F62C9E" w:rsidRPr="00521ADA" w14:paraId="38ED7211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8937DE6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Ablauf: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3C575763" w14:textId="77777777" w:rsidR="00F62C9E" w:rsidRPr="00F62C9E" w:rsidRDefault="00F62C9E" w:rsidP="00F62C9E">
            <w:pPr>
              <w:pStyle w:val="Listenabsatz"/>
              <w:numPr>
                <w:ilvl w:val="0"/>
                <w:numId w:val="33"/>
              </w:numPr>
              <w:rPr>
                <w:color w:val="404040" w:themeColor="text1" w:themeTint="BF"/>
              </w:rPr>
            </w:pPr>
            <w:r w:rsidRPr="00F62C9E">
              <w:rPr>
                <w:color w:val="404040" w:themeColor="text1" w:themeTint="BF"/>
              </w:rPr>
              <w:t>Der Spieler wählt eine Figur auf dem Schachbrett aus.</w:t>
            </w:r>
          </w:p>
          <w:p w14:paraId="7DC05750" w14:textId="77777777" w:rsidR="00F62C9E" w:rsidRPr="00F62C9E" w:rsidRDefault="00F62C9E" w:rsidP="00F62C9E">
            <w:pPr>
              <w:pStyle w:val="Listenabsatz"/>
              <w:numPr>
                <w:ilvl w:val="0"/>
                <w:numId w:val="33"/>
              </w:numPr>
              <w:rPr>
                <w:color w:val="404040" w:themeColor="text1" w:themeTint="BF"/>
              </w:rPr>
            </w:pPr>
            <w:r w:rsidRPr="00F62C9E">
              <w:rPr>
                <w:color w:val="404040" w:themeColor="text1" w:themeTint="BF"/>
              </w:rPr>
              <w:t>Das System hebt alle möglichen Züge für die ausgewählte Figur hervor.</w:t>
            </w:r>
          </w:p>
          <w:p w14:paraId="56E29CE9" w14:textId="77777777" w:rsidR="00F62C9E" w:rsidRPr="00F62C9E" w:rsidRDefault="00F62C9E" w:rsidP="00F62C9E">
            <w:pPr>
              <w:pStyle w:val="Listenabsatz"/>
              <w:numPr>
                <w:ilvl w:val="0"/>
                <w:numId w:val="33"/>
              </w:numPr>
              <w:rPr>
                <w:color w:val="404040" w:themeColor="text1" w:themeTint="BF"/>
              </w:rPr>
            </w:pPr>
            <w:r w:rsidRPr="00F62C9E">
              <w:rPr>
                <w:color w:val="404040" w:themeColor="text1" w:themeTint="BF"/>
              </w:rPr>
              <w:t>Der Spieler wählt einen der möglichen Züge aus.</w:t>
            </w:r>
          </w:p>
          <w:p w14:paraId="0BA7A18E" w14:textId="4EAA726E" w:rsidR="00F62C9E" w:rsidRPr="00521ADA" w:rsidRDefault="00F62C9E" w:rsidP="00F62C9E">
            <w:pPr>
              <w:pStyle w:val="Listenabsatz"/>
              <w:numPr>
                <w:ilvl w:val="0"/>
                <w:numId w:val="33"/>
              </w:numPr>
              <w:rPr>
                <w:color w:val="404040" w:themeColor="text1" w:themeTint="BF"/>
              </w:rPr>
            </w:pPr>
            <w:r w:rsidRPr="00F62C9E">
              <w:rPr>
                <w:color w:val="404040" w:themeColor="text1" w:themeTint="BF"/>
              </w:rPr>
              <w:lastRenderedPageBreak/>
              <w:t>Das System bewegt die Figur auf das entsprechende Feld und aktualisiert die Stellung auf dem Schachbrett.</w:t>
            </w:r>
          </w:p>
        </w:tc>
      </w:tr>
    </w:tbl>
    <w:p w14:paraId="7ACEC588" w14:textId="1748ADBF" w:rsidR="00F62C9E" w:rsidRDefault="00F62C9E" w:rsidP="00F62C9E">
      <w:pPr>
        <w:pStyle w:val="Tabellen"/>
      </w:pPr>
      <w:r w:rsidRPr="00BD3504">
        <w:rPr>
          <w:lang w:val="de-DE"/>
        </w:rPr>
        <w:lastRenderedPageBreak/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>
        <w:rPr>
          <w:noProof/>
        </w:rPr>
        <w:t>3</w:t>
      </w:r>
      <w:r w:rsidRPr="00E32899">
        <w:fldChar w:fldCharType="end"/>
      </w:r>
      <w:r w:rsidRPr="00E32899">
        <w:t xml:space="preserve">: </w:t>
      </w:r>
      <w:r>
        <w:t>Use Case 3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209"/>
        <w:gridCol w:w="7093"/>
      </w:tblGrid>
      <w:tr w:rsidR="00931A33" w:rsidRPr="00521ADA" w14:paraId="5FE81218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14:paraId="438D622C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 xml:space="preserve">Kennung: 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21FC1CC2" w14:textId="5A3E3048" w:rsidR="00931A33" w:rsidRPr="00521ADA" w:rsidRDefault="00F62C9E" w:rsidP="002E0936">
            <w:pPr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4</w:t>
            </w:r>
          </w:p>
        </w:tc>
      </w:tr>
      <w:tr w:rsidR="00931A33" w:rsidRPr="00521ADA" w14:paraId="4DB9FC5A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0B17D4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Titel: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59E1C8B" w14:textId="72156885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Power-Up einsetzen</w:t>
            </w:r>
          </w:p>
        </w:tc>
      </w:tr>
      <w:tr w:rsidR="00931A33" w:rsidRPr="00521ADA" w14:paraId="26326AA3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312EC46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Beschreibung: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51E0553A" w14:textId="00B74A30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Der Spieler möchte ein Power-Up während des Spiels einsetzen, um einen strategischen Vorteil zu erlangen.</w:t>
            </w:r>
          </w:p>
        </w:tc>
      </w:tr>
      <w:tr w:rsidR="00931A33" w:rsidRPr="00521ADA" w14:paraId="1E710BB5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31BD83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Aktoren: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A4043AC" w14:textId="3E610899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Spieler</w:t>
            </w:r>
          </w:p>
        </w:tc>
      </w:tr>
      <w:tr w:rsidR="00931A33" w:rsidRPr="00931A33" w14:paraId="6E191F72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1DAD9A5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Vorbedingungen: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4DE5BAA6" w14:textId="77777777" w:rsidR="00931A33" w:rsidRPr="00931A33" w:rsidRDefault="00931A33" w:rsidP="00931A33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Der Spieler ist am Zug.</w:t>
            </w:r>
          </w:p>
          <w:p w14:paraId="73DC864D" w14:textId="0136557A" w:rsidR="00931A33" w:rsidRPr="00931A33" w:rsidRDefault="00931A33" w:rsidP="00931A33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Der Spieler hat mindestens ein Power-Up zur Verfügung.</w:t>
            </w:r>
          </w:p>
        </w:tc>
      </w:tr>
      <w:tr w:rsidR="00931A33" w:rsidRPr="00521ADA" w14:paraId="478F6354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4D852C5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Nachbedingungen: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9EC413C" w14:textId="410D87ED" w:rsidR="00931A33" w:rsidRPr="00521ADA" w:rsidRDefault="00931A33" w:rsidP="002E0936">
            <w:pPr>
              <w:pStyle w:val="Listenabsatz"/>
              <w:numPr>
                <w:ilvl w:val="0"/>
                <w:numId w:val="22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Das Power-Up wurde eingesetzt, und die Partie wird fortgesetzt.</w:t>
            </w:r>
          </w:p>
        </w:tc>
      </w:tr>
      <w:tr w:rsidR="00931A33" w:rsidRPr="00521ADA" w14:paraId="2F10E269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2E260C2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Ablauf: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22C45FD8" w14:textId="77777777" w:rsidR="00931A33" w:rsidRPr="00931A33" w:rsidRDefault="00931A33" w:rsidP="00931A33">
            <w:pPr>
              <w:pStyle w:val="Listenabsatz"/>
              <w:numPr>
                <w:ilvl w:val="0"/>
                <w:numId w:val="25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Der Spieler wählt die Option "Power-Up einsetzen".</w:t>
            </w:r>
          </w:p>
          <w:p w14:paraId="629DB948" w14:textId="77777777" w:rsidR="00931A33" w:rsidRPr="00931A33" w:rsidRDefault="00931A33" w:rsidP="00931A33">
            <w:pPr>
              <w:pStyle w:val="Listenabsatz"/>
              <w:numPr>
                <w:ilvl w:val="0"/>
                <w:numId w:val="25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Das System zeigt dem Spieler die verfügbaren Power-Ups an.</w:t>
            </w:r>
          </w:p>
          <w:p w14:paraId="57D9FADD" w14:textId="77777777" w:rsidR="00931A33" w:rsidRPr="00931A33" w:rsidRDefault="00931A33" w:rsidP="00931A33">
            <w:pPr>
              <w:pStyle w:val="Listenabsatz"/>
              <w:numPr>
                <w:ilvl w:val="0"/>
                <w:numId w:val="25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Der Spieler wählt das gewünschte Power-Up aus.</w:t>
            </w:r>
          </w:p>
          <w:p w14:paraId="248F7890" w14:textId="6079C5DA" w:rsidR="00931A33" w:rsidRPr="00521ADA" w:rsidRDefault="00931A33" w:rsidP="00931A33">
            <w:pPr>
              <w:pStyle w:val="Listenabsatz"/>
              <w:numPr>
                <w:ilvl w:val="0"/>
                <w:numId w:val="25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Das System führt die entsprechende Aktion gemäß dem ausgewählten Power-Up aus.</w:t>
            </w:r>
          </w:p>
        </w:tc>
      </w:tr>
    </w:tbl>
    <w:p w14:paraId="1E4B2313" w14:textId="0DBF9245" w:rsidR="00931A33" w:rsidRDefault="00485942" w:rsidP="00485942">
      <w:pPr>
        <w:pStyle w:val="Tabellen"/>
      </w:pPr>
      <w:r w:rsidRPr="00BD3504">
        <w:rPr>
          <w:lang w:val="de-DE"/>
        </w:rPr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 w:rsidR="00112CF7">
        <w:rPr>
          <w:noProof/>
        </w:rPr>
        <w:t>4</w:t>
      </w:r>
      <w:r w:rsidRPr="00E32899">
        <w:fldChar w:fldCharType="end"/>
      </w:r>
      <w:r w:rsidRPr="00E32899">
        <w:t xml:space="preserve">: </w:t>
      </w:r>
      <w:r>
        <w:t xml:space="preserve">Use Case </w:t>
      </w:r>
      <w:r w:rsidR="00F62C9E">
        <w:t>4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209"/>
        <w:gridCol w:w="7093"/>
      </w:tblGrid>
      <w:tr w:rsidR="00931A33" w:rsidRPr="00521ADA" w14:paraId="1F9AA0BD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14:paraId="4F4461A4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 xml:space="preserve">Kennung: 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0D62BA88" w14:textId="0C248DF2" w:rsidR="00931A33" w:rsidRPr="00521ADA" w:rsidRDefault="00F62C9E" w:rsidP="002E0936">
            <w:pPr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5</w:t>
            </w:r>
          </w:p>
        </w:tc>
      </w:tr>
      <w:tr w:rsidR="00931A33" w:rsidRPr="00521ADA" w14:paraId="5C675D63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154862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Titel: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D868348" w14:textId="06C1BB51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Schachmatt erkennen</w:t>
            </w:r>
          </w:p>
        </w:tc>
      </w:tr>
      <w:tr w:rsidR="00931A33" w:rsidRPr="00521ADA" w14:paraId="49B2D8A8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767F1A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Beschreibung: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24D63B6F" w14:textId="1D1571F8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</w:t>
            </w:r>
            <w:r>
              <w:rPr>
                <w:color w:val="404040" w:themeColor="text1" w:themeTint="BF"/>
              </w:rPr>
              <w:t xml:space="preserve">as Spiel soll </w:t>
            </w:r>
            <w:r w:rsidR="00675F2B">
              <w:rPr>
                <w:color w:val="404040" w:themeColor="text1" w:themeTint="BF"/>
              </w:rPr>
              <w:t>erkennen,</w:t>
            </w:r>
            <w:r>
              <w:rPr>
                <w:color w:val="404040" w:themeColor="text1" w:themeTint="BF"/>
              </w:rPr>
              <w:t xml:space="preserve"> ob eine der Könige schachmatt gesetzt wurde und die Partei somit vorbei ist.</w:t>
            </w:r>
          </w:p>
        </w:tc>
      </w:tr>
      <w:tr w:rsidR="00931A33" w:rsidRPr="00521ADA" w14:paraId="2B61417D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D2E7BDF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Aktoren: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B5307DC" w14:textId="1A391D21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Spieler</w:t>
            </w:r>
          </w:p>
        </w:tc>
      </w:tr>
      <w:tr w:rsidR="00931A33" w:rsidRPr="00931A33" w14:paraId="27C3599B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D1A2596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Vorbedingungen: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76144656" w14:textId="77777777" w:rsidR="00931A33" w:rsidRPr="00931A33" w:rsidRDefault="00931A33" w:rsidP="00931A33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Es ist der Zug des Spielers.</w:t>
            </w:r>
          </w:p>
          <w:p w14:paraId="7F20C8C6" w14:textId="075E30DE" w:rsidR="00931A33" w:rsidRPr="00931A33" w:rsidRDefault="00931A33" w:rsidP="00931A33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Der Spieler hat einen möglichen Zug durchgeführt.</w:t>
            </w:r>
          </w:p>
        </w:tc>
      </w:tr>
      <w:tr w:rsidR="00931A33" w:rsidRPr="00521ADA" w14:paraId="17814F12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C514496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Nachbedingungen: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4C0E797" w14:textId="717D9A13" w:rsidR="00931A33" w:rsidRPr="00521ADA" w:rsidRDefault="00931A33" w:rsidP="002E0936">
            <w:pPr>
              <w:pStyle w:val="Listenabsatz"/>
              <w:numPr>
                <w:ilvl w:val="0"/>
                <w:numId w:val="22"/>
              </w:num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 xml:space="preserve">Die Partie endet, und der </w:t>
            </w:r>
            <w:r>
              <w:rPr>
                <w:color w:val="404040" w:themeColor="text1" w:themeTint="BF"/>
              </w:rPr>
              <w:t xml:space="preserve">entsprechende </w:t>
            </w:r>
            <w:r w:rsidRPr="00931A33">
              <w:rPr>
                <w:color w:val="404040" w:themeColor="text1" w:themeTint="BF"/>
              </w:rPr>
              <w:t>Spieler gewinnt.</w:t>
            </w:r>
          </w:p>
        </w:tc>
      </w:tr>
      <w:tr w:rsidR="00931A33" w:rsidRPr="00521ADA" w14:paraId="0471743C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6C31664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Ablauf: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2BA14FD4" w14:textId="77777777" w:rsidR="00931A33" w:rsidRDefault="00931A33" w:rsidP="00931A33">
            <w:pPr>
              <w:pStyle w:val="Listenabsatz"/>
              <w:numPr>
                <w:ilvl w:val="0"/>
                <w:numId w:val="26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Das Spiel erkennt, dass ein Spieler im Schachmatt steht und beendet das Spiel. </w:t>
            </w:r>
          </w:p>
          <w:p w14:paraId="1515E7FC" w14:textId="7DE870BE" w:rsidR="00931A33" w:rsidRPr="00521ADA" w:rsidRDefault="00931A33" w:rsidP="00931A33">
            <w:pPr>
              <w:pStyle w:val="Listenabsatz"/>
              <w:numPr>
                <w:ilvl w:val="0"/>
                <w:numId w:val="26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Es erscheint eine entsprechende Nachricht auf dem Bildschirm mit der Möglichkeit ins Hauptmenü zurückzukehren, oder die Partei erneut zu starten.</w:t>
            </w:r>
          </w:p>
        </w:tc>
      </w:tr>
    </w:tbl>
    <w:p w14:paraId="3CA2DEA6" w14:textId="41F904D2" w:rsidR="00931A33" w:rsidRDefault="00485942" w:rsidP="00485942">
      <w:pPr>
        <w:pStyle w:val="Tabellen"/>
      </w:pPr>
      <w:r w:rsidRPr="00BD3504">
        <w:rPr>
          <w:lang w:val="de-DE"/>
        </w:rPr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 w:rsidR="00112CF7">
        <w:rPr>
          <w:noProof/>
        </w:rPr>
        <w:t>5</w:t>
      </w:r>
      <w:r w:rsidRPr="00E32899">
        <w:fldChar w:fldCharType="end"/>
      </w:r>
      <w:r w:rsidRPr="00E32899">
        <w:t xml:space="preserve">: </w:t>
      </w:r>
      <w:r>
        <w:t xml:space="preserve">Use Case </w:t>
      </w:r>
      <w:r w:rsidR="00F62C9E">
        <w:t>5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209"/>
        <w:gridCol w:w="7093"/>
      </w:tblGrid>
      <w:tr w:rsidR="00931A33" w:rsidRPr="00521ADA" w14:paraId="1512BC85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14:paraId="70B04627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lastRenderedPageBreak/>
              <w:t xml:space="preserve">Kennung: 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35804639" w14:textId="79EDABE4" w:rsidR="00931A33" w:rsidRPr="00521ADA" w:rsidRDefault="00F62C9E" w:rsidP="002E0936">
            <w:pPr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6</w:t>
            </w:r>
          </w:p>
        </w:tc>
      </w:tr>
      <w:tr w:rsidR="00931A33" w:rsidRPr="00521ADA" w14:paraId="43C89CB9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D6FC8E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Titel: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4A39CF0" w14:textId="6B2A058A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Unentschieden erkennen</w:t>
            </w:r>
          </w:p>
        </w:tc>
      </w:tr>
      <w:tr w:rsidR="00931A33" w:rsidRPr="00521ADA" w14:paraId="680CC6E7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23130AA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Beschreibung: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7B2F7E4A" w14:textId="65565D23" w:rsidR="00931A33" w:rsidRPr="00521ADA" w:rsidRDefault="00931A33" w:rsidP="00F11C26">
            <w:pPr>
              <w:rPr>
                <w:color w:val="404040" w:themeColor="text1" w:themeTint="BF"/>
              </w:rPr>
            </w:pPr>
            <w:r w:rsidRPr="00931A33">
              <w:rPr>
                <w:color w:val="404040" w:themeColor="text1" w:themeTint="BF"/>
              </w:rPr>
              <w:t>D</w:t>
            </w:r>
            <w:r>
              <w:rPr>
                <w:color w:val="404040" w:themeColor="text1" w:themeTint="BF"/>
              </w:rPr>
              <w:t xml:space="preserve">as Spiel soll </w:t>
            </w:r>
            <w:r w:rsidR="00F11C26">
              <w:rPr>
                <w:color w:val="404040" w:themeColor="text1" w:themeTint="BF"/>
              </w:rPr>
              <w:t>erkennen,</w:t>
            </w:r>
            <w:r>
              <w:rPr>
                <w:color w:val="404040" w:themeColor="text1" w:themeTint="BF"/>
              </w:rPr>
              <w:t xml:space="preserve"> ob ein</w:t>
            </w:r>
            <w:r w:rsidR="00F11C26">
              <w:rPr>
                <w:color w:val="404040" w:themeColor="text1" w:themeTint="BF"/>
              </w:rPr>
              <w:t xml:space="preserve"> Unentschieden vorliegt. </w:t>
            </w:r>
          </w:p>
        </w:tc>
      </w:tr>
      <w:tr w:rsidR="00931A33" w:rsidRPr="00521ADA" w14:paraId="4A526AE7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D378D05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Aktoren: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729D161" w14:textId="7637FDFF" w:rsidR="00931A33" w:rsidRPr="00521ADA" w:rsidRDefault="00931A33" w:rsidP="002E0936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Spieler</w:t>
            </w:r>
          </w:p>
        </w:tc>
      </w:tr>
      <w:tr w:rsidR="00931A33" w:rsidRPr="00931A33" w14:paraId="258C9495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6DBF2A3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Vorbedingungen: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4C4A8F6D" w14:textId="77777777" w:rsidR="00F11C26" w:rsidRPr="00F11C26" w:rsidRDefault="00F11C26" w:rsidP="00F11C26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>Es ist der Zug des Spielers.</w:t>
            </w:r>
          </w:p>
          <w:p w14:paraId="4EF8456F" w14:textId="636D1B51" w:rsidR="00931A33" w:rsidRPr="00931A33" w:rsidRDefault="00F11C26" w:rsidP="00F11C26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>Der Spieler hat einen möglichen Zug durchgeführt.</w:t>
            </w:r>
          </w:p>
        </w:tc>
      </w:tr>
      <w:tr w:rsidR="00931A33" w:rsidRPr="00521ADA" w14:paraId="7855D17E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2CE921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Nachbedingungen: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EF85806" w14:textId="3C4D3EBB" w:rsidR="00931A33" w:rsidRPr="00521ADA" w:rsidRDefault="00F11C26" w:rsidP="002E0936">
            <w:pPr>
              <w:pStyle w:val="Listenabsatz"/>
              <w:numPr>
                <w:ilvl w:val="0"/>
                <w:numId w:val="22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>Die Partie endet unentschieden.</w:t>
            </w:r>
          </w:p>
        </w:tc>
      </w:tr>
      <w:tr w:rsidR="00931A33" w:rsidRPr="00521ADA" w14:paraId="32BF163F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F52BD85" w14:textId="77777777" w:rsidR="00931A33" w:rsidRPr="00521ADA" w:rsidRDefault="00931A33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Ablauf: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2D256900" w14:textId="0B261624" w:rsidR="00F11C26" w:rsidRPr="00F11C26" w:rsidRDefault="00F11C26" w:rsidP="00F11C26">
            <w:pPr>
              <w:pStyle w:val="Listenabsatz"/>
              <w:numPr>
                <w:ilvl w:val="0"/>
                <w:numId w:val="27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 xml:space="preserve">Das Spiel erkennt, dass ein </w:t>
            </w:r>
            <w:r>
              <w:rPr>
                <w:color w:val="404040" w:themeColor="text1" w:themeTint="BF"/>
              </w:rPr>
              <w:t xml:space="preserve">Unentschieden vorliegt </w:t>
            </w:r>
            <w:r w:rsidRPr="00F11C26">
              <w:rPr>
                <w:color w:val="404040" w:themeColor="text1" w:themeTint="BF"/>
              </w:rPr>
              <w:t xml:space="preserve">(z.B. durch dreifache Stellungswiederholung oder 50-Züge-Regel). </w:t>
            </w:r>
          </w:p>
          <w:p w14:paraId="09AFA7A5" w14:textId="0F39DFE6" w:rsidR="00931A33" w:rsidRPr="00521ADA" w:rsidRDefault="00F11C26" w:rsidP="00F11C26">
            <w:pPr>
              <w:pStyle w:val="Listenabsatz"/>
              <w:numPr>
                <w:ilvl w:val="0"/>
                <w:numId w:val="27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>Es erscheint eine entsprechende Nachricht auf dem Bildschirm mit der Möglichkeit ins Hauptmenü zurückzukehren, oder die Partei erneut zu starten.</w:t>
            </w:r>
          </w:p>
        </w:tc>
      </w:tr>
    </w:tbl>
    <w:p w14:paraId="32A14A68" w14:textId="2DC227F6" w:rsidR="00931A33" w:rsidRDefault="00485942" w:rsidP="00485942">
      <w:pPr>
        <w:pStyle w:val="Tabellen"/>
      </w:pPr>
      <w:r w:rsidRPr="00BD3504">
        <w:rPr>
          <w:lang w:val="de-DE"/>
        </w:rPr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 w:rsidR="00112CF7">
        <w:rPr>
          <w:noProof/>
        </w:rPr>
        <w:t>6</w:t>
      </w:r>
      <w:r w:rsidRPr="00E32899">
        <w:fldChar w:fldCharType="end"/>
      </w:r>
      <w:r w:rsidRPr="00E32899">
        <w:t xml:space="preserve">: </w:t>
      </w:r>
      <w:r>
        <w:t xml:space="preserve">Use Case </w:t>
      </w:r>
      <w:r w:rsidR="00F62C9E">
        <w:t>6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209"/>
        <w:gridCol w:w="7093"/>
      </w:tblGrid>
      <w:tr w:rsidR="00F11C26" w:rsidRPr="00521ADA" w14:paraId="54B00117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14:paraId="628DFBF5" w14:textId="77777777" w:rsidR="00F11C26" w:rsidRPr="00521ADA" w:rsidRDefault="00F11C26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 xml:space="preserve">Kennung: 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7C07DCD6" w14:textId="4327E9C2" w:rsidR="00F11C26" w:rsidRPr="00521ADA" w:rsidRDefault="00F62C9E" w:rsidP="002E0936">
            <w:pPr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7</w:t>
            </w:r>
          </w:p>
        </w:tc>
      </w:tr>
      <w:tr w:rsidR="00F11C26" w:rsidRPr="00521ADA" w14:paraId="1B43D3BC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F26B93A" w14:textId="77777777" w:rsidR="00F11C26" w:rsidRPr="00521ADA" w:rsidRDefault="00F11C26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Titel: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B9CD92A" w14:textId="680AE6B7" w:rsidR="00F11C26" w:rsidRPr="00521ADA" w:rsidRDefault="00F11C26" w:rsidP="002E0936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Einstellungen ändern</w:t>
            </w:r>
          </w:p>
        </w:tc>
      </w:tr>
      <w:tr w:rsidR="00F11C26" w:rsidRPr="00521ADA" w14:paraId="2FDF3E46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1EA4F9" w14:textId="77777777" w:rsidR="00F11C26" w:rsidRPr="00521ADA" w:rsidRDefault="00F11C26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Beschreibung: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76AB977B" w14:textId="5D20E580" w:rsidR="00F11C26" w:rsidRPr="00521ADA" w:rsidRDefault="00F11C26" w:rsidP="002E0936">
            <w:p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>Der Spieler möchte die Einstellungen des Spiels anpassen, um seine Präferenzen zu berücksichtigen.</w:t>
            </w:r>
          </w:p>
        </w:tc>
      </w:tr>
      <w:tr w:rsidR="00F11C26" w:rsidRPr="00521ADA" w14:paraId="4227759B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264CF2F" w14:textId="77777777" w:rsidR="00F11C26" w:rsidRPr="00521ADA" w:rsidRDefault="00F11C26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Aktoren: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06D0A0E" w14:textId="244D8308" w:rsidR="00F11C26" w:rsidRPr="00521ADA" w:rsidRDefault="00F11C26" w:rsidP="002E0936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Spieler</w:t>
            </w:r>
            <w:r>
              <w:rPr>
                <w:color w:val="404040" w:themeColor="text1" w:themeTint="BF"/>
              </w:rPr>
              <w:t>, Einstellungen</w:t>
            </w:r>
          </w:p>
        </w:tc>
      </w:tr>
      <w:tr w:rsidR="00F11C26" w:rsidRPr="00931A33" w14:paraId="091376D2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ED78FD3" w14:textId="77777777" w:rsidR="00F11C26" w:rsidRPr="00521ADA" w:rsidRDefault="00F11C26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Vorbedingungen: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0608578D" w14:textId="56F9D503" w:rsidR="00F11C26" w:rsidRPr="00931A33" w:rsidRDefault="00F11C26" w:rsidP="00F11C26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>Die Anwendung ist gestartet und die Benutzeroberfläche ist sichtbar.</w:t>
            </w:r>
          </w:p>
        </w:tc>
      </w:tr>
      <w:tr w:rsidR="00F11C26" w:rsidRPr="00521ADA" w14:paraId="60AD055B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C20B6A" w14:textId="77777777" w:rsidR="00F11C26" w:rsidRPr="00521ADA" w:rsidRDefault="00F11C26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Nachbedingungen: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13CB308" w14:textId="68DEAD8C" w:rsidR="00F11C26" w:rsidRPr="00521ADA" w:rsidRDefault="00F11C26" w:rsidP="002E0936">
            <w:pPr>
              <w:pStyle w:val="Listenabsatz"/>
              <w:numPr>
                <w:ilvl w:val="0"/>
                <w:numId w:val="22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>Die ausgewählten Einstellungen werden gespeichert und auf das laufende Spiel angewendet.</w:t>
            </w:r>
          </w:p>
        </w:tc>
      </w:tr>
      <w:tr w:rsidR="00F11C26" w:rsidRPr="00521ADA" w14:paraId="7751BFC8" w14:textId="77777777" w:rsidTr="002E0936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8B370E3" w14:textId="77777777" w:rsidR="00F11C26" w:rsidRPr="00521ADA" w:rsidRDefault="00F11C26" w:rsidP="002E0936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Ablauf: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4EEB595E" w14:textId="48B86B27" w:rsidR="00F11C26" w:rsidRPr="00F11C26" w:rsidRDefault="00F11C26" w:rsidP="00F11C26">
            <w:pPr>
              <w:pStyle w:val="Listenabsatz"/>
              <w:numPr>
                <w:ilvl w:val="0"/>
                <w:numId w:val="28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 xml:space="preserve">Der Spieler navigiert zu den Einstellungen </w:t>
            </w:r>
            <w:r w:rsidR="00E52383">
              <w:rPr>
                <w:color w:val="404040" w:themeColor="text1" w:themeTint="BF"/>
              </w:rPr>
              <w:t xml:space="preserve">vor den Beginn eines </w:t>
            </w:r>
            <w:r w:rsidRPr="00F11C26">
              <w:rPr>
                <w:color w:val="404040" w:themeColor="text1" w:themeTint="BF"/>
              </w:rPr>
              <w:t>Spiels.</w:t>
            </w:r>
          </w:p>
          <w:p w14:paraId="35D0552C" w14:textId="5DEAD57F" w:rsidR="00F11C26" w:rsidRPr="00F11C26" w:rsidRDefault="00F11C26" w:rsidP="00F11C26">
            <w:pPr>
              <w:pStyle w:val="Listenabsatz"/>
              <w:numPr>
                <w:ilvl w:val="0"/>
                <w:numId w:val="28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 xml:space="preserve">Das System zeigt dem Spieler verschiedene Optionen an, die angepasst werden können, wie z.B. </w:t>
            </w:r>
            <w:r>
              <w:rPr>
                <w:color w:val="404040" w:themeColor="text1" w:themeTint="BF"/>
              </w:rPr>
              <w:t xml:space="preserve">die </w:t>
            </w:r>
            <w:r w:rsidR="00E52383">
              <w:rPr>
                <w:color w:val="404040" w:themeColor="text1" w:themeTint="BF"/>
              </w:rPr>
              <w:t>Schwierigkeit des Computers oder mit welcher Farbe man beginnen möchte</w:t>
            </w:r>
            <w:r w:rsidRPr="00F11C26">
              <w:rPr>
                <w:color w:val="404040" w:themeColor="text1" w:themeTint="BF"/>
              </w:rPr>
              <w:t>.</w:t>
            </w:r>
          </w:p>
          <w:p w14:paraId="322CAF67" w14:textId="1D972365" w:rsidR="00F11C26" w:rsidRPr="00521ADA" w:rsidRDefault="00F11C26" w:rsidP="00F11C26">
            <w:pPr>
              <w:pStyle w:val="Listenabsatz"/>
              <w:numPr>
                <w:ilvl w:val="0"/>
                <w:numId w:val="28"/>
              </w:num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 xml:space="preserve">Der Spieler wählt die gewünschten Einstellungen aus und </w:t>
            </w:r>
            <w:r w:rsidR="00E52383">
              <w:rPr>
                <w:color w:val="404040" w:themeColor="text1" w:themeTint="BF"/>
              </w:rPr>
              <w:t>kann eine Partie starten</w:t>
            </w:r>
            <w:r w:rsidRPr="00F11C26">
              <w:rPr>
                <w:color w:val="404040" w:themeColor="text1" w:themeTint="BF"/>
              </w:rPr>
              <w:t>.</w:t>
            </w:r>
          </w:p>
        </w:tc>
      </w:tr>
    </w:tbl>
    <w:p w14:paraId="40AA5BBB" w14:textId="21CA40D0" w:rsidR="00F11C26" w:rsidRDefault="00485942" w:rsidP="00485942">
      <w:pPr>
        <w:pStyle w:val="Tabellen"/>
      </w:pPr>
      <w:r w:rsidRPr="00BD3504">
        <w:rPr>
          <w:lang w:val="de-DE"/>
        </w:rPr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 w:rsidR="00112CF7">
        <w:rPr>
          <w:noProof/>
        </w:rPr>
        <w:t>7</w:t>
      </w:r>
      <w:r w:rsidRPr="00E32899">
        <w:fldChar w:fldCharType="end"/>
      </w:r>
      <w:r w:rsidRPr="00E32899">
        <w:t xml:space="preserve">: </w:t>
      </w:r>
      <w:r>
        <w:t xml:space="preserve">Use Case </w:t>
      </w:r>
      <w:r w:rsidR="00F62C9E">
        <w:t>7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209"/>
        <w:gridCol w:w="7093"/>
      </w:tblGrid>
      <w:tr w:rsidR="00F62C9E" w:rsidRPr="00521ADA" w14:paraId="203251F7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14:paraId="37BDDFB1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 xml:space="preserve">Kennung: 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0A3B4E2A" w14:textId="341AB5E3" w:rsidR="00F62C9E" w:rsidRPr="00521ADA" w:rsidRDefault="00F62C9E" w:rsidP="006E0943">
            <w:pPr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8</w:t>
            </w:r>
          </w:p>
        </w:tc>
      </w:tr>
      <w:tr w:rsidR="00F62C9E" w:rsidRPr="00521ADA" w14:paraId="76482BC4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57F26C1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lastRenderedPageBreak/>
              <w:t>Titel: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9FE9288" w14:textId="2E6B3B0D" w:rsidR="00F62C9E" w:rsidRPr="00521ADA" w:rsidRDefault="00F62C9E" w:rsidP="006E09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Spiel beenden</w:t>
            </w:r>
          </w:p>
        </w:tc>
      </w:tr>
      <w:tr w:rsidR="00F62C9E" w:rsidRPr="00521ADA" w14:paraId="414808A2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C3FF87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Beschreibung: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7F2ECBA9" w14:textId="5E664BF2" w:rsidR="00F62C9E" w:rsidRPr="00521ADA" w:rsidRDefault="00F62C9E" w:rsidP="006E0943">
            <w:pPr>
              <w:rPr>
                <w:color w:val="404040" w:themeColor="text1" w:themeTint="BF"/>
              </w:rPr>
            </w:pPr>
            <w:r w:rsidRPr="00F11C26">
              <w:rPr>
                <w:color w:val="404040" w:themeColor="text1" w:themeTint="BF"/>
              </w:rPr>
              <w:t>Der Spieler</w:t>
            </w:r>
            <w:r>
              <w:rPr>
                <w:color w:val="404040" w:themeColor="text1" w:themeTint="BF"/>
              </w:rPr>
              <w:t xml:space="preserve"> soll das Spiel während eines Spiels und aus dem Hauptmenü heraus beenden können.</w:t>
            </w:r>
          </w:p>
        </w:tc>
      </w:tr>
      <w:tr w:rsidR="00F62C9E" w:rsidRPr="00521ADA" w14:paraId="111F4968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37FFA9C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Aktoren: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FBDD849" w14:textId="27AEA204" w:rsidR="00F62C9E" w:rsidRPr="00521ADA" w:rsidRDefault="00F62C9E" w:rsidP="006E0943">
            <w:pPr>
              <w:rPr>
                <w:color w:val="404040" w:themeColor="text1" w:themeTint="BF"/>
              </w:rPr>
            </w:pPr>
            <w:r w:rsidRPr="00521ADA">
              <w:rPr>
                <w:color w:val="404040" w:themeColor="text1" w:themeTint="BF"/>
              </w:rPr>
              <w:t>Spieler</w:t>
            </w:r>
          </w:p>
        </w:tc>
      </w:tr>
      <w:tr w:rsidR="00F62C9E" w:rsidRPr="00931A33" w14:paraId="4F7ADA88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84FC8EF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Vorbedingungen: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27DC74D5" w14:textId="15D7E870" w:rsidR="00F62C9E" w:rsidRPr="00931A33" w:rsidRDefault="00112CF7" w:rsidP="006E0943">
            <w:pPr>
              <w:pStyle w:val="Listenabsatz"/>
              <w:numPr>
                <w:ilvl w:val="0"/>
                <w:numId w:val="21"/>
              </w:numPr>
              <w:rPr>
                <w:color w:val="404040" w:themeColor="text1" w:themeTint="BF"/>
              </w:rPr>
            </w:pPr>
            <w:r w:rsidRPr="00112CF7">
              <w:rPr>
                <w:color w:val="404040" w:themeColor="text1" w:themeTint="BF"/>
              </w:rPr>
              <w:t>Die Anwendung ist gestartet, und entweder ist eine Partie aktiv, oder der Spieler befindet sich im Hauptmenü.</w:t>
            </w:r>
          </w:p>
        </w:tc>
      </w:tr>
      <w:tr w:rsidR="00F62C9E" w:rsidRPr="00521ADA" w14:paraId="3C8221F4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1E745D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Nachbedingungen: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662EF46" w14:textId="1640D2FD" w:rsidR="00F62C9E" w:rsidRPr="00521ADA" w:rsidRDefault="00112CF7" w:rsidP="006E0943">
            <w:pPr>
              <w:pStyle w:val="Listenabsatz"/>
              <w:numPr>
                <w:ilvl w:val="0"/>
                <w:numId w:val="22"/>
              </w:numPr>
              <w:rPr>
                <w:color w:val="404040" w:themeColor="text1" w:themeTint="BF"/>
              </w:rPr>
            </w:pPr>
            <w:r w:rsidRPr="00112CF7">
              <w:rPr>
                <w:color w:val="404040" w:themeColor="text1" w:themeTint="BF"/>
              </w:rPr>
              <w:t>Das Spiel ist beendet, und die Anwendung ist geschlossen oder der Spieler ist zurück im Hauptmenü.</w:t>
            </w:r>
          </w:p>
        </w:tc>
      </w:tr>
      <w:tr w:rsidR="00F62C9E" w:rsidRPr="00521ADA" w14:paraId="5476D745" w14:textId="77777777" w:rsidTr="006E0943">
        <w:trPr>
          <w:trHeight w:val="506"/>
        </w:trPr>
        <w:tc>
          <w:tcPr>
            <w:tcW w:w="118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75D5917" w14:textId="77777777" w:rsidR="00F62C9E" w:rsidRPr="00521ADA" w:rsidRDefault="00F62C9E" w:rsidP="006E0943">
            <w:pPr>
              <w:jc w:val="right"/>
              <w:rPr>
                <w:b/>
                <w:bCs/>
              </w:rPr>
            </w:pPr>
            <w:r w:rsidRPr="00521ADA">
              <w:rPr>
                <w:b/>
                <w:bCs/>
              </w:rPr>
              <w:t>Ablauf:</w:t>
            </w:r>
          </w:p>
        </w:tc>
        <w:tc>
          <w:tcPr>
            <w:tcW w:w="381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29C6307E" w14:textId="77777777" w:rsidR="00112CF7" w:rsidRPr="00112CF7" w:rsidRDefault="00112CF7" w:rsidP="00112CF7">
            <w:pPr>
              <w:pStyle w:val="Listenabsatz"/>
              <w:numPr>
                <w:ilvl w:val="0"/>
                <w:numId w:val="34"/>
              </w:numPr>
              <w:rPr>
                <w:color w:val="404040" w:themeColor="text1" w:themeTint="BF"/>
              </w:rPr>
            </w:pPr>
            <w:r w:rsidRPr="00112CF7">
              <w:rPr>
                <w:color w:val="404040" w:themeColor="text1" w:themeTint="BF"/>
              </w:rPr>
              <w:t>Der Spieler wählt die Option „Spiel beenden“ aus dem Hauptmenü oder während eines laufenden Spiels aus.</w:t>
            </w:r>
          </w:p>
          <w:p w14:paraId="333F1356" w14:textId="77777777" w:rsidR="00112CF7" w:rsidRPr="00112CF7" w:rsidRDefault="00112CF7" w:rsidP="00112CF7">
            <w:pPr>
              <w:pStyle w:val="Listenabsatz"/>
              <w:numPr>
                <w:ilvl w:val="0"/>
                <w:numId w:val="34"/>
              </w:numPr>
              <w:rPr>
                <w:color w:val="404040" w:themeColor="text1" w:themeTint="BF"/>
              </w:rPr>
            </w:pPr>
            <w:r w:rsidRPr="00112CF7">
              <w:rPr>
                <w:color w:val="404040" w:themeColor="text1" w:themeTint="BF"/>
              </w:rPr>
              <w:t>Wenn ein Spiel aktiv ist, fragt das System, ob der Spieler den aktuellen Fortschritt speichern möchte, bevor das Spiel beendet wird.</w:t>
            </w:r>
          </w:p>
          <w:p w14:paraId="15D5A19D" w14:textId="77777777" w:rsidR="00112CF7" w:rsidRPr="00112CF7" w:rsidRDefault="00112CF7" w:rsidP="00112CF7">
            <w:pPr>
              <w:pStyle w:val="Listenabsatz"/>
              <w:numPr>
                <w:ilvl w:val="0"/>
                <w:numId w:val="34"/>
              </w:numPr>
              <w:rPr>
                <w:color w:val="404040" w:themeColor="text1" w:themeTint="BF"/>
              </w:rPr>
            </w:pPr>
            <w:r w:rsidRPr="00112CF7">
              <w:rPr>
                <w:color w:val="404040" w:themeColor="text1" w:themeTint="BF"/>
              </w:rPr>
              <w:t>Der Spieler bestätigt, dass das Spiel beendet und die Anwendung geschlossen werden soll, oder er wählt aus, zum Hauptmenü zurückzukehren.</w:t>
            </w:r>
          </w:p>
          <w:p w14:paraId="68FD3212" w14:textId="3FA5AF92" w:rsidR="00F62C9E" w:rsidRPr="00521ADA" w:rsidRDefault="00112CF7" w:rsidP="00112CF7">
            <w:pPr>
              <w:pStyle w:val="Listenabsatz"/>
              <w:numPr>
                <w:ilvl w:val="0"/>
                <w:numId w:val="34"/>
              </w:numPr>
              <w:rPr>
                <w:color w:val="404040" w:themeColor="text1" w:themeTint="BF"/>
              </w:rPr>
            </w:pPr>
            <w:r w:rsidRPr="00112CF7">
              <w:rPr>
                <w:color w:val="404040" w:themeColor="text1" w:themeTint="BF"/>
              </w:rPr>
              <w:t>Das System führt die gewählte Aktion aus, beendet das Spiel und schließt die Anwendung oder kehrt zum Hauptmenü zurück.</w:t>
            </w:r>
          </w:p>
        </w:tc>
      </w:tr>
    </w:tbl>
    <w:p w14:paraId="47F65A4B" w14:textId="2E9C59EE" w:rsidR="00F62C9E" w:rsidRPr="00521ADA" w:rsidRDefault="00F62C9E" w:rsidP="00485942">
      <w:pPr>
        <w:pStyle w:val="Tabellen"/>
      </w:pPr>
      <w:r w:rsidRPr="00BD3504">
        <w:rPr>
          <w:lang w:val="de-DE"/>
        </w:rPr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 w:rsidR="00112CF7">
        <w:rPr>
          <w:noProof/>
        </w:rPr>
        <w:t>8</w:t>
      </w:r>
      <w:r w:rsidRPr="00E32899">
        <w:fldChar w:fldCharType="end"/>
      </w:r>
      <w:r w:rsidRPr="00E32899">
        <w:t xml:space="preserve">: </w:t>
      </w:r>
      <w:r>
        <w:t xml:space="preserve">Use Case </w:t>
      </w:r>
      <w:r w:rsidR="00112CF7">
        <w:t>8</w:t>
      </w:r>
    </w:p>
    <w:p w14:paraId="2D22D50E" w14:textId="3EA324DB" w:rsidR="001757D3" w:rsidRPr="00521ADA" w:rsidRDefault="00623FF8" w:rsidP="001757D3">
      <w:pPr>
        <w:pStyle w:val="berschrift1"/>
        <w:numPr>
          <w:ilvl w:val="0"/>
          <w:numId w:val="5"/>
        </w:numPr>
      </w:pPr>
      <w:r w:rsidRPr="00521ADA">
        <w:t>Nicht-funktionale Anforderungen</w:t>
      </w:r>
    </w:p>
    <w:p w14:paraId="3A6735DF" w14:textId="6795C69B" w:rsidR="00F11C26" w:rsidRDefault="00F11C26" w:rsidP="00F11C26">
      <w:pPr>
        <w:pStyle w:val="Listenabsatz"/>
        <w:numPr>
          <w:ilvl w:val="0"/>
          <w:numId w:val="22"/>
        </w:numPr>
      </w:pPr>
      <w:r>
        <w:t>Benutzeroberfläche</w:t>
      </w:r>
    </w:p>
    <w:p w14:paraId="07D89818" w14:textId="77777777" w:rsidR="00F11C26" w:rsidRDefault="00F11C26" w:rsidP="00F11C26">
      <w:pPr>
        <w:pStyle w:val="Listenabsatz"/>
        <w:numPr>
          <w:ilvl w:val="1"/>
          <w:numId w:val="22"/>
        </w:numPr>
      </w:pPr>
      <w:r>
        <w:t>Die Benutzeroberfläche soll intuitiv und benutzerfreundlich gestaltet sein.</w:t>
      </w:r>
    </w:p>
    <w:p w14:paraId="61936A38" w14:textId="77777777" w:rsidR="00F11C26" w:rsidRDefault="00F11C26" w:rsidP="00F11C26">
      <w:pPr>
        <w:pStyle w:val="Listenabsatz"/>
        <w:numPr>
          <w:ilvl w:val="1"/>
          <w:numId w:val="22"/>
        </w:numPr>
      </w:pPr>
      <w:r>
        <w:t>Die Anwendung soll auf verschiedenen Bildschirmgrößen und -auflösungen gut lesbar und bedienbar sein.</w:t>
      </w:r>
    </w:p>
    <w:p w14:paraId="19E3F0C5" w14:textId="77777777" w:rsidR="00F11C26" w:rsidRDefault="00F11C26" w:rsidP="00F11C26">
      <w:pPr>
        <w:pStyle w:val="Listenabsatz"/>
        <w:numPr>
          <w:ilvl w:val="0"/>
          <w:numId w:val="22"/>
        </w:numPr>
      </w:pPr>
      <w:r>
        <w:t>Leistung</w:t>
      </w:r>
    </w:p>
    <w:p w14:paraId="22AC3568" w14:textId="77777777" w:rsidR="00F11C26" w:rsidRDefault="00F11C26" w:rsidP="00F11C26">
      <w:pPr>
        <w:pStyle w:val="Listenabsatz"/>
        <w:numPr>
          <w:ilvl w:val="1"/>
          <w:numId w:val="22"/>
        </w:numPr>
      </w:pPr>
      <w:r>
        <w:t>Das Spiel soll auf Windows-Plattformen flüssig und ohne spürbare Verzögerungen laufen (Ausnahme bildet ein hoch gesetzter Schwierigkeitsgrad des Computers).</w:t>
      </w:r>
    </w:p>
    <w:p w14:paraId="71BF49B8" w14:textId="7BB9D1A2" w:rsidR="00F11C26" w:rsidRDefault="00F11C26" w:rsidP="00F11C26">
      <w:pPr>
        <w:pStyle w:val="Listenabsatz"/>
        <w:numPr>
          <w:ilvl w:val="1"/>
          <w:numId w:val="22"/>
        </w:numPr>
      </w:pPr>
      <w:r>
        <w:t>Die Ladezeiten sollen minimal sein.</w:t>
      </w:r>
    </w:p>
    <w:p w14:paraId="41EE6C27" w14:textId="29D82A96" w:rsidR="00710670" w:rsidRDefault="00710670" w:rsidP="00710670">
      <w:pPr>
        <w:pStyle w:val="Listenabsatz"/>
        <w:numPr>
          <w:ilvl w:val="0"/>
          <w:numId w:val="22"/>
        </w:numPr>
      </w:pPr>
      <w:r>
        <w:t>Grafische Darstellung</w:t>
      </w:r>
    </w:p>
    <w:p w14:paraId="783CC4EF" w14:textId="3D25DB06" w:rsidR="00710670" w:rsidRDefault="00710670" w:rsidP="00710670">
      <w:pPr>
        <w:pStyle w:val="Listenabsatz"/>
        <w:numPr>
          <w:ilvl w:val="1"/>
          <w:numId w:val="22"/>
        </w:numPr>
      </w:pPr>
      <w:r>
        <w:t>Trotz fehlenden UI-Artists soll die Oberfläche ansprechend aussehen.</w:t>
      </w:r>
    </w:p>
    <w:p w14:paraId="210DBE2A" w14:textId="49177437" w:rsidR="00710670" w:rsidRDefault="00710670" w:rsidP="00710670">
      <w:pPr>
        <w:pStyle w:val="Listenabsatz"/>
        <w:numPr>
          <w:ilvl w:val="1"/>
          <w:numId w:val="22"/>
        </w:numPr>
      </w:pPr>
      <w:r>
        <w:t xml:space="preserve">Die Figuren sollen eindeutig erkennbar und differenzierbar sein. </w:t>
      </w:r>
    </w:p>
    <w:p w14:paraId="44A7F1D3" w14:textId="77777777" w:rsidR="00710670" w:rsidRDefault="00710670" w:rsidP="00710670">
      <w:pPr>
        <w:pStyle w:val="Listenabsatz"/>
        <w:numPr>
          <w:ilvl w:val="0"/>
          <w:numId w:val="22"/>
        </w:numPr>
      </w:pPr>
      <w:r w:rsidRPr="00710670">
        <w:t xml:space="preserve">Plattformkompatibilität </w:t>
      </w:r>
    </w:p>
    <w:p w14:paraId="672C1AD3" w14:textId="350582D2" w:rsidR="00AD5BC2" w:rsidRPr="00521ADA" w:rsidRDefault="00710670" w:rsidP="00710670">
      <w:pPr>
        <w:pStyle w:val="Listenabsatz"/>
        <w:numPr>
          <w:ilvl w:val="1"/>
          <w:numId w:val="22"/>
        </w:numPr>
      </w:pPr>
      <w:r>
        <w:t>D</w:t>
      </w:r>
      <w:r w:rsidR="00F11C26">
        <w:t xml:space="preserve">ie Anwendung soll auf </w:t>
      </w:r>
      <w:r>
        <w:t xml:space="preserve">den </w:t>
      </w:r>
      <w:r w:rsidR="00F11C26">
        <w:t xml:space="preserve">Windows-Versionen </w:t>
      </w:r>
      <w:r>
        <w:t xml:space="preserve">10 und 11 </w:t>
      </w:r>
      <w:r w:rsidR="00F11C26">
        <w:t>reibungslos funktionieren.</w:t>
      </w:r>
    </w:p>
    <w:p w14:paraId="7CCCFA7C" w14:textId="030D324E" w:rsidR="00623FF8" w:rsidRPr="00521ADA" w:rsidRDefault="00623FF8" w:rsidP="00623FF8">
      <w:pPr>
        <w:pStyle w:val="berschrift1"/>
        <w:numPr>
          <w:ilvl w:val="0"/>
          <w:numId w:val="5"/>
        </w:numPr>
      </w:pPr>
      <w:r w:rsidRPr="00521ADA">
        <w:lastRenderedPageBreak/>
        <w:t>Glossar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3"/>
        <w:gridCol w:w="7366"/>
      </w:tblGrid>
      <w:tr w:rsidR="00623FF8" w:rsidRPr="00521ADA" w14:paraId="698DE59D" w14:textId="77777777" w:rsidTr="0081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0C4590" w14:textId="6D5839E8" w:rsidR="00623FF8" w:rsidRPr="00521ADA" w:rsidRDefault="00623FF8" w:rsidP="00AD5BC2">
            <w:r w:rsidRPr="00521ADA">
              <w:t>Begriff</w:t>
            </w:r>
          </w:p>
        </w:tc>
        <w:tc>
          <w:tcPr>
            <w:tcW w:w="7366" w:type="dxa"/>
          </w:tcPr>
          <w:p w14:paraId="59D55E42" w14:textId="268E077D" w:rsidR="00623FF8" w:rsidRPr="00521ADA" w:rsidRDefault="00623FF8" w:rsidP="00AD5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ADA">
              <w:t>Erklärung</w:t>
            </w:r>
          </w:p>
        </w:tc>
      </w:tr>
      <w:tr w:rsidR="008163C7" w:rsidRPr="00521ADA" w14:paraId="47B1F638" w14:textId="77777777" w:rsidTr="0081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AAC71B" w14:textId="77777777" w:rsidR="008163C7" w:rsidRDefault="008163C7" w:rsidP="008163C7">
            <w:pPr>
              <w:jc w:val="left"/>
              <w:rPr>
                <w:b w:val="0"/>
                <w:bCs w:val="0"/>
              </w:rPr>
            </w:pPr>
            <w:r>
              <w:t xml:space="preserve">Schach </w:t>
            </w:r>
          </w:p>
          <w:p w14:paraId="7ADE8AD1" w14:textId="51152EA1" w:rsidR="008163C7" w:rsidRDefault="008163C7" w:rsidP="008163C7">
            <w:pPr>
              <w:jc w:val="left"/>
            </w:pPr>
            <w:r>
              <w:t>(Im Schach stehen)</w:t>
            </w:r>
          </w:p>
        </w:tc>
        <w:tc>
          <w:tcPr>
            <w:tcW w:w="7366" w:type="dxa"/>
          </w:tcPr>
          <w:p w14:paraId="46806BBC" w14:textId="75A0D1EA" w:rsidR="008163C7" w:rsidRPr="008163C7" w:rsidRDefault="001B37A5" w:rsidP="008163C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Schach t</w:t>
            </w:r>
            <w:r w:rsidR="008163C7" w:rsidRPr="008163C7">
              <w:t>ritt ein, wenn der König bedroht ist</w:t>
            </w:r>
            <w:r w:rsidR="008163C7">
              <w:t>, aber noch mindestens eine legale</w:t>
            </w:r>
            <w:r w:rsidR="008163C7" w:rsidRPr="008163C7">
              <w:t xml:space="preserve"> Fluchtmöglichkeit hat</w:t>
            </w:r>
            <w:r w:rsidR="008163C7">
              <w:t>.</w:t>
            </w:r>
          </w:p>
        </w:tc>
      </w:tr>
      <w:tr w:rsidR="00623FF8" w:rsidRPr="00521ADA" w14:paraId="20587B8D" w14:textId="77777777" w:rsidTr="0081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AE977F" w14:textId="79B7FE37" w:rsidR="00623FF8" w:rsidRPr="00521ADA" w:rsidRDefault="008163C7" w:rsidP="008163C7">
            <w:pPr>
              <w:jc w:val="left"/>
            </w:pPr>
            <w:r>
              <w:t>Schachmatt</w:t>
            </w:r>
          </w:p>
        </w:tc>
        <w:tc>
          <w:tcPr>
            <w:tcW w:w="7366" w:type="dxa"/>
          </w:tcPr>
          <w:p w14:paraId="5BF6A659" w14:textId="6CF67119" w:rsidR="00623FF8" w:rsidRPr="00521ADA" w:rsidRDefault="001B37A5" w:rsidP="008163C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7A5">
              <w:t xml:space="preserve">Schachmatt </w:t>
            </w:r>
            <w:r>
              <w:t>t</w:t>
            </w:r>
            <w:r w:rsidR="008163C7" w:rsidRPr="008163C7">
              <w:t>ritt ein, wenn der König bedroht ist und keine legale Fluchtmöglichkeit hat, das Spiel ist dann für den bedrohten Spieler verloren.</w:t>
            </w:r>
          </w:p>
        </w:tc>
      </w:tr>
      <w:tr w:rsidR="00623FF8" w:rsidRPr="00521ADA" w14:paraId="354F1B83" w14:textId="77777777" w:rsidTr="0081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88942E" w14:textId="0F658840" w:rsidR="00623FF8" w:rsidRPr="00521ADA" w:rsidRDefault="008163C7" w:rsidP="008163C7">
            <w:pPr>
              <w:jc w:val="left"/>
            </w:pPr>
            <w:r>
              <w:t>Power-Ups</w:t>
            </w:r>
          </w:p>
        </w:tc>
        <w:tc>
          <w:tcPr>
            <w:tcW w:w="7366" w:type="dxa"/>
          </w:tcPr>
          <w:p w14:paraId="7BA99F3F" w14:textId="7F4B2D33" w:rsidR="00623FF8" w:rsidRPr="00521ADA" w:rsidRDefault="001B37A5" w:rsidP="008163C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7A5">
              <w:t xml:space="preserve">Power-Ups </w:t>
            </w:r>
            <w:r>
              <w:t>s</w:t>
            </w:r>
            <w:r w:rsidR="008163C7" w:rsidRPr="008163C7">
              <w:t>ind spezielle Fähigkeiten oder Gegenstände in einem Spiel, die dem Spieler vorübergehende Vorteile oder besondere Aktionen verleihen. Sie werden eingesetzt, um den Spielverlauf zu beeinflussen.</w:t>
            </w:r>
          </w:p>
        </w:tc>
      </w:tr>
    </w:tbl>
    <w:p w14:paraId="5EB36E92" w14:textId="4905A662" w:rsidR="00485942" w:rsidRDefault="00485942" w:rsidP="00485942">
      <w:pPr>
        <w:pStyle w:val="Tabellen"/>
      </w:pPr>
      <w:r w:rsidRPr="00BD3504">
        <w:rPr>
          <w:lang w:val="de-DE"/>
        </w:rPr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 w:rsidR="00112CF7">
        <w:rPr>
          <w:noProof/>
        </w:rPr>
        <w:t>9</w:t>
      </w:r>
      <w:r w:rsidRPr="00E32899">
        <w:fldChar w:fldCharType="end"/>
      </w:r>
      <w:r w:rsidRPr="00E32899">
        <w:t xml:space="preserve">: </w:t>
      </w:r>
      <w:r>
        <w:t>Glossar</w:t>
      </w:r>
    </w:p>
    <w:p w14:paraId="604CC922" w14:textId="77777777" w:rsidR="00623FF8" w:rsidRPr="00521ADA" w:rsidRDefault="00623FF8" w:rsidP="00AD5BC2"/>
    <w:sectPr w:rsidR="00623FF8" w:rsidRPr="00521ADA">
      <w:footerReference w:type="default" r:id="rId16"/>
      <w:pgSz w:w="11907" w:h="1683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0A00" w14:textId="77777777" w:rsidR="004816E4" w:rsidRDefault="004816E4">
      <w:pPr>
        <w:spacing w:after="0" w:line="240" w:lineRule="auto"/>
      </w:pPr>
      <w:r>
        <w:separator/>
      </w:r>
    </w:p>
  </w:endnote>
  <w:endnote w:type="continuationSeparator" w:id="0">
    <w:p w14:paraId="65FB552C" w14:textId="77777777" w:rsidR="004816E4" w:rsidRDefault="0048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72E76" w14:textId="77777777" w:rsidR="00EC4E4E" w:rsidRDefault="00EC4E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B7F2" w14:textId="6E7BB028" w:rsidR="004830DC" w:rsidRDefault="00203266" w:rsidP="00EC4E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\* Arabic 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C857B3A" w14:textId="77777777" w:rsidR="004830DC" w:rsidRDefault="004830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33E1" w14:textId="4122F502" w:rsidR="004830DC" w:rsidRDefault="004830DC" w:rsidP="00EC4E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2803228B" w14:textId="77777777" w:rsidR="004830DC" w:rsidRDefault="004830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D46A" w14:textId="77777777" w:rsidR="006C3F8C" w:rsidRDefault="006C3F8C" w:rsidP="00EC4E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\* Arabic 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CF0CAFC" w14:textId="77777777" w:rsidR="006C3F8C" w:rsidRDefault="006C3F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6304" w14:textId="77777777" w:rsidR="004816E4" w:rsidRDefault="004816E4">
      <w:pPr>
        <w:spacing w:after="0" w:line="240" w:lineRule="auto"/>
      </w:pPr>
      <w:r>
        <w:separator/>
      </w:r>
    </w:p>
  </w:footnote>
  <w:footnote w:type="continuationSeparator" w:id="0">
    <w:p w14:paraId="1EF53C07" w14:textId="77777777" w:rsidR="004816E4" w:rsidRDefault="00481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DC9D" w14:textId="77777777" w:rsidR="00EC4E4E" w:rsidRDefault="00EC4E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EA31" w14:textId="77777777" w:rsidR="00EC4E4E" w:rsidRDefault="00EC4E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007D" w14:textId="77777777" w:rsidR="004830DC" w:rsidRDefault="004830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BE2C6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A039E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42E9E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94985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6896B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56A5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9E71C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28F0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F4072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36C1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B27D0"/>
    <w:multiLevelType w:val="hybridMultilevel"/>
    <w:tmpl w:val="1834FA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3E2A79"/>
    <w:multiLevelType w:val="hybridMultilevel"/>
    <w:tmpl w:val="1834F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877E3"/>
    <w:multiLevelType w:val="hybridMultilevel"/>
    <w:tmpl w:val="FE640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82E07"/>
    <w:multiLevelType w:val="hybridMultilevel"/>
    <w:tmpl w:val="6DCC9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936F9"/>
    <w:multiLevelType w:val="hybridMultilevel"/>
    <w:tmpl w:val="1834F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758E5"/>
    <w:multiLevelType w:val="hybridMultilevel"/>
    <w:tmpl w:val="1834F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23122"/>
    <w:multiLevelType w:val="hybridMultilevel"/>
    <w:tmpl w:val="36A4B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3489C"/>
    <w:multiLevelType w:val="hybridMultilevel"/>
    <w:tmpl w:val="A7EC99EC"/>
    <w:lvl w:ilvl="0" w:tplc="7E0E3EC0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C3123"/>
    <w:multiLevelType w:val="hybridMultilevel"/>
    <w:tmpl w:val="1834F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C2B1C"/>
    <w:multiLevelType w:val="hybridMultilevel"/>
    <w:tmpl w:val="C9927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21930"/>
    <w:multiLevelType w:val="hybridMultilevel"/>
    <w:tmpl w:val="0B146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764FD"/>
    <w:multiLevelType w:val="multilevel"/>
    <w:tmpl w:val="0B1C6C22"/>
    <w:lvl w:ilvl="0">
      <w:start w:val="2"/>
      <w:numFmt w:val="upperRoman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11E0B3C"/>
    <w:multiLevelType w:val="hybridMultilevel"/>
    <w:tmpl w:val="7CF09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76EE3"/>
    <w:multiLevelType w:val="hybridMultilevel"/>
    <w:tmpl w:val="1834F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D03F1"/>
    <w:multiLevelType w:val="hybridMultilevel"/>
    <w:tmpl w:val="EC4249F6"/>
    <w:lvl w:ilvl="0" w:tplc="B23C1C32">
      <w:start w:val="1"/>
      <w:numFmt w:val="upperLetter"/>
      <w:lvlText w:val="Anhang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206F8"/>
    <w:multiLevelType w:val="hybridMultilevel"/>
    <w:tmpl w:val="1834F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C02AD"/>
    <w:multiLevelType w:val="hybridMultilevel"/>
    <w:tmpl w:val="1834F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628406">
    <w:abstractNumId w:val="21"/>
  </w:num>
  <w:num w:numId="2" w16cid:durableId="230625698">
    <w:abstractNumId w:val="21"/>
  </w:num>
  <w:num w:numId="3" w16cid:durableId="1298149576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770514607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309134240">
    <w:abstractNumId w:val="21"/>
    <w:lvlOverride w:ilvl="0">
      <w:startOverride w:val="1"/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522350973">
    <w:abstractNumId w:val="21"/>
    <w:lvlOverride w:ilvl="0">
      <w:startOverride w:val="5"/>
      <w:lvl w:ilvl="0">
        <w:start w:val="5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734304585">
    <w:abstractNumId w:val="21"/>
    <w:lvlOverride w:ilvl="0">
      <w:lvl w:ilvl="0">
        <w:start w:val="5"/>
        <w:numFmt w:val="upperRoman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 w16cid:durableId="1154564844">
    <w:abstractNumId w:val="21"/>
    <w:lvlOverride w:ilvl="0">
      <w:lvl w:ilvl="0">
        <w:start w:val="1"/>
        <w:numFmt w:val="upperRoman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389617369">
    <w:abstractNumId w:val="0"/>
  </w:num>
  <w:num w:numId="10" w16cid:durableId="666175402">
    <w:abstractNumId w:val="1"/>
  </w:num>
  <w:num w:numId="11" w16cid:durableId="362053085">
    <w:abstractNumId w:val="2"/>
  </w:num>
  <w:num w:numId="12" w16cid:durableId="183246465">
    <w:abstractNumId w:val="3"/>
  </w:num>
  <w:num w:numId="13" w16cid:durableId="1232623251">
    <w:abstractNumId w:val="4"/>
  </w:num>
  <w:num w:numId="14" w16cid:durableId="1443645011">
    <w:abstractNumId w:val="5"/>
  </w:num>
  <w:num w:numId="15" w16cid:durableId="852694262">
    <w:abstractNumId w:val="6"/>
  </w:num>
  <w:num w:numId="16" w16cid:durableId="1016998657">
    <w:abstractNumId w:val="7"/>
  </w:num>
  <w:num w:numId="17" w16cid:durableId="799617430">
    <w:abstractNumId w:val="8"/>
  </w:num>
  <w:num w:numId="18" w16cid:durableId="1138298230">
    <w:abstractNumId w:val="9"/>
  </w:num>
  <w:num w:numId="19" w16cid:durableId="48110575">
    <w:abstractNumId w:val="24"/>
  </w:num>
  <w:num w:numId="20" w16cid:durableId="1380590768">
    <w:abstractNumId w:val="13"/>
  </w:num>
  <w:num w:numId="21" w16cid:durableId="634871798">
    <w:abstractNumId w:val="12"/>
  </w:num>
  <w:num w:numId="22" w16cid:durableId="1866207854">
    <w:abstractNumId w:val="19"/>
  </w:num>
  <w:num w:numId="23" w16cid:durableId="158160724">
    <w:abstractNumId w:val="10"/>
  </w:num>
  <w:num w:numId="24" w16cid:durableId="228540885">
    <w:abstractNumId w:val="11"/>
  </w:num>
  <w:num w:numId="25" w16cid:durableId="1403747359">
    <w:abstractNumId w:val="26"/>
  </w:num>
  <w:num w:numId="26" w16cid:durableId="953680940">
    <w:abstractNumId w:val="23"/>
  </w:num>
  <w:num w:numId="27" w16cid:durableId="253562369">
    <w:abstractNumId w:val="15"/>
  </w:num>
  <w:num w:numId="28" w16cid:durableId="1357803425">
    <w:abstractNumId w:val="18"/>
  </w:num>
  <w:num w:numId="29" w16cid:durableId="970406333">
    <w:abstractNumId w:val="17"/>
  </w:num>
  <w:num w:numId="30" w16cid:durableId="523904797">
    <w:abstractNumId w:val="16"/>
  </w:num>
  <w:num w:numId="31" w16cid:durableId="79524042">
    <w:abstractNumId w:val="20"/>
  </w:num>
  <w:num w:numId="32" w16cid:durableId="1215770912">
    <w:abstractNumId w:val="22"/>
  </w:num>
  <w:num w:numId="33" w16cid:durableId="557473388">
    <w:abstractNumId w:val="14"/>
  </w:num>
  <w:num w:numId="34" w16cid:durableId="2620320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0DC"/>
    <w:rsid w:val="00003813"/>
    <w:rsid w:val="000120C3"/>
    <w:rsid w:val="0001776A"/>
    <w:rsid w:val="00022313"/>
    <w:rsid w:val="00053648"/>
    <w:rsid w:val="00077551"/>
    <w:rsid w:val="000822A7"/>
    <w:rsid w:val="00092E15"/>
    <w:rsid w:val="000A2838"/>
    <w:rsid w:val="000A5F04"/>
    <w:rsid w:val="00101FED"/>
    <w:rsid w:val="00112CF7"/>
    <w:rsid w:val="001374D1"/>
    <w:rsid w:val="001543D1"/>
    <w:rsid w:val="00154564"/>
    <w:rsid w:val="001553EF"/>
    <w:rsid w:val="001757D3"/>
    <w:rsid w:val="00195668"/>
    <w:rsid w:val="00196C67"/>
    <w:rsid w:val="001A721F"/>
    <w:rsid w:val="001B37A5"/>
    <w:rsid w:val="001C59E2"/>
    <w:rsid w:val="001C65DC"/>
    <w:rsid w:val="001D3DD3"/>
    <w:rsid w:val="001E2CB1"/>
    <w:rsid w:val="001F1723"/>
    <w:rsid w:val="00200742"/>
    <w:rsid w:val="00203266"/>
    <w:rsid w:val="00212749"/>
    <w:rsid w:val="00240F1C"/>
    <w:rsid w:val="00260014"/>
    <w:rsid w:val="002665F5"/>
    <w:rsid w:val="0029513E"/>
    <w:rsid w:val="002D2D87"/>
    <w:rsid w:val="002D4B27"/>
    <w:rsid w:val="003003C3"/>
    <w:rsid w:val="00326446"/>
    <w:rsid w:val="00346FF2"/>
    <w:rsid w:val="00361D72"/>
    <w:rsid w:val="00384D0B"/>
    <w:rsid w:val="00395718"/>
    <w:rsid w:val="003A1407"/>
    <w:rsid w:val="003A404E"/>
    <w:rsid w:val="003A51E0"/>
    <w:rsid w:val="003D60C7"/>
    <w:rsid w:val="003F1DBB"/>
    <w:rsid w:val="00434FFF"/>
    <w:rsid w:val="0044167C"/>
    <w:rsid w:val="00442047"/>
    <w:rsid w:val="00452834"/>
    <w:rsid w:val="004816E4"/>
    <w:rsid w:val="004830DC"/>
    <w:rsid w:val="00485942"/>
    <w:rsid w:val="00486339"/>
    <w:rsid w:val="004878B0"/>
    <w:rsid w:val="0049232F"/>
    <w:rsid w:val="004956E5"/>
    <w:rsid w:val="004B1821"/>
    <w:rsid w:val="004C0A3C"/>
    <w:rsid w:val="004D38AE"/>
    <w:rsid w:val="0050520D"/>
    <w:rsid w:val="00521ADA"/>
    <w:rsid w:val="005351A6"/>
    <w:rsid w:val="00551849"/>
    <w:rsid w:val="00556044"/>
    <w:rsid w:val="005562F3"/>
    <w:rsid w:val="00557491"/>
    <w:rsid w:val="00557BDB"/>
    <w:rsid w:val="00576002"/>
    <w:rsid w:val="005845C9"/>
    <w:rsid w:val="0058491D"/>
    <w:rsid w:val="005A19DB"/>
    <w:rsid w:val="005B121A"/>
    <w:rsid w:val="005D0376"/>
    <w:rsid w:val="005E57FE"/>
    <w:rsid w:val="005E7C70"/>
    <w:rsid w:val="00602417"/>
    <w:rsid w:val="006207A8"/>
    <w:rsid w:val="00623FF8"/>
    <w:rsid w:val="006406B9"/>
    <w:rsid w:val="00652789"/>
    <w:rsid w:val="00660A25"/>
    <w:rsid w:val="00675F2B"/>
    <w:rsid w:val="00681088"/>
    <w:rsid w:val="00684A4E"/>
    <w:rsid w:val="00693772"/>
    <w:rsid w:val="00696B30"/>
    <w:rsid w:val="006B1B65"/>
    <w:rsid w:val="006C3F8C"/>
    <w:rsid w:val="0070156C"/>
    <w:rsid w:val="0070531E"/>
    <w:rsid w:val="00710670"/>
    <w:rsid w:val="0071316A"/>
    <w:rsid w:val="00717A31"/>
    <w:rsid w:val="00722A0A"/>
    <w:rsid w:val="00724DCF"/>
    <w:rsid w:val="00735EC4"/>
    <w:rsid w:val="00744877"/>
    <w:rsid w:val="007502E0"/>
    <w:rsid w:val="00783F3A"/>
    <w:rsid w:val="007870C6"/>
    <w:rsid w:val="0079051C"/>
    <w:rsid w:val="007A68B8"/>
    <w:rsid w:val="007C2D58"/>
    <w:rsid w:val="007C6794"/>
    <w:rsid w:val="007D14F5"/>
    <w:rsid w:val="007D799E"/>
    <w:rsid w:val="007E28C5"/>
    <w:rsid w:val="007F6C48"/>
    <w:rsid w:val="007F7A7B"/>
    <w:rsid w:val="008163C7"/>
    <w:rsid w:val="00837964"/>
    <w:rsid w:val="008407DC"/>
    <w:rsid w:val="00854D75"/>
    <w:rsid w:val="008564AF"/>
    <w:rsid w:val="008709B5"/>
    <w:rsid w:val="008A5AF7"/>
    <w:rsid w:val="008E59B6"/>
    <w:rsid w:val="008E658B"/>
    <w:rsid w:val="008E6BCB"/>
    <w:rsid w:val="008F1ACF"/>
    <w:rsid w:val="008F7B3A"/>
    <w:rsid w:val="009044A9"/>
    <w:rsid w:val="009079BC"/>
    <w:rsid w:val="00922E7B"/>
    <w:rsid w:val="00931A33"/>
    <w:rsid w:val="00944311"/>
    <w:rsid w:val="009563FF"/>
    <w:rsid w:val="009637C4"/>
    <w:rsid w:val="0097068F"/>
    <w:rsid w:val="009774A4"/>
    <w:rsid w:val="009B1E3A"/>
    <w:rsid w:val="009B5CB8"/>
    <w:rsid w:val="009C2790"/>
    <w:rsid w:val="009F1E8B"/>
    <w:rsid w:val="009F46F5"/>
    <w:rsid w:val="00A16004"/>
    <w:rsid w:val="00A2799D"/>
    <w:rsid w:val="00A3493D"/>
    <w:rsid w:val="00A354BE"/>
    <w:rsid w:val="00A3726C"/>
    <w:rsid w:val="00A4085B"/>
    <w:rsid w:val="00A7678A"/>
    <w:rsid w:val="00A92FB7"/>
    <w:rsid w:val="00AB1BE9"/>
    <w:rsid w:val="00AB47F8"/>
    <w:rsid w:val="00AB5333"/>
    <w:rsid w:val="00AC18C4"/>
    <w:rsid w:val="00AD59AB"/>
    <w:rsid w:val="00AD5BC2"/>
    <w:rsid w:val="00AD7227"/>
    <w:rsid w:val="00AE155C"/>
    <w:rsid w:val="00AE4D98"/>
    <w:rsid w:val="00B33B0F"/>
    <w:rsid w:val="00B5344B"/>
    <w:rsid w:val="00B53DEC"/>
    <w:rsid w:val="00B60151"/>
    <w:rsid w:val="00B7668D"/>
    <w:rsid w:val="00B96543"/>
    <w:rsid w:val="00BB658B"/>
    <w:rsid w:val="00BD3504"/>
    <w:rsid w:val="00BE69FF"/>
    <w:rsid w:val="00BE6F28"/>
    <w:rsid w:val="00C00993"/>
    <w:rsid w:val="00C02D40"/>
    <w:rsid w:val="00C2394C"/>
    <w:rsid w:val="00C3519F"/>
    <w:rsid w:val="00C806D0"/>
    <w:rsid w:val="00C84F54"/>
    <w:rsid w:val="00CC293A"/>
    <w:rsid w:val="00CF22F3"/>
    <w:rsid w:val="00D1184A"/>
    <w:rsid w:val="00D15A57"/>
    <w:rsid w:val="00D15D60"/>
    <w:rsid w:val="00D202BC"/>
    <w:rsid w:val="00D271FC"/>
    <w:rsid w:val="00D3187F"/>
    <w:rsid w:val="00D36F71"/>
    <w:rsid w:val="00D40C82"/>
    <w:rsid w:val="00D51BFB"/>
    <w:rsid w:val="00D62C61"/>
    <w:rsid w:val="00D66485"/>
    <w:rsid w:val="00D81905"/>
    <w:rsid w:val="00D9447D"/>
    <w:rsid w:val="00DA09FA"/>
    <w:rsid w:val="00DC0447"/>
    <w:rsid w:val="00E071EF"/>
    <w:rsid w:val="00E104C2"/>
    <w:rsid w:val="00E128EE"/>
    <w:rsid w:val="00E32899"/>
    <w:rsid w:val="00E3644B"/>
    <w:rsid w:val="00E46FE1"/>
    <w:rsid w:val="00E5179D"/>
    <w:rsid w:val="00E52383"/>
    <w:rsid w:val="00E600B6"/>
    <w:rsid w:val="00E857E6"/>
    <w:rsid w:val="00E92593"/>
    <w:rsid w:val="00EA5477"/>
    <w:rsid w:val="00EC4E4E"/>
    <w:rsid w:val="00ED3C3B"/>
    <w:rsid w:val="00EE28CE"/>
    <w:rsid w:val="00EF143E"/>
    <w:rsid w:val="00EF22E6"/>
    <w:rsid w:val="00F11C26"/>
    <w:rsid w:val="00F35F57"/>
    <w:rsid w:val="00F537E9"/>
    <w:rsid w:val="00F53899"/>
    <w:rsid w:val="00F62C9E"/>
    <w:rsid w:val="00FA6B83"/>
    <w:rsid w:val="00FD0C2A"/>
    <w:rsid w:val="00FD18D2"/>
    <w:rsid w:val="00FD68C6"/>
    <w:rsid w:val="00FD7624"/>
    <w:rsid w:val="00FE0F8D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ECF9A"/>
  <w15:docId w15:val="{F6BFFAFE-CC8A-409F-BE01-C49D790F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de-DE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65DC"/>
    <w:pPr>
      <w:jc w:val="both"/>
    </w:pPr>
    <w:rPr>
      <w:lang w:val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2"/>
      </w:numPr>
      <w:spacing w:before="240" w:after="0"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D15D60"/>
    <w:pPr>
      <w:keepNext/>
      <w:keepLines/>
      <w:numPr>
        <w:numId w:val="29"/>
      </w:numPr>
      <w:spacing w:before="40" w:after="0"/>
      <w:outlineLvl w:val="1"/>
    </w:pPr>
    <w:rPr>
      <w:sz w:val="24"/>
      <w:szCs w:val="24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numPr>
        <w:ilvl w:val="2"/>
        <w:numId w:val="2"/>
      </w:numPr>
      <w:spacing w:before="40" w:after="0"/>
      <w:outlineLvl w:val="2"/>
    </w:pPr>
    <w:rPr>
      <w:color w:val="000000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3DD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3DD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3DD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paragraph">
    <w:name w:val="paragraph"/>
    <w:basedOn w:val="Standard"/>
    <w:rsid w:val="00EC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EC4E4E"/>
  </w:style>
  <w:style w:type="character" w:customStyle="1" w:styleId="eop">
    <w:name w:val="eop"/>
    <w:basedOn w:val="Absatz-Standardschriftart"/>
    <w:rsid w:val="00EC4E4E"/>
  </w:style>
  <w:style w:type="character" w:customStyle="1" w:styleId="tabchar">
    <w:name w:val="tabchar"/>
    <w:basedOn w:val="Absatz-Standardschriftart"/>
    <w:rsid w:val="00EC4E4E"/>
  </w:style>
  <w:style w:type="paragraph" w:styleId="Kopfzeile">
    <w:name w:val="header"/>
    <w:basedOn w:val="Standard"/>
    <w:link w:val="KopfzeileZchn"/>
    <w:uiPriority w:val="99"/>
    <w:unhideWhenUsed/>
    <w:rsid w:val="00E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4E4E"/>
  </w:style>
  <w:style w:type="paragraph" w:styleId="Fuzeile">
    <w:name w:val="footer"/>
    <w:basedOn w:val="Standard"/>
    <w:link w:val="FuzeileZchn"/>
    <w:uiPriority w:val="99"/>
    <w:unhideWhenUsed/>
    <w:rsid w:val="00E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4E4E"/>
  </w:style>
  <w:style w:type="paragraph" w:styleId="Listenabsatz">
    <w:name w:val="List Paragraph"/>
    <w:basedOn w:val="Standard"/>
    <w:uiPriority w:val="34"/>
    <w:qFormat/>
    <w:rsid w:val="008E658B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8E658B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8E658B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658B"/>
    <w:pPr>
      <w:spacing w:after="100"/>
      <w:ind w:left="44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06B9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406B9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06B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bbildungen">
    <w:name w:val="Abbildungen"/>
    <w:link w:val="AbbildungenZchn"/>
    <w:autoRedefine/>
    <w:qFormat/>
    <w:rsid w:val="005351A6"/>
    <w:pPr>
      <w:jc w:val="center"/>
    </w:pPr>
    <w:rPr>
      <w:i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351A6"/>
    <w:pPr>
      <w:spacing w:after="0"/>
    </w:pPr>
  </w:style>
  <w:style w:type="paragraph" w:customStyle="1" w:styleId="Tabellen">
    <w:name w:val="Tabellen"/>
    <w:basedOn w:val="Abbildungen"/>
    <w:link w:val="TabellenZchn"/>
    <w:qFormat/>
    <w:rsid w:val="00551849"/>
  </w:style>
  <w:style w:type="paragraph" w:customStyle="1" w:styleId="Anhang">
    <w:name w:val="Anhang"/>
    <w:qFormat/>
    <w:rsid w:val="00551849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24"/>
      <w:szCs w:val="24"/>
      <w:lang w:val="de-DE"/>
    </w:rPr>
  </w:style>
  <w:style w:type="character" w:customStyle="1" w:styleId="AbbildungenZchn">
    <w:name w:val="Abbildungen Zchn"/>
    <w:basedOn w:val="Absatz-Standardschriftart"/>
    <w:link w:val="Abbildungen"/>
    <w:rsid w:val="00551849"/>
    <w:rPr>
      <w:iCs/>
      <w:sz w:val="20"/>
      <w:szCs w:val="18"/>
    </w:rPr>
  </w:style>
  <w:style w:type="character" w:customStyle="1" w:styleId="TabellenZchn">
    <w:name w:val="Tabellen Zchn"/>
    <w:basedOn w:val="AbbildungenZchn"/>
    <w:link w:val="Tabellen"/>
    <w:rsid w:val="00551849"/>
    <w:rPr>
      <w:iCs/>
      <w:sz w:val="20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3DD3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3D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3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7068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97068F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97068F"/>
    <w:rPr>
      <w:lang w:val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97068F"/>
    <w:pPr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97068F"/>
    <w:rPr>
      <w:sz w:val="24"/>
      <w:szCs w:val="24"/>
      <w:lang w:val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97068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97068F"/>
    <w:rPr>
      <w:sz w:val="24"/>
      <w:szCs w:val="24"/>
      <w:lang w:val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97068F"/>
    <w:pPr>
      <w:jc w:val="left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97068F"/>
    <w:rPr>
      <w:sz w:val="24"/>
      <w:szCs w:val="24"/>
      <w:lang w:val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97068F"/>
    <w:pPr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97068F"/>
    <w:rPr>
      <w:color w:val="000000"/>
      <w:sz w:val="24"/>
      <w:szCs w:val="24"/>
      <w:lang w:val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97068F"/>
    <w:pPr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97068F"/>
    <w:rPr>
      <w:b/>
      <w:sz w:val="24"/>
      <w:szCs w:val="24"/>
      <w:lang w:val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97068F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97068F"/>
    <w:rPr>
      <w:b/>
      <w:lang w:val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97068F"/>
    <w:pPr>
      <w:jc w:val="left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97068F"/>
    <w:rPr>
      <w:b/>
      <w:sz w:val="20"/>
      <w:szCs w:val="20"/>
      <w:lang w:val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97068F"/>
    <w:pPr>
      <w:jc w:val="left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97068F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97068F"/>
    <w:pPr>
      <w:jc w:val="left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9706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97068F"/>
    <w:pPr>
      <w:jc w:val="left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970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56E5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648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6485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D66485"/>
    <w:rPr>
      <w:vertAlign w:val="superscript"/>
    </w:rPr>
  </w:style>
  <w:style w:type="paragraph" w:customStyle="1" w:styleId="Formeln">
    <w:name w:val="Formeln"/>
    <w:basedOn w:val="Tabellen"/>
    <w:qFormat/>
    <w:rsid w:val="00AE155C"/>
    <w:pPr>
      <w:spacing w:before="240"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58491D"/>
  </w:style>
  <w:style w:type="character" w:styleId="Buchtitel">
    <w:name w:val="Book Title"/>
    <w:basedOn w:val="Absatz-Standardschriftart"/>
    <w:uiPriority w:val="33"/>
    <w:qFormat/>
    <w:rsid w:val="0058491D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8491D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8491D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58491D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8491D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49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491D"/>
    <w:rPr>
      <w:i/>
      <w:iCs/>
      <w:color w:val="4F81BD" w:themeColor="accent1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5849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491D"/>
    <w:rPr>
      <w:i/>
      <w:iCs/>
      <w:color w:val="404040" w:themeColor="text1" w:themeTint="BF"/>
      <w:lang w:val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849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8491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849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849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849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58491D"/>
    <w:pPr>
      <w:spacing w:after="0" w:line="240" w:lineRule="auto"/>
      <w:jc w:val="both"/>
    </w:pPr>
    <w:rPr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58491D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8491D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8491D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849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8491D"/>
    <w:rPr>
      <w:rFonts w:ascii="Consolas" w:hAnsi="Consolas"/>
      <w:sz w:val="20"/>
      <w:szCs w:val="20"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58491D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8491D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8491D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8491D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8491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8491D"/>
    <w:rPr>
      <w:i/>
      <w:iCs/>
      <w:lang w:val="de-DE"/>
    </w:rPr>
  </w:style>
  <w:style w:type="character" w:styleId="HTMLAkronym">
    <w:name w:val="HTML Acronym"/>
    <w:basedOn w:val="Absatz-Standardschriftart"/>
    <w:uiPriority w:val="99"/>
    <w:semiHidden/>
    <w:unhideWhenUsed/>
    <w:rsid w:val="0058491D"/>
  </w:style>
  <w:style w:type="paragraph" w:styleId="StandardWeb">
    <w:name w:val="Normal (Web)"/>
    <w:basedOn w:val="Standard"/>
    <w:uiPriority w:val="99"/>
    <w:semiHidden/>
    <w:unhideWhenUsed/>
    <w:rsid w:val="0058491D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5849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8491D"/>
    <w:rPr>
      <w:rFonts w:ascii="Consolas" w:hAnsi="Consolas"/>
      <w:sz w:val="21"/>
      <w:szCs w:val="21"/>
      <w:lang w:val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8491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8491D"/>
    <w:rPr>
      <w:rFonts w:ascii="Segoe UI" w:hAnsi="Segoe UI" w:cs="Segoe UI"/>
      <w:sz w:val="16"/>
      <w:szCs w:val="16"/>
      <w:lang w:val="de-DE"/>
    </w:rPr>
  </w:style>
  <w:style w:type="character" w:styleId="Hervorhebung">
    <w:name w:val="Emphasis"/>
    <w:basedOn w:val="Absatz-Standardschriftart"/>
    <w:uiPriority w:val="20"/>
    <w:qFormat/>
    <w:rsid w:val="0058491D"/>
    <w:rPr>
      <w:i/>
      <w:iCs/>
    </w:rPr>
  </w:style>
  <w:style w:type="character" w:styleId="Fett">
    <w:name w:val="Strong"/>
    <w:basedOn w:val="Absatz-Standardschriftart"/>
    <w:uiPriority w:val="22"/>
    <w:qFormat/>
    <w:rsid w:val="0058491D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58491D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58491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8491D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8491D"/>
    <w:rPr>
      <w:sz w:val="16"/>
      <w:szCs w:val="16"/>
      <w:lang w:val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8491D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8491D"/>
    <w:rPr>
      <w:lang w:val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8491D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8491D"/>
    <w:rPr>
      <w:sz w:val="16"/>
      <w:szCs w:val="16"/>
      <w:lang w:val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8491D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8491D"/>
    <w:rPr>
      <w:lang w:val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8491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8491D"/>
    <w:rPr>
      <w:lang w:val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8491D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8491D"/>
    <w:rPr>
      <w:lang w:val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8491D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8491D"/>
    <w:rPr>
      <w:lang w:val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8491D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8491D"/>
    <w:rPr>
      <w:lang w:val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8491D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8491D"/>
    <w:rPr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8491D"/>
  </w:style>
  <w:style w:type="character" w:customStyle="1" w:styleId="DatumZchn">
    <w:name w:val="Datum Zchn"/>
    <w:basedOn w:val="Absatz-Standardschriftart"/>
    <w:link w:val="Datum"/>
    <w:uiPriority w:val="99"/>
    <w:semiHidden/>
    <w:rsid w:val="0058491D"/>
    <w:rPr>
      <w:lang w:val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8491D"/>
  </w:style>
  <w:style w:type="character" w:customStyle="1" w:styleId="AnredeZchn">
    <w:name w:val="Anrede Zchn"/>
    <w:basedOn w:val="Absatz-Standardschriftart"/>
    <w:link w:val="Anrede"/>
    <w:uiPriority w:val="99"/>
    <w:semiHidden/>
    <w:rsid w:val="0058491D"/>
    <w:rPr>
      <w:lang w:val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849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8491D"/>
    <w:rPr>
      <w:rFonts w:asciiTheme="majorHAnsi" w:eastAsiaTheme="majorEastAsia" w:hAnsiTheme="majorHAnsi" w:cstheme="majorBidi"/>
      <w:sz w:val="24"/>
      <w:szCs w:val="24"/>
      <w:shd w:val="pct20" w:color="auto" w:fill="auto"/>
      <w:lang w:val="de-DE"/>
    </w:rPr>
  </w:style>
  <w:style w:type="paragraph" w:styleId="Listenfortsetzung5">
    <w:name w:val="List Continue 5"/>
    <w:basedOn w:val="Standard"/>
    <w:uiPriority w:val="99"/>
    <w:semiHidden/>
    <w:unhideWhenUsed/>
    <w:rsid w:val="0058491D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8491D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8491D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8491D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8491D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58491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8491D"/>
    <w:rPr>
      <w:lang w:val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8491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8491D"/>
    <w:rPr>
      <w:lang w:val="de-DE"/>
    </w:rPr>
  </w:style>
  <w:style w:type="paragraph" w:styleId="Listennummer5">
    <w:name w:val="List Number 5"/>
    <w:basedOn w:val="Standard"/>
    <w:uiPriority w:val="99"/>
    <w:semiHidden/>
    <w:unhideWhenUsed/>
    <w:rsid w:val="0058491D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8491D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8491D"/>
    <w:pPr>
      <w:numPr>
        <w:numId w:val="1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8491D"/>
    <w:pPr>
      <w:numPr>
        <w:numId w:val="12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8491D"/>
    <w:pPr>
      <w:numPr>
        <w:numId w:val="1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8491D"/>
    <w:pPr>
      <w:numPr>
        <w:numId w:val="1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8491D"/>
    <w:pPr>
      <w:numPr>
        <w:numId w:val="15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8491D"/>
    <w:pPr>
      <w:numPr>
        <w:numId w:val="16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58491D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8491D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8491D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8491D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8491D"/>
    <w:pPr>
      <w:numPr>
        <w:numId w:val="1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8491D"/>
    <w:pPr>
      <w:numPr>
        <w:numId w:val="18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58491D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849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5849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hAnsi="Consolas"/>
      <w:sz w:val="20"/>
      <w:szCs w:val="20"/>
      <w:lang w:val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8491D"/>
    <w:rPr>
      <w:rFonts w:ascii="Consolas" w:hAnsi="Consolas"/>
      <w:sz w:val="20"/>
      <w:szCs w:val="20"/>
      <w:lang w:val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8491D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8491D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8491D"/>
    <w:rPr>
      <w:sz w:val="20"/>
      <w:szCs w:val="20"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58491D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58491D"/>
  </w:style>
  <w:style w:type="character" w:styleId="Zeilennummer">
    <w:name w:val="line number"/>
    <w:basedOn w:val="Absatz-Standardschriftart"/>
    <w:uiPriority w:val="99"/>
    <w:semiHidden/>
    <w:unhideWhenUsed/>
    <w:rsid w:val="0058491D"/>
  </w:style>
  <w:style w:type="character" w:styleId="Kommentarzeichen">
    <w:name w:val="annotation reference"/>
    <w:basedOn w:val="Absatz-Standardschriftart"/>
    <w:uiPriority w:val="99"/>
    <w:semiHidden/>
    <w:unhideWhenUsed/>
    <w:rsid w:val="0058491D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58491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8491D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8491D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8491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8491D"/>
    <w:rPr>
      <w:sz w:val="20"/>
      <w:szCs w:val="20"/>
      <w:lang w:val="de-DE"/>
    </w:rPr>
  </w:style>
  <w:style w:type="paragraph" w:styleId="Standardeinzug">
    <w:name w:val="Normal Indent"/>
    <w:basedOn w:val="Standard"/>
    <w:uiPriority w:val="99"/>
    <w:semiHidden/>
    <w:unhideWhenUsed/>
    <w:rsid w:val="0058491D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8491D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8491D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8491D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8491D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8491D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8491D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440" w:hanging="220"/>
    </w:pPr>
  </w:style>
  <w:style w:type="table" w:styleId="Tabellenraster">
    <w:name w:val="Table Grid"/>
    <w:basedOn w:val="NormaleTabelle"/>
    <w:uiPriority w:val="39"/>
    <w:rsid w:val="0017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1757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erarbeitung">
    <w:name w:val="Revision"/>
    <w:hidden/>
    <w:uiPriority w:val="99"/>
    <w:semiHidden/>
    <w:rsid w:val="00EE28CE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0BCE96-5D87-408B-AFCD-7603B89987BE}">
  <we:reference id="wa200002891" version="2021.3.29.10" store="de-DE" storeType="OMEX"/>
  <we:alternateReferences>
    <we:reference id="wa200002891" version="2021.3.29.10" store="WA20000289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8BDD-2B25-4E7F-A816-9CFF7347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1279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</cp:lastModifiedBy>
  <cp:revision>77</cp:revision>
  <dcterms:created xsi:type="dcterms:W3CDTF">2023-03-04T13:03:00Z</dcterms:created>
  <dcterms:modified xsi:type="dcterms:W3CDTF">2023-12-16T15:29:00Z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C:\Users\Dusti\Documents\Citavi 6\Projects\Programmieren in Python\Programmieren in Python.ctv6</vt:lpwstr>
  </property>
  <property fmtid="{D5CDD505-2E9C-101B-9397-08002B2CF9AE}" pid="3" name="CitaviDocumentProperty_7">
    <vt:lpwstr>Programmieren in Python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27">
    <vt:lpwstr>True</vt:lpwstr>
  </property>
  <property fmtid="{D5CDD505-2E9C-101B-9397-08002B2CF9AE}" pid="6" name="CitaviDocumentProperty_26">
    <vt:lpwstr>Literaturverzeichnis</vt:lpwstr>
  </property>
  <property fmtid="{D5CDD505-2E9C-101B-9397-08002B2CF9AE}" pid="7" name="CitaviDocumentProperty_11">
    <vt:lpwstr>Überschrift 1</vt:lpwstr>
  </property>
  <property fmtid="{D5CDD505-2E9C-101B-9397-08002B2CF9AE}" pid="8" name="CitaviDocumentProperty_12">
    <vt:lpwstr>Standard</vt:lpwstr>
  </property>
  <property fmtid="{D5CDD505-2E9C-101B-9397-08002B2CF9AE}" pid="9" name="CitaviDocumentProperty_16">
    <vt:lpwstr>Untertitel</vt:lpwstr>
  </property>
  <property fmtid="{D5CDD505-2E9C-101B-9397-08002B2CF9AE}" pid="10" name="CitaviDocumentProperty_13">
    <vt:lpwstr>Standard</vt:lpwstr>
  </property>
  <property fmtid="{D5CDD505-2E9C-101B-9397-08002B2CF9AE}" pid="11" name="CitaviDocumentProperty_15">
    <vt:lpwstr>Standard</vt:lpwstr>
  </property>
  <property fmtid="{D5CDD505-2E9C-101B-9397-08002B2CF9AE}" pid="12" name="CitaviDocumentProperty_17">
    <vt:lpwstr>Standard</vt:lpwstr>
  </property>
  <property fmtid="{D5CDD505-2E9C-101B-9397-08002B2CF9AE}" pid="13" name="CitaviDocumentProperty_1">
    <vt:lpwstr>6.14.4.0</vt:lpwstr>
  </property>
  <property fmtid="{D5CDD505-2E9C-101B-9397-08002B2CF9AE}" pid="14" name="CitaviDocumentProperty_6">
    <vt:lpwstr>False</vt:lpwstr>
  </property>
</Properties>
</file>