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D1" w:rsidRPr="00491253" w:rsidRDefault="00D646D1" w:rsidP="00D646D1">
      <w:pPr>
        <w:pStyle w:val="Textbody"/>
        <w:rPr>
          <w:rFonts w:ascii="Corbel" w:hAnsi="Corbel"/>
          <w:b/>
          <w:color w:val="EF413D"/>
          <w:sz w:val="22"/>
          <w:szCs w:val="22"/>
        </w:rPr>
      </w:pPr>
      <w:r w:rsidRPr="00491253">
        <w:rPr>
          <w:rFonts w:ascii="Corbel" w:hAnsi="Corbel"/>
          <w:b/>
          <w:color w:val="EF413D"/>
          <w:sz w:val="22"/>
          <w:szCs w:val="22"/>
        </w:rPr>
        <w:t>Actividad  2. Revolución científica</w:t>
      </w: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  <w:r w:rsidRPr="00491253">
        <w:rPr>
          <w:rFonts w:ascii="Corbel" w:hAnsi="Corbel"/>
          <w:color w:val="241F1F"/>
          <w:sz w:val="22"/>
          <w:szCs w:val="22"/>
        </w:rPr>
        <w:t>Acomoda los  tres cambios de la Revolución científica que tuvieron impacto en la concepción de la ciencia.</w:t>
      </w: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  <w:r w:rsidRPr="00491253">
        <w:rPr>
          <w:rFonts w:ascii="Corbel" w:hAnsi="Corbel"/>
          <w:sz w:val="22"/>
          <w:szCs w:val="22"/>
        </w:rPr>
        <w:t>Cambio</w:t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  <w:t xml:space="preserve"> Impacto</w:t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  <w:t xml:space="preserve"> ¿En qué forma?</w:t>
      </w: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  <w:r w:rsidRPr="00491253">
        <w:rPr>
          <w:rFonts w:ascii="Corbel" w:hAnsi="Corbel"/>
          <w:sz w:val="22"/>
          <w:szCs w:val="22"/>
        </w:rPr>
        <w:t>__________</w:t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  <w:t>_______________</w:t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  <w:t>_____________</w:t>
      </w: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  <w:r w:rsidRPr="00491253">
        <w:rPr>
          <w:rFonts w:ascii="Corbel" w:hAnsi="Corbel"/>
          <w:sz w:val="22"/>
          <w:szCs w:val="22"/>
        </w:rPr>
        <w:t>__________</w:t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  <w:t>_______________</w:t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  <w:t>_____________</w:t>
      </w: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  <w:r w:rsidRPr="00491253">
        <w:rPr>
          <w:rFonts w:ascii="Corbel" w:hAnsi="Corbel"/>
          <w:sz w:val="22"/>
          <w:szCs w:val="22"/>
        </w:rPr>
        <w:t>__________</w:t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  <w:t>_______________</w:t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</w:r>
      <w:r w:rsidRPr="00491253">
        <w:rPr>
          <w:rFonts w:ascii="Corbel" w:hAnsi="Corbel"/>
          <w:sz w:val="22"/>
          <w:szCs w:val="22"/>
        </w:rPr>
        <w:tab/>
        <w:t>_____________</w:t>
      </w: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  <w:r w:rsidRPr="00491253">
        <w:rPr>
          <w:rFonts w:ascii="Corbel" w:hAnsi="Corbel"/>
          <w:sz w:val="22"/>
          <w:szCs w:val="22"/>
        </w:rPr>
        <w:t xml:space="preserve">Solución: </w:t>
      </w:r>
    </w:p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8"/>
        <w:gridCol w:w="2668"/>
        <w:gridCol w:w="3952"/>
      </w:tblGrid>
      <w:tr w:rsidR="00D646D1" w:rsidRPr="00491253" w:rsidTr="007B40E6">
        <w:tc>
          <w:tcPr>
            <w:tcW w:w="2405" w:type="dxa"/>
          </w:tcPr>
          <w:p w:rsidR="00D646D1" w:rsidRPr="00491253" w:rsidRDefault="00D646D1" w:rsidP="007B40E6">
            <w:pPr>
              <w:pStyle w:val="Standard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Cambio</w:t>
            </w:r>
          </w:p>
        </w:tc>
        <w:tc>
          <w:tcPr>
            <w:tcW w:w="2977" w:type="dxa"/>
          </w:tcPr>
          <w:p w:rsidR="00D646D1" w:rsidRPr="00491253" w:rsidRDefault="00D646D1" w:rsidP="007B40E6">
            <w:pPr>
              <w:pStyle w:val="Standard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Impacto</w:t>
            </w:r>
          </w:p>
        </w:tc>
        <w:tc>
          <w:tcPr>
            <w:tcW w:w="4580" w:type="dxa"/>
          </w:tcPr>
          <w:p w:rsidR="00D646D1" w:rsidRPr="00491253" w:rsidRDefault="00D646D1" w:rsidP="007B40E6">
            <w:pPr>
              <w:pStyle w:val="Standard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¿En qué forma?</w:t>
            </w:r>
          </w:p>
        </w:tc>
      </w:tr>
      <w:tr w:rsidR="00D646D1" w:rsidRPr="00491253" w:rsidTr="007B40E6">
        <w:tc>
          <w:tcPr>
            <w:tcW w:w="2405" w:type="dxa"/>
          </w:tcPr>
          <w:p w:rsidR="00D646D1" w:rsidRPr="00491253" w:rsidRDefault="00D646D1" w:rsidP="007B40E6">
            <w:pPr>
              <w:pStyle w:val="Standard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Se hace a un lado la autoridad de la iglesia</w:t>
            </w:r>
          </w:p>
        </w:tc>
        <w:tc>
          <w:tcPr>
            <w:tcW w:w="2977" w:type="dxa"/>
          </w:tcPr>
          <w:p w:rsidR="00D646D1" w:rsidRPr="00491253" w:rsidRDefault="00D646D1" w:rsidP="007B40E6">
            <w:pPr>
              <w:pStyle w:val="Standard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Se replantean explicaciones de fenómenos</w:t>
            </w:r>
          </w:p>
        </w:tc>
        <w:tc>
          <w:tcPr>
            <w:tcW w:w="4580" w:type="dxa"/>
          </w:tcPr>
          <w:p w:rsidR="00D646D1" w:rsidRPr="00491253" w:rsidRDefault="00D646D1" w:rsidP="007B40E6">
            <w:pPr>
              <w:pStyle w:val="Standard"/>
              <w:jc w:val="both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Se abrió espacio para postular nuevos supuestos, como la estructura elíptica de las órbitas de los planetas.</w:t>
            </w:r>
          </w:p>
        </w:tc>
      </w:tr>
      <w:tr w:rsidR="00D646D1" w:rsidRPr="00491253" w:rsidTr="007B40E6">
        <w:tc>
          <w:tcPr>
            <w:tcW w:w="2405" w:type="dxa"/>
          </w:tcPr>
          <w:p w:rsidR="00D646D1" w:rsidRPr="00491253" w:rsidRDefault="00D646D1" w:rsidP="007B40E6">
            <w:pPr>
              <w:pStyle w:val="Standard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2. Inició una relación entre ciencia y técnica.</w:t>
            </w:r>
          </w:p>
        </w:tc>
        <w:tc>
          <w:tcPr>
            <w:tcW w:w="2977" w:type="dxa"/>
          </w:tcPr>
          <w:p w:rsidR="00D646D1" w:rsidRPr="00491253" w:rsidRDefault="00D646D1" w:rsidP="007B40E6">
            <w:pPr>
              <w:pStyle w:val="Standard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Surgió la tecnología</w:t>
            </w:r>
          </w:p>
        </w:tc>
        <w:tc>
          <w:tcPr>
            <w:tcW w:w="4580" w:type="dxa"/>
          </w:tcPr>
          <w:p w:rsidR="00D646D1" w:rsidRPr="00491253" w:rsidRDefault="00D646D1" w:rsidP="007B40E6">
            <w:pPr>
              <w:pStyle w:val="Standard"/>
              <w:jc w:val="both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Se empezaron a desarrollar máquinas e instrumentos derivados del trabajo científico</w:t>
            </w:r>
          </w:p>
        </w:tc>
      </w:tr>
      <w:tr w:rsidR="00D646D1" w:rsidRPr="00491253" w:rsidTr="007B40E6">
        <w:trPr>
          <w:trHeight w:val="375"/>
        </w:trPr>
        <w:tc>
          <w:tcPr>
            <w:tcW w:w="2405" w:type="dxa"/>
          </w:tcPr>
          <w:p w:rsidR="00D646D1" w:rsidRPr="00491253" w:rsidRDefault="00D646D1" w:rsidP="007B40E6">
            <w:pPr>
              <w:pStyle w:val="Standard"/>
              <w:rPr>
                <w:rFonts w:ascii="Corbel" w:hAnsi="Corbel"/>
                <w:sz w:val="22"/>
                <w:szCs w:val="22"/>
              </w:rPr>
            </w:pPr>
            <w:r w:rsidRPr="00491253">
              <w:rPr>
                <w:rFonts w:ascii="Corbel" w:hAnsi="Corbel"/>
                <w:sz w:val="22"/>
                <w:szCs w:val="22"/>
              </w:rPr>
              <w:t>3. Surge el mecanicismo</w:t>
            </w:r>
          </w:p>
        </w:tc>
        <w:tc>
          <w:tcPr>
            <w:tcW w:w="2977" w:type="dxa"/>
          </w:tcPr>
          <w:p w:rsidR="00D646D1" w:rsidRPr="00491253" w:rsidRDefault="00D646D1" w:rsidP="007B40E6">
            <w:pPr>
              <w:autoSpaceDE w:val="0"/>
              <w:autoSpaceDN w:val="0"/>
              <w:adjustRightInd w:val="0"/>
              <w:rPr>
                <w:rFonts w:ascii="Corbel" w:hAnsi="Corbel"/>
              </w:rPr>
            </w:pPr>
            <w:r w:rsidRPr="00491253">
              <w:rPr>
                <w:rFonts w:ascii="Corbel" w:eastAsia="SimSun" w:hAnsi="Corbel" w:cs="Arial"/>
                <w:kern w:val="3"/>
                <w:lang w:eastAsia="zh-CN" w:bidi="hi-IN"/>
              </w:rPr>
              <w:t xml:space="preserve">Sentó las bases para </w:t>
            </w:r>
            <w:r w:rsidRPr="00491253">
              <w:rPr>
                <w:rFonts w:ascii="Corbel" w:hAnsi="Corbel" w:cs="Arial"/>
              </w:rPr>
              <w:t>la ciencia moderna</w:t>
            </w:r>
          </w:p>
        </w:tc>
        <w:tc>
          <w:tcPr>
            <w:tcW w:w="4580" w:type="dxa"/>
          </w:tcPr>
          <w:p w:rsidR="00D646D1" w:rsidRPr="00491253" w:rsidRDefault="00D646D1" w:rsidP="007B40E6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491253">
              <w:rPr>
                <w:rFonts w:ascii="Corbel" w:eastAsia="SimSun" w:hAnsi="Corbel" w:cs="Arial"/>
                <w:kern w:val="3"/>
                <w:lang w:eastAsia="zh-CN" w:bidi="hi-IN"/>
              </w:rPr>
              <w:t xml:space="preserve">Orientó el trabajo científico a realizar mediciones rigurosas y a matematizar </w:t>
            </w:r>
            <w:r w:rsidRPr="00491253">
              <w:rPr>
                <w:rFonts w:ascii="Corbel" w:hAnsi="Corbel" w:cs="Arial"/>
              </w:rPr>
              <w:t>los datos.</w:t>
            </w:r>
          </w:p>
        </w:tc>
      </w:tr>
    </w:tbl>
    <w:p w:rsidR="00D646D1" w:rsidRPr="00491253" w:rsidRDefault="00D646D1" w:rsidP="00D646D1">
      <w:pPr>
        <w:pStyle w:val="Standard"/>
        <w:rPr>
          <w:rFonts w:ascii="Corbel" w:hAnsi="Corbel"/>
          <w:sz w:val="22"/>
          <w:szCs w:val="22"/>
        </w:rPr>
      </w:pPr>
    </w:p>
    <w:p w:rsidR="00F73865" w:rsidRDefault="00F73865">
      <w:bookmarkStart w:id="0" w:name="_GoBack"/>
      <w:bookmarkEnd w:id="0"/>
    </w:p>
    <w:sectPr w:rsidR="00F73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1"/>
    <w:rsid w:val="00D646D1"/>
    <w:rsid w:val="00F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FE3EF-62B7-42F0-B788-FB28F0C3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6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646D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646D1"/>
    <w:pPr>
      <w:spacing w:after="140" w:line="288" w:lineRule="auto"/>
    </w:pPr>
  </w:style>
  <w:style w:type="table" w:styleId="Tablaconcuadrcula">
    <w:name w:val="Table Grid"/>
    <w:basedOn w:val="Tablanormal"/>
    <w:uiPriority w:val="39"/>
    <w:rsid w:val="00D6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2018-02-23T17:36:00Z</dcterms:created>
  <dcterms:modified xsi:type="dcterms:W3CDTF">2018-02-23T17:37:00Z</dcterms:modified>
</cp:coreProperties>
</file>