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326" w:rsidRDefault="00772326" w:rsidP="00772326">
      <w:pPr>
        <w:numPr>
          <w:ilvl w:val="0"/>
          <w:numId w:val="1"/>
        </w:numPr>
        <w:shd w:val="clear" w:color="auto" w:fill="FFFFFF"/>
        <w:spacing w:before="100" w:after="100"/>
        <w:rPr>
          <w:rFonts w:ascii="Corbel" w:eastAsia="Corbel" w:hAnsi="Corbel" w:cs="Corbel"/>
          <w:b/>
          <w:color w:val="222222"/>
          <w:sz w:val="22"/>
          <w:szCs w:val="22"/>
        </w:rPr>
      </w:pPr>
      <w:r>
        <w:rPr>
          <w:rFonts w:ascii="Corbel" w:eastAsia="Corbel" w:hAnsi="Corbel" w:cs="Corbel"/>
          <w:b/>
          <w:color w:val="222222"/>
          <w:sz w:val="22"/>
          <w:szCs w:val="22"/>
        </w:rPr>
        <w:t> Coma, punto y coma, punto.</w:t>
      </w:r>
    </w:p>
    <w:p w:rsidR="00772326" w:rsidRDefault="00772326" w:rsidP="00772326">
      <w:pPr>
        <w:jc w:val="both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color w:val="222222"/>
          <w:sz w:val="22"/>
          <w:szCs w:val="22"/>
        </w:rPr>
        <w:t>Instrucciones: Coloca sobre la raya punto (.), coma (,) o punto y coma (;) para completar el texto, según corresponda.</w:t>
      </w:r>
    </w:p>
    <w:p w:rsidR="00772326" w:rsidRDefault="00772326" w:rsidP="00772326">
      <w:pPr>
        <w:jc w:val="both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color w:val="222222"/>
          <w:sz w:val="22"/>
          <w:szCs w:val="22"/>
        </w:rPr>
        <w:t>¿Son importantes los recursos en la escuela?</w:t>
      </w:r>
    </w:p>
    <w:p w:rsidR="00772326" w:rsidRDefault="00772326" w:rsidP="00772326">
      <w:pPr>
        <w:jc w:val="both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color w:val="222222"/>
          <w:sz w:val="22"/>
          <w:szCs w:val="22"/>
        </w:rPr>
        <w:t xml:space="preserve">El niño_ que detesta la escuela_ el joven_ que maldice los estudios graves_ el gobierno_ que los proscribe de sus cátedras y hasta los persigue en ocasiones_ el profesor_ que repite año tras año la misma cantilena_ suspirando con el alumno por la hora dichosa de las vacaciones que ha de emanciparlos a entrambos_ son_ después de la atonía del espíritu nacional_ el más elocuente testimonio contra un orden de cosas que sólo por excepción deja de inspirar tedio_ </w:t>
      </w:r>
    </w:p>
    <w:p w:rsidR="00772326" w:rsidRDefault="00772326" w:rsidP="00772326">
      <w:pPr>
        <w:jc w:val="both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color w:val="222222"/>
          <w:sz w:val="22"/>
          <w:szCs w:val="22"/>
        </w:rPr>
        <w:t>Con ser tan miserables los recursos materiales consagrados a su subsistencia_ quizá todavía exceden al beneficio que produce.</w:t>
      </w:r>
    </w:p>
    <w:p w:rsidR="00772326" w:rsidRDefault="00772326" w:rsidP="00772326">
      <w:pPr>
        <w:jc w:val="both"/>
        <w:rPr>
          <w:rFonts w:ascii="Corbel" w:eastAsia="Corbel" w:hAnsi="Corbel" w:cs="Corbel"/>
          <w:color w:val="222222"/>
          <w:sz w:val="22"/>
          <w:szCs w:val="22"/>
        </w:rPr>
      </w:pPr>
    </w:p>
    <w:p w:rsidR="00772326" w:rsidRDefault="00772326" w:rsidP="00772326">
      <w:pPr>
        <w:jc w:val="both"/>
        <w:rPr>
          <w:rFonts w:ascii="Corbel" w:eastAsia="Corbel" w:hAnsi="Corbel" w:cs="Corbel"/>
          <w:b/>
          <w:color w:val="222222"/>
          <w:sz w:val="22"/>
          <w:szCs w:val="22"/>
        </w:rPr>
      </w:pPr>
      <w:r>
        <w:rPr>
          <w:rFonts w:ascii="Corbel" w:eastAsia="Corbel" w:hAnsi="Corbel" w:cs="Corbel"/>
          <w:b/>
          <w:color w:val="222222"/>
          <w:sz w:val="22"/>
          <w:szCs w:val="22"/>
        </w:rPr>
        <w:t>Solución:</w:t>
      </w:r>
    </w:p>
    <w:p w:rsidR="00772326" w:rsidRDefault="00772326" w:rsidP="00772326">
      <w:pPr>
        <w:jc w:val="both"/>
        <w:rPr>
          <w:rFonts w:ascii="Corbel" w:eastAsia="Corbel" w:hAnsi="Corbel" w:cs="Corbel"/>
          <w:i/>
          <w:color w:val="241F1F"/>
          <w:sz w:val="22"/>
          <w:szCs w:val="22"/>
        </w:rPr>
      </w:pPr>
      <w:r>
        <w:rPr>
          <w:rFonts w:ascii="Corbel" w:eastAsia="Corbel" w:hAnsi="Corbel" w:cs="Corbel"/>
          <w:i/>
          <w:color w:val="241F1F"/>
          <w:sz w:val="22"/>
          <w:szCs w:val="22"/>
        </w:rPr>
        <w:t>¿Son importantes los recursos en la escuela?</w:t>
      </w:r>
    </w:p>
    <w:p w:rsidR="00772326" w:rsidRDefault="00772326" w:rsidP="00772326">
      <w:pPr>
        <w:jc w:val="both"/>
        <w:rPr>
          <w:rFonts w:ascii="Corbel" w:eastAsia="Corbel" w:hAnsi="Corbel" w:cs="Corbel"/>
          <w:color w:val="222222"/>
          <w:sz w:val="20"/>
          <w:szCs w:val="20"/>
        </w:rPr>
      </w:pPr>
      <w:r>
        <w:rPr>
          <w:rFonts w:ascii="Corbel" w:eastAsia="Corbel" w:hAnsi="Corbel" w:cs="Corbel"/>
          <w:color w:val="241F1F"/>
          <w:sz w:val="22"/>
          <w:szCs w:val="22"/>
        </w:rPr>
        <w:t>El niño</w:t>
      </w:r>
      <w:r>
        <w:rPr>
          <w:rFonts w:ascii="Corbel" w:eastAsia="Corbel" w:hAnsi="Corbel" w:cs="Corbel"/>
          <w:color w:val="D3764F"/>
          <w:sz w:val="22"/>
          <w:szCs w:val="22"/>
        </w:rPr>
        <w:t xml:space="preserve">, </w:t>
      </w:r>
      <w:r>
        <w:rPr>
          <w:rFonts w:ascii="Corbel" w:eastAsia="Corbel" w:hAnsi="Corbel" w:cs="Corbel"/>
          <w:color w:val="241F1F"/>
          <w:sz w:val="22"/>
          <w:szCs w:val="22"/>
        </w:rPr>
        <w:t>que detesta la escuela</w:t>
      </w:r>
      <w:r>
        <w:rPr>
          <w:rFonts w:ascii="Corbel" w:eastAsia="Corbel" w:hAnsi="Corbel" w:cs="Corbel"/>
          <w:color w:val="D3764F"/>
          <w:sz w:val="22"/>
          <w:szCs w:val="22"/>
        </w:rPr>
        <w:t xml:space="preserve">; </w:t>
      </w:r>
      <w:r>
        <w:rPr>
          <w:rFonts w:ascii="Corbel" w:eastAsia="Corbel" w:hAnsi="Corbel" w:cs="Corbel"/>
          <w:color w:val="241F1F"/>
          <w:sz w:val="22"/>
          <w:szCs w:val="22"/>
        </w:rPr>
        <w:t>el joven</w:t>
      </w:r>
      <w:r>
        <w:rPr>
          <w:rFonts w:ascii="Corbel" w:eastAsia="Corbel" w:hAnsi="Corbel" w:cs="Corbel"/>
          <w:color w:val="D3764F"/>
          <w:sz w:val="22"/>
          <w:szCs w:val="22"/>
        </w:rPr>
        <w:t xml:space="preserve">, </w:t>
      </w:r>
      <w:r>
        <w:rPr>
          <w:rFonts w:ascii="Corbel" w:eastAsia="Corbel" w:hAnsi="Corbel" w:cs="Corbel"/>
          <w:color w:val="241F1F"/>
          <w:sz w:val="22"/>
          <w:szCs w:val="22"/>
        </w:rPr>
        <w:t>que maldice los estudios graves</w:t>
      </w:r>
      <w:r>
        <w:rPr>
          <w:rFonts w:ascii="Corbel" w:eastAsia="Corbel" w:hAnsi="Corbel" w:cs="Corbel"/>
          <w:color w:val="D3764F"/>
          <w:sz w:val="22"/>
          <w:szCs w:val="22"/>
        </w:rPr>
        <w:t xml:space="preserve">; </w:t>
      </w:r>
      <w:r>
        <w:rPr>
          <w:rFonts w:ascii="Corbel" w:eastAsia="Corbel" w:hAnsi="Corbel" w:cs="Corbel"/>
          <w:color w:val="241F1F"/>
          <w:sz w:val="22"/>
          <w:szCs w:val="22"/>
        </w:rPr>
        <w:t>el Gobierno</w:t>
      </w:r>
      <w:r>
        <w:rPr>
          <w:rFonts w:ascii="Corbel" w:eastAsia="Corbel" w:hAnsi="Corbel" w:cs="Corbel"/>
          <w:color w:val="D3764F"/>
          <w:sz w:val="22"/>
          <w:szCs w:val="22"/>
        </w:rPr>
        <w:t xml:space="preserve">, </w:t>
      </w:r>
      <w:r>
        <w:rPr>
          <w:rFonts w:ascii="Corbel" w:eastAsia="Corbel" w:hAnsi="Corbel" w:cs="Corbel"/>
          <w:color w:val="241F1F"/>
          <w:sz w:val="22"/>
          <w:szCs w:val="22"/>
        </w:rPr>
        <w:t>que los proscribe de sus cátedras y hasta los persigue en ocasiones</w:t>
      </w:r>
      <w:r>
        <w:rPr>
          <w:rFonts w:ascii="Corbel" w:eastAsia="Corbel" w:hAnsi="Corbel" w:cs="Corbel"/>
          <w:color w:val="D3764F"/>
          <w:sz w:val="22"/>
          <w:szCs w:val="22"/>
        </w:rPr>
        <w:t xml:space="preserve">; </w:t>
      </w:r>
      <w:r>
        <w:rPr>
          <w:rFonts w:ascii="Corbel" w:eastAsia="Corbel" w:hAnsi="Corbel" w:cs="Corbel"/>
          <w:color w:val="241F1F"/>
          <w:sz w:val="22"/>
          <w:szCs w:val="22"/>
        </w:rPr>
        <w:t>el profesor</w:t>
      </w:r>
      <w:r>
        <w:rPr>
          <w:rFonts w:ascii="Corbel" w:eastAsia="Corbel" w:hAnsi="Corbel" w:cs="Corbel"/>
          <w:color w:val="D3764F"/>
          <w:sz w:val="22"/>
          <w:szCs w:val="22"/>
        </w:rPr>
        <w:t xml:space="preserve">, </w:t>
      </w:r>
      <w:r>
        <w:rPr>
          <w:rFonts w:ascii="Corbel" w:eastAsia="Corbel" w:hAnsi="Corbel" w:cs="Corbel"/>
          <w:color w:val="241F1F"/>
          <w:sz w:val="22"/>
          <w:szCs w:val="22"/>
        </w:rPr>
        <w:t>que repite año tras año la misma cantilena</w:t>
      </w:r>
      <w:r>
        <w:rPr>
          <w:rFonts w:ascii="Corbel" w:eastAsia="Corbel" w:hAnsi="Corbel" w:cs="Corbel"/>
          <w:color w:val="D3764F"/>
          <w:sz w:val="22"/>
          <w:szCs w:val="22"/>
        </w:rPr>
        <w:t xml:space="preserve">, </w:t>
      </w:r>
      <w:r>
        <w:rPr>
          <w:rFonts w:ascii="Corbel" w:eastAsia="Corbel" w:hAnsi="Corbel" w:cs="Corbel"/>
          <w:color w:val="241F1F"/>
          <w:sz w:val="22"/>
          <w:szCs w:val="22"/>
        </w:rPr>
        <w:t>suspirando con el alumno por la hora dichosa de las  vacaciones que ha de emanciparlos a entrambos</w:t>
      </w:r>
      <w:r>
        <w:rPr>
          <w:rFonts w:ascii="Corbel" w:eastAsia="Corbel" w:hAnsi="Corbel" w:cs="Corbel"/>
          <w:color w:val="D3764F"/>
          <w:sz w:val="22"/>
          <w:szCs w:val="22"/>
        </w:rPr>
        <w:t xml:space="preserve">; </w:t>
      </w:r>
      <w:r>
        <w:rPr>
          <w:rFonts w:ascii="Corbel" w:eastAsia="Corbel" w:hAnsi="Corbel" w:cs="Corbel"/>
          <w:color w:val="241F1F"/>
          <w:sz w:val="22"/>
          <w:szCs w:val="22"/>
        </w:rPr>
        <w:t>son</w:t>
      </w:r>
      <w:r>
        <w:rPr>
          <w:rFonts w:ascii="Corbel" w:eastAsia="Corbel" w:hAnsi="Corbel" w:cs="Corbel"/>
          <w:color w:val="D3764F"/>
          <w:sz w:val="22"/>
          <w:szCs w:val="22"/>
        </w:rPr>
        <w:t xml:space="preserve">, </w:t>
      </w:r>
      <w:r>
        <w:rPr>
          <w:rFonts w:ascii="Corbel" w:eastAsia="Corbel" w:hAnsi="Corbel" w:cs="Corbel"/>
          <w:color w:val="241F1F"/>
          <w:sz w:val="22"/>
          <w:szCs w:val="22"/>
        </w:rPr>
        <w:t>después de la atonía del espíritu nacional</w:t>
      </w:r>
      <w:r>
        <w:rPr>
          <w:rFonts w:ascii="Corbel" w:eastAsia="Corbel" w:hAnsi="Corbel" w:cs="Corbel"/>
          <w:color w:val="D3764F"/>
          <w:sz w:val="22"/>
          <w:szCs w:val="22"/>
        </w:rPr>
        <w:t xml:space="preserve">, </w:t>
      </w:r>
      <w:r>
        <w:rPr>
          <w:rFonts w:ascii="Corbel" w:eastAsia="Corbel" w:hAnsi="Corbel" w:cs="Corbel"/>
          <w:color w:val="241F1F"/>
          <w:sz w:val="22"/>
          <w:szCs w:val="22"/>
        </w:rPr>
        <w:t>el más elocuente testimonio contra un orden de cosas que sólo por excepción deja de inspirar tedio</w:t>
      </w:r>
      <w:r>
        <w:rPr>
          <w:rFonts w:ascii="Corbel" w:eastAsia="Corbel" w:hAnsi="Corbel" w:cs="Corbel"/>
          <w:color w:val="D3764F"/>
          <w:sz w:val="22"/>
          <w:szCs w:val="22"/>
        </w:rPr>
        <w:t xml:space="preserve">. </w:t>
      </w:r>
      <w:r>
        <w:rPr>
          <w:rFonts w:ascii="Corbel" w:eastAsia="Corbel" w:hAnsi="Corbel" w:cs="Corbel"/>
          <w:color w:val="241F1F"/>
          <w:sz w:val="22"/>
          <w:szCs w:val="22"/>
        </w:rPr>
        <w:t>Con ser tan miserables los recursos materiales consagrados a su subsistencia</w:t>
      </w:r>
      <w:r>
        <w:rPr>
          <w:rFonts w:ascii="Corbel" w:eastAsia="Corbel" w:hAnsi="Corbel" w:cs="Corbel"/>
          <w:color w:val="D3764F"/>
          <w:sz w:val="22"/>
          <w:szCs w:val="22"/>
        </w:rPr>
        <w:t xml:space="preserve">; </w:t>
      </w:r>
      <w:r>
        <w:rPr>
          <w:rFonts w:ascii="Corbel" w:eastAsia="Corbel" w:hAnsi="Corbel" w:cs="Corbel"/>
          <w:color w:val="241F1F"/>
          <w:sz w:val="22"/>
          <w:szCs w:val="22"/>
        </w:rPr>
        <w:t>quizá todavía exceden al beneficio que produce</w:t>
      </w:r>
      <w:r>
        <w:rPr>
          <w:rFonts w:ascii="Corbel" w:eastAsia="Corbel" w:hAnsi="Corbel" w:cs="Corbel"/>
          <w:color w:val="D3764F"/>
          <w:sz w:val="22"/>
          <w:szCs w:val="22"/>
        </w:rPr>
        <w:t>.</w:t>
      </w:r>
    </w:p>
    <w:p w:rsidR="008531D5" w:rsidRDefault="008531D5">
      <w:bookmarkStart w:id="0" w:name="_GoBack"/>
      <w:bookmarkEnd w:id="0"/>
    </w:p>
    <w:sectPr w:rsidR="00853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67ED3"/>
    <w:multiLevelType w:val="multilevel"/>
    <w:tmpl w:val="66D8F12E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26"/>
    <w:rsid w:val="00772326"/>
    <w:rsid w:val="0085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55774-ED01-476D-9E2A-F1CA6D8A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232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1210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2018-02-09T21:32:00Z</dcterms:created>
  <dcterms:modified xsi:type="dcterms:W3CDTF">2018-02-09T21:33:00Z</dcterms:modified>
</cp:coreProperties>
</file>