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94D" w:rsidRDefault="002F194D" w:rsidP="002F194D">
      <w:pPr>
        <w:pStyle w:val="Ttulo1"/>
        <w:rPr>
          <w:sz w:val="22"/>
          <w:szCs w:val="22"/>
        </w:rPr>
      </w:pPr>
      <w:bookmarkStart w:id="0" w:name="_Toc505010425"/>
      <w:r>
        <w:rPr>
          <w:sz w:val="22"/>
          <w:szCs w:val="22"/>
        </w:rPr>
        <w:t>Unidad II / EL ÁMBITO DE ACCIÓN Y LA REALIDAD SOCIAL</w:t>
      </w:r>
      <w:bookmarkEnd w:id="0"/>
    </w:p>
    <w:p w:rsidR="002F194D" w:rsidRDefault="002F194D" w:rsidP="002F194D">
      <w:pPr>
        <w:pStyle w:val="Ttulo3"/>
        <w:rPr>
          <w:sz w:val="22"/>
          <w:szCs w:val="22"/>
        </w:rPr>
      </w:pPr>
      <w:bookmarkStart w:id="1" w:name="_Toc505010426"/>
      <w:r>
        <w:rPr>
          <w:rStyle w:val="Textoennegrita"/>
          <w:sz w:val="22"/>
          <w:szCs w:val="22"/>
        </w:rPr>
        <w:t>2.1     </w:t>
      </w:r>
      <w:r>
        <w:rPr>
          <w:sz w:val="22"/>
          <w:szCs w:val="22"/>
        </w:rPr>
        <w:t>Antropología.</w:t>
      </w:r>
      <w:bookmarkEnd w:id="1"/>
    </w:p>
    <w:p w:rsidR="002F194D" w:rsidRDefault="002F194D" w:rsidP="002F194D">
      <w:pPr>
        <w:suppressAutoHyphens w:val="0"/>
        <w:autoSpaceDE w:val="0"/>
        <w:adjustRightInd w:val="0"/>
        <w:rPr>
          <w:rFonts w:ascii="Corbel" w:hAnsi="Corbel"/>
          <w:sz w:val="22"/>
          <w:szCs w:val="22"/>
        </w:rPr>
      </w:pPr>
      <w:r>
        <w:rPr>
          <w:rFonts w:ascii="Corbel" w:hAnsi="Corbel"/>
          <w:noProof/>
          <w:sz w:val="22"/>
          <w:szCs w:val="22"/>
          <w:lang w:eastAsia="es-MX" w:bidi="ar-SA"/>
        </w:rPr>
        <w:drawing>
          <wp:inline distT="0" distB="0" distL="0" distR="0">
            <wp:extent cx="6761284" cy="3877408"/>
            <wp:effectExtent l="38100" t="57150" r="40005" b="4699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F194D" w:rsidRDefault="002F194D" w:rsidP="002F194D">
      <w:pPr>
        <w:suppressAutoHyphens w:val="0"/>
        <w:autoSpaceDE w:val="0"/>
        <w:adjustRightInd w:val="0"/>
        <w:rPr>
          <w:rFonts w:ascii="Corbel" w:hAnsi="Corbel"/>
          <w:sz w:val="22"/>
          <w:szCs w:val="22"/>
        </w:rPr>
      </w:pPr>
    </w:p>
    <w:p w:rsidR="002F194D" w:rsidRDefault="002F194D" w:rsidP="002F194D">
      <w:pPr>
        <w:suppressAutoHyphens w:val="0"/>
        <w:autoSpaceDE w:val="0"/>
        <w:adjustRightInd w:val="0"/>
        <w:rPr>
          <w:rFonts w:ascii="Corbel" w:hAnsi="Corbel"/>
          <w:sz w:val="22"/>
          <w:szCs w:val="22"/>
        </w:rPr>
      </w:pPr>
    </w:p>
    <w:p w:rsidR="002F194D" w:rsidRDefault="002F194D" w:rsidP="002F194D">
      <w:pPr>
        <w:suppressAutoHyphens w:val="0"/>
        <w:autoSpaceDE w:val="0"/>
        <w:adjustRightInd w:val="0"/>
        <w:jc w:val="right"/>
        <w:rPr>
          <w:rFonts w:ascii="Corbel" w:hAnsi="Corbel"/>
          <w:sz w:val="22"/>
          <w:szCs w:val="22"/>
        </w:rPr>
      </w:pPr>
    </w:p>
    <w:p w:rsidR="002F194D" w:rsidRDefault="002F194D" w:rsidP="002F194D">
      <w:pPr>
        <w:suppressAutoHyphens w:val="0"/>
        <w:autoSpaceDE w:val="0"/>
        <w:adjustRightInd w:val="0"/>
        <w:jc w:val="both"/>
        <w:rPr>
          <w:rFonts w:ascii="Corbel" w:hAnsi="Corbel"/>
          <w:color w:val="FF0000"/>
          <w:sz w:val="22"/>
          <w:szCs w:val="22"/>
        </w:rPr>
        <w:sectPr w:rsidR="002F194D" w:rsidSect="002F194D">
          <w:pgSz w:w="12240" w:h="15840"/>
          <w:pgMar w:top="720" w:right="720" w:bottom="720" w:left="720" w:header="708" w:footer="708" w:gutter="0"/>
          <w:cols w:space="708"/>
          <w:docGrid w:linePitch="360"/>
        </w:sectPr>
      </w:pPr>
    </w:p>
    <w:p w:rsidR="002F194D" w:rsidRPr="003B2F3B" w:rsidRDefault="002F194D" w:rsidP="002F194D">
      <w:pPr>
        <w:suppressAutoHyphens w:val="0"/>
        <w:autoSpaceDE w:val="0"/>
        <w:adjustRightInd w:val="0"/>
        <w:jc w:val="both"/>
        <w:rPr>
          <w:rFonts w:ascii="Corbel" w:hAnsi="Corbel"/>
          <w:color w:val="FF0000"/>
          <w:sz w:val="22"/>
          <w:szCs w:val="22"/>
        </w:rPr>
      </w:pPr>
      <w:r w:rsidRPr="003B2F3B">
        <w:rPr>
          <w:rFonts w:ascii="Corbel" w:hAnsi="Corbel" w:hint="eastAsia"/>
          <w:color w:val="FF0000"/>
          <w:sz w:val="22"/>
          <w:szCs w:val="22"/>
        </w:rPr>
        <w:t>https://agorafilia2012.files.wordpress.com/2013/01/antropologia.jpg?w=1400</w:t>
      </w:r>
    </w:p>
    <w:p w:rsidR="002F194D" w:rsidRDefault="002F194D" w:rsidP="002F194D">
      <w:pPr>
        <w:suppressAutoHyphens w:val="0"/>
        <w:autoSpaceDE w:val="0"/>
        <w:adjustRightInd w:val="0"/>
        <w:jc w:val="both"/>
        <w:rPr>
          <w:rFonts w:ascii="Corbel" w:hAnsi="Corbel"/>
          <w:sz w:val="22"/>
          <w:szCs w:val="22"/>
        </w:rPr>
      </w:pPr>
    </w:p>
    <w:p w:rsidR="002F194D" w:rsidRDefault="002F194D" w:rsidP="002F194D">
      <w:pPr>
        <w:suppressAutoHyphens w:val="0"/>
        <w:autoSpaceDE w:val="0"/>
        <w:adjustRightInd w:val="0"/>
        <w:jc w:val="both"/>
        <w:rPr>
          <w:rFonts w:ascii="Corbel" w:hAnsi="Corbel"/>
          <w:sz w:val="22"/>
          <w:szCs w:val="22"/>
        </w:rPr>
      </w:pPr>
    </w:p>
    <w:p w:rsidR="002F194D" w:rsidRDefault="002F194D" w:rsidP="002F194D">
      <w:pPr>
        <w:suppressAutoHyphens w:val="0"/>
        <w:autoSpaceDE w:val="0"/>
        <w:adjustRightInd w:val="0"/>
        <w:jc w:val="both"/>
        <w:rPr>
          <w:rFonts w:ascii="Corbel" w:hAnsi="Corbel"/>
          <w:sz w:val="22"/>
          <w:szCs w:val="22"/>
        </w:rPr>
      </w:pPr>
      <w:r>
        <w:rPr>
          <w:rFonts w:ascii="Corbel" w:hAnsi="Corbel"/>
          <w:sz w:val="22"/>
          <w:szCs w:val="22"/>
        </w:rPr>
        <w:t>El término antropología tiene origen en los vocablos griegos: anthropos que significa hombre y logos que significa conocimiento. Lo que distingue a la antropología de otras ciencias que también estudian al hombre, es su carácter global como ya dijimos, estudia al hombre en su totalidad, desde un aspecto biológico hasta el socio-cultural.</w:t>
      </w:r>
    </w:p>
    <w:p w:rsidR="002F194D" w:rsidRDefault="002F194D" w:rsidP="002F194D">
      <w:pPr>
        <w:suppressAutoHyphens w:val="0"/>
        <w:autoSpaceDE w:val="0"/>
        <w:adjustRightInd w:val="0"/>
        <w:jc w:val="both"/>
        <w:rPr>
          <w:rFonts w:ascii="Corbel" w:hAnsi="Corbel"/>
          <w:sz w:val="22"/>
          <w:szCs w:val="22"/>
        </w:rPr>
      </w:pPr>
      <w:r>
        <w:rPr>
          <w:rFonts w:ascii="Corbel" w:hAnsi="Corbel"/>
          <w:sz w:val="22"/>
          <w:szCs w:val="22"/>
        </w:rPr>
        <w:t>Dependiendo de qué aspecto se quiere conocer, será el método que utilice. La relevancia de esta ciencia radica en un enfoque hacia la evolución biológica y cultural de la humanidad, y cómo se realiza la interacción del individuo con su medio.</w:t>
      </w:r>
    </w:p>
    <w:p w:rsidR="002F194D" w:rsidRDefault="002F194D" w:rsidP="002F194D">
      <w:pPr>
        <w:suppressAutoHyphens w:val="0"/>
        <w:autoSpaceDE w:val="0"/>
        <w:adjustRightInd w:val="0"/>
        <w:jc w:val="both"/>
        <w:rPr>
          <w:rFonts w:ascii="Corbel" w:hAnsi="Corbel"/>
          <w:sz w:val="22"/>
          <w:szCs w:val="22"/>
        </w:rPr>
      </w:pPr>
      <w:r>
        <w:rPr>
          <w:rFonts w:ascii="Corbel" w:hAnsi="Corbel"/>
          <w:sz w:val="22"/>
          <w:szCs w:val="22"/>
        </w:rPr>
        <w:t>El nacimiento de la antropología se ubica en la segunda mitad del siglo XIX, y se considera al evolucionismo como la corriente que le dio origen. El contexto que favoreció su surgimiento, fue la posibilidad y el interés de algunos países europeos en realizar viajes a fin de conocer otras civilizaciones.</w:t>
      </w:r>
    </w:p>
    <w:p w:rsidR="002F194D" w:rsidRDefault="002F194D" w:rsidP="002F194D">
      <w:pPr>
        <w:suppressAutoHyphens w:val="0"/>
        <w:autoSpaceDE w:val="0"/>
        <w:adjustRightInd w:val="0"/>
        <w:jc w:val="both"/>
        <w:rPr>
          <w:rFonts w:ascii="Corbel" w:hAnsi="Corbel"/>
          <w:sz w:val="22"/>
          <w:szCs w:val="22"/>
        </w:rPr>
        <w:sectPr w:rsidR="002F194D" w:rsidSect="002F194D">
          <w:type w:val="continuous"/>
          <w:pgSz w:w="12240" w:h="15840"/>
          <w:pgMar w:top="720" w:right="720" w:bottom="720" w:left="720" w:header="708" w:footer="708" w:gutter="0"/>
          <w:cols w:num="2" w:space="708"/>
          <w:docGrid w:linePitch="360"/>
        </w:sectPr>
      </w:pPr>
    </w:p>
    <w:p w:rsidR="002F194D" w:rsidRDefault="002F194D" w:rsidP="002F194D">
      <w:pPr>
        <w:suppressAutoHyphens w:val="0"/>
        <w:autoSpaceDE w:val="0"/>
        <w:adjustRightInd w:val="0"/>
        <w:jc w:val="both"/>
        <w:rPr>
          <w:rFonts w:ascii="Corbel" w:hAnsi="Corbel"/>
          <w:sz w:val="22"/>
          <w:szCs w:val="22"/>
        </w:rPr>
      </w:pPr>
    </w:p>
    <w:p w:rsidR="002F194D" w:rsidRDefault="002F194D" w:rsidP="002F194D">
      <w:pPr>
        <w:suppressAutoHyphens w:val="0"/>
        <w:autoSpaceDE w:val="0"/>
        <w:adjustRightInd w:val="0"/>
        <w:jc w:val="both"/>
        <w:rPr>
          <w:rFonts w:ascii="Corbel" w:hAnsi="Corbel"/>
          <w:sz w:val="22"/>
          <w:szCs w:val="22"/>
        </w:rPr>
      </w:pPr>
    </w:p>
    <w:p w:rsidR="002F194D" w:rsidRDefault="002F194D" w:rsidP="002F194D">
      <w:pPr>
        <w:suppressAutoHyphens w:val="0"/>
        <w:autoSpaceDE w:val="0"/>
        <w:adjustRightInd w:val="0"/>
        <w:jc w:val="both"/>
        <w:rPr>
          <w:rFonts w:ascii="Corbel" w:hAnsi="Corbel"/>
          <w:sz w:val="22"/>
          <w:szCs w:val="22"/>
        </w:rPr>
      </w:pPr>
      <w:r>
        <w:rPr>
          <w:rFonts w:ascii="Corbel" w:hAnsi="Corbel"/>
          <w:noProof/>
          <w:sz w:val="22"/>
          <w:szCs w:val="22"/>
          <w:lang w:eastAsia="es-MX" w:bidi="ar-SA"/>
        </w:rPr>
        <w:lastRenderedPageBreak/>
        <w:drawing>
          <wp:inline distT="0" distB="0" distL="0" distR="0">
            <wp:extent cx="6515100" cy="3437792"/>
            <wp:effectExtent l="0" t="38100" r="0" b="4889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F194D" w:rsidRDefault="002F194D" w:rsidP="002F194D">
      <w:pPr>
        <w:suppressAutoHyphens w:val="0"/>
        <w:autoSpaceDE w:val="0"/>
        <w:adjustRightInd w:val="0"/>
        <w:jc w:val="both"/>
        <w:rPr>
          <w:rFonts w:ascii="Corbel" w:hAnsi="Corbel"/>
          <w:sz w:val="22"/>
          <w:szCs w:val="22"/>
        </w:rPr>
      </w:pPr>
    </w:p>
    <w:p w:rsidR="002F194D" w:rsidRPr="002F194D" w:rsidRDefault="002F194D" w:rsidP="002F194D">
      <w:pPr>
        <w:suppressAutoHyphens w:val="0"/>
        <w:autoSpaceDE w:val="0"/>
        <w:adjustRightInd w:val="0"/>
        <w:jc w:val="both"/>
        <w:rPr>
          <w:rFonts w:ascii="Corbel" w:hAnsi="Corbel"/>
          <w:sz w:val="22"/>
          <w:szCs w:val="22"/>
        </w:rPr>
      </w:pPr>
    </w:p>
    <w:p w:rsidR="002F194D" w:rsidRDefault="002F194D" w:rsidP="002F194D">
      <w:pPr>
        <w:suppressAutoHyphens w:val="0"/>
        <w:autoSpaceDE w:val="0"/>
        <w:adjustRightInd w:val="0"/>
        <w:rPr>
          <w:rFonts w:ascii="Corbel" w:hAnsi="Corbel" w:cs="Mangal"/>
          <w:sz w:val="22"/>
          <w:szCs w:val="22"/>
        </w:rPr>
      </w:pPr>
      <w:r>
        <w:rPr>
          <w:rFonts w:ascii="Corbel" w:hAnsi="Corbel" w:cs="Mangal"/>
          <w:noProof/>
          <w:sz w:val="22"/>
          <w:szCs w:val="22"/>
          <w:lang w:eastAsia="es-MX" w:bidi="ar-SA"/>
        </w:rPr>
        <w:drawing>
          <wp:inline distT="0" distB="0" distL="0" distR="0">
            <wp:extent cx="6928338" cy="3780693"/>
            <wp:effectExtent l="38100" t="0" r="444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2F194D" w:rsidRDefault="002F194D" w:rsidP="002F194D">
      <w:pPr>
        <w:suppressAutoHyphens w:val="0"/>
        <w:autoSpaceDE w:val="0"/>
        <w:adjustRightInd w:val="0"/>
        <w:rPr>
          <w:rFonts w:ascii="Corbel" w:hAnsi="Corbel" w:cs="Mangal"/>
          <w:sz w:val="22"/>
          <w:szCs w:val="22"/>
        </w:rPr>
      </w:pPr>
    </w:p>
    <w:p w:rsidR="002F194D" w:rsidRDefault="002F194D" w:rsidP="002F194D">
      <w:pPr>
        <w:suppressAutoHyphens w:val="0"/>
        <w:autoSpaceDE w:val="0"/>
        <w:adjustRightInd w:val="0"/>
        <w:rPr>
          <w:rFonts w:ascii="Corbel" w:hAnsi="Corbel" w:cs="Mangal"/>
          <w:b/>
          <w:sz w:val="22"/>
          <w:szCs w:val="22"/>
        </w:rPr>
      </w:pPr>
    </w:p>
    <w:p w:rsidR="002F194D" w:rsidRDefault="002F194D" w:rsidP="002F194D">
      <w:pPr>
        <w:suppressAutoHyphens w:val="0"/>
        <w:autoSpaceDE w:val="0"/>
        <w:adjustRightInd w:val="0"/>
        <w:rPr>
          <w:rFonts w:ascii="Corbel" w:hAnsi="Corbel" w:cs="Mangal"/>
          <w:b/>
          <w:sz w:val="22"/>
          <w:szCs w:val="22"/>
        </w:rPr>
      </w:pPr>
    </w:p>
    <w:p w:rsidR="002F194D" w:rsidRDefault="002F194D" w:rsidP="002F194D">
      <w:pPr>
        <w:suppressAutoHyphens w:val="0"/>
        <w:autoSpaceDE w:val="0"/>
        <w:adjustRightInd w:val="0"/>
        <w:rPr>
          <w:rFonts w:ascii="Corbel" w:hAnsi="Corbel" w:cs="Mangal"/>
          <w:b/>
          <w:sz w:val="22"/>
          <w:szCs w:val="22"/>
        </w:rPr>
      </w:pPr>
    </w:p>
    <w:p w:rsidR="002F194D" w:rsidRDefault="002F194D" w:rsidP="002F194D">
      <w:pPr>
        <w:suppressAutoHyphens w:val="0"/>
        <w:autoSpaceDE w:val="0"/>
        <w:adjustRightInd w:val="0"/>
        <w:rPr>
          <w:rFonts w:ascii="Corbel" w:hAnsi="Corbel" w:cs="Mangal"/>
          <w:b/>
          <w:sz w:val="22"/>
          <w:szCs w:val="22"/>
        </w:rPr>
      </w:pPr>
    </w:p>
    <w:p w:rsidR="002F194D" w:rsidRDefault="002F194D" w:rsidP="002F194D">
      <w:pPr>
        <w:suppressAutoHyphens w:val="0"/>
        <w:autoSpaceDE w:val="0"/>
        <w:adjustRightInd w:val="0"/>
        <w:rPr>
          <w:rFonts w:ascii="Corbel" w:hAnsi="Corbel" w:cs="Mangal"/>
          <w:b/>
          <w:sz w:val="22"/>
          <w:szCs w:val="22"/>
        </w:rPr>
      </w:pPr>
    </w:p>
    <w:p w:rsidR="002F194D" w:rsidRDefault="002F194D" w:rsidP="002F194D">
      <w:pPr>
        <w:suppressAutoHyphens w:val="0"/>
        <w:autoSpaceDE w:val="0"/>
        <w:adjustRightInd w:val="0"/>
        <w:rPr>
          <w:rFonts w:ascii="Corbel" w:hAnsi="Corbel" w:cs="Mangal"/>
          <w:b/>
          <w:sz w:val="22"/>
          <w:szCs w:val="22"/>
        </w:rPr>
      </w:pPr>
    </w:p>
    <w:p w:rsidR="002F194D" w:rsidRDefault="002F194D" w:rsidP="002F194D">
      <w:pPr>
        <w:suppressAutoHyphens w:val="0"/>
        <w:autoSpaceDE w:val="0"/>
        <w:adjustRightInd w:val="0"/>
        <w:rPr>
          <w:rFonts w:ascii="Corbel" w:hAnsi="Corbel" w:cs="Mangal"/>
          <w:b/>
          <w:sz w:val="22"/>
          <w:szCs w:val="22"/>
        </w:rPr>
      </w:pPr>
    </w:p>
    <w:p w:rsidR="002F194D" w:rsidRDefault="002F194D" w:rsidP="002F194D">
      <w:pPr>
        <w:suppressAutoHyphens w:val="0"/>
        <w:autoSpaceDE w:val="0"/>
        <w:adjustRightInd w:val="0"/>
        <w:rPr>
          <w:rFonts w:ascii="Corbel" w:hAnsi="Corbel" w:cs="Mangal"/>
          <w:b/>
          <w:sz w:val="22"/>
          <w:szCs w:val="22"/>
        </w:rPr>
      </w:pPr>
      <w:r w:rsidRPr="002F194D">
        <w:rPr>
          <w:rFonts w:ascii="Corbel" w:hAnsi="Corbel" w:cs="Mangal"/>
          <w:b/>
          <w:sz w:val="22"/>
          <w:szCs w:val="22"/>
        </w:rPr>
        <w:lastRenderedPageBreak/>
        <w:t>Técnicas de la Antropología</w:t>
      </w:r>
    </w:p>
    <w:p w:rsidR="002F194D" w:rsidRDefault="002F194D" w:rsidP="002F194D">
      <w:pPr>
        <w:suppressAutoHyphens w:val="0"/>
        <w:autoSpaceDE w:val="0"/>
        <w:adjustRightInd w:val="0"/>
        <w:rPr>
          <w:rFonts w:ascii="Corbel" w:hAnsi="Corbel" w:cs="Mangal"/>
          <w:sz w:val="22"/>
          <w:szCs w:val="22"/>
        </w:rPr>
      </w:pPr>
      <w:r>
        <w:rPr>
          <w:rFonts w:ascii="Corbel" w:hAnsi="Corbel" w:cs="Mangal"/>
          <w:sz w:val="22"/>
          <w:szCs w:val="22"/>
        </w:rPr>
        <w:t>Como el campo de estudio de la antropología es muy amplio, las técnicas que se utilizan son muy variadas; algunas de ellas son:</w:t>
      </w:r>
    </w:p>
    <w:p w:rsidR="002F194D" w:rsidRPr="002F194D" w:rsidRDefault="002F194D" w:rsidP="002F194D">
      <w:pPr>
        <w:suppressAutoHyphens w:val="0"/>
        <w:autoSpaceDE w:val="0"/>
        <w:adjustRightInd w:val="0"/>
        <w:rPr>
          <w:rFonts w:ascii="Corbel" w:hAnsi="Corbel" w:cs="Mangal"/>
          <w:b/>
          <w:sz w:val="22"/>
          <w:szCs w:val="22"/>
        </w:rPr>
      </w:pPr>
    </w:p>
    <w:p w:rsidR="002F194D" w:rsidRDefault="002F194D" w:rsidP="002F194D">
      <w:pPr>
        <w:suppressAutoHyphens w:val="0"/>
        <w:autoSpaceDE w:val="0"/>
        <w:adjustRightInd w:val="0"/>
        <w:rPr>
          <w:rFonts w:ascii="Corbel" w:hAnsi="Corbel" w:cs="Mangal"/>
          <w:sz w:val="22"/>
          <w:szCs w:val="22"/>
        </w:rPr>
      </w:pPr>
      <w:r>
        <w:rPr>
          <w:rFonts w:ascii="Corbel" w:hAnsi="Corbel" w:cs="Mangal"/>
          <w:noProof/>
          <w:sz w:val="22"/>
          <w:szCs w:val="22"/>
          <w:lang w:eastAsia="es-MX" w:bidi="ar-SA"/>
        </w:rPr>
        <w:drawing>
          <wp:inline distT="0" distB="0" distL="0" distR="0">
            <wp:extent cx="6858000" cy="4079631"/>
            <wp:effectExtent l="0" t="38100" r="0" b="5461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2F194D" w:rsidRDefault="002F194D" w:rsidP="002F194D">
      <w:pPr>
        <w:suppressAutoHyphens w:val="0"/>
        <w:autoSpaceDE w:val="0"/>
        <w:adjustRightInd w:val="0"/>
        <w:rPr>
          <w:rFonts w:ascii="Corbel" w:hAnsi="Corbel" w:cs="Mangal"/>
          <w:sz w:val="22"/>
          <w:szCs w:val="22"/>
        </w:rPr>
      </w:pPr>
    </w:p>
    <w:p w:rsidR="002F194D" w:rsidRDefault="002F194D" w:rsidP="002F194D">
      <w:pPr>
        <w:pStyle w:val="Ttulo3"/>
        <w:rPr>
          <w:rFonts w:eastAsia="SimSun"/>
          <w:sz w:val="22"/>
          <w:szCs w:val="22"/>
        </w:rPr>
      </w:pPr>
      <w:bookmarkStart w:id="2" w:name="_Toc505010427"/>
      <w:r>
        <w:rPr>
          <w:rFonts w:eastAsia="SimSun"/>
          <w:sz w:val="22"/>
          <w:szCs w:val="22"/>
        </w:rPr>
        <w:t>2.2     Ciencia Política.</w:t>
      </w:r>
      <w:bookmarkEnd w:id="2"/>
    </w:p>
    <w:p w:rsidR="002F194D" w:rsidRDefault="002F194D" w:rsidP="002F194D">
      <w:pPr>
        <w:suppressAutoHyphens w:val="0"/>
        <w:autoSpaceDE w:val="0"/>
        <w:adjustRightInd w:val="0"/>
        <w:jc w:val="both"/>
        <w:rPr>
          <w:rFonts w:ascii="Corbel" w:hAnsi="Corbel" w:cs="Mangal"/>
          <w:sz w:val="22"/>
          <w:szCs w:val="22"/>
        </w:rPr>
        <w:sectPr w:rsidR="002F194D" w:rsidSect="002F194D">
          <w:type w:val="continuous"/>
          <w:pgSz w:w="12240" w:h="15840"/>
          <w:pgMar w:top="720" w:right="720" w:bottom="720" w:left="720" w:header="708" w:footer="708" w:gutter="0"/>
          <w:cols w:space="708"/>
          <w:docGrid w:linePitch="360"/>
        </w:sectPr>
      </w:pPr>
    </w:p>
    <w:p w:rsidR="002F194D" w:rsidRDefault="002F194D" w:rsidP="002F194D">
      <w:pPr>
        <w:suppressAutoHyphens w:val="0"/>
        <w:autoSpaceDE w:val="0"/>
        <w:adjustRightInd w:val="0"/>
        <w:jc w:val="both"/>
        <w:rPr>
          <w:rFonts w:ascii="Corbel" w:hAnsi="Corbel" w:cs="Mangal"/>
          <w:sz w:val="22"/>
          <w:szCs w:val="22"/>
        </w:rPr>
      </w:pPr>
      <w:r>
        <w:rPr>
          <w:rFonts w:ascii="Corbel" w:hAnsi="Corbel" w:cs="Mangal"/>
          <w:sz w:val="22"/>
          <w:szCs w:val="22"/>
        </w:rPr>
        <w:t>Tomar decisiones nunca ha sido fácil, sobre todo cuando se debe buscar que generen un bien social y no solo particular. En casa, en la escuela, en la comunidad, en el gobierno, se aplican decisiones que afectan reglas, situaciones, grupos. La toma de decisiones basada en el interés de la gente, es uno de los campos de la llamada Ciencia política.</w:t>
      </w:r>
    </w:p>
    <w:p w:rsidR="002F194D" w:rsidRDefault="002F194D" w:rsidP="002F194D">
      <w:pPr>
        <w:suppressAutoHyphens w:val="0"/>
        <w:autoSpaceDE w:val="0"/>
        <w:adjustRightInd w:val="0"/>
        <w:jc w:val="both"/>
        <w:rPr>
          <w:rFonts w:ascii="Corbel" w:hAnsi="Corbel" w:cs="ArialMT"/>
          <w:color w:val="241F1F"/>
          <w:kern w:val="0"/>
          <w:sz w:val="22"/>
          <w:szCs w:val="22"/>
          <w:lang w:bidi="ar-SA"/>
        </w:rPr>
      </w:pPr>
      <w:r>
        <w:rPr>
          <w:rFonts w:ascii="Corbel" w:hAnsi="Corbel" w:cs="Mangal"/>
          <w:sz w:val="22"/>
          <w:szCs w:val="22"/>
        </w:rPr>
        <w:t xml:space="preserve">La palabra política, proviene de la palabra griega polis, y hace referencia a los asuntos de la ciudad, de ahí viene que la política tiene que ver con los asuntos públicos. La Ciencia política se encarga del estudio de las cuestiones </w:t>
      </w:r>
      <w:r>
        <w:rPr>
          <w:rFonts w:ascii="Corbel" w:hAnsi="Corbel" w:cs="Mangal"/>
          <w:sz w:val="22"/>
          <w:szCs w:val="22"/>
        </w:rPr>
        <w:t>del Estado, en este sentido, tiene un enfoque especial con el ejercicio del poder</w:t>
      </w:r>
      <w:r>
        <w:rPr>
          <w:rFonts w:ascii="Corbel" w:hAnsi="Corbel" w:cs="ArialMT"/>
          <w:color w:val="241F1F"/>
          <w:kern w:val="0"/>
          <w:sz w:val="22"/>
          <w:szCs w:val="22"/>
          <w:lang w:bidi="ar-SA"/>
        </w:rPr>
        <w:t>:</w:t>
      </w:r>
    </w:p>
    <w:p w:rsidR="002F194D" w:rsidRDefault="002F194D" w:rsidP="002F194D">
      <w:pPr>
        <w:pStyle w:val="Prrafodelista"/>
        <w:numPr>
          <w:ilvl w:val="0"/>
          <w:numId w:val="3"/>
        </w:numPr>
        <w:suppressAutoHyphens w:val="0"/>
        <w:autoSpaceDE w:val="0"/>
        <w:adjustRightInd w:val="0"/>
        <w:rPr>
          <w:rFonts w:ascii="Corbel" w:hAnsi="Corbel"/>
          <w:sz w:val="22"/>
          <w:szCs w:val="22"/>
        </w:rPr>
      </w:pPr>
      <w:r>
        <w:rPr>
          <w:rFonts w:ascii="Corbel" w:hAnsi="Corbel"/>
          <w:sz w:val="22"/>
          <w:szCs w:val="22"/>
        </w:rPr>
        <w:t>En el gobierno como institución que se encarga de ejercerlo y</w:t>
      </w:r>
    </w:p>
    <w:p w:rsidR="002F194D" w:rsidRDefault="002F194D" w:rsidP="002F194D">
      <w:pPr>
        <w:pStyle w:val="Prrafodelista"/>
        <w:numPr>
          <w:ilvl w:val="0"/>
          <w:numId w:val="3"/>
        </w:numPr>
        <w:rPr>
          <w:rFonts w:ascii="Corbel" w:hAnsi="Corbel"/>
          <w:sz w:val="22"/>
          <w:szCs w:val="22"/>
        </w:rPr>
      </w:pPr>
      <w:r>
        <w:rPr>
          <w:rFonts w:ascii="Corbel" w:hAnsi="Corbel"/>
          <w:sz w:val="22"/>
          <w:szCs w:val="22"/>
        </w:rPr>
        <w:t>En los diferentes grupos que buscan ejercerlo, llamados partidos políticos</w:t>
      </w:r>
    </w:p>
    <w:p w:rsidR="00F861D1" w:rsidRPr="00F861D1" w:rsidRDefault="00F861D1" w:rsidP="00F861D1">
      <w:pPr>
        <w:ind w:left="360"/>
        <w:rPr>
          <w:rFonts w:ascii="Corbel" w:hAnsi="Corbel"/>
          <w:sz w:val="22"/>
          <w:szCs w:val="22"/>
        </w:rPr>
      </w:pPr>
    </w:p>
    <w:p w:rsidR="002F194D" w:rsidRPr="00B56065" w:rsidRDefault="002F194D" w:rsidP="002F194D">
      <w:pPr>
        <w:pStyle w:val="Prrafodelista"/>
        <w:rPr>
          <w:rFonts w:ascii="Corbel" w:hAnsi="Corbel"/>
          <w:color w:val="FF0000"/>
          <w:sz w:val="22"/>
          <w:szCs w:val="22"/>
        </w:rPr>
      </w:pPr>
      <w:r w:rsidRPr="00B56065">
        <w:rPr>
          <w:rFonts w:ascii="Corbel" w:hAnsi="Corbel" w:hint="eastAsia"/>
          <w:color w:val="FF0000"/>
          <w:sz w:val="22"/>
          <w:szCs w:val="22"/>
        </w:rPr>
        <w:t>http://www.condistintosacentos.com/wp-content/uploads/2014/07/ciencia-polc3adtica.jpg</w:t>
      </w:r>
    </w:p>
    <w:p w:rsidR="002F194D" w:rsidRDefault="002F194D" w:rsidP="002F194D">
      <w:pPr>
        <w:rPr>
          <w:rFonts w:ascii="Corbel" w:hAnsi="Corbel"/>
          <w:sz w:val="22"/>
          <w:szCs w:val="22"/>
        </w:rPr>
        <w:sectPr w:rsidR="002F194D" w:rsidSect="002F194D">
          <w:type w:val="continuous"/>
          <w:pgSz w:w="12240" w:h="15840"/>
          <w:pgMar w:top="720" w:right="720" w:bottom="720" w:left="720" w:header="708" w:footer="708" w:gutter="0"/>
          <w:cols w:num="2" w:space="708"/>
          <w:docGrid w:linePitch="360"/>
        </w:sectPr>
      </w:pPr>
    </w:p>
    <w:p w:rsidR="002F194D" w:rsidRDefault="002F194D" w:rsidP="002F194D">
      <w:pPr>
        <w:rPr>
          <w:rFonts w:ascii="Corbel" w:hAnsi="Corbel"/>
          <w:sz w:val="22"/>
          <w:szCs w:val="22"/>
        </w:rPr>
      </w:pPr>
    </w:p>
    <w:p w:rsidR="002F194D" w:rsidRDefault="002F194D" w:rsidP="002F194D">
      <w:pPr>
        <w:jc w:val="both"/>
        <w:rPr>
          <w:rFonts w:ascii="Corbel" w:hAnsi="Corbel" w:cs="Mangal"/>
          <w:sz w:val="22"/>
          <w:szCs w:val="22"/>
        </w:rPr>
      </w:pPr>
      <w:r>
        <w:rPr>
          <w:rFonts w:ascii="Corbel" w:hAnsi="Corbel" w:cs="Mangal"/>
          <w:sz w:val="22"/>
          <w:szCs w:val="22"/>
        </w:rPr>
        <w:t>Platón y Aristóteles, en sus obras LA Republica y La Política, respectivamente, plantearon concepciones de lo que es la sociedad e identificaron a la ciudad (polis), como un espacio donde se toman las decisiones del pueblo.</w:t>
      </w:r>
    </w:p>
    <w:p w:rsidR="002F194D" w:rsidRDefault="002F194D" w:rsidP="002F194D">
      <w:pPr>
        <w:jc w:val="both"/>
        <w:rPr>
          <w:rFonts w:ascii="Corbel" w:hAnsi="Corbel" w:cs="Mangal"/>
          <w:sz w:val="22"/>
          <w:szCs w:val="22"/>
        </w:rPr>
      </w:pPr>
      <w:r>
        <w:rPr>
          <w:rFonts w:ascii="Corbel" w:hAnsi="Corbel" w:cs="Mangal"/>
          <w:sz w:val="22"/>
          <w:szCs w:val="22"/>
        </w:rPr>
        <w:t>Otro antecedente, sobre todo en el ejercicio del poder, lo encontramos en los planteamientos de Nicolás Maquiavelo, filósofo y político italiano, quien en su obra El Príncipe, establece que los dirigentes deben realizar cualquier acción que consideren necesaria, sin importar las consecuencias, mientras se logre el objetivo, establece así el principio de: el fin justifica los medios.</w:t>
      </w:r>
    </w:p>
    <w:p w:rsidR="002F194D" w:rsidRDefault="002F194D" w:rsidP="002F194D">
      <w:pPr>
        <w:jc w:val="both"/>
        <w:rPr>
          <w:rFonts w:ascii="Corbel" w:hAnsi="Corbel" w:cs="Mangal"/>
          <w:sz w:val="22"/>
          <w:szCs w:val="22"/>
        </w:rPr>
      </w:pPr>
      <w:r>
        <w:rPr>
          <w:rFonts w:ascii="Corbel" w:hAnsi="Corbel" w:cs="Mangal"/>
          <w:sz w:val="22"/>
          <w:szCs w:val="22"/>
        </w:rPr>
        <w:t>Otros pensadores como John Locke, que aparece en la época de los empiristas, además de Montesquieu y Jaques Rousseau, del periodo de la ilustración, aportaron nociones precisas de lo que significa el Estado Moderno, la división de poderes y el sistema democrático.</w:t>
      </w:r>
    </w:p>
    <w:p w:rsidR="002F194D" w:rsidRDefault="002F194D" w:rsidP="002F194D">
      <w:pPr>
        <w:suppressAutoHyphens w:val="0"/>
        <w:autoSpaceDE w:val="0"/>
        <w:adjustRightInd w:val="0"/>
        <w:jc w:val="both"/>
        <w:rPr>
          <w:rFonts w:ascii="Corbel" w:hAnsi="Corbel" w:cs="Mangal"/>
          <w:sz w:val="22"/>
          <w:szCs w:val="22"/>
        </w:rPr>
      </w:pPr>
      <w:r>
        <w:rPr>
          <w:rFonts w:ascii="Corbel" w:hAnsi="Corbel" w:cs="Mangal"/>
          <w:sz w:val="22"/>
          <w:szCs w:val="22"/>
        </w:rPr>
        <w:lastRenderedPageBreak/>
        <w:t>El objeto de estudio de la ciencia política son las relaciones de poder que se dan en una sociedad, con la finalidad de conseguir o mantener la dirección del estado. Dicho de otra manera, la ciencia política estudia el ejercicio, la distribución y organización del poder en la sociedad.</w:t>
      </w:r>
    </w:p>
    <w:p w:rsidR="002F194D" w:rsidRDefault="00F861D1" w:rsidP="002F194D">
      <w:pPr>
        <w:suppressAutoHyphens w:val="0"/>
        <w:autoSpaceDE w:val="0"/>
        <w:adjustRightInd w:val="0"/>
        <w:rPr>
          <w:rFonts w:ascii="Corbel" w:hAnsi="Corbel" w:cs="Mangal"/>
          <w:sz w:val="22"/>
          <w:szCs w:val="22"/>
        </w:rPr>
      </w:pPr>
      <w:r>
        <w:rPr>
          <w:rFonts w:ascii="Corbel" w:hAnsi="Corbel" w:cs="Mangal"/>
          <w:noProof/>
          <w:sz w:val="22"/>
          <w:szCs w:val="22"/>
          <w:lang w:eastAsia="es-MX" w:bidi="ar-SA"/>
        </w:rPr>
        <w:drawing>
          <wp:inline distT="0" distB="0" distL="0" distR="0">
            <wp:extent cx="6770077" cy="3622431"/>
            <wp:effectExtent l="0" t="38100" r="0" b="5461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2F194D" w:rsidRDefault="002F194D" w:rsidP="002F194D">
      <w:pPr>
        <w:suppressAutoHyphens w:val="0"/>
        <w:autoSpaceDE w:val="0"/>
        <w:adjustRightInd w:val="0"/>
        <w:rPr>
          <w:rFonts w:ascii="Corbel" w:hAnsi="Corbel"/>
          <w:sz w:val="22"/>
          <w:szCs w:val="22"/>
        </w:rPr>
      </w:pPr>
    </w:p>
    <w:p w:rsidR="002F194D" w:rsidRDefault="002F194D" w:rsidP="002F194D">
      <w:pPr>
        <w:suppressAutoHyphens w:val="0"/>
        <w:autoSpaceDE w:val="0"/>
        <w:adjustRightInd w:val="0"/>
        <w:jc w:val="both"/>
        <w:rPr>
          <w:rFonts w:ascii="Corbel" w:hAnsi="Corbel"/>
          <w:sz w:val="22"/>
          <w:szCs w:val="22"/>
        </w:rPr>
      </w:pPr>
      <w:r>
        <w:rPr>
          <w:rFonts w:ascii="Corbel" w:hAnsi="Corbel"/>
          <w:sz w:val="22"/>
          <w:szCs w:val="22"/>
        </w:rPr>
        <w:t>Algunos principios de la Ciencia política son:</w:t>
      </w:r>
    </w:p>
    <w:p w:rsidR="002F194D" w:rsidRDefault="002F194D" w:rsidP="002F194D">
      <w:pPr>
        <w:pStyle w:val="Prrafodelista"/>
        <w:numPr>
          <w:ilvl w:val="0"/>
          <w:numId w:val="5"/>
        </w:numPr>
        <w:suppressAutoHyphens w:val="0"/>
        <w:autoSpaceDE w:val="0"/>
        <w:adjustRightInd w:val="0"/>
        <w:jc w:val="both"/>
        <w:rPr>
          <w:rFonts w:ascii="Corbel" w:hAnsi="Corbel"/>
          <w:sz w:val="22"/>
          <w:szCs w:val="22"/>
        </w:rPr>
      </w:pPr>
      <w:r>
        <w:rPr>
          <w:rFonts w:ascii="Corbel" w:hAnsi="Corbel"/>
          <w:sz w:val="22"/>
          <w:szCs w:val="22"/>
        </w:rPr>
        <w:t>Entiende al gobierno como institución que se encarga de ejercer el poder y valida la legitimidad del mismo.</w:t>
      </w:r>
    </w:p>
    <w:p w:rsidR="002F194D" w:rsidRDefault="002F194D" w:rsidP="002F194D">
      <w:pPr>
        <w:pStyle w:val="Prrafodelista"/>
        <w:numPr>
          <w:ilvl w:val="0"/>
          <w:numId w:val="5"/>
        </w:numPr>
        <w:suppressAutoHyphens w:val="0"/>
        <w:autoSpaceDE w:val="0"/>
        <w:adjustRightInd w:val="0"/>
        <w:jc w:val="both"/>
        <w:rPr>
          <w:rFonts w:ascii="Corbel" w:hAnsi="Corbel"/>
          <w:sz w:val="22"/>
          <w:szCs w:val="22"/>
        </w:rPr>
      </w:pPr>
      <w:r>
        <w:rPr>
          <w:rFonts w:ascii="Corbel" w:hAnsi="Corbel"/>
          <w:sz w:val="22"/>
          <w:szCs w:val="22"/>
        </w:rPr>
        <w:t>Identifica la manera en que diferentes actores políticos se relacionan entre sí.</w:t>
      </w:r>
    </w:p>
    <w:p w:rsidR="002F194D" w:rsidRDefault="002F194D" w:rsidP="002F194D">
      <w:pPr>
        <w:pStyle w:val="Prrafodelista"/>
        <w:numPr>
          <w:ilvl w:val="0"/>
          <w:numId w:val="5"/>
        </w:numPr>
        <w:suppressAutoHyphens w:val="0"/>
        <w:autoSpaceDE w:val="0"/>
        <w:adjustRightInd w:val="0"/>
        <w:jc w:val="both"/>
        <w:rPr>
          <w:rFonts w:ascii="Corbel" w:hAnsi="Corbel"/>
          <w:sz w:val="22"/>
          <w:szCs w:val="22"/>
        </w:rPr>
      </w:pPr>
      <w:r>
        <w:rPr>
          <w:rFonts w:ascii="Corbel" w:hAnsi="Corbel"/>
          <w:sz w:val="22"/>
          <w:szCs w:val="22"/>
        </w:rPr>
        <w:t>Todo conocimiento es público y cuestionable, por lo tanto, los que practican la política deben tener argumentos e información confiable.</w:t>
      </w:r>
    </w:p>
    <w:p w:rsidR="002F194D" w:rsidRDefault="002F194D" w:rsidP="002F194D">
      <w:pPr>
        <w:pStyle w:val="Prrafodelista"/>
        <w:numPr>
          <w:ilvl w:val="0"/>
          <w:numId w:val="5"/>
        </w:numPr>
        <w:suppressAutoHyphens w:val="0"/>
        <w:autoSpaceDE w:val="0"/>
        <w:adjustRightInd w:val="0"/>
        <w:jc w:val="both"/>
        <w:rPr>
          <w:rFonts w:ascii="Corbel" w:hAnsi="Corbel"/>
          <w:sz w:val="22"/>
          <w:szCs w:val="22"/>
        </w:rPr>
      </w:pPr>
      <w:r>
        <w:rPr>
          <w:rFonts w:ascii="Corbel" w:hAnsi="Corbel"/>
          <w:sz w:val="22"/>
          <w:szCs w:val="22"/>
        </w:rPr>
        <w:t>La Ciencia política es una actividad colectiva, implica la planeación de proyectos comunes y no individuales.</w:t>
      </w:r>
    </w:p>
    <w:p w:rsidR="002F194D" w:rsidRDefault="002F194D" w:rsidP="002F194D">
      <w:pPr>
        <w:pStyle w:val="Prrafodelista"/>
        <w:numPr>
          <w:ilvl w:val="0"/>
          <w:numId w:val="5"/>
        </w:numPr>
        <w:suppressAutoHyphens w:val="0"/>
        <w:autoSpaceDE w:val="0"/>
        <w:adjustRightInd w:val="0"/>
        <w:jc w:val="both"/>
        <w:rPr>
          <w:rFonts w:ascii="Corbel" w:hAnsi="Corbel"/>
          <w:sz w:val="22"/>
          <w:szCs w:val="22"/>
        </w:rPr>
      </w:pPr>
      <w:r>
        <w:rPr>
          <w:rFonts w:ascii="Corbel" w:hAnsi="Corbel"/>
          <w:sz w:val="22"/>
          <w:szCs w:val="22"/>
        </w:rPr>
        <w:t>Estudia la estructura que tiene una sociedad y al mismo tiempo influye en ella.</w:t>
      </w:r>
    </w:p>
    <w:p w:rsidR="002F194D" w:rsidRDefault="002F194D" w:rsidP="002F194D">
      <w:pPr>
        <w:pStyle w:val="Prrafodelista"/>
        <w:numPr>
          <w:ilvl w:val="0"/>
          <w:numId w:val="5"/>
        </w:numPr>
        <w:suppressAutoHyphens w:val="0"/>
        <w:autoSpaceDE w:val="0"/>
        <w:adjustRightInd w:val="0"/>
        <w:jc w:val="both"/>
        <w:rPr>
          <w:rFonts w:ascii="Corbel" w:hAnsi="Corbel"/>
          <w:sz w:val="22"/>
          <w:szCs w:val="22"/>
        </w:rPr>
      </w:pPr>
      <w:r>
        <w:rPr>
          <w:rFonts w:ascii="Corbel" w:hAnsi="Corbel"/>
          <w:sz w:val="22"/>
          <w:szCs w:val="22"/>
        </w:rPr>
        <w:t>Respeta la dignidad de la persona, la vida y la familia.</w:t>
      </w:r>
    </w:p>
    <w:p w:rsidR="002F194D" w:rsidRDefault="002F194D" w:rsidP="002F194D">
      <w:pPr>
        <w:pStyle w:val="Prrafodelista"/>
        <w:numPr>
          <w:ilvl w:val="0"/>
          <w:numId w:val="5"/>
        </w:numPr>
        <w:suppressAutoHyphens w:val="0"/>
        <w:autoSpaceDE w:val="0"/>
        <w:adjustRightInd w:val="0"/>
        <w:jc w:val="both"/>
        <w:rPr>
          <w:rFonts w:ascii="Corbel" w:hAnsi="Corbel"/>
          <w:sz w:val="22"/>
          <w:szCs w:val="22"/>
        </w:rPr>
      </w:pPr>
      <w:r>
        <w:rPr>
          <w:rFonts w:ascii="Corbel" w:hAnsi="Corbel"/>
          <w:sz w:val="22"/>
          <w:szCs w:val="22"/>
        </w:rPr>
        <w:t>Su fin es gobernar para el bien común.</w:t>
      </w:r>
    </w:p>
    <w:p w:rsidR="002F194D" w:rsidRDefault="002F194D" w:rsidP="002F194D">
      <w:pPr>
        <w:suppressAutoHyphens w:val="0"/>
        <w:autoSpaceDE w:val="0"/>
        <w:adjustRightInd w:val="0"/>
        <w:jc w:val="both"/>
        <w:rPr>
          <w:rFonts w:ascii="Corbel" w:hAnsi="Corbel" w:cs="Mangal"/>
          <w:sz w:val="22"/>
          <w:szCs w:val="22"/>
        </w:rPr>
      </w:pPr>
      <w:r>
        <w:rPr>
          <w:rFonts w:ascii="Corbel" w:hAnsi="Corbel" w:cs="Mangal"/>
          <w:sz w:val="22"/>
          <w:szCs w:val="22"/>
        </w:rPr>
        <w:t>La Ciencia política utiliza metodologías como:</w:t>
      </w:r>
    </w:p>
    <w:p w:rsidR="002F194D" w:rsidRDefault="002F194D" w:rsidP="002F194D">
      <w:pPr>
        <w:pStyle w:val="Prrafodelista"/>
        <w:numPr>
          <w:ilvl w:val="0"/>
          <w:numId w:val="6"/>
        </w:numPr>
        <w:suppressAutoHyphens w:val="0"/>
        <w:autoSpaceDE w:val="0"/>
        <w:adjustRightInd w:val="0"/>
        <w:jc w:val="both"/>
        <w:rPr>
          <w:rFonts w:ascii="Corbel" w:hAnsi="Corbel"/>
          <w:sz w:val="22"/>
          <w:szCs w:val="22"/>
        </w:rPr>
      </w:pPr>
      <w:r>
        <w:rPr>
          <w:rFonts w:ascii="Corbel" w:hAnsi="Corbel"/>
          <w:sz w:val="22"/>
          <w:szCs w:val="22"/>
        </w:rPr>
        <w:t>Observación</w:t>
      </w:r>
    </w:p>
    <w:p w:rsidR="002F194D" w:rsidRDefault="002F194D" w:rsidP="002F194D">
      <w:pPr>
        <w:pStyle w:val="Prrafodelista"/>
        <w:numPr>
          <w:ilvl w:val="0"/>
          <w:numId w:val="6"/>
        </w:numPr>
        <w:suppressAutoHyphens w:val="0"/>
        <w:autoSpaceDE w:val="0"/>
        <w:adjustRightInd w:val="0"/>
        <w:jc w:val="both"/>
        <w:rPr>
          <w:rFonts w:ascii="Corbel" w:hAnsi="Corbel"/>
          <w:sz w:val="22"/>
          <w:szCs w:val="22"/>
        </w:rPr>
      </w:pPr>
      <w:r>
        <w:rPr>
          <w:rFonts w:ascii="Corbel" w:hAnsi="Corbel"/>
          <w:sz w:val="22"/>
          <w:szCs w:val="22"/>
        </w:rPr>
        <w:t>Exploración</w:t>
      </w:r>
    </w:p>
    <w:p w:rsidR="002F194D" w:rsidRDefault="002F194D" w:rsidP="002F194D">
      <w:pPr>
        <w:pStyle w:val="Prrafodelista"/>
        <w:numPr>
          <w:ilvl w:val="0"/>
          <w:numId w:val="6"/>
        </w:numPr>
        <w:suppressAutoHyphens w:val="0"/>
        <w:autoSpaceDE w:val="0"/>
        <w:adjustRightInd w:val="0"/>
        <w:rPr>
          <w:rFonts w:ascii="Corbel" w:hAnsi="Corbel"/>
          <w:sz w:val="22"/>
          <w:szCs w:val="22"/>
        </w:rPr>
      </w:pPr>
      <w:r>
        <w:rPr>
          <w:rFonts w:ascii="Corbel" w:hAnsi="Corbel"/>
          <w:sz w:val="22"/>
          <w:szCs w:val="22"/>
        </w:rPr>
        <w:t>Elaboración de preguntas e hipótesis</w:t>
      </w:r>
    </w:p>
    <w:p w:rsidR="002F194D" w:rsidRDefault="002F194D" w:rsidP="002F194D">
      <w:pPr>
        <w:pStyle w:val="Prrafodelista"/>
        <w:numPr>
          <w:ilvl w:val="0"/>
          <w:numId w:val="6"/>
        </w:numPr>
        <w:suppressAutoHyphens w:val="0"/>
        <w:autoSpaceDE w:val="0"/>
        <w:adjustRightInd w:val="0"/>
        <w:rPr>
          <w:rFonts w:ascii="Corbel" w:hAnsi="Corbel"/>
          <w:sz w:val="22"/>
          <w:szCs w:val="22"/>
        </w:rPr>
      </w:pPr>
      <w:r>
        <w:rPr>
          <w:rFonts w:ascii="Corbel" w:hAnsi="Corbel"/>
          <w:sz w:val="22"/>
          <w:szCs w:val="22"/>
        </w:rPr>
        <w:t>Análisis de hechos e incluso la interpretación de los mismos.</w:t>
      </w:r>
    </w:p>
    <w:p w:rsidR="00F861D1" w:rsidRDefault="00F861D1" w:rsidP="002F194D">
      <w:pPr>
        <w:suppressAutoHyphens w:val="0"/>
        <w:autoSpaceDE w:val="0"/>
        <w:adjustRightInd w:val="0"/>
        <w:jc w:val="both"/>
        <w:rPr>
          <w:rFonts w:ascii="Corbel" w:hAnsi="Corbel"/>
          <w:sz w:val="22"/>
          <w:szCs w:val="22"/>
        </w:rPr>
      </w:pPr>
    </w:p>
    <w:p w:rsidR="002F194D" w:rsidRDefault="002F194D" w:rsidP="002F194D">
      <w:pPr>
        <w:suppressAutoHyphens w:val="0"/>
        <w:autoSpaceDE w:val="0"/>
        <w:adjustRightInd w:val="0"/>
        <w:jc w:val="both"/>
        <w:rPr>
          <w:rFonts w:ascii="Corbel" w:hAnsi="Corbel"/>
          <w:sz w:val="22"/>
          <w:szCs w:val="22"/>
        </w:rPr>
      </w:pPr>
      <w:bookmarkStart w:id="3" w:name="_GoBack"/>
      <w:bookmarkEnd w:id="3"/>
      <w:r>
        <w:rPr>
          <w:rFonts w:ascii="Corbel" w:hAnsi="Corbel"/>
          <w:sz w:val="22"/>
          <w:szCs w:val="22"/>
        </w:rPr>
        <w:t>Algunas técnicas concretas de estudio utilizadas por esta disciplina son los estudios de opinión, entrevistas, análisis de discursos, estudio de documentos, observación directa, encuestas, entre otras.</w:t>
      </w:r>
    </w:p>
    <w:p w:rsidR="002F194D" w:rsidRDefault="002F194D" w:rsidP="002F194D">
      <w:pPr>
        <w:suppressAutoHyphens w:val="0"/>
        <w:autoSpaceDE w:val="0"/>
        <w:adjustRightInd w:val="0"/>
        <w:jc w:val="both"/>
        <w:rPr>
          <w:rFonts w:ascii="Corbel" w:hAnsi="Corbel"/>
          <w:sz w:val="22"/>
          <w:szCs w:val="22"/>
        </w:rPr>
      </w:pPr>
      <w:r>
        <w:rPr>
          <w:rFonts w:ascii="Corbel" w:hAnsi="Corbel"/>
          <w:sz w:val="22"/>
          <w:szCs w:val="22"/>
        </w:rPr>
        <w:t xml:space="preserve">En nuestro país se trabaja porque en el ámbito político se vivan valores como justicia, honestidad, transparencia, democracia, representatividad, respeto, rendición de cuentas, entre otros; debido a que el engaño, la compra de votos, los fraudes y en general la corrupción se han hecho presentes en el ámbito político a tal grado que nuestro país figura en el lugar de países evaluados en el Índice de Percepción de Corrupción (174 es el más alto de corrupción). </w:t>
      </w:r>
    </w:p>
    <w:p w:rsidR="002F194D" w:rsidRDefault="002F194D" w:rsidP="002F194D">
      <w:pPr>
        <w:suppressAutoHyphens w:val="0"/>
        <w:autoSpaceDE w:val="0"/>
        <w:adjustRightInd w:val="0"/>
        <w:jc w:val="both"/>
        <w:rPr>
          <w:rFonts w:ascii="Corbel" w:hAnsi="Corbel"/>
          <w:sz w:val="22"/>
          <w:szCs w:val="22"/>
        </w:rPr>
      </w:pPr>
      <w:r>
        <w:rPr>
          <w:rFonts w:ascii="Corbel" w:hAnsi="Corbel"/>
          <w:sz w:val="22"/>
          <w:szCs w:val="22"/>
        </w:rPr>
        <w:t xml:space="preserve">Disponible en </w:t>
      </w:r>
      <w:hyperlink r:id="rId30" w:history="1">
        <w:r>
          <w:rPr>
            <w:rStyle w:val="Hipervnculo"/>
            <w:sz w:val="22"/>
            <w:szCs w:val="22"/>
          </w:rPr>
          <w:t>http://www.transparency.org/cpi2014/infographic</w:t>
        </w:r>
      </w:hyperlink>
      <w:r>
        <w:rPr>
          <w:rFonts w:ascii="Corbel" w:hAnsi="Corbel"/>
          <w:sz w:val="22"/>
          <w:szCs w:val="22"/>
        </w:rPr>
        <w:t xml:space="preserve"> Consultado el 15 de noviembre de 2014</w:t>
      </w:r>
    </w:p>
    <w:p w:rsidR="00F73865" w:rsidRDefault="00F73865"/>
    <w:sectPr w:rsidR="00F73865" w:rsidSect="002F194D">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11.1pt;height:11.1pt" o:bullet="t">
        <v:imagedata r:id="rId1" o:title="clip_image001"/>
      </v:shape>
    </w:pict>
  </w:numPicBullet>
  <w:abstractNum w:abstractNumId="0" w15:restartNumberingAfterBreak="0">
    <w:nsid w:val="038E040D"/>
    <w:multiLevelType w:val="hybridMultilevel"/>
    <w:tmpl w:val="2F1005A2"/>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A202BA0"/>
    <w:multiLevelType w:val="hybridMultilevel"/>
    <w:tmpl w:val="9D9E50F4"/>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2737174B"/>
    <w:multiLevelType w:val="hybridMultilevel"/>
    <w:tmpl w:val="AFBC5230"/>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409B4C6A"/>
    <w:multiLevelType w:val="hybridMultilevel"/>
    <w:tmpl w:val="D2B40456"/>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450F0A05"/>
    <w:multiLevelType w:val="hybridMultilevel"/>
    <w:tmpl w:val="16AE780C"/>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584A4CC7"/>
    <w:multiLevelType w:val="hybridMultilevel"/>
    <w:tmpl w:val="DCC0747A"/>
    <w:lvl w:ilvl="0" w:tplc="080A0007">
      <w:start w:val="1"/>
      <w:numFmt w:val="bullet"/>
      <w:lvlText w:val=""/>
      <w:lvlPicBulletId w:val="0"/>
      <w:lvlJc w:val="left"/>
      <w:pPr>
        <w:ind w:left="720" w:hanging="360"/>
      </w:pPr>
      <w:rPr>
        <w:rFonts w:ascii="Symbol" w:hAnsi="Symbol" w:hint="default"/>
      </w:rPr>
    </w:lvl>
    <w:lvl w:ilvl="1" w:tplc="E626F650">
      <w:numFmt w:val="bullet"/>
      <w:lvlText w:val="•"/>
      <w:lvlJc w:val="left"/>
      <w:pPr>
        <w:ind w:left="1440" w:hanging="360"/>
      </w:pPr>
      <w:rPr>
        <w:rFonts w:ascii="Corbel" w:eastAsia="SimSun" w:hAnsi="Corbel" w:cs="Mangal"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94D"/>
    <w:rsid w:val="002F194D"/>
    <w:rsid w:val="00F73865"/>
    <w:rsid w:val="00F861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8A1D5-D594-426D-9215-91925819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94D"/>
    <w:pPr>
      <w:suppressAutoHyphens/>
      <w:autoSpaceDN w:val="0"/>
      <w:spacing w:after="0" w:line="240" w:lineRule="auto"/>
    </w:pPr>
    <w:rPr>
      <w:rFonts w:ascii="Liberation Serif" w:eastAsia="SimSun" w:hAnsi="Liberation Serif" w:cs="Arial"/>
      <w:kern w:val="3"/>
      <w:sz w:val="24"/>
      <w:szCs w:val="24"/>
      <w:lang w:eastAsia="zh-CN" w:bidi="hi-IN"/>
    </w:rPr>
  </w:style>
  <w:style w:type="paragraph" w:styleId="Ttulo1">
    <w:name w:val="heading 1"/>
    <w:basedOn w:val="Normal"/>
    <w:next w:val="Normal"/>
    <w:link w:val="Ttulo1Car"/>
    <w:uiPriority w:val="9"/>
    <w:qFormat/>
    <w:rsid w:val="002F194D"/>
    <w:pPr>
      <w:keepNext/>
      <w:keepLines/>
      <w:spacing w:before="240" w:line="360" w:lineRule="auto"/>
      <w:outlineLvl w:val="0"/>
    </w:pPr>
    <w:rPr>
      <w:rFonts w:ascii="Corbel" w:eastAsiaTheme="majorEastAsia" w:hAnsi="Corbel" w:cs="Mangal"/>
      <w:b/>
      <w:szCs w:val="29"/>
    </w:rPr>
  </w:style>
  <w:style w:type="paragraph" w:styleId="Ttulo3">
    <w:name w:val="heading 3"/>
    <w:basedOn w:val="Normal"/>
    <w:next w:val="Normal"/>
    <w:link w:val="Ttulo3Car"/>
    <w:uiPriority w:val="9"/>
    <w:semiHidden/>
    <w:unhideWhenUsed/>
    <w:qFormat/>
    <w:rsid w:val="002F194D"/>
    <w:pPr>
      <w:keepNext/>
      <w:keepLines/>
      <w:spacing w:before="40" w:line="360" w:lineRule="auto"/>
      <w:outlineLvl w:val="2"/>
    </w:pPr>
    <w:rPr>
      <w:rFonts w:ascii="Corbel" w:eastAsiaTheme="majorEastAsia" w:hAnsi="Corbel" w:cs="Mangal"/>
      <w:b/>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194D"/>
    <w:rPr>
      <w:rFonts w:ascii="Corbel" w:eastAsiaTheme="majorEastAsia" w:hAnsi="Corbel" w:cs="Mangal"/>
      <w:b/>
      <w:kern w:val="3"/>
      <w:sz w:val="24"/>
      <w:szCs w:val="29"/>
      <w:lang w:eastAsia="zh-CN" w:bidi="hi-IN"/>
    </w:rPr>
  </w:style>
  <w:style w:type="character" w:customStyle="1" w:styleId="Ttulo3Car">
    <w:name w:val="Título 3 Car"/>
    <w:basedOn w:val="Fuentedeprrafopredeter"/>
    <w:link w:val="Ttulo3"/>
    <w:uiPriority w:val="9"/>
    <w:semiHidden/>
    <w:rsid w:val="002F194D"/>
    <w:rPr>
      <w:rFonts w:ascii="Corbel" w:eastAsiaTheme="majorEastAsia" w:hAnsi="Corbel" w:cs="Mangal"/>
      <w:b/>
      <w:kern w:val="3"/>
      <w:sz w:val="24"/>
      <w:szCs w:val="21"/>
      <w:lang w:eastAsia="zh-CN" w:bidi="hi-IN"/>
    </w:rPr>
  </w:style>
  <w:style w:type="character" w:styleId="Hipervnculo">
    <w:name w:val="Hyperlink"/>
    <w:basedOn w:val="Fuentedeprrafopredeter"/>
    <w:uiPriority w:val="99"/>
    <w:semiHidden/>
    <w:unhideWhenUsed/>
    <w:rsid w:val="002F194D"/>
    <w:rPr>
      <w:color w:val="0563C1" w:themeColor="hyperlink"/>
      <w:u w:val="single"/>
    </w:rPr>
  </w:style>
  <w:style w:type="paragraph" w:styleId="Prrafodelista">
    <w:name w:val="List Paragraph"/>
    <w:basedOn w:val="Normal"/>
    <w:uiPriority w:val="34"/>
    <w:qFormat/>
    <w:rsid w:val="002F194D"/>
    <w:pPr>
      <w:ind w:left="720"/>
      <w:contextualSpacing/>
    </w:pPr>
    <w:rPr>
      <w:rFonts w:cs="Mangal"/>
      <w:szCs w:val="21"/>
    </w:rPr>
  </w:style>
  <w:style w:type="character" w:styleId="Textoennegrita">
    <w:name w:val="Strong"/>
    <w:basedOn w:val="Fuentedeprrafopredeter"/>
    <w:uiPriority w:val="22"/>
    <w:qFormat/>
    <w:rsid w:val="002F19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theme" Target="theme/theme1.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hyperlink" Target="http://www.transparency.org/cpi2014/infographi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9558EC-F681-4609-99A9-91D1A767E244}" type="doc">
      <dgm:prSet loTypeId="urn:microsoft.com/office/officeart/2005/8/layout/vProcess5" loCatId="process" qsTypeId="urn:microsoft.com/office/officeart/2005/8/quickstyle/simple3" qsCatId="simple" csTypeId="urn:microsoft.com/office/officeart/2005/8/colors/accent2_3" csCatId="accent2" phldr="1"/>
      <dgm:spPr/>
      <dgm:t>
        <a:bodyPr/>
        <a:lstStyle/>
        <a:p>
          <a:endParaRPr lang="es-MX"/>
        </a:p>
      </dgm:t>
    </dgm:pt>
    <dgm:pt modelId="{643A24A7-D782-47AF-BE10-67FEE892E840}">
      <dgm:prSet phldrT="[Texto]"/>
      <dgm:spPr/>
      <dgm:t>
        <a:bodyPr/>
        <a:lstStyle/>
        <a:p>
          <a:pPr algn="just"/>
          <a:r>
            <a:rPr lang="es-MX">
              <a:latin typeface="Corbel" panose="020B0503020204020204" pitchFamily="34" charset="0"/>
            </a:rPr>
            <a:t>La antropología es la ciencia que estudia la naturaleza del ser humano de manera integral, su desarrollo como ser social y los cambios en su conducta a través del tiempo.</a:t>
          </a:r>
        </a:p>
      </dgm:t>
    </dgm:pt>
    <dgm:pt modelId="{21FA877E-79B9-4BEB-AFF2-C455F9E79FA5}" type="parTrans" cxnId="{5D2405C5-0140-4FF3-ACCD-0CDAE4AB1E35}">
      <dgm:prSet/>
      <dgm:spPr/>
      <dgm:t>
        <a:bodyPr/>
        <a:lstStyle/>
        <a:p>
          <a:pPr algn="just"/>
          <a:endParaRPr lang="es-MX">
            <a:latin typeface="Corbel" panose="020B0503020204020204" pitchFamily="34" charset="0"/>
          </a:endParaRPr>
        </a:p>
      </dgm:t>
    </dgm:pt>
    <dgm:pt modelId="{E81C4B1D-6AAA-4C06-A590-8439F027FFC2}" type="sibTrans" cxnId="{5D2405C5-0140-4FF3-ACCD-0CDAE4AB1E35}">
      <dgm:prSet/>
      <dgm:spPr/>
      <dgm:t>
        <a:bodyPr/>
        <a:lstStyle/>
        <a:p>
          <a:pPr algn="just"/>
          <a:endParaRPr lang="es-MX">
            <a:latin typeface="Corbel" panose="020B0503020204020204" pitchFamily="34" charset="0"/>
          </a:endParaRPr>
        </a:p>
      </dgm:t>
    </dgm:pt>
    <dgm:pt modelId="{ED8F4F86-8EAF-4DD5-ABD4-19E4D5B8A712}">
      <dgm:prSet phldrT="[Texto]"/>
      <dgm:spPr/>
      <dgm:t>
        <a:bodyPr/>
        <a:lstStyle/>
        <a:p>
          <a:pPr algn="just"/>
          <a:r>
            <a:rPr lang="es-MX">
              <a:latin typeface="Corbel" panose="020B0503020204020204" pitchFamily="34" charset="0"/>
            </a:rPr>
            <a:t>Según información electrónica de la ENAH (Escuela Nacional de Antropología e Historia), los tópicos de investigación más frecuentes en la antropología se relacionan a los cambios socioculturales, los valores, las creencias religiosas, la cosmovisión, la mitología, la magia y el arte.</a:t>
          </a:r>
        </a:p>
      </dgm:t>
    </dgm:pt>
    <dgm:pt modelId="{E23F731E-7370-4A89-9191-77D17DFA1752}" type="parTrans" cxnId="{B3F72B7C-0C7C-4115-932B-AC33AA83618A}">
      <dgm:prSet/>
      <dgm:spPr/>
      <dgm:t>
        <a:bodyPr/>
        <a:lstStyle/>
        <a:p>
          <a:pPr algn="just"/>
          <a:endParaRPr lang="es-MX">
            <a:latin typeface="Corbel" panose="020B0503020204020204" pitchFamily="34" charset="0"/>
          </a:endParaRPr>
        </a:p>
      </dgm:t>
    </dgm:pt>
    <dgm:pt modelId="{1EDF6B21-0224-4A34-B12A-42AE7B8376A5}" type="sibTrans" cxnId="{B3F72B7C-0C7C-4115-932B-AC33AA83618A}">
      <dgm:prSet/>
      <dgm:spPr/>
      <dgm:t>
        <a:bodyPr/>
        <a:lstStyle/>
        <a:p>
          <a:pPr algn="just"/>
          <a:endParaRPr lang="es-MX">
            <a:latin typeface="Corbel" panose="020B0503020204020204" pitchFamily="34" charset="0"/>
          </a:endParaRPr>
        </a:p>
      </dgm:t>
    </dgm:pt>
    <dgm:pt modelId="{337745E5-02F1-47AE-8575-F2DDC6A6DFE7}">
      <dgm:prSet phldrT="[Texto]"/>
      <dgm:spPr/>
      <dgm:t>
        <a:bodyPr/>
        <a:lstStyle/>
        <a:p>
          <a:pPr algn="just"/>
          <a:r>
            <a:rPr lang="es-MX">
              <a:latin typeface="Corbel" panose="020B0503020204020204" pitchFamily="34" charset="0"/>
            </a:rPr>
            <a:t>Sin embargo, recalca que “esta información no tendría sentido si no estuviera relacionada con una finalidad: estudiar la diversidad humana, explicar las semejanzas y las diferencias, el cambio y la continuidad en los distintos sistemas socioculturales; el punto de partida es que la nuestra, es la única forma de vida posible de vida social y cultural.”</a:t>
          </a:r>
        </a:p>
      </dgm:t>
    </dgm:pt>
    <dgm:pt modelId="{03636D35-0BEB-4C8E-9CFB-B0CB513750FF}" type="parTrans" cxnId="{9C563427-0787-4682-A423-16CCA676D6E8}">
      <dgm:prSet/>
      <dgm:spPr/>
      <dgm:t>
        <a:bodyPr/>
        <a:lstStyle/>
        <a:p>
          <a:pPr algn="just"/>
          <a:endParaRPr lang="es-MX">
            <a:latin typeface="Corbel" panose="020B0503020204020204" pitchFamily="34" charset="0"/>
          </a:endParaRPr>
        </a:p>
      </dgm:t>
    </dgm:pt>
    <dgm:pt modelId="{ED591597-D413-40FD-A453-81799E546DCF}" type="sibTrans" cxnId="{9C563427-0787-4682-A423-16CCA676D6E8}">
      <dgm:prSet/>
      <dgm:spPr/>
      <dgm:t>
        <a:bodyPr/>
        <a:lstStyle/>
        <a:p>
          <a:pPr algn="just"/>
          <a:endParaRPr lang="es-MX">
            <a:latin typeface="Corbel" panose="020B0503020204020204" pitchFamily="34" charset="0"/>
          </a:endParaRPr>
        </a:p>
      </dgm:t>
    </dgm:pt>
    <dgm:pt modelId="{5D59B75B-79E6-43F4-97A7-7E532FCC5BDF}">
      <dgm:prSet/>
      <dgm:spPr/>
      <dgm:t>
        <a:bodyPr/>
        <a:lstStyle/>
        <a:p>
          <a:pPr algn="just"/>
          <a:r>
            <a:rPr lang="es-MX">
              <a:latin typeface="Corbel" panose="020B0503020204020204" pitchFamily="34" charset="0"/>
            </a:rPr>
            <a:t>Disponible en http://www.enah.edu.mx/index.php/pres-as-lic Consultado el 10 de febrero 2015</a:t>
          </a:r>
        </a:p>
      </dgm:t>
    </dgm:pt>
    <dgm:pt modelId="{7E69BB7E-B573-4E6E-8B7F-C940D3B918FA}" type="parTrans" cxnId="{38CDA9C9-E93B-48F6-A9DF-2DD689278BD7}">
      <dgm:prSet/>
      <dgm:spPr/>
      <dgm:t>
        <a:bodyPr/>
        <a:lstStyle/>
        <a:p>
          <a:pPr algn="just"/>
          <a:endParaRPr lang="es-MX">
            <a:latin typeface="Corbel" panose="020B0503020204020204" pitchFamily="34" charset="0"/>
          </a:endParaRPr>
        </a:p>
      </dgm:t>
    </dgm:pt>
    <dgm:pt modelId="{80A26D0C-5FF1-46E8-91DB-90FAF9CDE8C0}" type="sibTrans" cxnId="{38CDA9C9-E93B-48F6-A9DF-2DD689278BD7}">
      <dgm:prSet/>
      <dgm:spPr/>
      <dgm:t>
        <a:bodyPr/>
        <a:lstStyle/>
        <a:p>
          <a:pPr algn="just"/>
          <a:endParaRPr lang="es-MX">
            <a:latin typeface="Corbel" panose="020B0503020204020204" pitchFamily="34" charset="0"/>
          </a:endParaRPr>
        </a:p>
      </dgm:t>
    </dgm:pt>
    <dgm:pt modelId="{5FEDC247-2861-4382-A42C-1E5CC4637775}" type="pres">
      <dgm:prSet presAssocID="{039558EC-F681-4609-99A9-91D1A767E244}" presName="outerComposite" presStyleCnt="0">
        <dgm:presLayoutVars>
          <dgm:chMax val="5"/>
          <dgm:dir/>
          <dgm:resizeHandles val="exact"/>
        </dgm:presLayoutVars>
      </dgm:prSet>
      <dgm:spPr/>
    </dgm:pt>
    <dgm:pt modelId="{5B16468D-CE57-45F6-8DC0-448C4011DD35}" type="pres">
      <dgm:prSet presAssocID="{039558EC-F681-4609-99A9-91D1A767E244}" presName="dummyMaxCanvas" presStyleCnt="0">
        <dgm:presLayoutVars/>
      </dgm:prSet>
      <dgm:spPr/>
    </dgm:pt>
    <dgm:pt modelId="{7E0E598C-2C95-4F9E-BE8D-271088BCDE77}" type="pres">
      <dgm:prSet presAssocID="{039558EC-F681-4609-99A9-91D1A767E244}" presName="FourNodes_1" presStyleLbl="node1" presStyleIdx="0" presStyleCnt="4">
        <dgm:presLayoutVars>
          <dgm:bulletEnabled val="1"/>
        </dgm:presLayoutVars>
      </dgm:prSet>
      <dgm:spPr/>
    </dgm:pt>
    <dgm:pt modelId="{12EC08BE-0B73-4906-ACBC-334926709DC7}" type="pres">
      <dgm:prSet presAssocID="{039558EC-F681-4609-99A9-91D1A767E244}" presName="FourNodes_2" presStyleLbl="node1" presStyleIdx="1" presStyleCnt="4">
        <dgm:presLayoutVars>
          <dgm:bulletEnabled val="1"/>
        </dgm:presLayoutVars>
      </dgm:prSet>
      <dgm:spPr/>
    </dgm:pt>
    <dgm:pt modelId="{0A23D600-A400-4D9F-8601-2D51CFB3FA23}" type="pres">
      <dgm:prSet presAssocID="{039558EC-F681-4609-99A9-91D1A767E244}" presName="FourNodes_3" presStyleLbl="node1" presStyleIdx="2" presStyleCnt="4">
        <dgm:presLayoutVars>
          <dgm:bulletEnabled val="1"/>
        </dgm:presLayoutVars>
      </dgm:prSet>
      <dgm:spPr/>
      <dgm:t>
        <a:bodyPr/>
        <a:lstStyle/>
        <a:p>
          <a:endParaRPr lang="es-MX"/>
        </a:p>
      </dgm:t>
    </dgm:pt>
    <dgm:pt modelId="{10D119C1-2A4B-4E35-9E36-93211646B16B}" type="pres">
      <dgm:prSet presAssocID="{039558EC-F681-4609-99A9-91D1A767E244}" presName="FourNodes_4" presStyleLbl="node1" presStyleIdx="3" presStyleCnt="4">
        <dgm:presLayoutVars>
          <dgm:bulletEnabled val="1"/>
        </dgm:presLayoutVars>
      </dgm:prSet>
      <dgm:spPr/>
    </dgm:pt>
    <dgm:pt modelId="{3F6FD81C-A2C1-4392-86A9-3095474576DA}" type="pres">
      <dgm:prSet presAssocID="{039558EC-F681-4609-99A9-91D1A767E244}" presName="FourConn_1-2" presStyleLbl="fgAccFollowNode1" presStyleIdx="0" presStyleCnt="3">
        <dgm:presLayoutVars>
          <dgm:bulletEnabled val="1"/>
        </dgm:presLayoutVars>
      </dgm:prSet>
      <dgm:spPr/>
    </dgm:pt>
    <dgm:pt modelId="{41229ABD-BB58-4853-8F59-44A6A06A10E2}" type="pres">
      <dgm:prSet presAssocID="{039558EC-F681-4609-99A9-91D1A767E244}" presName="FourConn_2-3" presStyleLbl="fgAccFollowNode1" presStyleIdx="1" presStyleCnt="3">
        <dgm:presLayoutVars>
          <dgm:bulletEnabled val="1"/>
        </dgm:presLayoutVars>
      </dgm:prSet>
      <dgm:spPr/>
    </dgm:pt>
    <dgm:pt modelId="{A0737D0C-DB6D-4D3B-8F35-0F3837FACBED}" type="pres">
      <dgm:prSet presAssocID="{039558EC-F681-4609-99A9-91D1A767E244}" presName="FourConn_3-4" presStyleLbl="fgAccFollowNode1" presStyleIdx="2" presStyleCnt="3">
        <dgm:presLayoutVars>
          <dgm:bulletEnabled val="1"/>
        </dgm:presLayoutVars>
      </dgm:prSet>
      <dgm:spPr/>
    </dgm:pt>
    <dgm:pt modelId="{C5328313-541A-479D-9A03-E423350D0CCE}" type="pres">
      <dgm:prSet presAssocID="{039558EC-F681-4609-99A9-91D1A767E244}" presName="FourNodes_1_text" presStyleLbl="node1" presStyleIdx="3" presStyleCnt="4">
        <dgm:presLayoutVars>
          <dgm:bulletEnabled val="1"/>
        </dgm:presLayoutVars>
      </dgm:prSet>
      <dgm:spPr/>
    </dgm:pt>
    <dgm:pt modelId="{CCC0F133-9087-4B66-8250-72ABCC81551F}" type="pres">
      <dgm:prSet presAssocID="{039558EC-F681-4609-99A9-91D1A767E244}" presName="FourNodes_2_text" presStyleLbl="node1" presStyleIdx="3" presStyleCnt="4">
        <dgm:presLayoutVars>
          <dgm:bulletEnabled val="1"/>
        </dgm:presLayoutVars>
      </dgm:prSet>
      <dgm:spPr/>
    </dgm:pt>
    <dgm:pt modelId="{82DAC592-6D40-4FDC-AB89-1612F7871B93}" type="pres">
      <dgm:prSet presAssocID="{039558EC-F681-4609-99A9-91D1A767E244}" presName="FourNodes_3_text" presStyleLbl="node1" presStyleIdx="3" presStyleCnt="4">
        <dgm:presLayoutVars>
          <dgm:bulletEnabled val="1"/>
        </dgm:presLayoutVars>
      </dgm:prSet>
      <dgm:spPr/>
      <dgm:t>
        <a:bodyPr/>
        <a:lstStyle/>
        <a:p>
          <a:endParaRPr lang="es-MX"/>
        </a:p>
      </dgm:t>
    </dgm:pt>
    <dgm:pt modelId="{7DFBAD6A-A9E0-443D-BA26-F33AB07F4D39}" type="pres">
      <dgm:prSet presAssocID="{039558EC-F681-4609-99A9-91D1A767E244}" presName="FourNodes_4_text" presStyleLbl="node1" presStyleIdx="3" presStyleCnt="4">
        <dgm:presLayoutVars>
          <dgm:bulletEnabled val="1"/>
        </dgm:presLayoutVars>
      </dgm:prSet>
      <dgm:spPr/>
    </dgm:pt>
  </dgm:ptLst>
  <dgm:cxnLst>
    <dgm:cxn modelId="{283866D1-B35C-4BFD-8BA5-5B15C04F5B25}" type="presOf" srcId="{5D59B75B-79E6-43F4-97A7-7E532FCC5BDF}" destId="{10D119C1-2A4B-4E35-9E36-93211646B16B}" srcOrd="0" destOrd="0" presId="urn:microsoft.com/office/officeart/2005/8/layout/vProcess5"/>
    <dgm:cxn modelId="{BE4659F4-5859-4AE3-86BD-BC887E194C0F}" type="presOf" srcId="{643A24A7-D782-47AF-BE10-67FEE892E840}" destId="{7E0E598C-2C95-4F9E-BE8D-271088BCDE77}" srcOrd="0" destOrd="0" presId="urn:microsoft.com/office/officeart/2005/8/layout/vProcess5"/>
    <dgm:cxn modelId="{38CDA9C9-E93B-48F6-A9DF-2DD689278BD7}" srcId="{039558EC-F681-4609-99A9-91D1A767E244}" destId="{5D59B75B-79E6-43F4-97A7-7E532FCC5BDF}" srcOrd="3" destOrd="0" parTransId="{7E69BB7E-B573-4E6E-8B7F-C940D3B918FA}" sibTransId="{80A26D0C-5FF1-46E8-91DB-90FAF9CDE8C0}"/>
    <dgm:cxn modelId="{1D2D58DE-89A9-40B7-9E5C-1B0D127A377C}" type="presOf" srcId="{643A24A7-D782-47AF-BE10-67FEE892E840}" destId="{C5328313-541A-479D-9A03-E423350D0CCE}" srcOrd="1" destOrd="0" presId="urn:microsoft.com/office/officeart/2005/8/layout/vProcess5"/>
    <dgm:cxn modelId="{5A422347-69D7-4EB9-9565-3711A8CAB50F}" type="presOf" srcId="{ED8F4F86-8EAF-4DD5-ABD4-19E4D5B8A712}" destId="{12EC08BE-0B73-4906-ACBC-334926709DC7}" srcOrd="0" destOrd="0" presId="urn:microsoft.com/office/officeart/2005/8/layout/vProcess5"/>
    <dgm:cxn modelId="{36FD3801-1375-4111-B372-1A27C72485A3}" type="presOf" srcId="{039558EC-F681-4609-99A9-91D1A767E244}" destId="{5FEDC247-2861-4382-A42C-1E5CC4637775}" srcOrd="0" destOrd="0" presId="urn:microsoft.com/office/officeart/2005/8/layout/vProcess5"/>
    <dgm:cxn modelId="{B3F72B7C-0C7C-4115-932B-AC33AA83618A}" srcId="{039558EC-F681-4609-99A9-91D1A767E244}" destId="{ED8F4F86-8EAF-4DD5-ABD4-19E4D5B8A712}" srcOrd="1" destOrd="0" parTransId="{E23F731E-7370-4A89-9191-77D17DFA1752}" sibTransId="{1EDF6B21-0224-4A34-B12A-42AE7B8376A5}"/>
    <dgm:cxn modelId="{9BC153BF-C5A5-44FA-A699-368F18DAFD54}" type="presOf" srcId="{ED8F4F86-8EAF-4DD5-ABD4-19E4D5B8A712}" destId="{CCC0F133-9087-4B66-8250-72ABCC81551F}" srcOrd="1" destOrd="0" presId="urn:microsoft.com/office/officeart/2005/8/layout/vProcess5"/>
    <dgm:cxn modelId="{B2B85929-3DEC-41F3-BB19-63663C53013A}" type="presOf" srcId="{337745E5-02F1-47AE-8575-F2DDC6A6DFE7}" destId="{0A23D600-A400-4D9F-8601-2D51CFB3FA23}" srcOrd="0" destOrd="0" presId="urn:microsoft.com/office/officeart/2005/8/layout/vProcess5"/>
    <dgm:cxn modelId="{AA4B3225-F1A6-4062-8F62-3F90AE624C1D}" type="presOf" srcId="{E81C4B1D-6AAA-4C06-A590-8439F027FFC2}" destId="{3F6FD81C-A2C1-4392-86A9-3095474576DA}" srcOrd="0" destOrd="0" presId="urn:microsoft.com/office/officeart/2005/8/layout/vProcess5"/>
    <dgm:cxn modelId="{3AE33E9B-ECAF-4A60-8522-9BADA4455263}" type="presOf" srcId="{1EDF6B21-0224-4A34-B12A-42AE7B8376A5}" destId="{41229ABD-BB58-4853-8F59-44A6A06A10E2}" srcOrd="0" destOrd="0" presId="urn:microsoft.com/office/officeart/2005/8/layout/vProcess5"/>
    <dgm:cxn modelId="{9C563427-0787-4682-A423-16CCA676D6E8}" srcId="{039558EC-F681-4609-99A9-91D1A767E244}" destId="{337745E5-02F1-47AE-8575-F2DDC6A6DFE7}" srcOrd="2" destOrd="0" parTransId="{03636D35-0BEB-4C8E-9CFB-B0CB513750FF}" sibTransId="{ED591597-D413-40FD-A453-81799E546DCF}"/>
    <dgm:cxn modelId="{8177349F-8592-49FA-9F94-90DEA67EACD7}" type="presOf" srcId="{337745E5-02F1-47AE-8575-F2DDC6A6DFE7}" destId="{82DAC592-6D40-4FDC-AB89-1612F7871B93}" srcOrd="1" destOrd="0" presId="urn:microsoft.com/office/officeart/2005/8/layout/vProcess5"/>
    <dgm:cxn modelId="{5D2405C5-0140-4FF3-ACCD-0CDAE4AB1E35}" srcId="{039558EC-F681-4609-99A9-91D1A767E244}" destId="{643A24A7-D782-47AF-BE10-67FEE892E840}" srcOrd="0" destOrd="0" parTransId="{21FA877E-79B9-4BEB-AFF2-C455F9E79FA5}" sibTransId="{E81C4B1D-6AAA-4C06-A590-8439F027FFC2}"/>
    <dgm:cxn modelId="{94962A1A-C6AC-42EC-822C-4F74227D7DAB}" type="presOf" srcId="{5D59B75B-79E6-43F4-97A7-7E532FCC5BDF}" destId="{7DFBAD6A-A9E0-443D-BA26-F33AB07F4D39}" srcOrd="1" destOrd="0" presId="urn:microsoft.com/office/officeart/2005/8/layout/vProcess5"/>
    <dgm:cxn modelId="{6BB07B89-C72F-4F7F-A100-62E424B56AE0}" type="presOf" srcId="{ED591597-D413-40FD-A453-81799E546DCF}" destId="{A0737D0C-DB6D-4D3B-8F35-0F3837FACBED}" srcOrd="0" destOrd="0" presId="urn:microsoft.com/office/officeart/2005/8/layout/vProcess5"/>
    <dgm:cxn modelId="{039B121E-5EE3-4AAA-B0D3-CE29A76876E7}" type="presParOf" srcId="{5FEDC247-2861-4382-A42C-1E5CC4637775}" destId="{5B16468D-CE57-45F6-8DC0-448C4011DD35}" srcOrd="0" destOrd="0" presId="urn:microsoft.com/office/officeart/2005/8/layout/vProcess5"/>
    <dgm:cxn modelId="{F594262C-6E09-493A-A608-A3D3A9E5FD49}" type="presParOf" srcId="{5FEDC247-2861-4382-A42C-1E5CC4637775}" destId="{7E0E598C-2C95-4F9E-BE8D-271088BCDE77}" srcOrd="1" destOrd="0" presId="urn:microsoft.com/office/officeart/2005/8/layout/vProcess5"/>
    <dgm:cxn modelId="{7D46C3F4-D0C6-4178-ABB5-2408429138F8}" type="presParOf" srcId="{5FEDC247-2861-4382-A42C-1E5CC4637775}" destId="{12EC08BE-0B73-4906-ACBC-334926709DC7}" srcOrd="2" destOrd="0" presId="urn:microsoft.com/office/officeart/2005/8/layout/vProcess5"/>
    <dgm:cxn modelId="{BE837C50-F185-44F0-B652-3DE09F8DEFA1}" type="presParOf" srcId="{5FEDC247-2861-4382-A42C-1E5CC4637775}" destId="{0A23D600-A400-4D9F-8601-2D51CFB3FA23}" srcOrd="3" destOrd="0" presId="urn:microsoft.com/office/officeart/2005/8/layout/vProcess5"/>
    <dgm:cxn modelId="{34FBE6BA-1B34-4705-9BEC-E0C32DC82542}" type="presParOf" srcId="{5FEDC247-2861-4382-A42C-1E5CC4637775}" destId="{10D119C1-2A4B-4E35-9E36-93211646B16B}" srcOrd="4" destOrd="0" presId="urn:microsoft.com/office/officeart/2005/8/layout/vProcess5"/>
    <dgm:cxn modelId="{4F767C86-5935-4A4A-AEEB-B3A7D83AB929}" type="presParOf" srcId="{5FEDC247-2861-4382-A42C-1E5CC4637775}" destId="{3F6FD81C-A2C1-4392-86A9-3095474576DA}" srcOrd="5" destOrd="0" presId="urn:microsoft.com/office/officeart/2005/8/layout/vProcess5"/>
    <dgm:cxn modelId="{8C2BB9BD-C205-4B6F-A3A9-92248DB57230}" type="presParOf" srcId="{5FEDC247-2861-4382-A42C-1E5CC4637775}" destId="{41229ABD-BB58-4853-8F59-44A6A06A10E2}" srcOrd="6" destOrd="0" presId="urn:microsoft.com/office/officeart/2005/8/layout/vProcess5"/>
    <dgm:cxn modelId="{0E81BA5A-B0A0-403A-9A8B-CDE6A6C1B656}" type="presParOf" srcId="{5FEDC247-2861-4382-A42C-1E5CC4637775}" destId="{A0737D0C-DB6D-4D3B-8F35-0F3837FACBED}" srcOrd="7" destOrd="0" presId="urn:microsoft.com/office/officeart/2005/8/layout/vProcess5"/>
    <dgm:cxn modelId="{64C7155F-A7D6-476F-B83A-8BB0C1CF205E}" type="presParOf" srcId="{5FEDC247-2861-4382-A42C-1E5CC4637775}" destId="{C5328313-541A-479D-9A03-E423350D0CCE}" srcOrd="8" destOrd="0" presId="urn:microsoft.com/office/officeart/2005/8/layout/vProcess5"/>
    <dgm:cxn modelId="{B869B741-6BEA-40CA-B9FC-CBA6D7F33143}" type="presParOf" srcId="{5FEDC247-2861-4382-A42C-1E5CC4637775}" destId="{CCC0F133-9087-4B66-8250-72ABCC81551F}" srcOrd="9" destOrd="0" presId="urn:microsoft.com/office/officeart/2005/8/layout/vProcess5"/>
    <dgm:cxn modelId="{FB63CF0F-0DE3-48D8-B5A7-F13FF3561581}" type="presParOf" srcId="{5FEDC247-2861-4382-A42C-1E5CC4637775}" destId="{82DAC592-6D40-4FDC-AB89-1612F7871B93}" srcOrd="10" destOrd="0" presId="urn:microsoft.com/office/officeart/2005/8/layout/vProcess5"/>
    <dgm:cxn modelId="{ADC802AE-4A86-4614-91F4-93E3ECAB6EC9}" type="presParOf" srcId="{5FEDC247-2861-4382-A42C-1E5CC4637775}" destId="{7DFBAD6A-A9E0-443D-BA26-F33AB07F4D39}" srcOrd="11" destOrd="0" presId="urn:microsoft.com/office/officeart/2005/8/layout/vProcess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C02E4C5-346F-4B79-AA22-89EF8084B9C8}" type="doc">
      <dgm:prSet loTypeId="urn:microsoft.com/office/officeart/2008/layout/HalfCircleOrganizationChart" loCatId="hierarchy" qsTypeId="urn:microsoft.com/office/officeart/2005/8/quickstyle/simple3" qsCatId="simple" csTypeId="urn:microsoft.com/office/officeart/2005/8/colors/colorful2" csCatId="colorful" phldr="1"/>
      <dgm:spPr/>
      <dgm:t>
        <a:bodyPr/>
        <a:lstStyle/>
        <a:p>
          <a:endParaRPr lang="es-MX"/>
        </a:p>
      </dgm:t>
    </dgm:pt>
    <dgm:pt modelId="{7FE341C0-0970-49ED-B847-9C667EC96707}">
      <dgm:prSet phldrT="[Texto]" custT="1"/>
      <dgm:spPr/>
      <dgm:t>
        <a:bodyPr/>
        <a:lstStyle/>
        <a:p>
          <a:r>
            <a:rPr lang="es-MX" sz="1050">
              <a:latin typeface="Corbel" panose="020B0503020204020204" pitchFamily="34" charset="0"/>
            </a:rPr>
            <a:t>Los principios de la antropología los podemos resumir en:</a:t>
          </a:r>
        </a:p>
      </dgm:t>
    </dgm:pt>
    <dgm:pt modelId="{0E30E5C5-C29D-46A4-9DB5-1BF731EEDFB5}" type="parTrans" cxnId="{747B46BE-AD7E-481A-A71C-381286436B1A}">
      <dgm:prSet/>
      <dgm:spPr/>
      <dgm:t>
        <a:bodyPr/>
        <a:lstStyle/>
        <a:p>
          <a:endParaRPr lang="es-MX" sz="2000">
            <a:latin typeface="Corbel" panose="020B0503020204020204" pitchFamily="34" charset="0"/>
          </a:endParaRPr>
        </a:p>
      </dgm:t>
    </dgm:pt>
    <dgm:pt modelId="{52093843-FA41-4826-9F8B-18022F62822B}" type="sibTrans" cxnId="{747B46BE-AD7E-481A-A71C-381286436B1A}">
      <dgm:prSet/>
      <dgm:spPr/>
      <dgm:t>
        <a:bodyPr/>
        <a:lstStyle/>
        <a:p>
          <a:endParaRPr lang="es-MX" sz="2000">
            <a:latin typeface="Corbel" panose="020B0503020204020204" pitchFamily="34" charset="0"/>
          </a:endParaRPr>
        </a:p>
      </dgm:t>
    </dgm:pt>
    <dgm:pt modelId="{969982D8-5666-44E0-90AC-9EA1BFCBA188}" type="asst">
      <dgm:prSet phldrT="[Texto]" custT="1"/>
      <dgm:spPr/>
      <dgm:t>
        <a:bodyPr/>
        <a:lstStyle/>
        <a:p>
          <a:r>
            <a:rPr lang="es-MX" sz="1050">
              <a:latin typeface="Corbel" panose="020B0503020204020204" pitchFamily="34" charset="0"/>
            </a:rPr>
            <a:t>Todo grupo social debe estudiarse de acuerdo a su contexto.</a:t>
          </a:r>
        </a:p>
      </dgm:t>
    </dgm:pt>
    <dgm:pt modelId="{8FA7CFA2-02FC-47D5-B457-DECA05CABDDC}" type="parTrans" cxnId="{29B07255-A097-46C9-916E-FA215F7BDCF8}">
      <dgm:prSet/>
      <dgm:spPr/>
      <dgm:t>
        <a:bodyPr/>
        <a:lstStyle/>
        <a:p>
          <a:endParaRPr lang="es-MX" sz="2000">
            <a:latin typeface="Corbel" panose="020B0503020204020204" pitchFamily="34" charset="0"/>
          </a:endParaRPr>
        </a:p>
      </dgm:t>
    </dgm:pt>
    <dgm:pt modelId="{C66ACEAC-C83E-4790-AA60-0F4C86EDE3DD}" type="sibTrans" cxnId="{29B07255-A097-46C9-916E-FA215F7BDCF8}">
      <dgm:prSet/>
      <dgm:spPr/>
      <dgm:t>
        <a:bodyPr/>
        <a:lstStyle/>
        <a:p>
          <a:endParaRPr lang="es-MX" sz="2000">
            <a:latin typeface="Corbel" panose="020B0503020204020204" pitchFamily="34" charset="0"/>
          </a:endParaRPr>
        </a:p>
      </dgm:t>
    </dgm:pt>
    <dgm:pt modelId="{15D0D319-59BE-4648-8479-1CFB9F231670}">
      <dgm:prSet phldrT="[Texto]" custT="1"/>
      <dgm:spPr/>
      <dgm:t>
        <a:bodyPr/>
        <a:lstStyle/>
        <a:p>
          <a:r>
            <a:rPr lang="es-MX" sz="1050">
              <a:latin typeface="Corbel" panose="020B0503020204020204" pitchFamily="34" charset="0"/>
            </a:rPr>
            <a:t>Porque el hombre ha sufrido cambios biológicos a través del tiempo, estudia al hombre en su entorno natural.</a:t>
          </a:r>
        </a:p>
      </dgm:t>
    </dgm:pt>
    <dgm:pt modelId="{281F87CE-13DD-4342-8739-161B20148276}" type="parTrans" cxnId="{D1DA3CAD-634C-4FB6-B9C7-5D13CEB70B80}">
      <dgm:prSet/>
      <dgm:spPr/>
      <dgm:t>
        <a:bodyPr/>
        <a:lstStyle/>
        <a:p>
          <a:endParaRPr lang="es-MX" sz="2000">
            <a:latin typeface="Corbel" panose="020B0503020204020204" pitchFamily="34" charset="0"/>
          </a:endParaRPr>
        </a:p>
      </dgm:t>
    </dgm:pt>
    <dgm:pt modelId="{29E627C2-AAEB-4CD3-BFD5-50781CCE0508}" type="sibTrans" cxnId="{D1DA3CAD-634C-4FB6-B9C7-5D13CEB70B80}">
      <dgm:prSet/>
      <dgm:spPr/>
      <dgm:t>
        <a:bodyPr/>
        <a:lstStyle/>
        <a:p>
          <a:endParaRPr lang="es-MX" sz="2000">
            <a:latin typeface="Corbel" panose="020B0503020204020204" pitchFamily="34" charset="0"/>
          </a:endParaRPr>
        </a:p>
      </dgm:t>
    </dgm:pt>
    <dgm:pt modelId="{A35580CE-212F-4AD0-8185-E5EC305D8C07}">
      <dgm:prSet phldrT="[Texto]" custT="1"/>
      <dgm:spPr/>
      <dgm:t>
        <a:bodyPr/>
        <a:lstStyle/>
        <a:p>
          <a:r>
            <a:rPr lang="es-MX" sz="1050">
              <a:latin typeface="Corbel" panose="020B0503020204020204" pitchFamily="34" charset="0"/>
            </a:rPr>
            <a:t>Incluye en el estudio de las prácticas lingüísticas de los grupos sociales</a:t>
          </a:r>
        </a:p>
      </dgm:t>
    </dgm:pt>
    <dgm:pt modelId="{A99A9D56-2855-41CD-8507-0BB4D0961E17}" type="parTrans" cxnId="{A93DE7D7-6104-4595-A87F-E0F40C7B772E}">
      <dgm:prSet/>
      <dgm:spPr/>
      <dgm:t>
        <a:bodyPr/>
        <a:lstStyle/>
        <a:p>
          <a:endParaRPr lang="es-MX" sz="2000">
            <a:latin typeface="Corbel" panose="020B0503020204020204" pitchFamily="34" charset="0"/>
          </a:endParaRPr>
        </a:p>
      </dgm:t>
    </dgm:pt>
    <dgm:pt modelId="{65229D85-007D-486B-9B2D-6720121CEF92}" type="sibTrans" cxnId="{A93DE7D7-6104-4595-A87F-E0F40C7B772E}">
      <dgm:prSet/>
      <dgm:spPr/>
      <dgm:t>
        <a:bodyPr/>
        <a:lstStyle/>
        <a:p>
          <a:endParaRPr lang="es-MX" sz="2000">
            <a:latin typeface="Corbel" panose="020B0503020204020204" pitchFamily="34" charset="0"/>
          </a:endParaRPr>
        </a:p>
      </dgm:t>
    </dgm:pt>
    <dgm:pt modelId="{091FF399-7794-4132-B95B-021C78D934FA}">
      <dgm:prSet phldrT="[Texto]" custT="1"/>
      <dgm:spPr/>
      <dgm:t>
        <a:bodyPr/>
        <a:lstStyle/>
        <a:p>
          <a:r>
            <a:rPr lang="es-MX" sz="1050">
              <a:latin typeface="Corbel" panose="020B0503020204020204" pitchFamily="34" charset="0"/>
            </a:rPr>
            <a:t>Estudia las obras y creaciones de los seres humanos, como expresiones culturales.</a:t>
          </a:r>
        </a:p>
      </dgm:t>
    </dgm:pt>
    <dgm:pt modelId="{0F098C66-A4D6-44CC-BACA-147C396CB546}" type="parTrans" cxnId="{81BD8E9B-F486-4414-AB30-46F1984E158A}">
      <dgm:prSet/>
      <dgm:spPr/>
      <dgm:t>
        <a:bodyPr/>
        <a:lstStyle/>
        <a:p>
          <a:endParaRPr lang="es-MX" sz="2000">
            <a:latin typeface="Corbel" panose="020B0503020204020204" pitchFamily="34" charset="0"/>
          </a:endParaRPr>
        </a:p>
      </dgm:t>
    </dgm:pt>
    <dgm:pt modelId="{AD7BA204-DA85-494B-8CF8-630783D533F3}" type="sibTrans" cxnId="{81BD8E9B-F486-4414-AB30-46F1984E158A}">
      <dgm:prSet/>
      <dgm:spPr/>
      <dgm:t>
        <a:bodyPr/>
        <a:lstStyle/>
        <a:p>
          <a:endParaRPr lang="es-MX" sz="2000">
            <a:latin typeface="Corbel" panose="020B0503020204020204" pitchFamily="34" charset="0"/>
          </a:endParaRPr>
        </a:p>
      </dgm:t>
    </dgm:pt>
    <dgm:pt modelId="{650FE6B8-FDAF-4C1E-B057-4D1E9264FB2D}" type="pres">
      <dgm:prSet presAssocID="{2C02E4C5-346F-4B79-AA22-89EF8084B9C8}" presName="Name0" presStyleCnt="0">
        <dgm:presLayoutVars>
          <dgm:orgChart val="1"/>
          <dgm:chPref val="1"/>
          <dgm:dir/>
          <dgm:animOne val="branch"/>
          <dgm:animLvl val="lvl"/>
          <dgm:resizeHandles/>
        </dgm:presLayoutVars>
      </dgm:prSet>
      <dgm:spPr/>
    </dgm:pt>
    <dgm:pt modelId="{AD034983-3A51-4804-99BF-1FEE23B5B530}" type="pres">
      <dgm:prSet presAssocID="{7FE341C0-0970-49ED-B847-9C667EC96707}" presName="hierRoot1" presStyleCnt="0">
        <dgm:presLayoutVars>
          <dgm:hierBranch val="init"/>
        </dgm:presLayoutVars>
      </dgm:prSet>
      <dgm:spPr/>
    </dgm:pt>
    <dgm:pt modelId="{06026361-3BBD-44D1-A1FE-E1FC1C7CCE08}" type="pres">
      <dgm:prSet presAssocID="{7FE341C0-0970-49ED-B847-9C667EC96707}" presName="rootComposite1" presStyleCnt="0"/>
      <dgm:spPr/>
    </dgm:pt>
    <dgm:pt modelId="{4D20CC60-5CEF-4AA2-A84B-C0CFD0997A92}" type="pres">
      <dgm:prSet presAssocID="{7FE341C0-0970-49ED-B847-9C667EC96707}" presName="rootText1" presStyleLbl="alignAcc1" presStyleIdx="0" presStyleCnt="0">
        <dgm:presLayoutVars>
          <dgm:chPref val="3"/>
        </dgm:presLayoutVars>
      </dgm:prSet>
      <dgm:spPr/>
      <dgm:t>
        <a:bodyPr/>
        <a:lstStyle/>
        <a:p>
          <a:endParaRPr lang="es-MX"/>
        </a:p>
      </dgm:t>
    </dgm:pt>
    <dgm:pt modelId="{375F4E85-4F7F-4906-92DF-6AD129259E29}" type="pres">
      <dgm:prSet presAssocID="{7FE341C0-0970-49ED-B847-9C667EC96707}" presName="topArc1" presStyleLbl="parChTrans1D1" presStyleIdx="0" presStyleCnt="10"/>
      <dgm:spPr/>
    </dgm:pt>
    <dgm:pt modelId="{778A41CC-CF17-4CF0-9E97-CB0B066C431D}" type="pres">
      <dgm:prSet presAssocID="{7FE341C0-0970-49ED-B847-9C667EC96707}" presName="bottomArc1" presStyleLbl="parChTrans1D1" presStyleIdx="1" presStyleCnt="10"/>
      <dgm:spPr/>
    </dgm:pt>
    <dgm:pt modelId="{64FBF084-5405-466B-9348-B0BCA66BF64F}" type="pres">
      <dgm:prSet presAssocID="{7FE341C0-0970-49ED-B847-9C667EC96707}" presName="topConnNode1" presStyleLbl="node1" presStyleIdx="0" presStyleCnt="0"/>
      <dgm:spPr/>
    </dgm:pt>
    <dgm:pt modelId="{D03AF3DF-0ABF-437B-8105-B05556431091}" type="pres">
      <dgm:prSet presAssocID="{7FE341C0-0970-49ED-B847-9C667EC96707}" presName="hierChild2" presStyleCnt="0"/>
      <dgm:spPr/>
    </dgm:pt>
    <dgm:pt modelId="{CD28FDA9-3DA4-4A1F-BD18-1E58C7F46B99}" type="pres">
      <dgm:prSet presAssocID="{281F87CE-13DD-4342-8739-161B20148276}" presName="Name28" presStyleLbl="parChTrans1D2" presStyleIdx="0" presStyleCnt="4"/>
      <dgm:spPr/>
    </dgm:pt>
    <dgm:pt modelId="{820EF5D6-040C-4483-B8DA-EDB0EE339071}" type="pres">
      <dgm:prSet presAssocID="{15D0D319-59BE-4648-8479-1CFB9F231670}" presName="hierRoot2" presStyleCnt="0">
        <dgm:presLayoutVars>
          <dgm:hierBranch val="init"/>
        </dgm:presLayoutVars>
      </dgm:prSet>
      <dgm:spPr/>
    </dgm:pt>
    <dgm:pt modelId="{5C11F452-F1BE-4FEA-A408-FFC0C1AD6856}" type="pres">
      <dgm:prSet presAssocID="{15D0D319-59BE-4648-8479-1CFB9F231670}" presName="rootComposite2" presStyleCnt="0"/>
      <dgm:spPr/>
    </dgm:pt>
    <dgm:pt modelId="{7098323C-9C9A-4489-BC37-99B5B147232E}" type="pres">
      <dgm:prSet presAssocID="{15D0D319-59BE-4648-8479-1CFB9F231670}" presName="rootText2" presStyleLbl="alignAcc1" presStyleIdx="0" presStyleCnt="0">
        <dgm:presLayoutVars>
          <dgm:chPref val="3"/>
        </dgm:presLayoutVars>
      </dgm:prSet>
      <dgm:spPr/>
      <dgm:t>
        <a:bodyPr/>
        <a:lstStyle/>
        <a:p>
          <a:endParaRPr lang="es-MX"/>
        </a:p>
      </dgm:t>
    </dgm:pt>
    <dgm:pt modelId="{ECE9BC8B-A4A4-48F6-BA6B-F0E5210A1D9F}" type="pres">
      <dgm:prSet presAssocID="{15D0D319-59BE-4648-8479-1CFB9F231670}" presName="topArc2" presStyleLbl="parChTrans1D1" presStyleIdx="2" presStyleCnt="10"/>
      <dgm:spPr/>
    </dgm:pt>
    <dgm:pt modelId="{055F3105-F7F6-4634-A5F2-69BA0C385EEB}" type="pres">
      <dgm:prSet presAssocID="{15D0D319-59BE-4648-8479-1CFB9F231670}" presName="bottomArc2" presStyleLbl="parChTrans1D1" presStyleIdx="3" presStyleCnt="10"/>
      <dgm:spPr/>
    </dgm:pt>
    <dgm:pt modelId="{EABADD19-EE00-42BE-915C-E668BA936337}" type="pres">
      <dgm:prSet presAssocID="{15D0D319-59BE-4648-8479-1CFB9F231670}" presName="topConnNode2" presStyleLbl="node2" presStyleIdx="0" presStyleCnt="0"/>
      <dgm:spPr/>
    </dgm:pt>
    <dgm:pt modelId="{9F3F0335-8DD3-4583-BB6E-6286C0AFDC84}" type="pres">
      <dgm:prSet presAssocID="{15D0D319-59BE-4648-8479-1CFB9F231670}" presName="hierChild4" presStyleCnt="0"/>
      <dgm:spPr/>
    </dgm:pt>
    <dgm:pt modelId="{B2C26A7A-1094-4E22-98DA-83D3F1C0FEA8}" type="pres">
      <dgm:prSet presAssocID="{15D0D319-59BE-4648-8479-1CFB9F231670}" presName="hierChild5" presStyleCnt="0"/>
      <dgm:spPr/>
    </dgm:pt>
    <dgm:pt modelId="{9890BDBE-6BEA-416A-BFC1-A1FE1ABBD49E}" type="pres">
      <dgm:prSet presAssocID="{A99A9D56-2855-41CD-8507-0BB4D0961E17}" presName="Name28" presStyleLbl="parChTrans1D2" presStyleIdx="1" presStyleCnt="4"/>
      <dgm:spPr/>
    </dgm:pt>
    <dgm:pt modelId="{2DD2284B-CA29-4EEC-AA6C-DB50A5004ACE}" type="pres">
      <dgm:prSet presAssocID="{A35580CE-212F-4AD0-8185-E5EC305D8C07}" presName="hierRoot2" presStyleCnt="0">
        <dgm:presLayoutVars>
          <dgm:hierBranch val="init"/>
        </dgm:presLayoutVars>
      </dgm:prSet>
      <dgm:spPr/>
    </dgm:pt>
    <dgm:pt modelId="{D136455B-BC51-45AC-9BE0-39379763BDED}" type="pres">
      <dgm:prSet presAssocID="{A35580CE-212F-4AD0-8185-E5EC305D8C07}" presName="rootComposite2" presStyleCnt="0"/>
      <dgm:spPr/>
    </dgm:pt>
    <dgm:pt modelId="{53487E13-4C04-4CC9-8F1D-67340AB1B090}" type="pres">
      <dgm:prSet presAssocID="{A35580CE-212F-4AD0-8185-E5EC305D8C07}" presName="rootText2" presStyleLbl="alignAcc1" presStyleIdx="0" presStyleCnt="0">
        <dgm:presLayoutVars>
          <dgm:chPref val="3"/>
        </dgm:presLayoutVars>
      </dgm:prSet>
      <dgm:spPr/>
      <dgm:t>
        <a:bodyPr/>
        <a:lstStyle/>
        <a:p>
          <a:endParaRPr lang="es-MX"/>
        </a:p>
      </dgm:t>
    </dgm:pt>
    <dgm:pt modelId="{4CB00636-7FDC-4D4A-B5C8-D6D28D0789A1}" type="pres">
      <dgm:prSet presAssocID="{A35580CE-212F-4AD0-8185-E5EC305D8C07}" presName="topArc2" presStyleLbl="parChTrans1D1" presStyleIdx="4" presStyleCnt="10"/>
      <dgm:spPr/>
    </dgm:pt>
    <dgm:pt modelId="{30857C54-15D9-494F-B44B-F0CC0DB1D654}" type="pres">
      <dgm:prSet presAssocID="{A35580CE-212F-4AD0-8185-E5EC305D8C07}" presName="bottomArc2" presStyleLbl="parChTrans1D1" presStyleIdx="5" presStyleCnt="10"/>
      <dgm:spPr/>
    </dgm:pt>
    <dgm:pt modelId="{5218304F-778A-424D-A7D8-7D248083957B}" type="pres">
      <dgm:prSet presAssocID="{A35580CE-212F-4AD0-8185-E5EC305D8C07}" presName="topConnNode2" presStyleLbl="node2" presStyleIdx="0" presStyleCnt="0"/>
      <dgm:spPr/>
    </dgm:pt>
    <dgm:pt modelId="{17794058-DF37-488A-A9FD-C9E5FBFE7C5A}" type="pres">
      <dgm:prSet presAssocID="{A35580CE-212F-4AD0-8185-E5EC305D8C07}" presName="hierChild4" presStyleCnt="0"/>
      <dgm:spPr/>
    </dgm:pt>
    <dgm:pt modelId="{E387259F-4AED-47E1-A340-E57034B38DF9}" type="pres">
      <dgm:prSet presAssocID="{A35580CE-212F-4AD0-8185-E5EC305D8C07}" presName="hierChild5" presStyleCnt="0"/>
      <dgm:spPr/>
    </dgm:pt>
    <dgm:pt modelId="{A540489E-9FF7-4F4A-893D-AAB9B0079B88}" type="pres">
      <dgm:prSet presAssocID="{0F098C66-A4D6-44CC-BACA-147C396CB546}" presName="Name28" presStyleLbl="parChTrans1D2" presStyleIdx="2" presStyleCnt="4"/>
      <dgm:spPr/>
    </dgm:pt>
    <dgm:pt modelId="{2A57558D-518B-4D2C-927E-268EA565B659}" type="pres">
      <dgm:prSet presAssocID="{091FF399-7794-4132-B95B-021C78D934FA}" presName="hierRoot2" presStyleCnt="0">
        <dgm:presLayoutVars>
          <dgm:hierBranch val="init"/>
        </dgm:presLayoutVars>
      </dgm:prSet>
      <dgm:spPr/>
    </dgm:pt>
    <dgm:pt modelId="{FE856E97-AD65-4A42-B364-0DEA1293A848}" type="pres">
      <dgm:prSet presAssocID="{091FF399-7794-4132-B95B-021C78D934FA}" presName="rootComposite2" presStyleCnt="0"/>
      <dgm:spPr/>
    </dgm:pt>
    <dgm:pt modelId="{F9F51CF8-3032-4D2E-8122-49AD244ED561}" type="pres">
      <dgm:prSet presAssocID="{091FF399-7794-4132-B95B-021C78D934FA}" presName="rootText2" presStyleLbl="alignAcc1" presStyleIdx="0" presStyleCnt="0">
        <dgm:presLayoutVars>
          <dgm:chPref val="3"/>
        </dgm:presLayoutVars>
      </dgm:prSet>
      <dgm:spPr/>
      <dgm:t>
        <a:bodyPr/>
        <a:lstStyle/>
        <a:p>
          <a:endParaRPr lang="es-MX"/>
        </a:p>
      </dgm:t>
    </dgm:pt>
    <dgm:pt modelId="{EAF633EC-213D-417D-97FF-8EB39488D3C4}" type="pres">
      <dgm:prSet presAssocID="{091FF399-7794-4132-B95B-021C78D934FA}" presName="topArc2" presStyleLbl="parChTrans1D1" presStyleIdx="6" presStyleCnt="10"/>
      <dgm:spPr/>
    </dgm:pt>
    <dgm:pt modelId="{CFEC960A-BD3B-45DB-BD97-2D6F87C12D70}" type="pres">
      <dgm:prSet presAssocID="{091FF399-7794-4132-B95B-021C78D934FA}" presName="bottomArc2" presStyleLbl="parChTrans1D1" presStyleIdx="7" presStyleCnt="10"/>
      <dgm:spPr/>
    </dgm:pt>
    <dgm:pt modelId="{41F0E2CD-D4B4-455B-AAF1-F96B4D6F06D3}" type="pres">
      <dgm:prSet presAssocID="{091FF399-7794-4132-B95B-021C78D934FA}" presName="topConnNode2" presStyleLbl="node2" presStyleIdx="0" presStyleCnt="0"/>
      <dgm:spPr/>
    </dgm:pt>
    <dgm:pt modelId="{26EFDB4F-7FD6-404C-8662-243782A572F5}" type="pres">
      <dgm:prSet presAssocID="{091FF399-7794-4132-B95B-021C78D934FA}" presName="hierChild4" presStyleCnt="0"/>
      <dgm:spPr/>
    </dgm:pt>
    <dgm:pt modelId="{7DB9484C-F08C-4A35-B040-5BC1F5FA00E5}" type="pres">
      <dgm:prSet presAssocID="{091FF399-7794-4132-B95B-021C78D934FA}" presName="hierChild5" presStyleCnt="0"/>
      <dgm:spPr/>
    </dgm:pt>
    <dgm:pt modelId="{BC3B4141-226E-4C4C-969A-C0458A74C940}" type="pres">
      <dgm:prSet presAssocID="{7FE341C0-0970-49ED-B847-9C667EC96707}" presName="hierChild3" presStyleCnt="0"/>
      <dgm:spPr/>
    </dgm:pt>
    <dgm:pt modelId="{874942F8-1040-40A6-8519-AE8CF49935C6}" type="pres">
      <dgm:prSet presAssocID="{8FA7CFA2-02FC-47D5-B457-DECA05CABDDC}" presName="Name101" presStyleLbl="parChTrans1D2" presStyleIdx="3" presStyleCnt="4"/>
      <dgm:spPr/>
    </dgm:pt>
    <dgm:pt modelId="{1D51E599-7058-490B-A232-E144CDEFA262}" type="pres">
      <dgm:prSet presAssocID="{969982D8-5666-44E0-90AC-9EA1BFCBA188}" presName="hierRoot3" presStyleCnt="0">
        <dgm:presLayoutVars>
          <dgm:hierBranch val="init"/>
        </dgm:presLayoutVars>
      </dgm:prSet>
      <dgm:spPr/>
    </dgm:pt>
    <dgm:pt modelId="{2D69CCF8-7007-4CA8-A8B0-A605BD7EC5BE}" type="pres">
      <dgm:prSet presAssocID="{969982D8-5666-44E0-90AC-9EA1BFCBA188}" presName="rootComposite3" presStyleCnt="0"/>
      <dgm:spPr/>
    </dgm:pt>
    <dgm:pt modelId="{166C9924-6CCE-4CC6-B68D-5A1724854690}" type="pres">
      <dgm:prSet presAssocID="{969982D8-5666-44E0-90AC-9EA1BFCBA188}" presName="rootText3" presStyleLbl="alignAcc1" presStyleIdx="0" presStyleCnt="0">
        <dgm:presLayoutVars>
          <dgm:chPref val="3"/>
        </dgm:presLayoutVars>
      </dgm:prSet>
      <dgm:spPr/>
      <dgm:t>
        <a:bodyPr/>
        <a:lstStyle/>
        <a:p>
          <a:endParaRPr lang="es-MX"/>
        </a:p>
      </dgm:t>
    </dgm:pt>
    <dgm:pt modelId="{7EC75A3B-46BB-4692-B764-F742C69E4675}" type="pres">
      <dgm:prSet presAssocID="{969982D8-5666-44E0-90AC-9EA1BFCBA188}" presName="topArc3" presStyleLbl="parChTrans1D1" presStyleIdx="8" presStyleCnt="10"/>
      <dgm:spPr/>
    </dgm:pt>
    <dgm:pt modelId="{82B0BA3C-9DA6-4A07-8E32-21111AE360EF}" type="pres">
      <dgm:prSet presAssocID="{969982D8-5666-44E0-90AC-9EA1BFCBA188}" presName="bottomArc3" presStyleLbl="parChTrans1D1" presStyleIdx="9" presStyleCnt="10"/>
      <dgm:spPr/>
    </dgm:pt>
    <dgm:pt modelId="{553376C7-2ACD-409D-99FE-D704C3EEAD7C}" type="pres">
      <dgm:prSet presAssocID="{969982D8-5666-44E0-90AC-9EA1BFCBA188}" presName="topConnNode3" presStyleLbl="asst1" presStyleIdx="0" presStyleCnt="0"/>
      <dgm:spPr/>
    </dgm:pt>
    <dgm:pt modelId="{4AD5C9BE-89A1-43D1-B3E4-7D88C3EA0B45}" type="pres">
      <dgm:prSet presAssocID="{969982D8-5666-44E0-90AC-9EA1BFCBA188}" presName="hierChild6" presStyleCnt="0"/>
      <dgm:spPr/>
    </dgm:pt>
    <dgm:pt modelId="{BFFA6E6F-A767-4068-B315-972C07117D84}" type="pres">
      <dgm:prSet presAssocID="{969982D8-5666-44E0-90AC-9EA1BFCBA188}" presName="hierChild7" presStyleCnt="0"/>
      <dgm:spPr/>
    </dgm:pt>
  </dgm:ptLst>
  <dgm:cxnLst>
    <dgm:cxn modelId="{D1DA3CAD-634C-4FB6-B9C7-5D13CEB70B80}" srcId="{7FE341C0-0970-49ED-B847-9C667EC96707}" destId="{15D0D319-59BE-4648-8479-1CFB9F231670}" srcOrd="1" destOrd="0" parTransId="{281F87CE-13DD-4342-8739-161B20148276}" sibTransId="{29E627C2-AAEB-4CD3-BFD5-50781CCE0508}"/>
    <dgm:cxn modelId="{81BD8E9B-F486-4414-AB30-46F1984E158A}" srcId="{7FE341C0-0970-49ED-B847-9C667EC96707}" destId="{091FF399-7794-4132-B95B-021C78D934FA}" srcOrd="3" destOrd="0" parTransId="{0F098C66-A4D6-44CC-BACA-147C396CB546}" sibTransId="{AD7BA204-DA85-494B-8CF8-630783D533F3}"/>
    <dgm:cxn modelId="{4109CD51-1642-499A-A653-46EF4691F3E4}" type="presOf" srcId="{A99A9D56-2855-41CD-8507-0BB4D0961E17}" destId="{9890BDBE-6BEA-416A-BFC1-A1FE1ABBD49E}" srcOrd="0" destOrd="0" presId="urn:microsoft.com/office/officeart/2008/layout/HalfCircleOrganizationChart"/>
    <dgm:cxn modelId="{F90A27C1-23BB-4A00-AA8C-7DF3A7D2B29E}" type="presOf" srcId="{091FF399-7794-4132-B95B-021C78D934FA}" destId="{41F0E2CD-D4B4-455B-AAF1-F96B4D6F06D3}" srcOrd="1" destOrd="0" presId="urn:microsoft.com/office/officeart/2008/layout/HalfCircleOrganizationChart"/>
    <dgm:cxn modelId="{1C3C4BF1-9C58-414E-9BE7-177391D67F6B}" type="presOf" srcId="{7FE341C0-0970-49ED-B847-9C667EC96707}" destId="{64FBF084-5405-466B-9348-B0BCA66BF64F}" srcOrd="1" destOrd="0" presId="urn:microsoft.com/office/officeart/2008/layout/HalfCircleOrganizationChart"/>
    <dgm:cxn modelId="{AD9EDC7F-CC87-4C89-A2FC-0AF194459237}" type="presOf" srcId="{0F098C66-A4D6-44CC-BACA-147C396CB546}" destId="{A540489E-9FF7-4F4A-893D-AAB9B0079B88}" srcOrd="0" destOrd="0" presId="urn:microsoft.com/office/officeart/2008/layout/HalfCircleOrganizationChart"/>
    <dgm:cxn modelId="{0E4A994D-3DE2-4C62-9EA7-DFEA4CF6A082}" type="presOf" srcId="{A35580CE-212F-4AD0-8185-E5EC305D8C07}" destId="{53487E13-4C04-4CC9-8F1D-67340AB1B090}" srcOrd="0" destOrd="0" presId="urn:microsoft.com/office/officeart/2008/layout/HalfCircleOrganizationChart"/>
    <dgm:cxn modelId="{EE4F6D30-FE4D-467E-9B7E-29F75D899F45}" type="presOf" srcId="{969982D8-5666-44E0-90AC-9EA1BFCBA188}" destId="{553376C7-2ACD-409D-99FE-D704C3EEAD7C}" srcOrd="1" destOrd="0" presId="urn:microsoft.com/office/officeart/2008/layout/HalfCircleOrganizationChart"/>
    <dgm:cxn modelId="{8BD6DDAC-CF6D-4370-84B7-74FF70C3CB7E}" type="presOf" srcId="{15D0D319-59BE-4648-8479-1CFB9F231670}" destId="{7098323C-9C9A-4489-BC37-99B5B147232E}" srcOrd="0" destOrd="0" presId="urn:microsoft.com/office/officeart/2008/layout/HalfCircleOrganizationChart"/>
    <dgm:cxn modelId="{AD3E7AFC-8ABD-48D9-BDCD-B5F94371CC3C}" type="presOf" srcId="{969982D8-5666-44E0-90AC-9EA1BFCBA188}" destId="{166C9924-6CCE-4CC6-B68D-5A1724854690}" srcOrd="0" destOrd="0" presId="urn:microsoft.com/office/officeart/2008/layout/HalfCircleOrganizationChart"/>
    <dgm:cxn modelId="{FFACA811-D336-4F4E-90B2-FD7E8757F737}" type="presOf" srcId="{A35580CE-212F-4AD0-8185-E5EC305D8C07}" destId="{5218304F-778A-424D-A7D8-7D248083957B}" srcOrd="1" destOrd="0" presId="urn:microsoft.com/office/officeart/2008/layout/HalfCircleOrganizationChart"/>
    <dgm:cxn modelId="{F6D9E0DD-990B-4198-9FD6-3024B80B865B}" type="presOf" srcId="{15D0D319-59BE-4648-8479-1CFB9F231670}" destId="{EABADD19-EE00-42BE-915C-E668BA936337}" srcOrd="1" destOrd="0" presId="urn:microsoft.com/office/officeart/2008/layout/HalfCircleOrganizationChart"/>
    <dgm:cxn modelId="{2DD2C336-41F4-4A97-9387-0FBFFC939AD8}" type="presOf" srcId="{091FF399-7794-4132-B95B-021C78D934FA}" destId="{F9F51CF8-3032-4D2E-8122-49AD244ED561}" srcOrd="0" destOrd="0" presId="urn:microsoft.com/office/officeart/2008/layout/HalfCircleOrganizationChart"/>
    <dgm:cxn modelId="{747B46BE-AD7E-481A-A71C-381286436B1A}" srcId="{2C02E4C5-346F-4B79-AA22-89EF8084B9C8}" destId="{7FE341C0-0970-49ED-B847-9C667EC96707}" srcOrd="0" destOrd="0" parTransId="{0E30E5C5-C29D-46A4-9DB5-1BF731EEDFB5}" sibTransId="{52093843-FA41-4826-9F8B-18022F62822B}"/>
    <dgm:cxn modelId="{963082B7-35E1-48D3-84A7-1CAE55EB585E}" type="presOf" srcId="{8FA7CFA2-02FC-47D5-B457-DECA05CABDDC}" destId="{874942F8-1040-40A6-8519-AE8CF49935C6}" srcOrd="0" destOrd="0" presId="urn:microsoft.com/office/officeart/2008/layout/HalfCircleOrganizationChart"/>
    <dgm:cxn modelId="{A93DE7D7-6104-4595-A87F-E0F40C7B772E}" srcId="{7FE341C0-0970-49ED-B847-9C667EC96707}" destId="{A35580CE-212F-4AD0-8185-E5EC305D8C07}" srcOrd="2" destOrd="0" parTransId="{A99A9D56-2855-41CD-8507-0BB4D0961E17}" sibTransId="{65229D85-007D-486B-9B2D-6720121CEF92}"/>
    <dgm:cxn modelId="{6166BCAA-4E96-4B54-83ED-8D06705CD85D}" type="presOf" srcId="{7FE341C0-0970-49ED-B847-9C667EC96707}" destId="{4D20CC60-5CEF-4AA2-A84B-C0CFD0997A92}" srcOrd="0" destOrd="0" presId="urn:microsoft.com/office/officeart/2008/layout/HalfCircleOrganizationChart"/>
    <dgm:cxn modelId="{32F3BD71-75CE-4B1C-9A8D-DDFF0CE1896E}" type="presOf" srcId="{281F87CE-13DD-4342-8739-161B20148276}" destId="{CD28FDA9-3DA4-4A1F-BD18-1E58C7F46B99}" srcOrd="0" destOrd="0" presId="urn:microsoft.com/office/officeart/2008/layout/HalfCircleOrganizationChart"/>
    <dgm:cxn modelId="{9C126239-3E5D-49F4-BB33-4FD429BD3045}" type="presOf" srcId="{2C02E4C5-346F-4B79-AA22-89EF8084B9C8}" destId="{650FE6B8-FDAF-4C1E-B057-4D1E9264FB2D}" srcOrd="0" destOrd="0" presId="urn:microsoft.com/office/officeart/2008/layout/HalfCircleOrganizationChart"/>
    <dgm:cxn modelId="{29B07255-A097-46C9-916E-FA215F7BDCF8}" srcId="{7FE341C0-0970-49ED-B847-9C667EC96707}" destId="{969982D8-5666-44E0-90AC-9EA1BFCBA188}" srcOrd="0" destOrd="0" parTransId="{8FA7CFA2-02FC-47D5-B457-DECA05CABDDC}" sibTransId="{C66ACEAC-C83E-4790-AA60-0F4C86EDE3DD}"/>
    <dgm:cxn modelId="{9795DA7B-A615-4344-AC86-C0374A14C6D7}" type="presParOf" srcId="{650FE6B8-FDAF-4C1E-B057-4D1E9264FB2D}" destId="{AD034983-3A51-4804-99BF-1FEE23B5B530}" srcOrd="0" destOrd="0" presId="urn:microsoft.com/office/officeart/2008/layout/HalfCircleOrganizationChart"/>
    <dgm:cxn modelId="{3A7BC2E7-D9B6-4D73-BA69-DD4C902462B8}" type="presParOf" srcId="{AD034983-3A51-4804-99BF-1FEE23B5B530}" destId="{06026361-3BBD-44D1-A1FE-E1FC1C7CCE08}" srcOrd="0" destOrd="0" presId="urn:microsoft.com/office/officeart/2008/layout/HalfCircleOrganizationChart"/>
    <dgm:cxn modelId="{C8D11611-F452-4ED9-8B52-403AE73A69F2}" type="presParOf" srcId="{06026361-3BBD-44D1-A1FE-E1FC1C7CCE08}" destId="{4D20CC60-5CEF-4AA2-A84B-C0CFD0997A92}" srcOrd="0" destOrd="0" presId="urn:microsoft.com/office/officeart/2008/layout/HalfCircleOrganizationChart"/>
    <dgm:cxn modelId="{0FDA0B49-D417-46EF-993A-9040118B128B}" type="presParOf" srcId="{06026361-3BBD-44D1-A1FE-E1FC1C7CCE08}" destId="{375F4E85-4F7F-4906-92DF-6AD129259E29}" srcOrd="1" destOrd="0" presId="urn:microsoft.com/office/officeart/2008/layout/HalfCircleOrganizationChart"/>
    <dgm:cxn modelId="{C8811B73-6AAB-4211-8FBF-F6F07EEB3DDC}" type="presParOf" srcId="{06026361-3BBD-44D1-A1FE-E1FC1C7CCE08}" destId="{778A41CC-CF17-4CF0-9E97-CB0B066C431D}" srcOrd="2" destOrd="0" presId="urn:microsoft.com/office/officeart/2008/layout/HalfCircleOrganizationChart"/>
    <dgm:cxn modelId="{02F4BEEB-63D8-41A4-BBC5-AD18BD6B648E}" type="presParOf" srcId="{06026361-3BBD-44D1-A1FE-E1FC1C7CCE08}" destId="{64FBF084-5405-466B-9348-B0BCA66BF64F}" srcOrd="3" destOrd="0" presId="urn:microsoft.com/office/officeart/2008/layout/HalfCircleOrganizationChart"/>
    <dgm:cxn modelId="{DC1D01E2-A5F4-4B44-968F-D38BF22ED2C7}" type="presParOf" srcId="{AD034983-3A51-4804-99BF-1FEE23B5B530}" destId="{D03AF3DF-0ABF-437B-8105-B05556431091}" srcOrd="1" destOrd="0" presId="urn:microsoft.com/office/officeart/2008/layout/HalfCircleOrganizationChart"/>
    <dgm:cxn modelId="{06D46E27-0D73-4A73-BB51-04E9F7A0F29E}" type="presParOf" srcId="{D03AF3DF-0ABF-437B-8105-B05556431091}" destId="{CD28FDA9-3DA4-4A1F-BD18-1E58C7F46B99}" srcOrd="0" destOrd="0" presId="urn:microsoft.com/office/officeart/2008/layout/HalfCircleOrganizationChart"/>
    <dgm:cxn modelId="{2387C727-52E9-4596-AC98-09A9C4F53A78}" type="presParOf" srcId="{D03AF3DF-0ABF-437B-8105-B05556431091}" destId="{820EF5D6-040C-4483-B8DA-EDB0EE339071}" srcOrd="1" destOrd="0" presId="urn:microsoft.com/office/officeart/2008/layout/HalfCircleOrganizationChart"/>
    <dgm:cxn modelId="{5B1C9511-E778-4301-A1F1-0BF8B0F4E4DD}" type="presParOf" srcId="{820EF5D6-040C-4483-B8DA-EDB0EE339071}" destId="{5C11F452-F1BE-4FEA-A408-FFC0C1AD6856}" srcOrd="0" destOrd="0" presId="urn:microsoft.com/office/officeart/2008/layout/HalfCircleOrganizationChart"/>
    <dgm:cxn modelId="{FE013F7F-15DA-453E-9000-EA2175A728E0}" type="presParOf" srcId="{5C11F452-F1BE-4FEA-A408-FFC0C1AD6856}" destId="{7098323C-9C9A-4489-BC37-99B5B147232E}" srcOrd="0" destOrd="0" presId="urn:microsoft.com/office/officeart/2008/layout/HalfCircleOrganizationChart"/>
    <dgm:cxn modelId="{C815B6EA-34EC-44CE-B8C5-443ADB7F45BE}" type="presParOf" srcId="{5C11F452-F1BE-4FEA-A408-FFC0C1AD6856}" destId="{ECE9BC8B-A4A4-48F6-BA6B-F0E5210A1D9F}" srcOrd="1" destOrd="0" presId="urn:microsoft.com/office/officeart/2008/layout/HalfCircleOrganizationChart"/>
    <dgm:cxn modelId="{229A8E06-3575-43B2-95F3-B8EB29C555B9}" type="presParOf" srcId="{5C11F452-F1BE-4FEA-A408-FFC0C1AD6856}" destId="{055F3105-F7F6-4634-A5F2-69BA0C385EEB}" srcOrd="2" destOrd="0" presId="urn:microsoft.com/office/officeart/2008/layout/HalfCircleOrganizationChart"/>
    <dgm:cxn modelId="{3BAE9854-A041-4C07-9230-65043B435466}" type="presParOf" srcId="{5C11F452-F1BE-4FEA-A408-FFC0C1AD6856}" destId="{EABADD19-EE00-42BE-915C-E668BA936337}" srcOrd="3" destOrd="0" presId="urn:microsoft.com/office/officeart/2008/layout/HalfCircleOrganizationChart"/>
    <dgm:cxn modelId="{5821A044-88B9-4741-B2B0-FFACBB08AA24}" type="presParOf" srcId="{820EF5D6-040C-4483-B8DA-EDB0EE339071}" destId="{9F3F0335-8DD3-4583-BB6E-6286C0AFDC84}" srcOrd="1" destOrd="0" presId="urn:microsoft.com/office/officeart/2008/layout/HalfCircleOrganizationChart"/>
    <dgm:cxn modelId="{55837738-3E22-45F7-946E-B2B4D5F17DE5}" type="presParOf" srcId="{820EF5D6-040C-4483-B8DA-EDB0EE339071}" destId="{B2C26A7A-1094-4E22-98DA-83D3F1C0FEA8}" srcOrd="2" destOrd="0" presId="urn:microsoft.com/office/officeart/2008/layout/HalfCircleOrganizationChart"/>
    <dgm:cxn modelId="{7D825A95-7028-4E6F-AD42-60EFA7B83B42}" type="presParOf" srcId="{D03AF3DF-0ABF-437B-8105-B05556431091}" destId="{9890BDBE-6BEA-416A-BFC1-A1FE1ABBD49E}" srcOrd="2" destOrd="0" presId="urn:microsoft.com/office/officeart/2008/layout/HalfCircleOrganizationChart"/>
    <dgm:cxn modelId="{024E7361-574E-46F9-9690-A6F6DDB7E18B}" type="presParOf" srcId="{D03AF3DF-0ABF-437B-8105-B05556431091}" destId="{2DD2284B-CA29-4EEC-AA6C-DB50A5004ACE}" srcOrd="3" destOrd="0" presId="urn:microsoft.com/office/officeart/2008/layout/HalfCircleOrganizationChart"/>
    <dgm:cxn modelId="{F85A96E6-2B57-46C4-9C48-0DCFDB129951}" type="presParOf" srcId="{2DD2284B-CA29-4EEC-AA6C-DB50A5004ACE}" destId="{D136455B-BC51-45AC-9BE0-39379763BDED}" srcOrd="0" destOrd="0" presId="urn:microsoft.com/office/officeart/2008/layout/HalfCircleOrganizationChart"/>
    <dgm:cxn modelId="{85838F73-635F-4A48-93D9-6D76ADBF76A7}" type="presParOf" srcId="{D136455B-BC51-45AC-9BE0-39379763BDED}" destId="{53487E13-4C04-4CC9-8F1D-67340AB1B090}" srcOrd="0" destOrd="0" presId="urn:microsoft.com/office/officeart/2008/layout/HalfCircleOrganizationChart"/>
    <dgm:cxn modelId="{189F1518-ED03-4A79-8049-2966C838F8B6}" type="presParOf" srcId="{D136455B-BC51-45AC-9BE0-39379763BDED}" destId="{4CB00636-7FDC-4D4A-B5C8-D6D28D0789A1}" srcOrd="1" destOrd="0" presId="urn:microsoft.com/office/officeart/2008/layout/HalfCircleOrganizationChart"/>
    <dgm:cxn modelId="{260B52F5-7577-490B-9F6A-C5ADA88D7016}" type="presParOf" srcId="{D136455B-BC51-45AC-9BE0-39379763BDED}" destId="{30857C54-15D9-494F-B44B-F0CC0DB1D654}" srcOrd="2" destOrd="0" presId="urn:microsoft.com/office/officeart/2008/layout/HalfCircleOrganizationChart"/>
    <dgm:cxn modelId="{FE305815-BACA-48E6-9BD6-84A57C050E06}" type="presParOf" srcId="{D136455B-BC51-45AC-9BE0-39379763BDED}" destId="{5218304F-778A-424D-A7D8-7D248083957B}" srcOrd="3" destOrd="0" presId="urn:microsoft.com/office/officeart/2008/layout/HalfCircleOrganizationChart"/>
    <dgm:cxn modelId="{B58EDDD5-9829-40DD-BEF6-1CD0A6C0885C}" type="presParOf" srcId="{2DD2284B-CA29-4EEC-AA6C-DB50A5004ACE}" destId="{17794058-DF37-488A-A9FD-C9E5FBFE7C5A}" srcOrd="1" destOrd="0" presId="urn:microsoft.com/office/officeart/2008/layout/HalfCircleOrganizationChart"/>
    <dgm:cxn modelId="{74FFD393-61A2-4C52-84FB-700F3ECC1CC5}" type="presParOf" srcId="{2DD2284B-CA29-4EEC-AA6C-DB50A5004ACE}" destId="{E387259F-4AED-47E1-A340-E57034B38DF9}" srcOrd="2" destOrd="0" presId="urn:microsoft.com/office/officeart/2008/layout/HalfCircleOrganizationChart"/>
    <dgm:cxn modelId="{70C5C24C-C160-4CF4-A4BA-94EDD503B657}" type="presParOf" srcId="{D03AF3DF-0ABF-437B-8105-B05556431091}" destId="{A540489E-9FF7-4F4A-893D-AAB9B0079B88}" srcOrd="4" destOrd="0" presId="urn:microsoft.com/office/officeart/2008/layout/HalfCircleOrganizationChart"/>
    <dgm:cxn modelId="{6A518E6B-2F2A-4FBF-8E1E-FEE091280386}" type="presParOf" srcId="{D03AF3DF-0ABF-437B-8105-B05556431091}" destId="{2A57558D-518B-4D2C-927E-268EA565B659}" srcOrd="5" destOrd="0" presId="urn:microsoft.com/office/officeart/2008/layout/HalfCircleOrganizationChart"/>
    <dgm:cxn modelId="{3498BF13-91F9-42C5-8447-4C58BED9CB0E}" type="presParOf" srcId="{2A57558D-518B-4D2C-927E-268EA565B659}" destId="{FE856E97-AD65-4A42-B364-0DEA1293A848}" srcOrd="0" destOrd="0" presId="urn:microsoft.com/office/officeart/2008/layout/HalfCircleOrganizationChart"/>
    <dgm:cxn modelId="{5D3F4246-1F9F-45AF-BCF2-570E1EE187B0}" type="presParOf" srcId="{FE856E97-AD65-4A42-B364-0DEA1293A848}" destId="{F9F51CF8-3032-4D2E-8122-49AD244ED561}" srcOrd="0" destOrd="0" presId="urn:microsoft.com/office/officeart/2008/layout/HalfCircleOrganizationChart"/>
    <dgm:cxn modelId="{788EA457-032E-4853-88A8-A55952BC68EC}" type="presParOf" srcId="{FE856E97-AD65-4A42-B364-0DEA1293A848}" destId="{EAF633EC-213D-417D-97FF-8EB39488D3C4}" srcOrd="1" destOrd="0" presId="urn:microsoft.com/office/officeart/2008/layout/HalfCircleOrganizationChart"/>
    <dgm:cxn modelId="{1B130473-AB36-4D92-B395-2374308E39C3}" type="presParOf" srcId="{FE856E97-AD65-4A42-B364-0DEA1293A848}" destId="{CFEC960A-BD3B-45DB-BD97-2D6F87C12D70}" srcOrd="2" destOrd="0" presId="urn:microsoft.com/office/officeart/2008/layout/HalfCircleOrganizationChart"/>
    <dgm:cxn modelId="{902F0D50-8374-418B-A656-A07DCB6F4D31}" type="presParOf" srcId="{FE856E97-AD65-4A42-B364-0DEA1293A848}" destId="{41F0E2CD-D4B4-455B-AAF1-F96B4D6F06D3}" srcOrd="3" destOrd="0" presId="urn:microsoft.com/office/officeart/2008/layout/HalfCircleOrganizationChart"/>
    <dgm:cxn modelId="{9DA41099-042B-4081-B436-15343CF32032}" type="presParOf" srcId="{2A57558D-518B-4D2C-927E-268EA565B659}" destId="{26EFDB4F-7FD6-404C-8662-243782A572F5}" srcOrd="1" destOrd="0" presId="urn:microsoft.com/office/officeart/2008/layout/HalfCircleOrganizationChart"/>
    <dgm:cxn modelId="{59ED63C6-9709-496C-8614-F5DF4131EFB2}" type="presParOf" srcId="{2A57558D-518B-4D2C-927E-268EA565B659}" destId="{7DB9484C-F08C-4A35-B040-5BC1F5FA00E5}" srcOrd="2" destOrd="0" presId="urn:microsoft.com/office/officeart/2008/layout/HalfCircleOrganizationChart"/>
    <dgm:cxn modelId="{628D7D96-FA4A-43F6-8AAE-9BE820E55098}" type="presParOf" srcId="{AD034983-3A51-4804-99BF-1FEE23B5B530}" destId="{BC3B4141-226E-4C4C-969A-C0458A74C940}" srcOrd="2" destOrd="0" presId="urn:microsoft.com/office/officeart/2008/layout/HalfCircleOrganizationChart"/>
    <dgm:cxn modelId="{C31466BE-5A1B-4047-9E6D-25B62FB06704}" type="presParOf" srcId="{BC3B4141-226E-4C4C-969A-C0458A74C940}" destId="{874942F8-1040-40A6-8519-AE8CF49935C6}" srcOrd="0" destOrd="0" presId="urn:microsoft.com/office/officeart/2008/layout/HalfCircleOrganizationChart"/>
    <dgm:cxn modelId="{A33BCE07-ABB9-4FCB-9083-7BB9F6371F02}" type="presParOf" srcId="{BC3B4141-226E-4C4C-969A-C0458A74C940}" destId="{1D51E599-7058-490B-A232-E144CDEFA262}" srcOrd="1" destOrd="0" presId="urn:microsoft.com/office/officeart/2008/layout/HalfCircleOrganizationChart"/>
    <dgm:cxn modelId="{4EEB103D-18E4-4920-8B15-3ED9F944FF23}" type="presParOf" srcId="{1D51E599-7058-490B-A232-E144CDEFA262}" destId="{2D69CCF8-7007-4CA8-A8B0-A605BD7EC5BE}" srcOrd="0" destOrd="0" presId="urn:microsoft.com/office/officeart/2008/layout/HalfCircleOrganizationChart"/>
    <dgm:cxn modelId="{C4BC54CD-6BA6-447B-846E-14D7DCC37DFC}" type="presParOf" srcId="{2D69CCF8-7007-4CA8-A8B0-A605BD7EC5BE}" destId="{166C9924-6CCE-4CC6-B68D-5A1724854690}" srcOrd="0" destOrd="0" presId="urn:microsoft.com/office/officeart/2008/layout/HalfCircleOrganizationChart"/>
    <dgm:cxn modelId="{1A2A9C47-95EF-476E-A940-26880F462CDF}" type="presParOf" srcId="{2D69CCF8-7007-4CA8-A8B0-A605BD7EC5BE}" destId="{7EC75A3B-46BB-4692-B764-F742C69E4675}" srcOrd="1" destOrd="0" presId="urn:microsoft.com/office/officeart/2008/layout/HalfCircleOrganizationChart"/>
    <dgm:cxn modelId="{C1B2F6A6-1C5E-4EE2-A2A7-4E2B8A57D13B}" type="presParOf" srcId="{2D69CCF8-7007-4CA8-A8B0-A605BD7EC5BE}" destId="{82B0BA3C-9DA6-4A07-8E32-21111AE360EF}" srcOrd="2" destOrd="0" presId="urn:microsoft.com/office/officeart/2008/layout/HalfCircleOrganizationChart"/>
    <dgm:cxn modelId="{640D29EA-6A8C-4CD2-98AF-C7330C13F26A}" type="presParOf" srcId="{2D69CCF8-7007-4CA8-A8B0-A605BD7EC5BE}" destId="{553376C7-2ACD-409D-99FE-D704C3EEAD7C}" srcOrd="3" destOrd="0" presId="urn:microsoft.com/office/officeart/2008/layout/HalfCircleOrganizationChart"/>
    <dgm:cxn modelId="{72A1172E-ABF5-45D8-A700-A635062211BC}" type="presParOf" srcId="{1D51E599-7058-490B-A232-E144CDEFA262}" destId="{4AD5C9BE-89A1-43D1-B3E4-7D88C3EA0B45}" srcOrd="1" destOrd="0" presId="urn:microsoft.com/office/officeart/2008/layout/HalfCircleOrganizationChart"/>
    <dgm:cxn modelId="{DA8B282A-3D95-4B34-AD18-123C75AFFA78}" type="presParOf" srcId="{1D51E599-7058-490B-A232-E144CDEFA262}" destId="{BFFA6E6F-A767-4068-B315-972C07117D84}" srcOrd="2" destOrd="0" presId="urn:microsoft.com/office/officeart/2008/layout/HalfCircle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497505-B414-44CE-814E-919FDE825A54}" type="doc">
      <dgm:prSet loTypeId="urn:microsoft.com/office/officeart/2005/8/layout/process1" loCatId="process" qsTypeId="urn:microsoft.com/office/officeart/2005/8/quickstyle/simple3" qsCatId="simple" csTypeId="urn:microsoft.com/office/officeart/2005/8/colors/accent2_3" csCatId="accent2" phldr="1"/>
      <dgm:spPr/>
      <dgm:t>
        <a:bodyPr/>
        <a:lstStyle/>
        <a:p>
          <a:endParaRPr lang="es-MX"/>
        </a:p>
      </dgm:t>
    </dgm:pt>
    <dgm:pt modelId="{47EC3B0E-62C1-430D-A772-A3A39629788A}">
      <dgm:prSet phldrT="[Texto]"/>
      <dgm:spPr/>
      <dgm:t>
        <a:bodyPr/>
        <a:lstStyle/>
        <a:p>
          <a:pPr algn="just"/>
          <a:r>
            <a:rPr lang="es-MX" b="1">
              <a:latin typeface="Corbel" panose="020B0503020204020204" pitchFamily="34" charset="0"/>
            </a:rPr>
            <a:t>Campos de la Antropología</a:t>
          </a:r>
          <a:endParaRPr lang="es-MX">
            <a:latin typeface="Corbel" panose="020B0503020204020204" pitchFamily="34" charset="0"/>
          </a:endParaRPr>
        </a:p>
      </dgm:t>
    </dgm:pt>
    <dgm:pt modelId="{54E1116E-909E-4984-98B1-8BF9DCEFCF83}" type="parTrans" cxnId="{88B5F0F6-FC19-4F35-8B45-E8A2F76EE4D7}">
      <dgm:prSet/>
      <dgm:spPr/>
      <dgm:t>
        <a:bodyPr/>
        <a:lstStyle/>
        <a:p>
          <a:pPr algn="just"/>
          <a:endParaRPr lang="es-MX">
            <a:latin typeface="Corbel" panose="020B0503020204020204" pitchFamily="34" charset="0"/>
          </a:endParaRPr>
        </a:p>
      </dgm:t>
    </dgm:pt>
    <dgm:pt modelId="{71CE35C3-E780-46CA-9731-D032976E4B5E}" type="sibTrans" cxnId="{88B5F0F6-FC19-4F35-8B45-E8A2F76EE4D7}">
      <dgm:prSet/>
      <dgm:spPr/>
      <dgm:t>
        <a:bodyPr/>
        <a:lstStyle/>
        <a:p>
          <a:pPr algn="just"/>
          <a:endParaRPr lang="es-MX">
            <a:latin typeface="Corbel" panose="020B0503020204020204" pitchFamily="34" charset="0"/>
          </a:endParaRPr>
        </a:p>
      </dgm:t>
    </dgm:pt>
    <dgm:pt modelId="{2F73BD23-B32F-46CF-BCC3-EC9C0F1D2085}">
      <dgm:prSet phldrT="[Texto]"/>
      <dgm:spPr/>
      <dgm:t>
        <a:bodyPr/>
        <a:lstStyle/>
        <a:p>
          <a:pPr algn="just"/>
          <a:r>
            <a:rPr lang="es-MX">
              <a:latin typeface="Corbel" panose="020B0503020204020204" pitchFamily="34" charset="0"/>
            </a:rPr>
            <a:t>Con el fin  de enfocar mejor  su objeto de estudio, algunos campos de la antropología son:</a:t>
          </a:r>
        </a:p>
      </dgm:t>
    </dgm:pt>
    <dgm:pt modelId="{99BE6B37-7B59-4940-BB0F-4C7574BC5E09}" type="parTrans" cxnId="{2A202536-B8ED-458A-B0A7-7EE3BDAEE590}">
      <dgm:prSet/>
      <dgm:spPr/>
      <dgm:t>
        <a:bodyPr/>
        <a:lstStyle/>
        <a:p>
          <a:pPr algn="just"/>
          <a:endParaRPr lang="es-MX">
            <a:latin typeface="Corbel" panose="020B0503020204020204" pitchFamily="34" charset="0"/>
          </a:endParaRPr>
        </a:p>
      </dgm:t>
    </dgm:pt>
    <dgm:pt modelId="{F2AC336C-1FA4-4CB5-9B41-C3EAAC5DF122}" type="sibTrans" cxnId="{2A202536-B8ED-458A-B0A7-7EE3BDAEE590}">
      <dgm:prSet/>
      <dgm:spPr/>
      <dgm:t>
        <a:bodyPr/>
        <a:lstStyle/>
        <a:p>
          <a:pPr algn="just"/>
          <a:endParaRPr lang="es-MX">
            <a:latin typeface="Corbel" panose="020B0503020204020204" pitchFamily="34" charset="0"/>
          </a:endParaRPr>
        </a:p>
      </dgm:t>
    </dgm:pt>
    <dgm:pt modelId="{43543FB0-E354-4A1E-801A-63BE8E6BBC54}">
      <dgm:prSet phldrT="[Texto]"/>
      <dgm:spPr/>
      <dgm:t>
        <a:bodyPr/>
        <a:lstStyle/>
        <a:p>
          <a:pPr algn="just"/>
          <a:r>
            <a:rPr lang="es-MX">
              <a:latin typeface="Corbel" panose="020B0503020204020204" pitchFamily="34" charset="0"/>
            </a:rPr>
            <a:t>Antropología cultural: </a:t>
          </a:r>
        </a:p>
      </dgm:t>
    </dgm:pt>
    <dgm:pt modelId="{6F586187-2C74-4B7A-8D92-A9BED49CDCD7}" type="parTrans" cxnId="{A1D76EEF-961A-493B-8540-D91A9588639A}">
      <dgm:prSet/>
      <dgm:spPr/>
      <dgm:t>
        <a:bodyPr/>
        <a:lstStyle/>
        <a:p>
          <a:pPr algn="just"/>
          <a:endParaRPr lang="es-MX">
            <a:latin typeface="Corbel" panose="020B0503020204020204" pitchFamily="34" charset="0"/>
          </a:endParaRPr>
        </a:p>
      </dgm:t>
    </dgm:pt>
    <dgm:pt modelId="{8814BF0D-D3E0-4DEF-A107-F12518817FC1}" type="sibTrans" cxnId="{A1D76EEF-961A-493B-8540-D91A9588639A}">
      <dgm:prSet/>
      <dgm:spPr/>
      <dgm:t>
        <a:bodyPr/>
        <a:lstStyle/>
        <a:p>
          <a:pPr algn="just"/>
          <a:endParaRPr lang="es-MX">
            <a:latin typeface="Corbel" panose="020B0503020204020204" pitchFamily="34" charset="0"/>
          </a:endParaRPr>
        </a:p>
      </dgm:t>
    </dgm:pt>
    <dgm:pt modelId="{8EAC5AF5-CDC6-47B9-9595-451154B32F4A}">
      <dgm:prSet phldrT="[Texto]"/>
      <dgm:spPr/>
      <dgm:t>
        <a:bodyPr/>
        <a:lstStyle/>
        <a:p>
          <a:pPr algn="just"/>
          <a:r>
            <a:rPr lang="es-MX">
              <a:latin typeface="Corbel" panose="020B0503020204020204" pitchFamily="34" charset="0"/>
            </a:rPr>
            <a:t>Estudia el comportamiento humano analizando las estructuras de las  relaciones sociales con su entorno cultural.</a:t>
          </a:r>
        </a:p>
      </dgm:t>
    </dgm:pt>
    <dgm:pt modelId="{092167C2-3E09-4276-8ABF-95C6110F5F5C}" type="parTrans" cxnId="{99BD8585-42D1-476D-94D4-FB2480E6B099}">
      <dgm:prSet/>
      <dgm:spPr/>
      <dgm:t>
        <a:bodyPr/>
        <a:lstStyle/>
        <a:p>
          <a:pPr algn="just"/>
          <a:endParaRPr lang="es-MX">
            <a:latin typeface="Corbel" panose="020B0503020204020204" pitchFamily="34" charset="0"/>
          </a:endParaRPr>
        </a:p>
      </dgm:t>
    </dgm:pt>
    <dgm:pt modelId="{491CC4FD-BEEC-43D3-8CAC-DFEB7B93108A}" type="sibTrans" cxnId="{99BD8585-42D1-476D-94D4-FB2480E6B099}">
      <dgm:prSet/>
      <dgm:spPr/>
      <dgm:t>
        <a:bodyPr/>
        <a:lstStyle/>
        <a:p>
          <a:pPr algn="just"/>
          <a:endParaRPr lang="es-MX">
            <a:latin typeface="Corbel" panose="020B0503020204020204" pitchFamily="34" charset="0"/>
          </a:endParaRPr>
        </a:p>
      </dgm:t>
    </dgm:pt>
    <dgm:pt modelId="{8621CF25-B6A0-41D0-9F07-81CAF46338AE}">
      <dgm:prSet phldrT="[Texto]"/>
      <dgm:spPr/>
      <dgm:t>
        <a:bodyPr/>
        <a:lstStyle/>
        <a:p>
          <a:pPr algn="just"/>
          <a:r>
            <a:rPr lang="es-MX">
              <a:latin typeface="Corbel" panose="020B0503020204020204" pitchFamily="34" charset="0"/>
            </a:rPr>
            <a:t>Antropología lingüística: </a:t>
          </a:r>
        </a:p>
      </dgm:t>
    </dgm:pt>
    <dgm:pt modelId="{DA812144-7CA8-4478-9B8D-CBED70E59F46}" type="parTrans" cxnId="{6F7A975F-C125-4A8A-89ED-5F7FD145FFFB}">
      <dgm:prSet/>
      <dgm:spPr/>
      <dgm:t>
        <a:bodyPr/>
        <a:lstStyle/>
        <a:p>
          <a:pPr algn="just"/>
          <a:endParaRPr lang="es-MX">
            <a:latin typeface="Corbel" panose="020B0503020204020204" pitchFamily="34" charset="0"/>
          </a:endParaRPr>
        </a:p>
      </dgm:t>
    </dgm:pt>
    <dgm:pt modelId="{592B7640-0731-4788-A91E-FEE576586065}" type="sibTrans" cxnId="{6F7A975F-C125-4A8A-89ED-5F7FD145FFFB}">
      <dgm:prSet/>
      <dgm:spPr/>
      <dgm:t>
        <a:bodyPr/>
        <a:lstStyle/>
        <a:p>
          <a:pPr algn="just"/>
          <a:endParaRPr lang="es-MX">
            <a:latin typeface="Corbel" panose="020B0503020204020204" pitchFamily="34" charset="0"/>
          </a:endParaRPr>
        </a:p>
      </dgm:t>
    </dgm:pt>
    <dgm:pt modelId="{8BF4E3A5-2B43-4CC6-A867-C0D546BD8265}">
      <dgm:prSet phldrT="[Texto]"/>
      <dgm:spPr/>
      <dgm:t>
        <a:bodyPr/>
        <a:lstStyle/>
        <a:p>
          <a:pPr algn="just"/>
          <a:r>
            <a:rPr lang="es-MX">
              <a:latin typeface="Corbel" panose="020B0503020204020204" pitchFamily="34" charset="0"/>
            </a:rPr>
            <a:t>Estudia el origen de los lenguajes humanos, su estructura y desarrollo</a:t>
          </a:r>
        </a:p>
      </dgm:t>
    </dgm:pt>
    <dgm:pt modelId="{99139537-4CB2-418F-A4D4-5A1243E1F528}" type="parTrans" cxnId="{0B8A73ED-5DEC-4E46-AF2E-ABF89EC1EA79}">
      <dgm:prSet/>
      <dgm:spPr/>
      <dgm:t>
        <a:bodyPr/>
        <a:lstStyle/>
        <a:p>
          <a:pPr algn="just"/>
          <a:endParaRPr lang="es-MX">
            <a:latin typeface="Corbel" panose="020B0503020204020204" pitchFamily="34" charset="0"/>
          </a:endParaRPr>
        </a:p>
      </dgm:t>
    </dgm:pt>
    <dgm:pt modelId="{5242F5E5-A416-4A95-90D8-AE5F72C796FD}" type="sibTrans" cxnId="{0B8A73ED-5DEC-4E46-AF2E-ABF89EC1EA79}">
      <dgm:prSet/>
      <dgm:spPr/>
      <dgm:t>
        <a:bodyPr/>
        <a:lstStyle/>
        <a:p>
          <a:pPr algn="just"/>
          <a:endParaRPr lang="es-MX">
            <a:latin typeface="Corbel" panose="020B0503020204020204" pitchFamily="34" charset="0"/>
          </a:endParaRPr>
        </a:p>
      </dgm:t>
    </dgm:pt>
    <dgm:pt modelId="{EC2B1630-6FDB-4B6A-BB18-426D2C237976}">
      <dgm:prSet/>
      <dgm:spPr/>
      <dgm:t>
        <a:bodyPr/>
        <a:lstStyle/>
        <a:p>
          <a:pPr algn="just"/>
          <a:r>
            <a:rPr lang="es-MX">
              <a:latin typeface="Corbel" panose="020B0503020204020204" pitchFamily="34" charset="0"/>
            </a:rPr>
            <a:t>Arqueología: </a:t>
          </a:r>
        </a:p>
      </dgm:t>
    </dgm:pt>
    <dgm:pt modelId="{A90649E4-B517-4EEF-9ECD-98A52E473135}" type="parTrans" cxnId="{2F43FEE0-F42F-4926-B4A3-AC2290F88E8A}">
      <dgm:prSet/>
      <dgm:spPr/>
      <dgm:t>
        <a:bodyPr/>
        <a:lstStyle/>
        <a:p>
          <a:pPr algn="just"/>
          <a:endParaRPr lang="es-MX">
            <a:latin typeface="Corbel" panose="020B0503020204020204" pitchFamily="34" charset="0"/>
          </a:endParaRPr>
        </a:p>
      </dgm:t>
    </dgm:pt>
    <dgm:pt modelId="{0BACC00C-905D-4A91-926E-60DA4D50561B}" type="sibTrans" cxnId="{2F43FEE0-F42F-4926-B4A3-AC2290F88E8A}">
      <dgm:prSet/>
      <dgm:spPr/>
      <dgm:t>
        <a:bodyPr/>
        <a:lstStyle/>
        <a:p>
          <a:pPr algn="just"/>
          <a:endParaRPr lang="es-MX">
            <a:latin typeface="Corbel" panose="020B0503020204020204" pitchFamily="34" charset="0"/>
          </a:endParaRPr>
        </a:p>
      </dgm:t>
    </dgm:pt>
    <dgm:pt modelId="{AB7BA0D7-23F9-47B2-A824-143212A14D65}">
      <dgm:prSet/>
      <dgm:spPr/>
      <dgm:t>
        <a:bodyPr/>
        <a:lstStyle/>
        <a:p>
          <a:pPr algn="just"/>
          <a:r>
            <a:rPr lang="es-MX">
              <a:latin typeface="Corbel" panose="020B0503020204020204" pitchFamily="34" charset="0"/>
            </a:rPr>
            <a:t>Estudia la forma de vida en el pasado de pueblos extinguidos, a partir de restos materiales.</a:t>
          </a:r>
        </a:p>
      </dgm:t>
    </dgm:pt>
    <dgm:pt modelId="{150EA5F4-1D77-49DE-8B31-120BB666EA6D}" type="parTrans" cxnId="{83FE6BB1-2E15-46A6-B19F-3424A694676E}">
      <dgm:prSet/>
      <dgm:spPr/>
      <dgm:t>
        <a:bodyPr/>
        <a:lstStyle/>
        <a:p>
          <a:pPr algn="just"/>
          <a:endParaRPr lang="es-MX">
            <a:latin typeface="Corbel" panose="020B0503020204020204" pitchFamily="34" charset="0"/>
          </a:endParaRPr>
        </a:p>
      </dgm:t>
    </dgm:pt>
    <dgm:pt modelId="{D05B7AB2-75FB-45F2-B1AD-A281AD961473}" type="sibTrans" cxnId="{83FE6BB1-2E15-46A6-B19F-3424A694676E}">
      <dgm:prSet/>
      <dgm:spPr/>
      <dgm:t>
        <a:bodyPr/>
        <a:lstStyle/>
        <a:p>
          <a:pPr algn="just"/>
          <a:endParaRPr lang="es-MX">
            <a:latin typeface="Corbel" panose="020B0503020204020204" pitchFamily="34" charset="0"/>
          </a:endParaRPr>
        </a:p>
      </dgm:t>
    </dgm:pt>
    <dgm:pt modelId="{D4DF4F97-DD9A-488D-8052-5977DBD3B885}">
      <dgm:prSet/>
      <dgm:spPr/>
      <dgm:t>
        <a:bodyPr/>
        <a:lstStyle/>
        <a:p>
          <a:pPr algn="just"/>
          <a:r>
            <a:rPr lang="es-MX">
              <a:latin typeface="Corbel" panose="020B0503020204020204" pitchFamily="34" charset="0"/>
            </a:rPr>
            <a:t>Antropología biológica:</a:t>
          </a:r>
        </a:p>
      </dgm:t>
    </dgm:pt>
    <dgm:pt modelId="{879979FA-2835-47D3-945F-C0F7708575BB}" type="parTrans" cxnId="{A516AD46-AE45-48C9-A641-F182C7809491}">
      <dgm:prSet/>
      <dgm:spPr/>
      <dgm:t>
        <a:bodyPr/>
        <a:lstStyle/>
        <a:p>
          <a:pPr algn="just"/>
          <a:endParaRPr lang="es-MX">
            <a:latin typeface="Corbel" panose="020B0503020204020204" pitchFamily="34" charset="0"/>
          </a:endParaRPr>
        </a:p>
      </dgm:t>
    </dgm:pt>
    <dgm:pt modelId="{1FC3EEE2-90DC-4F32-9C4E-001DF15CFAE0}" type="sibTrans" cxnId="{A516AD46-AE45-48C9-A641-F182C7809491}">
      <dgm:prSet/>
      <dgm:spPr/>
      <dgm:t>
        <a:bodyPr/>
        <a:lstStyle/>
        <a:p>
          <a:pPr algn="just"/>
          <a:endParaRPr lang="es-MX">
            <a:latin typeface="Corbel" panose="020B0503020204020204" pitchFamily="34" charset="0"/>
          </a:endParaRPr>
        </a:p>
      </dgm:t>
    </dgm:pt>
    <dgm:pt modelId="{5D091016-BEB0-4927-9685-D889133D507A}">
      <dgm:prSet/>
      <dgm:spPr/>
      <dgm:t>
        <a:bodyPr/>
        <a:lstStyle/>
        <a:p>
          <a:pPr algn="just"/>
          <a:r>
            <a:rPr lang="es-MX">
              <a:latin typeface="Corbel" panose="020B0503020204020204" pitchFamily="34" charset="0"/>
            </a:rPr>
            <a:t>Estudia los cambios que ha tenido el cuerpo humano a través de los años.</a:t>
          </a:r>
        </a:p>
      </dgm:t>
    </dgm:pt>
    <dgm:pt modelId="{F7EF9C5E-8A8A-481D-B7B4-F5B9444888E9}" type="parTrans" cxnId="{03EE62A6-ADDB-4AF0-BCC1-C01D9E537ABB}">
      <dgm:prSet/>
      <dgm:spPr/>
      <dgm:t>
        <a:bodyPr/>
        <a:lstStyle/>
        <a:p>
          <a:pPr algn="just"/>
          <a:endParaRPr lang="es-MX">
            <a:latin typeface="Corbel" panose="020B0503020204020204" pitchFamily="34" charset="0"/>
          </a:endParaRPr>
        </a:p>
      </dgm:t>
    </dgm:pt>
    <dgm:pt modelId="{CC21097F-C89F-42B4-B8C8-887895233B25}" type="sibTrans" cxnId="{03EE62A6-ADDB-4AF0-BCC1-C01D9E537ABB}">
      <dgm:prSet/>
      <dgm:spPr/>
      <dgm:t>
        <a:bodyPr/>
        <a:lstStyle/>
        <a:p>
          <a:pPr algn="just"/>
          <a:endParaRPr lang="es-MX">
            <a:latin typeface="Corbel" panose="020B0503020204020204" pitchFamily="34" charset="0"/>
          </a:endParaRPr>
        </a:p>
      </dgm:t>
    </dgm:pt>
    <dgm:pt modelId="{082B4ADC-60B4-4EBA-8ABB-825021E96862}" type="pres">
      <dgm:prSet presAssocID="{83497505-B414-44CE-814E-919FDE825A54}" presName="Name0" presStyleCnt="0">
        <dgm:presLayoutVars>
          <dgm:dir/>
          <dgm:resizeHandles val="exact"/>
        </dgm:presLayoutVars>
      </dgm:prSet>
      <dgm:spPr/>
    </dgm:pt>
    <dgm:pt modelId="{8480F669-9BF3-4032-854B-A0FF57B5BF40}" type="pres">
      <dgm:prSet presAssocID="{47EC3B0E-62C1-430D-A772-A3A39629788A}" presName="node" presStyleLbl="node1" presStyleIdx="0" presStyleCnt="5">
        <dgm:presLayoutVars>
          <dgm:bulletEnabled val="1"/>
        </dgm:presLayoutVars>
      </dgm:prSet>
      <dgm:spPr/>
    </dgm:pt>
    <dgm:pt modelId="{17D49D35-4551-49A5-88C6-70D9B4FA53E6}" type="pres">
      <dgm:prSet presAssocID="{71CE35C3-E780-46CA-9731-D032976E4B5E}" presName="sibTrans" presStyleLbl="sibTrans2D1" presStyleIdx="0" presStyleCnt="4"/>
      <dgm:spPr/>
    </dgm:pt>
    <dgm:pt modelId="{AF1AAF19-59C4-40D9-96CB-F1454549B246}" type="pres">
      <dgm:prSet presAssocID="{71CE35C3-E780-46CA-9731-D032976E4B5E}" presName="connectorText" presStyleLbl="sibTrans2D1" presStyleIdx="0" presStyleCnt="4"/>
      <dgm:spPr/>
    </dgm:pt>
    <dgm:pt modelId="{D62E5413-0F27-47E9-AF73-226A132AAFDD}" type="pres">
      <dgm:prSet presAssocID="{43543FB0-E354-4A1E-801A-63BE8E6BBC54}" presName="node" presStyleLbl="node1" presStyleIdx="1" presStyleCnt="5">
        <dgm:presLayoutVars>
          <dgm:bulletEnabled val="1"/>
        </dgm:presLayoutVars>
      </dgm:prSet>
      <dgm:spPr/>
    </dgm:pt>
    <dgm:pt modelId="{A13A44A8-F777-4B83-954E-BE29D7DBDDA3}" type="pres">
      <dgm:prSet presAssocID="{8814BF0D-D3E0-4DEF-A107-F12518817FC1}" presName="sibTrans" presStyleLbl="sibTrans2D1" presStyleIdx="1" presStyleCnt="4"/>
      <dgm:spPr/>
    </dgm:pt>
    <dgm:pt modelId="{E8BB1855-FE1E-4D0F-A2A8-08BA9ABE6281}" type="pres">
      <dgm:prSet presAssocID="{8814BF0D-D3E0-4DEF-A107-F12518817FC1}" presName="connectorText" presStyleLbl="sibTrans2D1" presStyleIdx="1" presStyleCnt="4"/>
      <dgm:spPr/>
    </dgm:pt>
    <dgm:pt modelId="{7CF56F8B-BA29-4BD1-847E-7A4AE37750D9}" type="pres">
      <dgm:prSet presAssocID="{8621CF25-B6A0-41D0-9F07-81CAF46338AE}" presName="node" presStyleLbl="node1" presStyleIdx="2" presStyleCnt="5">
        <dgm:presLayoutVars>
          <dgm:bulletEnabled val="1"/>
        </dgm:presLayoutVars>
      </dgm:prSet>
      <dgm:spPr/>
    </dgm:pt>
    <dgm:pt modelId="{6E7B046C-8418-40D8-90FC-4A9E2CC91662}" type="pres">
      <dgm:prSet presAssocID="{592B7640-0731-4788-A91E-FEE576586065}" presName="sibTrans" presStyleLbl="sibTrans2D1" presStyleIdx="2" presStyleCnt="4"/>
      <dgm:spPr/>
    </dgm:pt>
    <dgm:pt modelId="{4B5A41AC-FEDE-451F-A085-8CB2A800F084}" type="pres">
      <dgm:prSet presAssocID="{592B7640-0731-4788-A91E-FEE576586065}" presName="connectorText" presStyleLbl="sibTrans2D1" presStyleIdx="2" presStyleCnt="4"/>
      <dgm:spPr/>
    </dgm:pt>
    <dgm:pt modelId="{56E3E7EB-FE91-4C4E-9C91-C0039FFD3D4C}" type="pres">
      <dgm:prSet presAssocID="{EC2B1630-6FDB-4B6A-BB18-426D2C237976}" presName="node" presStyleLbl="node1" presStyleIdx="3" presStyleCnt="5">
        <dgm:presLayoutVars>
          <dgm:bulletEnabled val="1"/>
        </dgm:presLayoutVars>
      </dgm:prSet>
      <dgm:spPr/>
    </dgm:pt>
    <dgm:pt modelId="{DCDF3064-75C3-4005-B718-A5110DC38EBA}" type="pres">
      <dgm:prSet presAssocID="{0BACC00C-905D-4A91-926E-60DA4D50561B}" presName="sibTrans" presStyleLbl="sibTrans2D1" presStyleIdx="3" presStyleCnt="4"/>
      <dgm:spPr/>
    </dgm:pt>
    <dgm:pt modelId="{F185A40E-5E09-44E4-B8EB-3189F49FA79E}" type="pres">
      <dgm:prSet presAssocID="{0BACC00C-905D-4A91-926E-60DA4D50561B}" presName="connectorText" presStyleLbl="sibTrans2D1" presStyleIdx="3" presStyleCnt="4"/>
      <dgm:spPr/>
    </dgm:pt>
    <dgm:pt modelId="{F80DF65E-592B-4893-84EC-678BA07AAD19}" type="pres">
      <dgm:prSet presAssocID="{D4DF4F97-DD9A-488D-8052-5977DBD3B885}" presName="node" presStyleLbl="node1" presStyleIdx="4" presStyleCnt="5">
        <dgm:presLayoutVars>
          <dgm:bulletEnabled val="1"/>
        </dgm:presLayoutVars>
      </dgm:prSet>
      <dgm:spPr/>
    </dgm:pt>
  </dgm:ptLst>
  <dgm:cxnLst>
    <dgm:cxn modelId="{2BA147DB-70EB-438F-B93B-94852272CF03}" type="presOf" srcId="{43543FB0-E354-4A1E-801A-63BE8E6BBC54}" destId="{D62E5413-0F27-47E9-AF73-226A132AAFDD}" srcOrd="0" destOrd="0" presId="urn:microsoft.com/office/officeart/2005/8/layout/process1"/>
    <dgm:cxn modelId="{83FE6BB1-2E15-46A6-B19F-3424A694676E}" srcId="{EC2B1630-6FDB-4B6A-BB18-426D2C237976}" destId="{AB7BA0D7-23F9-47B2-A824-143212A14D65}" srcOrd="0" destOrd="0" parTransId="{150EA5F4-1D77-49DE-8B31-120BB666EA6D}" sibTransId="{D05B7AB2-75FB-45F2-B1AD-A281AD961473}"/>
    <dgm:cxn modelId="{A7CE76F9-A6AF-4A26-ADEA-E0C12A10EE36}" type="presOf" srcId="{2F73BD23-B32F-46CF-BCC3-EC9C0F1D2085}" destId="{8480F669-9BF3-4032-854B-A0FF57B5BF40}" srcOrd="0" destOrd="1" presId="urn:microsoft.com/office/officeart/2005/8/layout/process1"/>
    <dgm:cxn modelId="{89122664-120C-4B9A-B4D8-7F1F08723E89}" type="presOf" srcId="{8BF4E3A5-2B43-4CC6-A867-C0D546BD8265}" destId="{7CF56F8B-BA29-4BD1-847E-7A4AE37750D9}" srcOrd="0" destOrd="1" presId="urn:microsoft.com/office/officeart/2005/8/layout/process1"/>
    <dgm:cxn modelId="{12C73EFA-2EC4-4FD7-9706-599D3D69CC3E}" type="presOf" srcId="{8621CF25-B6A0-41D0-9F07-81CAF46338AE}" destId="{7CF56F8B-BA29-4BD1-847E-7A4AE37750D9}" srcOrd="0" destOrd="0" presId="urn:microsoft.com/office/officeart/2005/8/layout/process1"/>
    <dgm:cxn modelId="{54151736-18A3-4425-9654-1F42A2BC4EAF}" type="presOf" srcId="{47EC3B0E-62C1-430D-A772-A3A39629788A}" destId="{8480F669-9BF3-4032-854B-A0FF57B5BF40}" srcOrd="0" destOrd="0" presId="urn:microsoft.com/office/officeart/2005/8/layout/process1"/>
    <dgm:cxn modelId="{03EE62A6-ADDB-4AF0-BCC1-C01D9E537ABB}" srcId="{D4DF4F97-DD9A-488D-8052-5977DBD3B885}" destId="{5D091016-BEB0-4927-9685-D889133D507A}" srcOrd="0" destOrd="0" parTransId="{F7EF9C5E-8A8A-481D-B7B4-F5B9444888E9}" sibTransId="{CC21097F-C89F-42B4-B8C8-887895233B25}"/>
    <dgm:cxn modelId="{2F43FEE0-F42F-4926-B4A3-AC2290F88E8A}" srcId="{83497505-B414-44CE-814E-919FDE825A54}" destId="{EC2B1630-6FDB-4B6A-BB18-426D2C237976}" srcOrd="3" destOrd="0" parTransId="{A90649E4-B517-4EEF-9ECD-98A52E473135}" sibTransId="{0BACC00C-905D-4A91-926E-60DA4D50561B}"/>
    <dgm:cxn modelId="{A0FE4D9C-50B1-46A8-AE8E-6377264F729A}" type="presOf" srcId="{D4DF4F97-DD9A-488D-8052-5977DBD3B885}" destId="{F80DF65E-592B-4893-84EC-678BA07AAD19}" srcOrd="0" destOrd="0" presId="urn:microsoft.com/office/officeart/2005/8/layout/process1"/>
    <dgm:cxn modelId="{2C11C209-2100-42B7-8E0B-E156210558FC}" type="presOf" srcId="{8814BF0D-D3E0-4DEF-A107-F12518817FC1}" destId="{E8BB1855-FE1E-4D0F-A2A8-08BA9ABE6281}" srcOrd="1" destOrd="0" presId="urn:microsoft.com/office/officeart/2005/8/layout/process1"/>
    <dgm:cxn modelId="{CD268E9F-57C1-4A4E-9E39-33B7EEDCB6C0}" type="presOf" srcId="{8814BF0D-D3E0-4DEF-A107-F12518817FC1}" destId="{A13A44A8-F777-4B83-954E-BE29D7DBDDA3}" srcOrd="0" destOrd="0" presId="urn:microsoft.com/office/officeart/2005/8/layout/process1"/>
    <dgm:cxn modelId="{99BD8585-42D1-476D-94D4-FB2480E6B099}" srcId="{43543FB0-E354-4A1E-801A-63BE8E6BBC54}" destId="{8EAC5AF5-CDC6-47B9-9595-451154B32F4A}" srcOrd="0" destOrd="0" parTransId="{092167C2-3E09-4276-8ABF-95C6110F5F5C}" sibTransId="{491CC4FD-BEEC-43D3-8CAC-DFEB7B93108A}"/>
    <dgm:cxn modelId="{24A4B376-A5B4-4CEC-97AA-6DC83D9C3495}" type="presOf" srcId="{71CE35C3-E780-46CA-9731-D032976E4B5E}" destId="{AF1AAF19-59C4-40D9-96CB-F1454549B246}" srcOrd="1" destOrd="0" presId="urn:microsoft.com/office/officeart/2005/8/layout/process1"/>
    <dgm:cxn modelId="{A516AD46-AE45-48C9-A641-F182C7809491}" srcId="{83497505-B414-44CE-814E-919FDE825A54}" destId="{D4DF4F97-DD9A-488D-8052-5977DBD3B885}" srcOrd="4" destOrd="0" parTransId="{879979FA-2835-47D3-945F-C0F7708575BB}" sibTransId="{1FC3EEE2-90DC-4F32-9C4E-001DF15CFAE0}"/>
    <dgm:cxn modelId="{3C9BCB48-72A4-4571-9489-AB27166C7C44}" type="presOf" srcId="{EC2B1630-6FDB-4B6A-BB18-426D2C237976}" destId="{56E3E7EB-FE91-4C4E-9C91-C0039FFD3D4C}" srcOrd="0" destOrd="0" presId="urn:microsoft.com/office/officeart/2005/8/layout/process1"/>
    <dgm:cxn modelId="{88B5F0F6-FC19-4F35-8B45-E8A2F76EE4D7}" srcId="{83497505-B414-44CE-814E-919FDE825A54}" destId="{47EC3B0E-62C1-430D-A772-A3A39629788A}" srcOrd="0" destOrd="0" parTransId="{54E1116E-909E-4984-98B1-8BF9DCEFCF83}" sibTransId="{71CE35C3-E780-46CA-9731-D032976E4B5E}"/>
    <dgm:cxn modelId="{A1D76EEF-961A-493B-8540-D91A9588639A}" srcId="{83497505-B414-44CE-814E-919FDE825A54}" destId="{43543FB0-E354-4A1E-801A-63BE8E6BBC54}" srcOrd="1" destOrd="0" parTransId="{6F586187-2C74-4B7A-8D92-A9BED49CDCD7}" sibTransId="{8814BF0D-D3E0-4DEF-A107-F12518817FC1}"/>
    <dgm:cxn modelId="{6F7A975F-C125-4A8A-89ED-5F7FD145FFFB}" srcId="{83497505-B414-44CE-814E-919FDE825A54}" destId="{8621CF25-B6A0-41D0-9F07-81CAF46338AE}" srcOrd="2" destOrd="0" parTransId="{DA812144-7CA8-4478-9B8D-CBED70E59F46}" sibTransId="{592B7640-0731-4788-A91E-FEE576586065}"/>
    <dgm:cxn modelId="{C89AFE87-4ABE-45CB-9F71-01466836DAFA}" type="presOf" srcId="{5D091016-BEB0-4927-9685-D889133D507A}" destId="{F80DF65E-592B-4893-84EC-678BA07AAD19}" srcOrd="0" destOrd="1" presId="urn:microsoft.com/office/officeart/2005/8/layout/process1"/>
    <dgm:cxn modelId="{845A75DF-48AA-489C-8E56-025190355D69}" type="presOf" srcId="{0BACC00C-905D-4A91-926E-60DA4D50561B}" destId="{DCDF3064-75C3-4005-B718-A5110DC38EBA}" srcOrd="0" destOrd="0" presId="urn:microsoft.com/office/officeart/2005/8/layout/process1"/>
    <dgm:cxn modelId="{320AA640-02EF-4599-9D8E-CF00D530E78A}" type="presOf" srcId="{8EAC5AF5-CDC6-47B9-9595-451154B32F4A}" destId="{D62E5413-0F27-47E9-AF73-226A132AAFDD}" srcOrd="0" destOrd="1" presId="urn:microsoft.com/office/officeart/2005/8/layout/process1"/>
    <dgm:cxn modelId="{69F67B03-16A1-4BA2-8CB4-30E6BB1CD982}" type="presOf" srcId="{0BACC00C-905D-4A91-926E-60DA4D50561B}" destId="{F185A40E-5E09-44E4-B8EB-3189F49FA79E}" srcOrd="1" destOrd="0" presId="urn:microsoft.com/office/officeart/2005/8/layout/process1"/>
    <dgm:cxn modelId="{18DDAFC6-9783-433C-B535-BB755B3012B2}" type="presOf" srcId="{AB7BA0D7-23F9-47B2-A824-143212A14D65}" destId="{56E3E7EB-FE91-4C4E-9C91-C0039FFD3D4C}" srcOrd="0" destOrd="1" presId="urn:microsoft.com/office/officeart/2005/8/layout/process1"/>
    <dgm:cxn modelId="{0B8A73ED-5DEC-4E46-AF2E-ABF89EC1EA79}" srcId="{8621CF25-B6A0-41D0-9F07-81CAF46338AE}" destId="{8BF4E3A5-2B43-4CC6-A867-C0D546BD8265}" srcOrd="0" destOrd="0" parTransId="{99139537-4CB2-418F-A4D4-5A1243E1F528}" sibTransId="{5242F5E5-A416-4A95-90D8-AE5F72C796FD}"/>
    <dgm:cxn modelId="{2A202536-B8ED-458A-B0A7-7EE3BDAEE590}" srcId="{47EC3B0E-62C1-430D-A772-A3A39629788A}" destId="{2F73BD23-B32F-46CF-BCC3-EC9C0F1D2085}" srcOrd="0" destOrd="0" parTransId="{99BE6B37-7B59-4940-BB0F-4C7574BC5E09}" sibTransId="{F2AC336C-1FA4-4CB5-9B41-C3EAAC5DF122}"/>
    <dgm:cxn modelId="{E27C518B-3A1F-4CDD-9FFE-B630545B9DE6}" type="presOf" srcId="{83497505-B414-44CE-814E-919FDE825A54}" destId="{082B4ADC-60B4-4EBA-8ABB-825021E96862}" srcOrd="0" destOrd="0" presId="urn:microsoft.com/office/officeart/2005/8/layout/process1"/>
    <dgm:cxn modelId="{EC851461-7623-4F4A-8627-2DEB200832A7}" type="presOf" srcId="{592B7640-0731-4788-A91E-FEE576586065}" destId="{4B5A41AC-FEDE-451F-A085-8CB2A800F084}" srcOrd="1" destOrd="0" presId="urn:microsoft.com/office/officeart/2005/8/layout/process1"/>
    <dgm:cxn modelId="{C8A0F520-7210-4241-ACED-53AE6C0DF675}" type="presOf" srcId="{592B7640-0731-4788-A91E-FEE576586065}" destId="{6E7B046C-8418-40D8-90FC-4A9E2CC91662}" srcOrd="0" destOrd="0" presId="urn:microsoft.com/office/officeart/2005/8/layout/process1"/>
    <dgm:cxn modelId="{09290659-48E2-4056-B9F8-8413A4E904CD}" type="presOf" srcId="{71CE35C3-E780-46CA-9731-D032976E4B5E}" destId="{17D49D35-4551-49A5-88C6-70D9B4FA53E6}" srcOrd="0" destOrd="0" presId="urn:microsoft.com/office/officeart/2005/8/layout/process1"/>
    <dgm:cxn modelId="{D7A4920F-160F-4E50-BA50-6556A944F49A}" type="presParOf" srcId="{082B4ADC-60B4-4EBA-8ABB-825021E96862}" destId="{8480F669-9BF3-4032-854B-A0FF57B5BF40}" srcOrd="0" destOrd="0" presId="urn:microsoft.com/office/officeart/2005/8/layout/process1"/>
    <dgm:cxn modelId="{BC65B21D-8DD3-437C-BB06-4D58DA708280}" type="presParOf" srcId="{082B4ADC-60B4-4EBA-8ABB-825021E96862}" destId="{17D49D35-4551-49A5-88C6-70D9B4FA53E6}" srcOrd="1" destOrd="0" presId="urn:microsoft.com/office/officeart/2005/8/layout/process1"/>
    <dgm:cxn modelId="{B9E06974-8E61-40B9-A36B-8352AB61EFBE}" type="presParOf" srcId="{17D49D35-4551-49A5-88C6-70D9B4FA53E6}" destId="{AF1AAF19-59C4-40D9-96CB-F1454549B246}" srcOrd="0" destOrd="0" presId="urn:microsoft.com/office/officeart/2005/8/layout/process1"/>
    <dgm:cxn modelId="{F64338B0-D25F-4615-AE7E-979A3A20C438}" type="presParOf" srcId="{082B4ADC-60B4-4EBA-8ABB-825021E96862}" destId="{D62E5413-0F27-47E9-AF73-226A132AAFDD}" srcOrd="2" destOrd="0" presId="urn:microsoft.com/office/officeart/2005/8/layout/process1"/>
    <dgm:cxn modelId="{94936624-3F7F-4D7E-930E-AAA0954C2B3D}" type="presParOf" srcId="{082B4ADC-60B4-4EBA-8ABB-825021E96862}" destId="{A13A44A8-F777-4B83-954E-BE29D7DBDDA3}" srcOrd="3" destOrd="0" presId="urn:microsoft.com/office/officeart/2005/8/layout/process1"/>
    <dgm:cxn modelId="{75D7C1B7-371F-4E43-90D4-A4DF8881DBDE}" type="presParOf" srcId="{A13A44A8-F777-4B83-954E-BE29D7DBDDA3}" destId="{E8BB1855-FE1E-4D0F-A2A8-08BA9ABE6281}" srcOrd="0" destOrd="0" presId="urn:microsoft.com/office/officeart/2005/8/layout/process1"/>
    <dgm:cxn modelId="{998CE389-964E-461C-AE3B-67D4C4F5B922}" type="presParOf" srcId="{082B4ADC-60B4-4EBA-8ABB-825021E96862}" destId="{7CF56F8B-BA29-4BD1-847E-7A4AE37750D9}" srcOrd="4" destOrd="0" presId="urn:microsoft.com/office/officeart/2005/8/layout/process1"/>
    <dgm:cxn modelId="{7980821E-6123-4117-B546-B556290E10A9}" type="presParOf" srcId="{082B4ADC-60B4-4EBA-8ABB-825021E96862}" destId="{6E7B046C-8418-40D8-90FC-4A9E2CC91662}" srcOrd="5" destOrd="0" presId="urn:microsoft.com/office/officeart/2005/8/layout/process1"/>
    <dgm:cxn modelId="{32E4EF2F-5142-4695-ADE9-57000CE893AF}" type="presParOf" srcId="{6E7B046C-8418-40D8-90FC-4A9E2CC91662}" destId="{4B5A41AC-FEDE-451F-A085-8CB2A800F084}" srcOrd="0" destOrd="0" presId="urn:microsoft.com/office/officeart/2005/8/layout/process1"/>
    <dgm:cxn modelId="{E36C156B-2366-4995-93A7-9BB30B4EE574}" type="presParOf" srcId="{082B4ADC-60B4-4EBA-8ABB-825021E96862}" destId="{56E3E7EB-FE91-4C4E-9C91-C0039FFD3D4C}" srcOrd="6" destOrd="0" presId="urn:microsoft.com/office/officeart/2005/8/layout/process1"/>
    <dgm:cxn modelId="{898840EC-EDF5-42E3-94EB-711DBF5C911A}" type="presParOf" srcId="{082B4ADC-60B4-4EBA-8ABB-825021E96862}" destId="{DCDF3064-75C3-4005-B718-A5110DC38EBA}" srcOrd="7" destOrd="0" presId="urn:microsoft.com/office/officeart/2005/8/layout/process1"/>
    <dgm:cxn modelId="{4C0F60BF-C3B5-44FB-B3E8-F2A645239C2B}" type="presParOf" srcId="{DCDF3064-75C3-4005-B718-A5110DC38EBA}" destId="{F185A40E-5E09-44E4-B8EB-3189F49FA79E}" srcOrd="0" destOrd="0" presId="urn:microsoft.com/office/officeart/2005/8/layout/process1"/>
    <dgm:cxn modelId="{3EBE749D-C606-4BB7-A8E7-50BD69FE0A61}" type="presParOf" srcId="{082B4ADC-60B4-4EBA-8ABB-825021E96862}" destId="{F80DF65E-592B-4893-84EC-678BA07AAD19}" srcOrd="8"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EBC4FB6-DBC9-4201-8104-995F9F8B50D7}" type="doc">
      <dgm:prSet loTypeId="urn:microsoft.com/office/officeart/2005/8/layout/default" loCatId="list" qsTypeId="urn:microsoft.com/office/officeart/2005/8/quickstyle/simple3" qsCatId="simple" csTypeId="urn:microsoft.com/office/officeart/2005/8/colors/accent2_3" csCatId="accent2" phldr="1"/>
      <dgm:spPr/>
      <dgm:t>
        <a:bodyPr/>
        <a:lstStyle/>
        <a:p>
          <a:endParaRPr lang="es-MX"/>
        </a:p>
      </dgm:t>
    </dgm:pt>
    <dgm:pt modelId="{270AE064-A1E2-4385-B5AE-E4F53A3AB3C8}">
      <dgm:prSet phldrT="[Texto]"/>
      <dgm:spPr/>
      <dgm:t>
        <a:bodyPr/>
        <a:lstStyle/>
        <a:p>
          <a:pPr algn="just"/>
          <a:r>
            <a:rPr lang="es-MX">
              <a:latin typeface="Corbel" panose="020B0503020204020204" pitchFamily="34" charset="0"/>
            </a:rPr>
            <a:t>Observación participante: Técnica de observación y recolección de datos donde el investigador se encuentra dentro del contexto de los participantes, se caracteriza por proponer planes de acción al final de la intervención. Esta técnica es muy común en los estudios comunitarios.</a:t>
          </a:r>
        </a:p>
      </dgm:t>
    </dgm:pt>
    <dgm:pt modelId="{9D3EEB25-78D9-494F-8136-FF1FF1F648DE}" type="parTrans" cxnId="{0AF3F3CB-A9AD-4E81-A386-C44263A76826}">
      <dgm:prSet/>
      <dgm:spPr/>
      <dgm:t>
        <a:bodyPr/>
        <a:lstStyle/>
        <a:p>
          <a:pPr algn="just"/>
          <a:endParaRPr lang="es-MX">
            <a:latin typeface="Corbel" panose="020B0503020204020204" pitchFamily="34" charset="0"/>
          </a:endParaRPr>
        </a:p>
      </dgm:t>
    </dgm:pt>
    <dgm:pt modelId="{63FDC50E-5EC6-4BFF-AD37-2EDAA2846B88}" type="sibTrans" cxnId="{0AF3F3CB-A9AD-4E81-A386-C44263A76826}">
      <dgm:prSet/>
      <dgm:spPr/>
      <dgm:t>
        <a:bodyPr/>
        <a:lstStyle/>
        <a:p>
          <a:pPr algn="just"/>
          <a:endParaRPr lang="es-MX">
            <a:latin typeface="Corbel" panose="020B0503020204020204" pitchFamily="34" charset="0"/>
          </a:endParaRPr>
        </a:p>
      </dgm:t>
    </dgm:pt>
    <dgm:pt modelId="{DF73365C-745D-4BA8-BB26-CE62602BC89B}">
      <dgm:prSet phldrT="[Texto]"/>
      <dgm:spPr/>
      <dgm:t>
        <a:bodyPr/>
        <a:lstStyle/>
        <a:p>
          <a:pPr algn="just"/>
          <a:r>
            <a:rPr lang="es-MX">
              <a:latin typeface="Corbel" panose="020B0503020204020204" pitchFamily="34" charset="0"/>
            </a:rPr>
            <a:t>Observación no participante: Técnica de observación y recolección de datos donde el investigador permanece externo al fenómeno, no interactúa con los participantes. Por ejemplo, se utiliza al tomar nota de una minuta de una reunión.</a:t>
          </a:r>
        </a:p>
      </dgm:t>
    </dgm:pt>
    <dgm:pt modelId="{22B41945-859F-46F3-AD80-8DB41A2BFA12}" type="parTrans" cxnId="{2F78FE19-FC33-4000-9675-314F827C1AEB}">
      <dgm:prSet/>
      <dgm:spPr/>
      <dgm:t>
        <a:bodyPr/>
        <a:lstStyle/>
        <a:p>
          <a:pPr algn="just"/>
          <a:endParaRPr lang="es-MX">
            <a:latin typeface="Corbel" panose="020B0503020204020204" pitchFamily="34" charset="0"/>
          </a:endParaRPr>
        </a:p>
      </dgm:t>
    </dgm:pt>
    <dgm:pt modelId="{EF63AAED-64D2-437F-AD73-C00CA2CD75DF}" type="sibTrans" cxnId="{2F78FE19-FC33-4000-9675-314F827C1AEB}">
      <dgm:prSet/>
      <dgm:spPr/>
      <dgm:t>
        <a:bodyPr/>
        <a:lstStyle/>
        <a:p>
          <a:pPr algn="just"/>
          <a:endParaRPr lang="es-MX">
            <a:latin typeface="Corbel" panose="020B0503020204020204" pitchFamily="34" charset="0"/>
          </a:endParaRPr>
        </a:p>
      </dgm:t>
    </dgm:pt>
    <dgm:pt modelId="{3C5097BD-DC7D-4569-8B1B-E3C54925B92B}">
      <dgm:prSet phldrT="[Texto]"/>
      <dgm:spPr/>
      <dgm:t>
        <a:bodyPr/>
        <a:lstStyle/>
        <a:p>
          <a:pPr algn="just"/>
          <a:r>
            <a:rPr lang="es-MX">
              <a:latin typeface="Corbel" panose="020B0503020204020204" pitchFamily="34" charset="0"/>
            </a:rPr>
            <a:t>Entrevistas formales: Aplicación de cuestionarios con preguntas definidas desde el diseño del estudio.</a:t>
          </a:r>
        </a:p>
      </dgm:t>
    </dgm:pt>
    <dgm:pt modelId="{EC6BF3CB-5839-4D6A-821B-80B157F517A5}" type="parTrans" cxnId="{C7382F76-333C-4A0E-8DE0-0A0C244FF843}">
      <dgm:prSet/>
      <dgm:spPr/>
      <dgm:t>
        <a:bodyPr/>
        <a:lstStyle/>
        <a:p>
          <a:pPr algn="just"/>
          <a:endParaRPr lang="es-MX">
            <a:latin typeface="Corbel" panose="020B0503020204020204" pitchFamily="34" charset="0"/>
          </a:endParaRPr>
        </a:p>
      </dgm:t>
    </dgm:pt>
    <dgm:pt modelId="{D821BAFE-BF4F-4291-BFCB-7BC540323705}" type="sibTrans" cxnId="{C7382F76-333C-4A0E-8DE0-0A0C244FF843}">
      <dgm:prSet/>
      <dgm:spPr/>
      <dgm:t>
        <a:bodyPr/>
        <a:lstStyle/>
        <a:p>
          <a:pPr algn="just"/>
          <a:endParaRPr lang="es-MX">
            <a:latin typeface="Corbel" panose="020B0503020204020204" pitchFamily="34" charset="0"/>
          </a:endParaRPr>
        </a:p>
      </dgm:t>
    </dgm:pt>
    <dgm:pt modelId="{AFFF9D44-0B32-45B7-9F56-8067C40686A1}">
      <dgm:prSet phldrT="[Texto]"/>
      <dgm:spPr/>
      <dgm:t>
        <a:bodyPr/>
        <a:lstStyle/>
        <a:p>
          <a:pPr algn="just"/>
          <a:r>
            <a:rPr lang="es-MX">
              <a:latin typeface="Corbel" panose="020B0503020204020204" pitchFamily="34" charset="0"/>
            </a:rPr>
            <a:t>Entrevistas informales: Aplicación de cuestionarios con la posibilidad de variar tanto el número de preguntas como su ordenamiento; la variación depende de la forma en la que se desenvuelva la persona entrevistada.</a:t>
          </a:r>
        </a:p>
      </dgm:t>
    </dgm:pt>
    <dgm:pt modelId="{FF7752CA-CB9D-4122-9841-C7E1BFB87B11}" type="parTrans" cxnId="{0D561000-342A-4EEE-BC47-43AC90352967}">
      <dgm:prSet/>
      <dgm:spPr/>
      <dgm:t>
        <a:bodyPr/>
        <a:lstStyle/>
        <a:p>
          <a:pPr algn="just"/>
          <a:endParaRPr lang="es-MX">
            <a:latin typeface="Corbel" panose="020B0503020204020204" pitchFamily="34" charset="0"/>
          </a:endParaRPr>
        </a:p>
      </dgm:t>
    </dgm:pt>
    <dgm:pt modelId="{28F4D542-207E-42B5-95BA-D09DBC1ED1D4}" type="sibTrans" cxnId="{0D561000-342A-4EEE-BC47-43AC90352967}">
      <dgm:prSet/>
      <dgm:spPr/>
      <dgm:t>
        <a:bodyPr/>
        <a:lstStyle/>
        <a:p>
          <a:pPr algn="just"/>
          <a:endParaRPr lang="es-MX">
            <a:latin typeface="Corbel" panose="020B0503020204020204" pitchFamily="34" charset="0"/>
          </a:endParaRPr>
        </a:p>
      </dgm:t>
    </dgm:pt>
    <dgm:pt modelId="{66EA77D7-6267-4231-B525-33C56DA1150F}">
      <dgm:prSet phldrT="[Texto]"/>
      <dgm:spPr/>
      <dgm:t>
        <a:bodyPr/>
        <a:lstStyle/>
        <a:p>
          <a:pPr algn="just"/>
          <a:r>
            <a:rPr lang="es-MX">
              <a:latin typeface="Corbel" panose="020B0503020204020204" pitchFamily="34" charset="0"/>
            </a:rPr>
            <a:t>Grupos de enfoque: Técnica donde se reúne a un grupo clave, con el fin de recabar sus opiniones y expresiones sobre un tema específico.</a:t>
          </a:r>
        </a:p>
      </dgm:t>
    </dgm:pt>
    <dgm:pt modelId="{BCA9DA3B-8E7F-406D-83BB-A9F437CE9B2D}" type="parTrans" cxnId="{CF335B2A-1727-4AC5-BF66-A92349BE6C46}">
      <dgm:prSet/>
      <dgm:spPr/>
      <dgm:t>
        <a:bodyPr/>
        <a:lstStyle/>
        <a:p>
          <a:pPr algn="just"/>
          <a:endParaRPr lang="es-MX">
            <a:latin typeface="Corbel" panose="020B0503020204020204" pitchFamily="34" charset="0"/>
          </a:endParaRPr>
        </a:p>
      </dgm:t>
    </dgm:pt>
    <dgm:pt modelId="{B01F55CD-FC2D-4265-BE6C-45BEB0105766}" type="sibTrans" cxnId="{CF335B2A-1727-4AC5-BF66-A92349BE6C46}">
      <dgm:prSet/>
      <dgm:spPr/>
      <dgm:t>
        <a:bodyPr/>
        <a:lstStyle/>
        <a:p>
          <a:pPr algn="just"/>
          <a:endParaRPr lang="es-MX">
            <a:latin typeface="Corbel" panose="020B0503020204020204" pitchFamily="34" charset="0"/>
          </a:endParaRPr>
        </a:p>
      </dgm:t>
    </dgm:pt>
    <dgm:pt modelId="{01681A93-99F3-4213-BFB4-178F741DECB9}">
      <dgm:prSet/>
      <dgm:spPr/>
      <dgm:t>
        <a:bodyPr/>
        <a:lstStyle/>
        <a:p>
          <a:pPr algn="just"/>
          <a:r>
            <a:rPr lang="es-MX">
              <a:latin typeface="Corbel" panose="020B0503020204020204" pitchFamily="34" charset="0"/>
            </a:rPr>
            <a:t>Exploración de vestigios: Conjunto de métodos y procedimientos de obtención de información de objetos de culturas pasadas.</a:t>
          </a:r>
        </a:p>
      </dgm:t>
    </dgm:pt>
    <dgm:pt modelId="{828AC61B-0B86-489D-942A-ECEB0AAA7F0B}" type="parTrans" cxnId="{257E5C0C-CF2D-457F-B7BF-17415371E5FF}">
      <dgm:prSet/>
      <dgm:spPr/>
      <dgm:t>
        <a:bodyPr/>
        <a:lstStyle/>
        <a:p>
          <a:pPr algn="just"/>
          <a:endParaRPr lang="es-MX">
            <a:latin typeface="Corbel" panose="020B0503020204020204" pitchFamily="34" charset="0"/>
          </a:endParaRPr>
        </a:p>
      </dgm:t>
    </dgm:pt>
    <dgm:pt modelId="{464C7831-F774-4F13-93AA-5DD1CA6CE402}" type="sibTrans" cxnId="{257E5C0C-CF2D-457F-B7BF-17415371E5FF}">
      <dgm:prSet/>
      <dgm:spPr/>
      <dgm:t>
        <a:bodyPr/>
        <a:lstStyle/>
        <a:p>
          <a:pPr algn="just"/>
          <a:endParaRPr lang="es-MX">
            <a:latin typeface="Corbel" panose="020B0503020204020204" pitchFamily="34" charset="0"/>
          </a:endParaRPr>
        </a:p>
      </dgm:t>
    </dgm:pt>
    <dgm:pt modelId="{90C570F1-FD4E-41F4-85C5-EE8E0588F885}">
      <dgm:prSet/>
      <dgm:spPr/>
      <dgm:t>
        <a:bodyPr/>
        <a:lstStyle/>
        <a:p>
          <a:pPr algn="just"/>
          <a:r>
            <a:rPr lang="es-MX">
              <a:latin typeface="Corbel" panose="020B0503020204020204" pitchFamily="34" charset="0"/>
            </a:rPr>
            <a:t>Diario de campo: Instrumento de recolección de datos que toma en cuenta todas las actividades y acciones seguidas durante un periodo de tiempo.</a:t>
          </a:r>
        </a:p>
      </dgm:t>
    </dgm:pt>
    <dgm:pt modelId="{41DAE5A7-3AE0-4BB7-8E0B-B3E5BD601EE6}" type="parTrans" cxnId="{9E504DAA-F075-41CE-8EBC-ACF97F70639F}">
      <dgm:prSet/>
      <dgm:spPr/>
      <dgm:t>
        <a:bodyPr/>
        <a:lstStyle/>
        <a:p>
          <a:pPr algn="just"/>
          <a:endParaRPr lang="es-MX">
            <a:latin typeface="Corbel" panose="020B0503020204020204" pitchFamily="34" charset="0"/>
          </a:endParaRPr>
        </a:p>
      </dgm:t>
    </dgm:pt>
    <dgm:pt modelId="{07D0D1BB-3B27-4B1B-9D22-0F0483FA5666}" type="sibTrans" cxnId="{9E504DAA-F075-41CE-8EBC-ACF97F70639F}">
      <dgm:prSet/>
      <dgm:spPr/>
      <dgm:t>
        <a:bodyPr/>
        <a:lstStyle/>
        <a:p>
          <a:pPr algn="just"/>
          <a:endParaRPr lang="es-MX">
            <a:latin typeface="Corbel" panose="020B0503020204020204" pitchFamily="34" charset="0"/>
          </a:endParaRPr>
        </a:p>
      </dgm:t>
    </dgm:pt>
    <dgm:pt modelId="{E3ADEFD8-2F00-42FF-A5AA-6ACB8400F8FB}">
      <dgm:prSet/>
      <dgm:spPr/>
      <dgm:t>
        <a:bodyPr/>
        <a:lstStyle/>
        <a:p>
          <a:pPr algn="just"/>
          <a:r>
            <a:rPr lang="es-MX">
              <a:latin typeface="Corbel" panose="020B0503020204020204" pitchFamily="34" charset="0"/>
            </a:rPr>
            <a:t>Recopilación de datos censales: El censo es un procedimiento de extracción de información de todos los elementos de la población en un tiempo específico. </a:t>
          </a:r>
        </a:p>
      </dgm:t>
    </dgm:pt>
    <dgm:pt modelId="{0CE74968-9F4D-4639-8007-B793A8847257}" type="parTrans" cxnId="{3E3AAEA6-B93A-4544-BF06-488F714CE3AD}">
      <dgm:prSet/>
      <dgm:spPr/>
      <dgm:t>
        <a:bodyPr/>
        <a:lstStyle/>
        <a:p>
          <a:pPr algn="just"/>
          <a:endParaRPr lang="es-MX">
            <a:latin typeface="Corbel" panose="020B0503020204020204" pitchFamily="34" charset="0"/>
          </a:endParaRPr>
        </a:p>
      </dgm:t>
    </dgm:pt>
    <dgm:pt modelId="{2C937E33-E69B-49E7-9D94-76CB99CDB32F}" type="sibTrans" cxnId="{3E3AAEA6-B93A-4544-BF06-488F714CE3AD}">
      <dgm:prSet/>
      <dgm:spPr/>
      <dgm:t>
        <a:bodyPr/>
        <a:lstStyle/>
        <a:p>
          <a:pPr algn="just"/>
          <a:endParaRPr lang="es-MX">
            <a:latin typeface="Corbel" panose="020B0503020204020204" pitchFamily="34" charset="0"/>
          </a:endParaRPr>
        </a:p>
      </dgm:t>
    </dgm:pt>
    <dgm:pt modelId="{776748BD-22B1-46E2-A854-0C02BB5CEE5D}" type="pres">
      <dgm:prSet presAssocID="{8EBC4FB6-DBC9-4201-8104-995F9F8B50D7}" presName="diagram" presStyleCnt="0">
        <dgm:presLayoutVars>
          <dgm:dir/>
          <dgm:resizeHandles val="exact"/>
        </dgm:presLayoutVars>
      </dgm:prSet>
      <dgm:spPr/>
    </dgm:pt>
    <dgm:pt modelId="{497D0168-E150-4A4E-83A7-97423BC5EBE1}" type="pres">
      <dgm:prSet presAssocID="{270AE064-A1E2-4385-B5AE-E4F53A3AB3C8}" presName="node" presStyleLbl="node1" presStyleIdx="0" presStyleCnt="8">
        <dgm:presLayoutVars>
          <dgm:bulletEnabled val="1"/>
        </dgm:presLayoutVars>
      </dgm:prSet>
      <dgm:spPr/>
      <dgm:t>
        <a:bodyPr/>
        <a:lstStyle/>
        <a:p>
          <a:endParaRPr lang="es-MX"/>
        </a:p>
      </dgm:t>
    </dgm:pt>
    <dgm:pt modelId="{EE1FD1EC-86F7-43E7-B152-30CEB0FB52CB}" type="pres">
      <dgm:prSet presAssocID="{63FDC50E-5EC6-4BFF-AD37-2EDAA2846B88}" presName="sibTrans" presStyleCnt="0"/>
      <dgm:spPr/>
    </dgm:pt>
    <dgm:pt modelId="{33EAB744-0C25-42C8-969E-5307505104FB}" type="pres">
      <dgm:prSet presAssocID="{DF73365C-745D-4BA8-BB26-CE62602BC89B}" presName="node" presStyleLbl="node1" presStyleIdx="1" presStyleCnt="8">
        <dgm:presLayoutVars>
          <dgm:bulletEnabled val="1"/>
        </dgm:presLayoutVars>
      </dgm:prSet>
      <dgm:spPr/>
      <dgm:t>
        <a:bodyPr/>
        <a:lstStyle/>
        <a:p>
          <a:endParaRPr lang="es-MX"/>
        </a:p>
      </dgm:t>
    </dgm:pt>
    <dgm:pt modelId="{2AA75F6C-C668-4141-ABC2-6DFB4A91E1BC}" type="pres">
      <dgm:prSet presAssocID="{EF63AAED-64D2-437F-AD73-C00CA2CD75DF}" presName="sibTrans" presStyleCnt="0"/>
      <dgm:spPr/>
    </dgm:pt>
    <dgm:pt modelId="{E13E4F80-E772-4164-99B4-B545B6942FCF}" type="pres">
      <dgm:prSet presAssocID="{3C5097BD-DC7D-4569-8B1B-E3C54925B92B}" presName="node" presStyleLbl="node1" presStyleIdx="2" presStyleCnt="8">
        <dgm:presLayoutVars>
          <dgm:bulletEnabled val="1"/>
        </dgm:presLayoutVars>
      </dgm:prSet>
      <dgm:spPr/>
      <dgm:t>
        <a:bodyPr/>
        <a:lstStyle/>
        <a:p>
          <a:endParaRPr lang="es-MX"/>
        </a:p>
      </dgm:t>
    </dgm:pt>
    <dgm:pt modelId="{B63FDA9F-17B9-4BD3-B760-2CD4405BF3F0}" type="pres">
      <dgm:prSet presAssocID="{D821BAFE-BF4F-4291-BFCB-7BC540323705}" presName="sibTrans" presStyleCnt="0"/>
      <dgm:spPr/>
    </dgm:pt>
    <dgm:pt modelId="{9B96E0EB-5062-48DA-9198-FA7E2D5DB6F9}" type="pres">
      <dgm:prSet presAssocID="{AFFF9D44-0B32-45B7-9F56-8067C40686A1}" presName="node" presStyleLbl="node1" presStyleIdx="3" presStyleCnt="8">
        <dgm:presLayoutVars>
          <dgm:bulletEnabled val="1"/>
        </dgm:presLayoutVars>
      </dgm:prSet>
      <dgm:spPr/>
      <dgm:t>
        <a:bodyPr/>
        <a:lstStyle/>
        <a:p>
          <a:endParaRPr lang="es-MX"/>
        </a:p>
      </dgm:t>
    </dgm:pt>
    <dgm:pt modelId="{516BB016-7C58-4910-A270-F35323E6F0FD}" type="pres">
      <dgm:prSet presAssocID="{28F4D542-207E-42B5-95BA-D09DBC1ED1D4}" presName="sibTrans" presStyleCnt="0"/>
      <dgm:spPr/>
    </dgm:pt>
    <dgm:pt modelId="{B7AAA4AC-190B-4BE9-AD4F-93046EF1200C}" type="pres">
      <dgm:prSet presAssocID="{66EA77D7-6267-4231-B525-33C56DA1150F}" presName="node" presStyleLbl="node1" presStyleIdx="4" presStyleCnt="8">
        <dgm:presLayoutVars>
          <dgm:bulletEnabled val="1"/>
        </dgm:presLayoutVars>
      </dgm:prSet>
      <dgm:spPr/>
      <dgm:t>
        <a:bodyPr/>
        <a:lstStyle/>
        <a:p>
          <a:endParaRPr lang="es-MX"/>
        </a:p>
      </dgm:t>
    </dgm:pt>
    <dgm:pt modelId="{880ED609-0811-4DF8-8936-48E63FE6EA0E}" type="pres">
      <dgm:prSet presAssocID="{B01F55CD-FC2D-4265-BE6C-45BEB0105766}" presName="sibTrans" presStyleCnt="0"/>
      <dgm:spPr/>
    </dgm:pt>
    <dgm:pt modelId="{DD6DF051-F314-472B-96B3-70E33AA74254}" type="pres">
      <dgm:prSet presAssocID="{E3ADEFD8-2F00-42FF-A5AA-6ACB8400F8FB}" presName="node" presStyleLbl="node1" presStyleIdx="5" presStyleCnt="8">
        <dgm:presLayoutVars>
          <dgm:bulletEnabled val="1"/>
        </dgm:presLayoutVars>
      </dgm:prSet>
      <dgm:spPr/>
    </dgm:pt>
    <dgm:pt modelId="{14885FE0-D507-4A43-8376-DC7B692F287B}" type="pres">
      <dgm:prSet presAssocID="{2C937E33-E69B-49E7-9D94-76CB99CDB32F}" presName="sibTrans" presStyleCnt="0"/>
      <dgm:spPr/>
    </dgm:pt>
    <dgm:pt modelId="{27D42223-E052-4BE6-8A8E-910CE3550804}" type="pres">
      <dgm:prSet presAssocID="{90C570F1-FD4E-41F4-85C5-EE8E0588F885}" presName="node" presStyleLbl="node1" presStyleIdx="6" presStyleCnt="8">
        <dgm:presLayoutVars>
          <dgm:bulletEnabled val="1"/>
        </dgm:presLayoutVars>
      </dgm:prSet>
      <dgm:spPr/>
    </dgm:pt>
    <dgm:pt modelId="{7081F5B5-7277-451F-B2E4-7C0990303468}" type="pres">
      <dgm:prSet presAssocID="{07D0D1BB-3B27-4B1B-9D22-0F0483FA5666}" presName="sibTrans" presStyleCnt="0"/>
      <dgm:spPr/>
    </dgm:pt>
    <dgm:pt modelId="{ADA15AD8-93C9-4F17-968F-8E59A31E7986}" type="pres">
      <dgm:prSet presAssocID="{01681A93-99F3-4213-BFB4-178F741DECB9}" presName="node" presStyleLbl="node1" presStyleIdx="7" presStyleCnt="8">
        <dgm:presLayoutVars>
          <dgm:bulletEnabled val="1"/>
        </dgm:presLayoutVars>
      </dgm:prSet>
      <dgm:spPr/>
    </dgm:pt>
  </dgm:ptLst>
  <dgm:cxnLst>
    <dgm:cxn modelId="{E1BFADE5-AE82-4231-AD31-15FD52B00681}" type="presOf" srcId="{90C570F1-FD4E-41F4-85C5-EE8E0588F885}" destId="{27D42223-E052-4BE6-8A8E-910CE3550804}" srcOrd="0" destOrd="0" presId="urn:microsoft.com/office/officeart/2005/8/layout/default"/>
    <dgm:cxn modelId="{CF335B2A-1727-4AC5-BF66-A92349BE6C46}" srcId="{8EBC4FB6-DBC9-4201-8104-995F9F8B50D7}" destId="{66EA77D7-6267-4231-B525-33C56DA1150F}" srcOrd="4" destOrd="0" parTransId="{BCA9DA3B-8E7F-406D-83BB-A9F437CE9B2D}" sibTransId="{B01F55CD-FC2D-4265-BE6C-45BEB0105766}"/>
    <dgm:cxn modelId="{148709EA-0F0B-47BE-A59F-BC4983C6F739}" type="presOf" srcId="{DF73365C-745D-4BA8-BB26-CE62602BC89B}" destId="{33EAB744-0C25-42C8-969E-5307505104FB}" srcOrd="0" destOrd="0" presId="urn:microsoft.com/office/officeart/2005/8/layout/default"/>
    <dgm:cxn modelId="{9E504DAA-F075-41CE-8EBC-ACF97F70639F}" srcId="{8EBC4FB6-DBC9-4201-8104-995F9F8B50D7}" destId="{90C570F1-FD4E-41F4-85C5-EE8E0588F885}" srcOrd="6" destOrd="0" parTransId="{41DAE5A7-3AE0-4BB7-8E0B-B3E5BD601EE6}" sibTransId="{07D0D1BB-3B27-4B1B-9D22-0F0483FA5666}"/>
    <dgm:cxn modelId="{257E5C0C-CF2D-457F-B7BF-17415371E5FF}" srcId="{8EBC4FB6-DBC9-4201-8104-995F9F8B50D7}" destId="{01681A93-99F3-4213-BFB4-178F741DECB9}" srcOrd="7" destOrd="0" parTransId="{828AC61B-0B86-489D-942A-ECEB0AAA7F0B}" sibTransId="{464C7831-F774-4F13-93AA-5DD1CA6CE402}"/>
    <dgm:cxn modelId="{2F78FE19-FC33-4000-9675-314F827C1AEB}" srcId="{8EBC4FB6-DBC9-4201-8104-995F9F8B50D7}" destId="{DF73365C-745D-4BA8-BB26-CE62602BC89B}" srcOrd="1" destOrd="0" parTransId="{22B41945-859F-46F3-AD80-8DB41A2BFA12}" sibTransId="{EF63AAED-64D2-437F-AD73-C00CA2CD75DF}"/>
    <dgm:cxn modelId="{186703B8-3378-4E57-9F4F-AAD543995163}" type="presOf" srcId="{8EBC4FB6-DBC9-4201-8104-995F9F8B50D7}" destId="{776748BD-22B1-46E2-A854-0C02BB5CEE5D}" srcOrd="0" destOrd="0" presId="urn:microsoft.com/office/officeart/2005/8/layout/default"/>
    <dgm:cxn modelId="{4E090A06-9622-408E-8D5F-FF8FF2F77228}" type="presOf" srcId="{3C5097BD-DC7D-4569-8B1B-E3C54925B92B}" destId="{E13E4F80-E772-4164-99B4-B545B6942FCF}" srcOrd="0" destOrd="0" presId="urn:microsoft.com/office/officeart/2005/8/layout/default"/>
    <dgm:cxn modelId="{3BA2F9BB-AE54-4893-B1D0-AB9944B4D789}" type="presOf" srcId="{270AE064-A1E2-4385-B5AE-E4F53A3AB3C8}" destId="{497D0168-E150-4A4E-83A7-97423BC5EBE1}" srcOrd="0" destOrd="0" presId="urn:microsoft.com/office/officeart/2005/8/layout/default"/>
    <dgm:cxn modelId="{66E3E229-873B-49BD-B240-F21CFD43C9E6}" type="presOf" srcId="{E3ADEFD8-2F00-42FF-A5AA-6ACB8400F8FB}" destId="{DD6DF051-F314-472B-96B3-70E33AA74254}" srcOrd="0" destOrd="0" presId="urn:microsoft.com/office/officeart/2005/8/layout/default"/>
    <dgm:cxn modelId="{7AE6232F-E12C-452D-830C-5089F4225A92}" type="presOf" srcId="{AFFF9D44-0B32-45B7-9F56-8067C40686A1}" destId="{9B96E0EB-5062-48DA-9198-FA7E2D5DB6F9}" srcOrd="0" destOrd="0" presId="urn:microsoft.com/office/officeart/2005/8/layout/default"/>
    <dgm:cxn modelId="{0AF3F3CB-A9AD-4E81-A386-C44263A76826}" srcId="{8EBC4FB6-DBC9-4201-8104-995F9F8B50D7}" destId="{270AE064-A1E2-4385-B5AE-E4F53A3AB3C8}" srcOrd="0" destOrd="0" parTransId="{9D3EEB25-78D9-494F-8136-FF1FF1F648DE}" sibTransId="{63FDC50E-5EC6-4BFF-AD37-2EDAA2846B88}"/>
    <dgm:cxn modelId="{3E3AAEA6-B93A-4544-BF06-488F714CE3AD}" srcId="{8EBC4FB6-DBC9-4201-8104-995F9F8B50D7}" destId="{E3ADEFD8-2F00-42FF-A5AA-6ACB8400F8FB}" srcOrd="5" destOrd="0" parTransId="{0CE74968-9F4D-4639-8007-B793A8847257}" sibTransId="{2C937E33-E69B-49E7-9D94-76CB99CDB32F}"/>
    <dgm:cxn modelId="{EA355660-E9EE-4301-9D14-34E46757EB30}" type="presOf" srcId="{66EA77D7-6267-4231-B525-33C56DA1150F}" destId="{B7AAA4AC-190B-4BE9-AD4F-93046EF1200C}" srcOrd="0" destOrd="0" presId="urn:microsoft.com/office/officeart/2005/8/layout/default"/>
    <dgm:cxn modelId="{C7382F76-333C-4A0E-8DE0-0A0C244FF843}" srcId="{8EBC4FB6-DBC9-4201-8104-995F9F8B50D7}" destId="{3C5097BD-DC7D-4569-8B1B-E3C54925B92B}" srcOrd="2" destOrd="0" parTransId="{EC6BF3CB-5839-4D6A-821B-80B157F517A5}" sibTransId="{D821BAFE-BF4F-4291-BFCB-7BC540323705}"/>
    <dgm:cxn modelId="{B7B3E3FD-3B26-4BA0-8E51-7D1BDB6D8573}" type="presOf" srcId="{01681A93-99F3-4213-BFB4-178F741DECB9}" destId="{ADA15AD8-93C9-4F17-968F-8E59A31E7986}" srcOrd="0" destOrd="0" presId="urn:microsoft.com/office/officeart/2005/8/layout/default"/>
    <dgm:cxn modelId="{0D561000-342A-4EEE-BC47-43AC90352967}" srcId="{8EBC4FB6-DBC9-4201-8104-995F9F8B50D7}" destId="{AFFF9D44-0B32-45B7-9F56-8067C40686A1}" srcOrd="3" destOrd="0" parTransId="{FF7752CA-CB9D-4122-9841-C7E1BFB87B11}" sibTransId="{28F4D542-207E-42B5-95BA-D09DBC1ED1D4}"/>
    <dgm:cxn modelId="{C105DB66-F374-4A36-9CB5-CCC64DCCEC9F}" type="presParOf" srcId="{776748BD-22B1-46E2-A854-0C02BB5CEE5D}" destId="{497D0168-E150-4A4E-83A7-97423BC5EBE1}" srcOrd="0" destOrd="0" presId="urn:microsoft.com/office/officeart/2005/8/layout/default"/>
    <dgm:cxn modelId="{4B78B923-AD9B-4979-885E-385F20B7CF2D}" type="presParOf" srcId="{776748BD-22B1-46E2-A854-0C02BB5CEE5D}" destId="{EE1FD1EC-86F7-43E7-B152-30CEB0FB52CB}" srcOrd="1" destOrd="0" presId="urn:microsoft.com/office/officeart/2005/8/layout/default"/>
    <dgm:cxn modelId="{E01F1D8B-B60B-4071-9097-E46262982BF5}" type="presParOf" srcId="{776748BD-22B1-46E2-A854-0C02BB5CEE5D}" destId="{33EAB744-0C25-42C8-969E-5307505104FB}" srcOrd="2" destOrd="0" presId="urn:microsoft.com/office/officeart/2005/8/layout/default"/>
    <dgm:cxn modelId="{12BDBA9C-8AE0-41FB-B12E-A9AD1D9DB665}" type="presParOf" srcId="{776748BD-22B1-46E2-A854-0C02BB5CEE5D}" destId="{2AA75F6C-C668-4141-ABC2-6DFB4A91E1BC}" srcOrd="3" destOrd="0" presId="urn:microsoft.com/office/officeart/2005/8/layout/default"/>
    <dgm:cxn modelId="{6C942C51-8289-4676-B7EA-17E515470A03}" type="presParOf" srcId="{776748BD-22B1-46E2-A854-0C02BB5CEE5D}" destId="{E13E4F80-E772-4164-99B4-B545B6942FCF}" srcOrd="4" destOrd="0" presId="urn:microsoft.com/office/officeart/2005/8/layout/default"/>
    <dgm:cxn modelId="{8BA56DDE-0C30-4981-80AA-B128D921F90B}" type="presParOf" srcId="{776748BD-22B1-46E2-A854-0C02BB5CEE5D}" destId="{B63FDA9F-17B9-4BD3-B760-2CD4405BF3F0}" srcOrd="5" destOrd="0" presId="urn:microsoft.com/office/officeart/2005/8/layout/default"/>
    <dgm:cxn modelId="{D7FE04A5-5198-48FA-84B4-465D2226E33B}" type="presParOf" srcId="{776748BD-22B1-46E2-A854-0C02BB5CEE5D}" destId="{9B96E0EB-5062-48DA-9198-FA7E2D5DB6F9}" srcOrd="6" destOrd="0" presId="urn:microsoft.com/office/officeart/2005/8/layout/default"/>
    <dgm:cxn modelId="{7BC87AD6-D8CB-4973-A8DF-7496E860F569}" type="presParOf" srcId="{776748BD-22B1-46E2-A854-0C02BB5CEE5D}" destId="{516BB016-7C58-4910-A270-F35323E6F0FD}" srcOrd="7" destOrd="0" presId="urn:microsoft.com/office/officeart/2005/8/layout/default"/>
    <dgm:cxn modelId="{F66139DA-41D6-4438-8153-66CD8B2104A3}" type="presParOf" srcId="{776748BD-22B1-46E2-A854-0C02BB5CEE5D}" destId="{B7AAA4AC-190B-4BE9-AD4F-93046EF1200C}" srcOrd="8" destOrd="0" presId="urn:microsoft.com/office/officeart/2005/8/layout/default"/>
    <dgm:cxn modelId="{A91942A2-C379-4DF2-B1BE-CA8E5AE4F3B6}" type="presParOf" srcId="{776748BD-22B1-46E2-A854-0C02BB5CEE5D}" destId="{880ED609-0811-4DF8-8936-48E63FE6EA0E}" srcOrd="9" destOrd="0" presId="urn:microsoft.com/office/officeart/2005/8/layout/default"/>
    <dgm:cxn modelId="{769E824C-046D-4B14-9424-C0624F64C981}" type="presParOf" srcId="{776748BD-22B1-46E2-A854-0C02BB5CEE5D}" destId="{DD6DF051-F314-472B-96B3-70E33AA74254}" srcOrd="10" destOrd="0" presId="urn:microsoft.com/office/officeart/2005/8/layout/default"/>
    <dgm:cxn modelId="{1933EB8F-AF48-4604-957D-FFFC65706CD9}" type="presParOf" srcId="{776748BD-22B1-46E2-A854-0C02BB5CEE5D}" destId="{14885FE0-D507-4A43-8376-DC7B692F287B}" srcOrd="11" destOrd="0" presId="urn:microsoft.com/office/officeart/2005/8/layout/default"/>
    <dgm:cxn modelId="{4F60020E-ADE8-4F47-93C2-EC0EE1455134}" type="presParOf" srcId="{776748BD-22B1-46E2-A854-0C02BB5CEE5D}" destId="{27D42223-E052-4BE6-8A8E-910CE3550804}" srcOrd="12" destOrd="0" presId="urn:microsoft.com/office/officeart/2005/8/layout/default"/>
    <dgm:cxn modelId="{33AC9A5F-9E83-42F8-A7AF-8694E15B9235}" type="presParOf" srcId="{776748BD-22B1-46E2-A854-0C02BB5CEE5D}" destId="{7081F5B5-7277-451F-B2E4-7C0990303468}" srcOrd="13" destOrd="0" presId="urn:microsoft.com/office/officeart/2005/8/layout/default"/>
    <dgm:cxn modelId="{D89CB881-C994-4D82-BA1F-DCC2D7C8F18D}" type="presParOf" srcId="{776748BD-22B1-46E2-A854-0C02BB5CEE5D}" destId="{ADA15AD8-93C9-4F17-968F-8E59A31E7986}" srcOrd="14" destOrd="0" presId="urn:microsoft.com/office/officeart/2005/8/layout/defaul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95C8B80-3EBF-4563-A1A3-5266371164A7}" type="doc">
      <dgm:prSet loTypeId="urn:microsoft.com/office/officeart/2005/8/layout/process5" loCatId="process" qsTypeId="urn:microsoft.com/office/officeart/2005/8/quickstyle/simple3" qsCatId="simple" csTypeId="urn:microsoft.com/office/officeart/2005/8/colors/accent2_4" csCatId="accent2" phldr="1"/>
      <dgm:spPr/>
      <dgm:t>
        <a:bodyPr/>
        <a:lstStyle/>
        <a:p>
          <a:endParaRPr lang="es-MX"/>
        </a:p>
      </dgm:t>
    </dgm:pt>
    <dgm:pt modelId="{A3587A91-C04D-4324-8BEE-1DC519EDCE3A}">
      <dgm:prSet phldrT="[Texto]"/>
      <dgm:spPr/>
      <dgm:t>
        <a:bodyPr/>
        <a:lstStyle/>
        <a:p>
          <a:r>
            <a:rPr lang="es-MX">
              <a:latin typeface="Corbel" panose="020B0503020204020204" pitchFamily="34" charset="0"/>
            </a:rPr>
            <a:t>La Ciencia política se encarga de estudiar:</a:t>
          </a:r>
        </a:p>
      </dgm:t>
    </dgm:pt>
    <dgm:pt modelId="{D2D5D115-B10E-4BF1-B8E0-2DFBA923E31E}" type="parTrans" cxnId="{E38E948A-BC7F-458B-BA62-C14AA69F73F9}">
      <dgm:prSet/>
      <dgm:spPr/>
      <dgm:t>
        <a:bodyPr/>
        <a:lstStyle/>
        <a:p>
          <a:endParaRPr lang="es-MX">
            <a:latin typeface="Corbel" panose="020B0503020204020204" pitchFamily="34" charset="0"/>
          </a:endParaRPr>
        </a:p>
      </dgm:t>
    </dgm:pt>
    <dgm:pt modelId="{28EDC8DE-2EF6-45A0-9058-05506F3B861E}" type="sibTrans" cxnId="{E38E948A-BC7F-458B-BA62-C14AA69F73F9}">
      <dgm:prSet/>
      <dgm:spPr/>
      <dgm:t>
        <a:bodyPr/>
        <a:lstStyle/>
        <a:p>
          <a:endParaRPr lang="es-MX">
            <a:latin typeface="Corbel" panose="020B0503020204020204" pitchFamily="34" charset="0"/>
          </a:endParaRPr>
        </a:p>
      </dgm:t>
    </dgm:pt>
    <dgm:pt modelId="{151DBB63-3E4F-46B9-B70F-B9875FBDFED3}">
      <dgm:prSet phldrT="[Texto]"/>
      <dgm:spPr/>
      <dgm:t>
        <a:bodyPr/>
        <a:lstStyle/>
        <a:p>
          <a:r>
            <a:rPr lang="es-MX">
              <a:latin typeface="Corbel" panose="020B0503020204020204" pitchFamily="34" charset="0"/>
            </a:rPr>
            <a:t>Los partidos políticos</a:t>
          </a:r>
        </a:p>
      </dgm:t>
    </dgm:pt>
    <dgm:pt modelId="{19A75889-0436-4C5D-A564-F6490A7B882D}" type="parTrans" cxnId="{F4BC9A32-EC34-4431-9E64-435ED7DE7DD4}">
      <dgm:prSet/>
      <dgm:spPr/>
      <dgm:t>
        <a:bodyPr/>
        <a:lstStyle/>
        <a:p>
          <a:endParaRPr lang="es-MX">
            <a:latin typeface="Corbel" panose="020B0503020204020204" pitchFamily="34" charset="0"/>
          </a:endParaRPr>
        </a:p>
      </dgm:t>
    </dgm:pt>
    <dgm:pt modelId="{8F2C60CD-CB10-4A74-B936-18F0B70B468E}" type="sibTrans" cxnId="{F4BC9A32-EC34-4431-9E64-435ED7DE7DD4}">
      <dgm:prSet/>
      <dgm:spPr/>
      <dgm:t>
        <a:bodyPr/>
        <a:lstStyle/>
        <a:p>
          <a:endParaRPr lang="es-MX">
            <a:latin typeface="Corbel" panose="020B0503020204020204" pitchFamily="34" charset="0"/>
          </a:endParaRPr>
        </a:p>
      </dgm:t>
    </dgm:pt>
    <dgm:pt modelId="{4562C0B7-A63C-4EE3-AECA-386443D639CC}">
      <dgm:prSet phldrT="[Texto]"/>
      <dgm:spPr/>
      <dgm:t>
        <a:bodyPr/>
        <a:lstStyle/>
        <a:p>
          <a:r>
            <a:rPr lang="es-MX">
              <a:latin typeface="Corbel" panose="020B0503020204020204" pitchFamily="34" charset="0"/>
            </a:rPr>
            <a:t>La relación entre instituciones y el Estado</a:t>
          </a:r>
        </a:p>
      </dgm:t>
    </dgm:pt>
    <dgm:pt modelId="{69F2AA2B-EA9C-4C3C-80F6-18C559A53690}" type="parTrans" cxnId="{DAA08C24-C3BE-4D76-9810-673C6E841556}">
      <dgm:prSet/>
      <dgm:spPr/>
      <dgm:t>
        <a:bodyPr/>
        <a:lstStyle/>
        <a:p>
          <a:endParaRPr lang="es-MX">
            <a:latin typeface="Corbel" panose="020B0503020204020204" pitchFamily="34" charset="0"/>
          </a:endParaRPr>
        </a:p>
      </dgm:t>
    </dgm:pt>
    <dgm:pt modelId="{7F2DC295-6837-4A5F-84E6-7734400AB2FB}" type="sibTrans" cxnId="{DAA08C24-C3BE-4D76-9810-673C6E841556}">
      <dgm:prSet/>
      <dgm:spPr/>
      <dgm:t>
        <a:bodyPr/>
        <a:lstStyle/>
        <a:p>
          <a:endParaRPr lang="es-MX">
            <a:latin typeface="Corbel" panose="020B0503020204020204" pitchFamily="34" charset="0"/>
          </a:endParaRPr>
        </a:p>
      </dgm:t>
    </dgm:pt>
    <dgm:pt modelId="{A64812F1-B304-4569-8453-60FEC28AC2EF}">
      <dgm:prSet phldrT="[Texto]"/>
      <dgm:spPr/>
      <dgm:t>
        <a:bodyPr/>
        <a:lstStyle/>
        <a:p>
          <a:r>
            <a:rPr lang="es-MX">
              <a:latin typeface="Corbel" panose="020B0503020204020204" pitchFamily="34" charset="0"/>
            </a:rPr>
            <a:t>El impacto de los movimientos sociales en la vida publica</a:t>
          </a:r>
        </a:p>
      </dgm:t>
    </dgm:pt>
    <dgm:pt modelId="{6F4A0A49-6D04-4B66-BFA3-3E6F365CA421}" type="parTrans" cxnId="{DD24550D-B9DF-46FF-8C57-73E4B9A7D4A0}">
      <dgm:prSet/>
      <dgm:spPr/>
      <dgm:t>
        <a:bodyPr/>
        <a:lstStyle/>
        <a:p>
          <a:endParaRPr lang="es-MX">
            <a:latin typeface="Corbel" panose="020B0503020204020204" pitchFamily="34" charset="0"/>
          </a:endParaRPr>
        </a:p>
      </dgm:t>
    </dgm:pt>
    <dgm:pt modelId="{88967922-433B-40A8-B787-2AF98FA3E2CE}" type="sibTrans" cxnId="{DD24550D-B9DF-46FF-8C57-73E4B9A7D4A0}">
      <dgm:prSet/>
      <dgm:spPr/>
      <dgm:t>
        <a:bodyPr/>
        <a:lstStyle/>
        <a:p>
          <a:endParaRPr lang="es-MX">
            <a:latin typeface="Corbel" panose="020B0503020204020204" pitchFamily="34" charset="0"/>
          </a:endParaRPr>
        </a:p>
      </dgm:t>
    </dgm:pt>
    <dgm:pt modelId="{5C8BC7CC-2B63-41D1-9174-828AC4B08B09}">
      <dgm:prSet phldrT="[Texto]"/>
      <dgm:spPr/>
      <dgm:t>
        <a:bodyPr/>
        <a:lstStyle/>
        <a:p>
          <a:r>
            <a:rPr lang="es-MX">
              <a:latin typeface="Corbel" panose="020B0503020204020204" pitchFamily="34" charset="0"/>
            </a:rPr>
            <a:t>La administración y gestión publica</a:t>
          </a:r>
        </a:p>
      </dgm:t>
    </dgm:pt>
    <dgm:pt modelId="{9F63B6DD-A093-496C-A831-451BFDD35CF6}" type="parTrans" cxnId="{A83BA5B0-2488-46BD-B3C8-5267E1F85729}">
      <dgm:prSet/>
      <dgm:spPr/>
      <dgm:t>
        <a:bodyPr/>
        <a:lstStyle/>
        <a:p>
          <a:endParaRPr lang="es-MX">
            <a:latin typeface="Corbel" panose="020B0503020204020204" pitchFamily="34" charset="0"/>
          </a:endParaRPr>
        </a:p>
      </dgm:t>
    </dgm:pt>
    <dgm:pt modelId="{09898C83-495F-4C83-BFC3-6DCA8696AA26}" type="sibTrans" cxnId="{A83BA5B0-2488-46BD-B3C8-5267E1F85729}">
      <dgm:prSet/>
      <dgm:spPr/>
      <dgm:t>
        <a:bodyPr/>
        <a:lstStyle/>
        <a:p>
          <a:endParaRPr lang="es-MX">
            <a:latin typeface="Corbel" panose="020B0503020204020204" pitchFamily="34" charset="0"/>
          </a:endParaRPr>
        </a:p>
      </dgm:t>
    </dgm:pt>
    <dgm:pt modelId="{A4BF5384-CDB6-4F05-9BEC-79DC2D2C7610}">
      <dgm:prSet/>
      <dgm:spPr/>
      <dgm:t>
        <a:bodyPr/>
        <a:lstStyle/>
        <a:p>
          <a:r>
            <a:rPr lang="es-MX">
              <a:latin typeface="Corbel" panose="020B0503020204020204" pitchFamily="34" charset="0"/>
            </a:rPr>
            <a:t>Los liderazgos sociales</a:t>
          </a:r>
        </a:p>
      </dgm:t>
    </dgm:pt>
    <dgm:pt modelId="{93197076-05E2-419E-A787-F3440C48BE63}" type="parTrans" cxnId="{5E253C50-DEF6-48AE-98C7-ABB022309F9F}">
      <dgm:prSet/>
      <dgm:spPr/>
      <dgm:t>
        <a:bodyPr/>
        <a:lstStyle/>
        <a:p>
          <a:endParaRPr lang="es-MX">
            <a:latin typeface="Corbel" panose="020B0503020204020204" pitchFamily="34" charset="0"/>
          </a:endParaRPr>
        </a:p>
      </dgm:t>
    </dgm:pt>
    <dgm:pt modelId="{5CFCF5D3-E80E-46E9-8E07-2A60DFFBC981}" type="sibTrans" cxnId="{5E253C50-DEF6-48AE-98C7-ABB022309F9F}">
      <dgm:prSet/>
      <dgm:spPr/>
      <dgm:t>
        <a:bodyPr/>
        <a:lstStyle/>
        <a:p>
          <a:endParaRPr lang="es-MX">
            <a:latin typeface="Corbel" panose="020B0503020204020204" pitchFamily="34" charset="0"/>
          </a:endParaRPr>
        </a:p>
      </dgm:t>
    </dgm:pt>
    <dgm:pt modelId="{65FBBEFE-A049-4FC2-A9D4-37E2891471E1}">
      <dgm:prSet/>
      <dgm:spPr/>
      <dgm:t>
        <a:bodyPr/>
        <a:lstStyle/>
        <a:p>
          <a:r>
            <a:rPr lang="es-MX">
              <a:latin typeface="Corbel" panose="020B0503020204020204" pitchFamily="34" charset="0"/>
            </a:rPr>
            <a:t>Las consecuencias sociales y políticas de la ilegalidad</a:t>
          </a:r>
        </a:p>
      </dgm:t>
    </dgm:pt>
    <dgm:pt modelId="{7C50ABDB-CD43-4F8F-BAA2-20FC4BFF6986}" type="parTrans" cxnId="{DD286465-EBF0-4127-8129-B6CC8FF1E44C}">
      <dgm:prSet/>
      <dgm:spPr/>
      <dgm:t>
        <a:bodyPr/>
        <a:lstStyle/>
        <a:p>
          <a:endParaRPr lang="es-MX">
            <a:latin typeface="Corbel" panose="020B0503020204020204" pitchFamily="34" charset="0"/>
          </a:endParaRPr>
        </a:p>
      </dgm:t>
    </dgm:pt>
    <dgm:pt modelId="{1A6E560F-E330-46D8-9F93-FC78BFA7A335}" type="sibTrans" cxnId="{DD286465-EBF0-4127-8129-B6CC8FF1E44C}">
      <dgm:prSet/>
      <dgm:spPr/>
      <dgm:t>
        <a:bodyPr/>
        <a:lstStyle/>
        <a:p>
          <a:endParaRPr lang="es-MX">
            <a:latin typeface="Corbel" panose="020B0503020204020204" pitchFamily="34" charset="0"/>
          </a:endParaRPr>
        </a:p>
      </dgm:t>
    </dgm:pt>
    <dgm:pt modelId="{A194B6C4-15AC-4D7C-ABEE-1C7EEE81D48E}">
      <dgm:prSet/>
      <dgm:spPr/>
      <dgm:t>
        <a:bodyPr/>
        <a:lstStyle/>
        <a:p>
          <a:r>
            <a:rPr lang="es-MX">
              <a:latin typeface="Corbel" panose="020B0503020204020204" pitchFamily="34" charset="0"/>
            </a:rPr>
            <a:t>La acción de Organizaciones No Gubernamentales (ONG´S)</a:t>
          </a:r>
        </a:p>
      </dgm:t>
    </dgm:pt>
    <dgm:pt modelId="{FD3BF1CF-EA81-4B48-B54A-4A84ADAE02CA}" type="parTrans" cxnId="{A6A6D89B-B07B-45FA-AB9F-87D7A56D8515}">
      <dgm:prSet/>
      <dgm:spPr/>
      <dgm:t>
        <a:bodyPr/>
        <a:lstStyle/>
        <a:p>
          <a:endParaRPr lang="es-MX">
            <a:latin typeface="Corbel" panose="020B0503020204020204" pitchFamily="34" charset="0"/>
          </a:endParaRPr>
        </a:p>
      </dgm:t>
    </dgm:pt>
    <dgm:pt modelId="{0ECD8266-B17A-4FBD-BF85-A439D23B60F5}" type="sibTrans" cxnId="{A6A6D89B-B07B-45FA-AB9F-87D7A56D8515}">
      <dgm:prSet/>
      <dgm:spPr/>
      <dgm:t>
        <a:bodyPr/>
        <a:lstStyle/>
        <a:p>
          <a:endParaRPr lang="es-MX">
            <a:latin typeface="Corbel" panose="020B0503020204020204" pitchFamily="34" charset="0"/>
          </a:endParaRPr>
        </a:p>
      </dgm:t>
    </dgm:pt>
    <dgm:pt modelId="{10EE6039-34F3-446B-AA96-6B77385FBFA5}">
      <dgm:prSet/>
      <dgm:spPr/>
      <dgm:t>
        <a:bodyPr/>
        <a:lstStyle/>
        <a:p>
          <a:r>
            <a:rPr lang="es-MX">
              <a:latin typeface="Corbel" panose="020B0503020204020204" pitchFamily="34" charset="0"/>
            </a:rPr>
            <a:t>Los procesos electorales</a:t>
          </a:r>
        </a:p>
      </dgm:t>
    </dgm:pt>
    <dgm:pt modelId="{19422A40-99E9-4B3B-9A06-6E608C84CC2C}" type="parTrans" cxnId="{3099AD0D-EA26-45E2-9FF9-08D938F2693A}">
      <dgm:prSet/>
      <dgm:spPr/>
      <dgm:t>
        <a:bodyPr/>
        <a:lstStyle/>
        <a:p>
          <a:endParaRPr lang="es-MX">
            <a:latin typeface="Corbel" panose="020B0503020204020204" pitchFamily="34" charset="0"/>
          </a:endParaRPr>
        </a:p>
      </dgm:t>
    </dgm:pt>
    <dgm:pt modelId="{1487EF1B-40DE-4DE6-89E7-E74C54498498}" type="sibTrans" cxnId="{3099AD0D-EA26-45E2-9FF9-08D938F2693A}">
      <dgm:prSet/>
      <dgm:spPr/>
      <dgm:t>
        <a:bodyPr/>
        <a:lstStyle/>
        <a:p>
          <a:endParaRPr lang="es-MX">
            <a:latin typeface="Corbel" panose="020B0503020204020204" pitchFamily="34" charset="0"/>
          </a:endParaRPr>
        </a:p>
      </dgm:t>
    </dgm:pt>
    <dgm:pt modelId="{6A41B466-6C31-417C-9684-C4153FAAC65F}" type="pres">
      <dgm:prSet presAssocID="{195C8B80-3EBF-4563-A1A3-5266371164A7}" presName="diagram" presStyleCnt="0">
        <dgm:presLayoutVars>
          <dgm:dir/>
          <dgm:resizeHandles val="exact"/>
        </dgm:presLayoutVars>
      </dgm:prSet>
      <dgm:spPr/>
    </dgm:pt>
    <dgm:pt modelId="{1BD57BDB-EEF1-4447-9FD4-850147E5B35E}" type="pres">
      <dgm:prSet presAssocID="{A3587A91-C04D-4324-8BEE-1DC519EDCE3A}" presName="node" presStyleLbl="node1" presStyleIdx="0" presStyleCnt="9">
        <dgm:presLayoutVars>
          <dgm:bulletEnabled val="1"/>
        </dgm:presLayoutVars>
      </dgm:prSet>
      <dgm:spPr/>
      <dgm:t>
        <a:bodyPr/>
        <a:lstStyle/>
        <a:p>
          <a:endParaRPr lang="es-MX"/>
        </a:p>
      </dgm:t>
    </dgm:pt>
    <dgm:pt modelId="{614C5BE5-A23E-4464-8BF0-FFE31BE778C5}" type="pres">
      <dgm:prSet presAssocID="{28EDC8DE-2EF6-45A0-9058-05506F3B861E}" presName="sibTrans" presStyleLbl="sibTrans2D1" presStyleIdx="0" presStyleCnt="8"/>
      <dgm:spPr/>
    </dgm:pt>
    <dgm:pt modelId="{0D146E6B-E75D-4F1C-B6A9-3A4561B1658B}" type="pres">
      <dgm:prSet presAssocID="{28EDC8DE-2EF6-45A0-9058-05506F3B861E}" presName="connectorText" presStyleLbl="sibTrans2D1" presStyleIdx="0" presStyleCnt="8"/>
      <dgm:spPr/>
    </dgm:pt>
    <dgm:pt modelId="{1F581510-8954-4469-92AB-C44FCBC7F680}" type="pres">
      <dgm:prSet presAssocID="{151DBB63-3E4F-46B9-B70F-B9875FBDFED3}" presName="node" presStyleLbl="node1" presStyleIdx="1" presStyleCnt="9">
        <dgm:presLayoutVars>
          <dgm:bulletEnabled val="1"/>
        </dgm:presLayoutVars>
      </dgm:prSet>
      <dgm:spPr/>
      <dgm:t>
        <a:bodyPr/>
        <a:lstStyle/>
        <a:p>
          <a:endParaRPr lang="es-MX"/>
        </a:p>
      </dgm:t>
    </dgm:pt>
    <dgm:pt modelId="{2EAF56CC-7917-4011-A5DA-6FE783017140}" type="pres">
      <dgm:prSet presAssocID="{8F2C60CD-CB10-4A74-B936-18F0B70B468E}" presName="sibTrans" presStyleLbl="sibTrans2D1" presStyleIdx="1" presStyleCnt="8"/>
      <dgm:spPr/>
    </dgm:pt>
    <dgm:pt modelId="{76FAAF67-C14D-4DF7-B291-043BB5A153F9}" type="pres">
      <dgm:prSet presAssocID="{8F2C60CD-CB10-4A74-B936-18F0B70B468E}" presName="connectorText" presStyleLbl="sibTrans2D1" presStyleIdx="1" presStyleCnt="8"/>
      <dgm:spPr/>
    </dgm:pt>
    <dgm:pt modelId="{A6DE461D-D38D-4420-9885-D4BD000085BD}" type="pres">
      <dgm:prSet presAssocID="{4562C0B7-A63C-4EE3-AECA-386443D639CC}" presName="node" presStyleLbl="node1" presStyleIdx="2" presStyleCnt="9">
        <dgm:presLayoutVars>
          <dgm:bulletEnabled val="1"/>
        </dgm:presLayoutVars>
      </dgm:prSet>
      <dgm:spPr/>
      <dgm:t>
        <a:bodyPr/>
        <a:lstStyle/>
        <a:p>
          <a:endParaRPr lang="es-MX"/>
        </a:p>
      </dgm:t>
    </dgm:pt>
    <dgm:pt modelId="{E77D22EB-6DD1-459C-9241-3AD0E43EDC48}" type="pres">
      <dgm:prSet presAssocID="{7F2DC295-6837-4A5F-84E6-7734400AB2FB}" presName="sibTrans" presStyleLbl="sibTrans2D1" presStyleIdx="2" presStyleCnt="8"/>
      <dgm:spPr/>
    </dgm:pt>
    <dgm:pt modelId="{703FD9A3-EFC9-46D4-93A9-BE63393FA971}" type="pres">
      <dgm:prSet presAssocID="{7F2DC295-6837-4A5F-84E6-7734400AB2FB}" presName="connectorText" presStyleLbl="sibTrans2D1" presStyleIdx="2" presStyleCnt="8"/>
      <dgm:spPr/>
    </dgm:pt>
    <dgm:pt modelId="{26D1FC3D-5454-47AA-98BE-17EA6A63DED6}" type="pres">
      <dgm:prSet presAssocID="{A64812F1-B304-4569-8453-60FEC28AC2EF}" presName="node" presStyleLbl="node1" presStyleIdx="3" presStyleCnt="9">
        <dgm:presLayoutVars>
          <dgm:bulletEnabled val="1"/>
        </dgm:presLayoutVars>
      </dgm:prSet>
      <dgm:spPr/>
      <dgm:t>
        <a:bodyPr/>
        <a:lstStyle/>
        <a:p>
          <a:endParaRPr lang="es-MX"/>
        </a:p>
      </dgm:t>
    </dgm:pt>
    <dgm:pt modelId="{F59C68B4-0014-4F4E-A019-67A93B40082F}" type="pres">
      <dgm:prSet presAssocID="{88967922-433B-40A8-B787-2AF98FA3E2CE}" presName="sibTrans" presStyleLbl="sibTrans2D1" presStyleIdx="3" presStyleCnt="8"/>
      <dgm:spPr/>
    </dgm:pt>
    <dgm:pt modelId="{D8E757E5-342C-4EAA-8F2E-83ACDEE00272}" type="pres">
      <dgm:prSet presAssocID="{88967922-433B-40A8-B787-2AF98FA3E2CE}" presName="connectorText" presStyleLbl="sibTrans2D1" presStyleIdx="3" presStyleCnt="8"/>
      <dgm:spPr/>
    </dgm:pt>
    <dgm:pt modelId="{414095E8-8B11-4A8A-84CD-0CE125429EF3}" type="pres">
      <dgm:prSet presAssocID="{5C8BC7CC-2B63-41D1-9174-828AC4B08B09}" presName="node" presStyleLbl="node1" presStyleIdx="4" presStyleCnt="9">
        <dgm:presLayoutVars>
          <dgm:bulletEnabled val="1"/>
        </dgm:presLayoutVars>
      </dgm:prSet>
      <dgm:spPr/>
      <dgm:t>
        <a:bodyPr/>
        <a:lstStyle/>
        <a:p>
          <a:endParaRPr lang="es-MX"/>
        </a:p>
      </dgm:t>
    </dgm:pt>
    <dgm:pt modelId="{056F3EF8-A4D0-40FD-87A4-4E593782E2A1}" type="pres">
      <dgm:prSet presAssocID="{09898C83-495F-4C83-BFC3-6DCA8696AA26}" presName="sibTrans" presStyleLbl="sibTrans2D1" presStyleIdx="4" presStyleCnt="8"/>
      <dgm:spPr/>
    </dgm:pt>
    <dgm:pt modelId="{6664FE56-C464-438D-A88D-6948A61D4518}" type="pres">
      <dgm:prSet presAssocID="{09898C83-495F-4C83-BFC3-6DCA8696AA26}" presName="connectorText" presStyleLbl="sibTrans2D1" presStyleIdx="4" presStyleCnt="8"/>
      <dgm:spPr/>
    </dgm:pt>
    <dgm:pt modelId="{03992C5E-AD37-43C7-9F57-BC8B9D105B2C}" type="pres">
      <dgm:prSet presAssocID="{10EE6039-34F3-446B-AA96-6B77385FBFA5}" presName="node" presStyleLbl="node1" presStyleIdx="5" presStyleCnt="9">
        <dgm:presLayoutVars>
          <dgm:bulletEnabled val="1"/>
        </dgm:presLayoutVars>
      </dgm:prSet>
      <dgm:spPr/>
    </dgm:pt>
    <dgm:pt modelId="{5242E4A7-C36D-4F36-96C2-836860F482C5}" type="pres">
      <dgm:prSet presAssocID="{1487EF1B-40DE-4DE6-89E7-E74C54498498}" presName="sibTrans" presStyleLbl="sibTrans2D1" presStyleIdx="5" presStyleCnt="8"/>
      <dgm:spPr/>
    </dgm:pt>
    <dgm:pt modelId="{27B12824-E300-4BE1-81E1-6FC1BB17140A}" type="pres">
      <dgm:prSet presAssocID="{1487EF1B-40DE-4DE6-89E7-E74C54498498}" presName="connectorText" presStyleLbl="sibTrans2D1" presStyleIdx="5" presStyleCnt="8"/>
      <dgm:spPr/>
    </dgm:pt>
    <dgm:pt modelId="{8F359EAA-97E1-4572-AD1E-A6B006D532CB}" type="pres">
      <dgm:prSet presAssocID="{A194B6C4-15AC-4D7C-ABEE-1C7EEE81D48E}" presName="node" presStyleLbl="node1" presStyleIdx="6" presStyleCnt="9">
        <dgm:presLayoutVars>
          <dgm:bulletEnabled val="1"/>
        </dgm:presLayoutVars>
      </dgm:prSet>
      <dgm:spPr/>
      <dgm:t>
        <a:bodyPr/>
        <a:lstStyle/>
        <a:p>
          <a:endParaRPr lang="es-MX"/>
        </a:p>
      </dgm:t>
    </dgm:pt>
    <dgm:pt modelId="{6772AEA1-17B5-4EB7-AF59-F409B354C1BC}" type="pres">
      <dgm:prSet presAssocID="{0ECD8266-B17A-4FBD-BF85-A439D23B60F5}" presName="sibTrans" presStyleLbl="sibTrans2D1" presStyleIdx="6" presStyleCnt="8"/>
      <dgm:spPr/>
    </dgm:pt>
    <dgm:pt modelId="{1931B82C-3C3E-4F6C-8A74-3D472D565D42}" type="pres">
      <dgm:prSet presAssocID="{0ECD8266-B17A-4FBD-BF85-A439D23B60F5}" presName="connectorText" presStyleLbl="sibTrans2D1" presStyleIdx="6" presStyleCnt="8"/>
      <dgm:spPr/>
    </dgm:pt>
    <dgm:pt modelId="{5546AA53-A4CE-4F5C-97FF-668B3BEB65B2}" type="pres">
      <dgm:prSet presAssocID="{65FBBEFE-A049-4FC2-A9D4-37E2891471E1}" presName="node" presStyleLbl="node1" presStyleIdx="7" presStyleCnt="9">
        <dgm:presLayoutVars>
          <dgm:bulletEnabled val="1"/>
        </dgm:presLayoutVars>
      </dgm:prSet>
      <dgm:spPr/>
    </dgm:pt>
    <dgm:pt modelId="{8923926D-18D9-4643-B0A4-959B14B4FB72}" type="pres">
      <dgm:prSet presAssocID="{1A6E560F-E330-46D8-9F93-FC78BFA7A335}" presName="sibTrans" presStyleLbl="sibTrans2D1" presStyleIdx="7" presStyleCnt="8"/>
      <dgm:spPr/>
    </dgm:pt>
    <dgm:pt modelId="{751CC79A-800A-40E1-B08F-62C3F8E37705}" type="pres">
      <dgm:prSet presAssocID="{1A6E560F-E330-46D8-9F93-FC78BFA7A335}" presName="connectorText" presStyleLbl="sibTrans2D1" presStyleIdx="7" presStyleCnt="8"/>
      <dgm:spPr/>
    </dgm:pt>
    <dgm:pt modelId="{AA1D821A-D63E-4460-85F9-89D40CDB0E5C}" type="pres">
      <dgm:prSet presAssocID="{A4BF5384-CDB6-4F05-9BEC-79DC2D2C7610}" presName="node" presStyleLbl="node1" presStyleIdx="8" presStyleCnt="9">
        <dgm:presLayoutVars>
          <dgm:bulletEnabled val="1"/>
        </dgm:presLayoutVars>
      </dgm:prSet>
      <dgm:spPr/>
    </dgm:pt>
  </dgm:ptLst>
  <dgm:cxnLst>
    <dgm:cxn modelId="{0C515ECA-195C-42AC-86A4-70CA5CD10BF4}" type="presOf" srcId="{09898C83-495F-4C83-BFC3-6DCA8696AA26}" destId="{6664FE56-C464-438D-A88D-6948A61D4518}" srcOrd="1" destOrd="0" presId="urn:microsoft.com/office/officeart/2005/8/layout/process5"/>
    <dgm:cxn modelId="{E38E948A-BC7F-458B-BA62-C14AA69F73F9}" srcId="{195C8B80-3EBF-4563-A1A3-5266371164A7}" destId="{A3587A91-C04D-4324-8BEE-1DC519EDCE3A}" srcOrd="0" destOrd="0" parTransId="{D2D5D115-B10E-4BF1-B8E0-2DFBA923E31E}" sibTransId="{28EDC8DE-2EF6-45A0-9058-05506F3B861E}"/>
    <dgm:cxn modelId="{1B4F321E-F88A-4D44-8D34-AAF519B3C0D9}" type="presOf" srcId="{0ECD8266-B17A-4FBD-BF85-A439D23B60F5}" destId="{1931B82C-3C3E-4F6C-8A74-3D472D565D42}" srcOrd="1" destOrd="0" presId="urn:microsoft.com/office/officeart/2005/8/layout/process5"/>
    <dgm:cxn modelId="{F7A93930-81B3-4752-A0DF-4C27D2A3CDCC}" type="presOf" srcId="{0ECD8266-B17A-4FBD-BF85-A439D23B60F5}" destId="{6772AEA1-17B5-4EB7-AF59-F409B354C1BC}" srcOrd="0" destOrd="0" presId="urn:microsoft.com/office/officeart/2005/8/layout/process5"/>
    <dgm:cxn modelId="{DAA08C24-C3BE-4D76-9810-673C6E841556}" srcId="{195C8B80-3EBF-4563-A1A3-5266371164A7}" destId="{4562C0B7-A63C-4EE3-AECA-386443D639CC}" srcOrd="2" destOrd="0" parTransId="{69F2AA2B-EA9C-4C3C-80F6-18C559A53690}" sibTransId="{7F2DC295-6837-4A5F-84E6-7734400AB2FB}"/>
    <dgm:cxn modelId="{A83BA5B0-2488-46BD-B3C8-5267E1F85729}" srcId="{195C8B80-3EBF-4563-A1A3-5266371164A7}" destId="{5C8BC7CC-2B63-41D1-9174-828AC4B08B09}" srcOrd="4" destOrd="0" parTransId="{9F63B6DD-A093-496C-A831-451BFDD35CF6}" sibTransId="{09898C83-495F-4C83-BFC3-6DCA8696AA26}"/>
    <dgm:cxn modelId="{B02C6DB3-7EF3-4771-93EC-44FD63CE7B9A}" type="presOf" srcId="{1487EF1B-40DE-4DE6-89E7-E74C54498498}" destId="{5242E4A7-C36D-4F36-96C2-836860F482C5}" srcOrd="0" destOrd="0" presId="urn:microsoft.com/office/officeart/2005/8/layout/process5"/>
    <dgm:cxn modelId="{27C29279-5348-428B-B2C9-6CDBA7D0DF36}" type="presOf" srcId="{1487EF1B-40DE-4DE6-89E7-E74C54498498}" destId="{27B12824-E300-4BE1-81E1-6FC1BB17140A}" srcOrd="1" destOrd="0" presId="urn:microsoft.com/office/officeart/2005/8/layout/process5"/>
    <dgm:cxn modelId="{DD286465-EBF0-4127-8129-B6CC8FF1E44C}" srcId="{195C8B80-3EBF-4563-A1A3-5266371164A7}" destId="{65FBBEFE-A049-4FC2-A9D4-37E2891471E1}" srcOrd="7" destOrd="0" parTransId="{7C50ABDB-CD43-4F8F-BAA2-20FC4BFF6986}" sibTransId="{1A6E560F-E330-46D8-9F93-FC78BFA7A335}"/>
    <dgm:cxn modelId="{DF4D9760-6822-4F2B-8FBF-1CE8E8B5B421}" type="presOf" srcId="{8F2C60CD-CB10-4A74-B936-18F0B70B468E}" destId="{76FAAF67-C14D-4DF7-B291-043BB5A153F9}" srcOrd="1" destOrd="0" presId="urn:microsoft.com/office/officeart/2005/8/layout/process5"/>
    <dgm:cxn modelId="{F4BC9A32-EC34-4431-9E64-435ED7DE7DD4}" srcId="{195C8B80-3EBF-4563-A1A3-5266371164A7}" destId="{151DBB63-3E4F-46B9-B70F-B9875FBDFED3}" srcOrd="1" destOrd="0" parTransId="{19A75889-0436-4C5D-A564-F6490A7B882D}" sibTransId="{8F2C60CD-CB10-4A74-B936-18F0B70B468E}"/>
    <dgm:cxn modelId="{2FEFB708-815D-41D3-B160-873A0ED68FD7}" type="presOf" srcId="{10EE6039-34F3-446B-AA96-6B77385FBFA5}" destId="{03992C5E-AD37-43C7-9F57-BC8B9D105B2C}" srcOrd="0" destOrd="0" presId="urn:microsoft.com/office/officeart/2005/8/layout/process5"/>
    <dgm:cxn modelId="{887B4DFB-D718-4487-8B4B-3C2AB55D1044}" type="presOf" srcId="{5C8BC7CC-2B63-41D1-9174-828AC4B08B09}" destId="{414095E8-8B11-4A8A-84CD-0CE125429EF3}" srcOrd="0" destOrd="0" presId="urn:microsoft.com/office/officeart/2005/8/layout/process5"/>
    <dgm:cxn modelId="{497B0F6E-CF3E-4DD9-919D-C1ECD23BB628}" type="presOf" srcId="{A4BF5384-CDB6-4F05-9BEC-79DC2D2C7610}" destId="{AA1D821A-D63E-4460-85F9-89D40CDB0E5C}" srcOrd="0" destOrd="0" presId="urn:microsoft.com/office/officeart/2005/8/layout/process5"/>
    <dgm:cxn modelId="{DFFDF8F3-E70F-43C0-B550-3134BDC8456A}" type="presOf" srcId="{A194B6C4-15AC-4D7C-ABEE-1C7EEE81D48E}" destId="{8F359EAA-97E1-4572-AD1E-A6B006D532CB}" srcOrd="0" destOrd="0" presId="urn:microsoft.com/office/officeart/2005/8/layout/process5"/>
    <dgm:cxn modelId="{FD42E0F2-A726-4A19-B046-C4D41C31602B}" type="presOf" srcId="{88967922-433B-40A8-B787-2AF98FA3E2CE}" destId="{D8E757E5-342C-4EAA-8F2E-83ACDEE00272}" srcOrd="1" destOrd="0" presId="urn:microsoft.com/office/officeart/2005/8/layout/process5"/>
    <dgm:cxn modelId="{5BE81725-F7DF-4DB3-AB5A-EF25F24614E1}" type="presOf" srcId="{28EDC8DE-2EF6-45A0-9058-05506F3B861E}" destId="{614C5BE5-A23E-4464-8BF0-FFE31BE778C5}" srcOrd="0" destOrd="0" presId="urn:microsoft.com/office/officeart/2005/8/layout/process5"/>
    <dgm:cxn modelId="{A6A6D89B-B07B-45FA-AB9F-87D7A56D8515}" srcId="{195C8B80-3EBF-4563-A1A3-5266371164A7}" destId="{A194B6C4-15AC-4D7C-ABEE-1C7EEE81D48E}" srcOrd="6" destOrd="0" parTransId="{FD3BF1CF-EA81-4B48-B54A-4A84ADAE02CA}" sibTransId="{0ECD8266-B17A-4FBD-BF85-A439D23B60F5}"/>
    <dgm:cxn modelId="{3099AD0D-EA26-45E2-9FF9-08D938F2693A}" srcId="{195C8B80-3EBF-4563-A1A3-5266371164A7}" destId="{10EE6039-34F3-446B-AA96-6B77385FBFA5}" srcOrd="5" destOrd="0" parTransId="{19422A40-99E9-4B3B-9A06-6E608C84CC2C}" sibTransId="{1487EF1B-40DE-4DE6-89E7-E74C54498498}"/>
    <dgm:cxn modelId="{79025CD9-06E8-4E28-9452-46ECA281F1BE}" type="presOf" srcId="{09898C83-495F-4C83-BFC3-6DCA8696AA26}" destId="{056F3EF8-A4D0-40FD-87A4-4E593782E2A1}" srcOrd="0" destOrd="0" presId="urn:microsoft.com/office/officeart/2005/8/layout/process5"/>
    <dgm:cxn modelId="{AF93783D-8964-4159-81FD-FFA9A95A07DD}" type="presOf" srcId="{1A6E560F-E330-46D8-9F93-FC78BFA7A335}" destId="{8923926D-18D9-4643-B0A4-959B14B4FB72}" srcOrd="0" destOrd="0" presId="urn:microsoft.com/office/officeart/2005/8/layout/process5"/>
    <dgm:cxn modelId="{DD24550D-B9DF-46FF-8C57-73E4B9A7D4A0}" srcId="{195C8B80-3EBF-4563-A1A3-5266371164A7}" destId="{A64812F1-B304-4569-8453-60FEC28AC2EF}" srcOrd="3" destOrd="0" parTransId="{6F4A0A49-6D04-4B66-BFA3-3E6F365CA421}" sibTransId="{88967922-433B-40A8-B787-2AF98FA3E2CE}"/>
    <dgm:cxn modelId="{FB528C1F-C319-466D-875A-FAA45AC939E2}" type="presOf" srcId="{195C8B80-3EBF-4563-A1A3-5266371164A7}" destId="{6A41B466-6C31-417C-9684-C4153FAAC65F}" srcOrd="0" destOrd="0" presId="urn:microsoft.com/office/officeart/2005/8/layout/process5"/>
    <dgm:cxn modelId="{133F3330-E92A-4791-AFF2-CD903FC2E6C9}" type="presOf" srcId="{65FBBEFE-A049-4FC2-A9D4-37E2891471E1}" destId="{5546AA53-A4CE-4F5C-97FF-668B3BEB65B2}" srcOrd="0" destOrd="0" presId="urn:microsoft.com/office/officeart/2005/8/layout/process5"/>
    <dgm:cxn modelId="{C59D9C7A-4260-4682-8D41-F8C820EB92EC}" type="presOf" srcId="{7F2DC295-6837-4A5F-84E6-7734400AB2FB}" destId="{E77D22EB-6DD1-459C-9241-3AD0E43EDC48}" srcOrd="0" destOrd="0" presId="urn:microsoft.com/office/officeart/2005/8/layout/process5"/>
    <dgm:cxn modelId="{23C87C2C-F975-4ECD-A367-0CFBBC1013FD}" type="presOf" srcId="{88967922-433B-40A8-B787-2AF98FA3E2CE}" destId="{F59C68B4-0014-4F4E-A019-67A93B40082F}" srcOrd="0" destOrd="0" presId="urn:microsoft.com/office/officeart/2005/8/layout/process5"/>
    <dgm:cxn modelId="{011F79A9-0947-446D-8D83-6EBC2AE6883E}" type="presOf" srcId="{1A6E560F-E330-46D8-9F93-FC78BFA7A335}" destId="{751CC79A-800A-40E1-B08F-62C3F8E37705}" srcOrd="1" destOrd="0" presId="urn:microsoft.com/office/officeart/2005/8/layout/process5"/>
    <dgm:cxn modelId="{A372A3DD-ABD8-4D8B-9AE5-8F26EEEC2F47}" type="presOf" srcId="{28EDC8DE-2EF6-45A0-9058-05506F3B861E}" destId="{0D146E6B-E75D-4F1C-B6A9-3A4561B1658B}" srcOrd="1" destOrd="0" presId="urn:microsoft.com/office/officeart/2005/8/layout/process5"/>
    <dgm:cxn modelId="{5E253C50-DEF6-48AE-98C7-ABB022309F9F}" srcId="{195C8B80-3EBF-4563-A1A3-5266371164A7}" destId="{A4BF5384-CDB6-4F05-9BEC-79DC2D2C7610}" srcOrd="8" destOrd="0" parTransId="{93197076-05E2-419E-A787-F3440C48BE63}" sibTransId="{5CFCF5D3-E80E-46E9-8E07-2A60DFFBC981}"/>
    <dgm:cxn modelId="{329E5773-2140-4BB5-91F4-C85CD77165BD}" type="presOf" srcId="{A64812F1-B304-4569-8453-60FEC28AC2EF}" destId="{26D1FC3D-5454-47AA-98BE-17EA6A63DED6}" srcOrd="0" destOrd="0" presId="urn:microsoft.com/office/officeart/2005/8/layout/process5"/>
    <dgm:cxn modelId="{BDD77C5C-070B-498D-9B8D-AD46E50A03A1}" type="presOf" srcId="{A3587A91-C04D-4324-8BEE-1DC519EDCE3A}" destId="{1BD57BDB-EEF1-4447-9FD4-850147E5B35E}" srcOrd="0" destOrd="0" presId="urn:microsoft.com/office/officeart/2005/8/layout/process5"/>
    <dgm:cxn modelId="{4D9C0C0D-EAE2-4BB2-8D20-A79D98AFFF7B}" type="presOf" srcId="{151DBB63-3E4F-46B9-B70F-B9875FBDFED3}" destId="{1F581510-8954-4469-92AB-C44FCBC7F680}" srcOrd="0" destOrd="0" presId="urn:microsoft.com/office/officeart/2005/8/layout/process5"/>
    <dgm:cxn modelId="{CB3C0E51-D480-4A23-BBF3-625B96280CBA}" type="presOf" srcId="{8F2C60CD-CB10-4A74-B936-18F0B70B468E}" destId="{2EAF56CC-7917-4011-A5DA-6FE783017140}" srcOrd="0" destOrd="0" presId="urn:microsoft.com/office/officeart/2005/8/layout/process5"/>
    <dgm:cxn modelId="{04623AF5-3895-4190-92AA-3A6775A2AF0F}" type="presOf" srcId="{7F2DC295-6837-4A5F-84E6-7734400AB2FB}" destId="{703FD9A3-EFC9-46D4-93A9-BE63393FA971}" srcOrd="1" destOrd="0" presId="urn:microsoft.com/office/officeart/2005/8/layout/process5"/>
    <dgm:cxn modelId="{7D93C328-CE25-45F3-A113-288088E9626B}" type="presOf" srcId="{4562C0B7-A63C-4EE3-AECA-386443D639CC}" destId="{A6DE461D-D38D-4420-9885-D4BD000085BD}" srcOrd="0" destOrd="0" presId="urn:microsoft.com/office/officeart/2005/8/layout/process5"/>
    <dgm:cxn modelId="{BF65D7BB-499F-48F3-AFB8-F4DB69519077}" type="presParOf" srcId="{6A41B466-6C31-417C-9684-C4153FAAC65F}" destId="{1BD57BDB-EEF1-4447-9FD4-850147E5B35E}" srcOrd="0" destOrd="0" presId="urn:microsoft.com/office/officeart/2005/8/layout/process5"/>
    <dgm:cxn modelId="{53F41044-C65B-475C-B2EE-CB4D4EB438D0}" type="presParOf" srcId="{6A41B466-6C31-417C-9684-C4153FAAC65F}" destId="{614C5BE5-A23E-4464-8BF0-FFE31BE778C5}" srcOrd="1" destOrd="0" presId="urn:microsoft.com/office/officeart/2005/8/layout/process5"/>
    <dgm:cxn modelId="{BFBEA767-547C-4B70-9B0C-79F415557C52}" type="presParOf" srcId="{614C5BE5-A23E-4464-8BF0-FFE31BE778C5}" destId="{0D146E6B-E75D-4F1C-B6A9-3A4561B1658B}" srcOrd="0" destOrd="0" presId="urn:microsoft.com/office/officeart/2005/8/layout/process5"/>
    <dgm:cxn modelId="{F318FD86-779B-417B-9167-74F154712AF2}" type="presParOf" srcId="{6A41B466-6C31-417C-9684-C4153FAAC65F}" destId="{1F581510-8954-4469-92AB-C44FCBC7F680}" srcOrd="2" destOrd="0" presId="urn:microsoft.com/office/officeart/2005/8/layout/process5"/>
    <dgm:cxn modelId="{02F2D958-FABA-41B9-B808-E4680A5B07BF}" type="presParOf" srcId="{6A41B466-6C31-417C-9684-C4153FAAC65F}" destId="{2EAF56CC-7917-4011-A5DA-6FE783017140}" srcOrd="3" destOrd="0" presId="urn:microsoft.com/office/officeart/2005/8/layout/process5"/>
    <dgm:cxn modelId="{A9B5AD34-410F-471F-84AC-26B144DFC669}" type="presParOf" srcId="{2EAF56CC-7917-4011-A5DA-6FE783017140}" destId="{76FAAF67-C14D-4DF7-B291-043BB5A153F9}" srcOrd="0" destOrd="0" presId="urn:microsoft.com/office/officeart/2005/8/layout/process5"/>
    <dgm:cxn modelId="{7D4C8E4B-143A-432D-864D-3723A3FBE2BF}" type="presParOf" srcId="{6A41B466-6C31-417C-9684-C4153FAAC65F}" destId="{A6DE461D-D38D-4420-9885-D4BD000085BD}" srcOrd="4" destOrd="0" presId="urn:microsoft.com/office/officeart/2005/8/layout/process5"/>
    <dgm:cxn modelId="{0A8A788D-AB2A-4A7B-9D9C-95C12FC02DF9}" type="presParOf" srcId="{6A41B466-6C31-417C-9684-C4153FAAC65F}" destId="{E77D22EB-6DD1-459C-9241-3AD0E43EDC48}" srcOrd="5" destOrd="0" presId="urn:microsoft.com/office/officeart/2005/8/layout/process5"/>
    <dgm:cxn modelId="{5C5CB1A7-AD38-47CD-882F-528829448E1E}" type="presParOf" srcId="{E77D22EB-6DD1-459C-9241-3AD0E43EDC48}" destId="{703FD9A3-EFC9-46D4-93A9-BE63393FA971}" srcOrd="0" destOrd="0" presId="urn:microsoft.com/office/officeart/2005/8/layout/process5"/>
    <dgm:cxn modelId="{43B13C9F-8164-4D48-9AF3-14FC83AA7F35}" type="presParOf" srcId="{6A41B466-6C31-417C-9684-C4153FAAC65F}" destId="{26D1FC3D-5454-47AA-98BE-17EA6A63DED6}" srcOrd="6" destOrd="0" presId="urn:microsoft.com/office/officeart/2005/8/layout/process5"/>
    <dgm:cxn modelId="{9200574E-1804-413B-AA79-6357715DB343}" type="presParOf" srcId="{6A41B466-6C31-417C-9684-C4153FAAC65F}" destId="{F59C68B4-0014-4F4E-A019-67A93B40082F}" srcOrd="7" destOrd="0" presId="urn:microsoft.com/office/officeart/2005/8/layout/process5"/>
    <dgm:cxn modelId="{92F16A9A-2559-480D-8D31-BD2D476B08B7}" type="presParOf" srcId="{F59C68B4-0014-4F4E-A019-67A93B40082F}" destId="{D8E757E5-342C-4EAA-8F2E-83ACDEE00272}" srcOrd="0" destOrd="0" presId="urn:microsoft.com/office/officeart/2005/8/layout/process5"/>
    <dgm:cxn modelId="{0AD8A28C-9E4F-45BB-9E1D-2966B14D20DD}" type="presParOf" srcId="{6A41B466-6C31-417C-9684-C4153FAAC65F}" destId="{414095E8-8B11-4A8A-84CD-0CE125429EF3}" srcOrd="8" destOrd="0" presId="urn:microsoft.com/office/officeart/2005/8/layout/process5"/>
    <dgm:cxn modelId="{59B774C1-62ED-4B34-9933-6C3DDED6A558}" type="presParOf" srcId="{6A41B466-6C31-417C-9684-C4153FAAC65F}" destId="{056F3EF8-A4D0-40FD-87A4-4E593782E2A1}" srcOrd="9" destOrd="0" presId="urn:microsoft.com/office/officeart/2005/8/layout/process5"/>
    <dgm:cxn modelId="{02D13EEF-D4F4-45AA-B350-45C3C30C6DA7}" type="presParOf" srcId="{056F3EF8-A4D0-40FD-87A4-4E593782E2A1}" destId="{6664FE56-C464-438D-A88D-6948A61D4518}" srcOrd="0" destOrd="0" presId="urn:microsoft.com/office/officeart/2005/8/layout/process5"/>
    <dgm:cxn modelId="{0721761B-B286-4E37-BDA3-E1D22288A2E8}" type="presParOf" srcId="{6A41B466-6C31-417C-9684-C4153FAAC65F}" destId="{03992C5E-AD37-43C7-9F57-BC8B9D105B2C}" srcOrd="10" destOrd="0" presId="urn:microsoft.com/office/officeart/2005/8/layout/process5"/>
    <dgm:cxn modelId="{5A8FF820-B324-42F3-8913-D72B366BE0A0}" type="presParOf" srcId="{6A41B466-6C31-417C-9684-C4153FAAC65F}" destId="{5242E4A7-C36D-4F36-96C2-836860F482C5}" srcOrd="11" destOrd="0" presId="urn:microsoft.com/office/officeart/2005/8/layout/process5"/>
    <dgm:cxn modelId="{EC3B72CC-AD1E-4582-AB47-E022A3E0D1A8}" type="presParOf" srcId="{5242E4A7-C36D-4F36-96C2-836860F482C5}" destId="{27B12824-E300-4BE1-81E1-6FC1BB17140A}" srcOrd="0" destOrd="0" presId="urn:microsoft.com/office/officeart/2005/8/layout/process5"/>
    <dgm:cxn modelId="{B899F825-0955-4B6C-8050-704153C7DE50}" type="presParOf" srcId="{6A41B466-6C31-417C-9684-C4153FAAC65F}" destId="{8F359EAA-97E1-4572-AD1E-A6B006D532CB}" srcOrd="12" destOrd="0" presId="urn:microsoft.com/office/officeart/2005/8/layout/process5"/>
    <dgm:cxn modelId="{57425536-0EE9-4BF4-85D3-2445133AF05B}" type="presParOf" srcId="{6A41B466-6C31-417C-9684-C4153FAAC65F}" destId="{6772AEA1-17B5-4EB7-AF59-F409B354C1BC}" srcOrd="13" destOrd="0" presId="urn:microsoft.com/office/officeart/2005/8/layout/process5"/>
    <dgm:cxn modelId="{6DB843EA-5FDA-49B5-929F-76E3CE122784}" type="presParOf" srcId="{6772AEA1-17B5-4EB7-AF59-F409B354C1BC}" destId="{1931B82C-3C3E-4F6C-8A74-3D472D565D42}" srcOrd="0" destOrd="0" presId="urn:microsoft.com/office/officeart/2005/8/layout/process5"/>
    <dgm:cxn modelId="{BF4EB010-7366-466B-9625-0ACFAC55B6D4}" type="presParOf" srcId="{6A41B466-6C31-417C-9684-C4153FAAC65F}" destId="{5546AA53-A4CE-4F5C-97FF-668B3BEB65B2}" srcOrd="14" destOrd="0" presId="urn:microsoft.com/office/officeart/2005/8/layout/process5"/>
    <dgm:cxn modelId="{A8B6DB04-8B00-4C2C-8755-7C741BBACEFE}" type="presParOf" srcId="{6A41B466-6C31-417C-9684-C4153FAAC65F}" destId="{8923926D-18D9-4643-B0A4-959B14B4FB72}" srcOrd="15" destOrd="0" presId="urn:microsoft.com/office/officeart/2005/8/layout/process5"/>
    <dgm:cxn modelId="{FB65DA84-70CF-42DD-A1E9-691899E82565}" type="presParOf" srcId="{8923926D-18D9-4643-B0A4-959B14B4FB72}" destId="{751CC79A-800A-40E1-B08F-62C3F8E37705}" srcOrd="0" destOrd="0" presId="urn:microsoft.com/office/officeart/2005/8/layout/process5"/>
    <dgm:cxn modelId="{6C483634-21D8-46E2-9457-6E7D58697390}" type="presParOf" srcId="{6A41B466-6C31-417C-9684-C4153FAAC65F}" destId="{AA1D821A-D63E-4460-85F9-89D40CDB0E5C}" srcOrd="16" destOrd="0" presId="urn:microsoft.com/office/officeart/2005/8/layout/process5"/>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0E598C-2C95-4F9E-BE8D-271088BCDE77}">
      <dsp:nvSpPr>
        <dsp:cNvPr id="0" name=""/>
        <dsp:cNvSpPr/>
      </dsp:nvSpPr>
      <dsp:spPr>
        <a:xfrm>
          <a:off x="0" y="0"/>
          <a:ext cx="5409027" cy="853029"/>
        </a:xfrm>
        <a:prstGeom prst="roundRect">
          <a:avLst>
            <a:gd name="adj" fmla="val 10000"/>
          </a:avLst>
        </a:prstGeom>
        <a:gradFill rotWithShape="0">
          <a:gsLst>
            <a:gs pos="0">
              <a:schemeClr val="accent2">
                <a:shade val="80000"/>
                <a:hueOff val="0"/>
                <a:satOff val="0"/>
                <a:lumOff val="0"/>
                <a:alphaOff val="0"/>
                <a:lumMod val="110000"/>
                <a:satMod val="105000"/>
                <a:tint val="67000"/>
              </a:schemeClr>
            </a:gs>
            <a:gs pos="50000">
              <a:schemeClr val="accent2">
                <a:shade val="80000"/>
                <a:hueOff val="0"/>
                <a:satOff val="0"/>
                <a:lumOff val="0"/>
                <a:alphaOff val="0"/>
                <a:lumMod val="105000"/>
                <a:satMod val="103000"/>
                <a:tint val="73000"/>
              </a:schemeClr>
            </a:gs>
            <a:gs pos="100000">
              <a:schemeClr val="accent2">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La antropología es la ciencia que estudia la naturaleza del ser humano de manera integral, su desarrollo como ser social y los cambios en su conducta a través del tiempo.</a:t>
          </a:r>
        </a:p>
      </dsp:txBody>
      <dsp:txXfrm>
        <a:off x="24984" y="24984"/>
        <a:ext cx="4416461" cy="803061"/>
      </dsp:txXfrm>
    </dsp:sp>
    <dsp:sp modelId="{12EC08BE-0B73-4906-ACBC-334926709DC7}">
      <dsp:nvSpPr>
        <dsp:cNvPr id="0" name=""/>
        <dsp:cNvSpPr/>
      </dsp:nvSpPr>
      <dsp:spPr>
        <a:xfrm>
          <a:off x="453006" y="1008126"/>
          <a:ext cx="5409027" cy="853029"/>
        </a:xfrm>
        <a:prstGeom prst="roundRect">
          <a:avLst>
            <a:gd name="adj" fmla="val 10000"/>
          </a:avLst>
        </a:prstGeom>
        <a:gradFill rotWithShape="0">
          <a:gsLst>
            <a:gs pos="0">
              <a:schemeClr val="accent2">
                <a:shade val="80000"/>
                <a:hueOff val="-160472"/>
                <a:satOff val="3389"/>
                <a:lumOff val="9027"/>
                <a:alphaOff val="0"/>
                <a:lumMod val="110000"/>
                <a:satMod val="105000"/>
                <a:tint val="67000"/>
              </a:schemeClr>
            </a:gs>
            <a:gs pos="50000">
              <a:schemeClr val="accent2">
                <a:shade val="80000"/>
                <a:hueOff val="-160472"/>
                <a:satOff val="3389"/>
                <a:lumOff val="9027"/>
                <a:alphaOff val="0"/>
                <a:lumMod val="105000"/>
                <a:satMod val="103000"/>
                <a:tint val="73000"/>
              </a:schemeClr>
            </a:gs>
            <a:gs pos="100000">
              <a:schemeClr val="accent2">
                <a:shade val="80000"/>
                <a:hueOff val="-160472"/>
                <a:satOff val="3389"/>
                <a:lumOff val="902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Según información electrónica de la ENAH (Escuela Nacional de Antropología e Historia), los tópicos de investigación más frecuentes en la antropología se relacionan a los cambios socioculturales, los valores, las creencias religiosas, la cosmovisión, la mitología, la magia y el arte.</a:t>
          </a:r>
        </a:p>
      </dsp:txBody>
      <dsp:txXfrm>
        <a:off x="477990" y="1033110"/>
        <a:ext cx="4351583" cy="803061"/>
      </dsp:txXfrm>
    </dsp:sp>
    <dsp:sp modelId="{0A23D600-A400-4D9F-8601-2D51CFB3FA23}">
      <dsp:nvSpPr>
        <dsp:cNvPr id="0" name=""/>
        <dsp:cNvSpPr/>
      </dsp:nvSpPr>
      <dsp:spPr>
        <a:xfrm>
          <a:off x="899250" y="2016252"/>
          <a:ext cx="5409027" cy="853029"/>
        </a:xfrm>
        <a:prstGeom prst="roundRect">
          <a:avLst>
            <a:gd name="adj" fmla="val 10000"/>
          </a:avLst>
        </a:prstGeom>
        <a:gradFill rotWithShape="0">
          <a:gsLst>
            <a:gs pos="0">
              <a:schemeClr val="accent2">
                <a:shade val="80000"/>
                <a:hueOff val="-320943"/>
                <a:satOff val="6777"/>
                <a:lumOff val="18054"/>
                <a:alphaOff val="0"/>
                <a:lumMod val="110000"/>
                <a:satMod val="105000"/>
                <a:tint val="67000"/>
              </a:schemeClr>
            </a:gs>
            <a:gs pos="50000">
              <a:schemeClr val="accent2">
                <a:shade val="80000"/>
                <a:hueOff val="-320943"/>
                <a:satOff val="6777"/>
                <a:lumOff val="18054"/>
                <a:alphaOff val="0"/>
                <a:lumMod val="105000"/>
                <a:satMod val="103000"/>
                <a:tint val="73000"/>
              </a:schemeClr>
            </a:gs>
            <a:gs pos="100000">
              <a:schemeClr val="accent2">
                <a:shade val="80000"/>
                <a:hueOff val="-320943"/>
                <a:satOff val="6777"/>
                <a:lumOff val="1805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Sin embargo, recalca que “esta información no tendría sentido si no estuviera relacionada con una finalidad: estudiar la diversidad humana, explicar las semejanzas y las diferencias, el cambio y la continuidad en los distintos sistemas socioculturales; el punto de partida es que la nuestra, es la única forma de vida posible de vida social y cultural.”</a:t>
          </a:r>
        </a:p>
      </dsp:txBody>
      <dsp:txXfrm>
        <a:off x="924234" y="2041236"/>
        <a:ext cx="4358345" cy="803061"/>
      </dsp:txXfrm>
    </dsp:sp>
    <dsp:sp modelId="{10D119C1-2A4B-4E35-9E36-93211646B16B}">
      <dsp:nvSpPr>
        <dsp:cNvPr id="0" name=""/>
        <dsp:cNvSpPr/>
      </dsp:nvSpPr>
      <dsp:spPr>
        <a:xfrm>
          <a:off x="1352256" y="3024378"/>
          <a:ext cx="5409027" cy="853029"/>
        </a:xfrm>
        <a:prstGeom prst="roundRect">
          <a:avLst>
            <a:gd name="adj" fmla="val 10000"/>
          </a:avLst>
        </a:prstGeom>
        <a:gradFill rotWithShape="0">
          <a:gsLst>
            <a:gs pos="0">
              <a:schemeClr val="accent2">
                <a:shade val="80000"/>
                <a:hueOff val="-481415"/>
                <a:satOff val="10166"/>
                <a:lumOff val="27081"/>
                <a:alphaOff val="0"/>
                <a:lumMod val="110000"/>
                <a:satMod val="105000"/>
                <a:tint val="67000"/>
              </a:schemeClr>
            </a:gs>
            <a:gs pos="50000">
              <a:schemeClr val="accent2">
                <a:shade val="80000"/>
                <a:hueOff val="-481415"/>
                <a:satOff val="10166"/>
                <a:lumOff val="27081"/>
                <a:alphaOff val="0"/>
                <a:lumMod val="105000"/>
                <a:satMod val="103000"/>
                <a:tint val="73000"/>
              </a:schemeClr>
            </a:gs>
            <a:gs pos="100000">
              <a:schemeClr val="accent2">
                <a:shade val="80000"/>
                <a:hueOff val="-481415"/>
                <a:satOff val="10166"/>
                <a:lumOff val="270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Disponible en http://www.enah.edu.mx/index.php/pres-as-lic Consultado el 10 de febrero 2015</a:t>
          </a:r>
        </a:p>
      </dsp:txBody>
      <dsp:txXfrm>
        <a:off x="1377240" y="3049362"/>
        <a:ext cx="4351583" cy="803061"/>
      </dsp:txXfrm>
    </dsp:sp>
    <dsp:sp modelId="{3F6FD81C-A2C1-4392-86A9-3095474576DA}">
      <dsp:nvSpPr>
        <dsp:cNvPr id="0" name=""/>
        <dsp:cNvSpPr/>
      </dsp:nvSpPr>
      <dsp:spPr>
        <a:xfrm>
          <a:off x="4854557" y="653343"/>
          <a:ext cx="554469" cy="554469"/>
        </a:xfrm>
        <a:prstGeom prst="downArrow">
          <a:avLst>
            <a:gd name="adj1" fmla="val 55000"/>
            <a:gd name="adj2" fmla="val 45000"/>
          </a:avLst>
        </a:prstGeom>
        <a:solidFill>
          <a:schemeClr val="accent2">
            <a:alpha val="90000"/>
            <a:tint val="40000"/>
            <a:hueOff val="0"/>
            <a:satOff val="0"/>
            <a:lumOff val="0"/>
            <a:alphaOff val="0"/>
          </a:schemeClr>
        </a:solidFill>
        <a:ln w="6350" cap="flat" cmpd="sng" algn="ctr">
          <a:solidFill>
            <a:schemeClr val="accent2">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just" defTabSz="1111250">
            <a:lnSpc>
              <a:spcPct val="90000"/>
            </a:lnSpc>
            <a:spcBef>
              <a:spcPct val="0"/>
            </a:spcBef>
            <a:spcAft>
              <a:spcPct val="35000"/>
            </a:spcAft>
          </a:pPr>
          <a:endParaRPr lang="es-MX" sz="2500" kern="1200">
            <a:latin typeface="Corbel" panose="020B0503020204020204" pitchFamily="34" charset="0"/>
          </a:endParaRPr>
        </a:p>
      </dsp:txBody>
      <dsp:txXfrm>
        <a:off x="4979313" y="653343"/>
        <a:ext cx="304957" cy="417238"/>
      </dsp:txXfrm>
    </dsp:sp>
    <dsp:sp modelId="{41229ABD-BB58-4853-8F59-44A6A06A10E2}">
      <dsp:nvSpPr>
        <dsp:cNvPr id="0" name=""/>
        <dsp:cNvSpPr/>
      </dsp:nvSpPr>
      <dsp:spPr>
        <a:xfrm>
          <a:off x="5307563" y="1661469"/>
          <a:ext cx="554469" cy="554469"/>
        </a:xfrm>
        <a:prstGeom prst="downArrow">
          <a:avLst>
            <a:gd name="adj1" fmla="val 55000"/>
            <a:gd name="adj2" fmla="val 45000"/>
          </a:avLst>
        </a:prstGeom>
        <a:solidFill>
          <a:schemeClr val="accent2">
            <a:alpha val="90000"/>
            <a:tint val="40000"/>
            <a:hueOff val="0"/>
            <a:satOff val="0"/>
            <a:lumOff val="0"/>
            <a:alphaOff val="0"/>
          </a:schemeClr>
        </a:solidFill>
        <a:ln w="6350" cap="flat" cmpd="sng" algn="ctr">
          <a:solidFill>
            <a:schemeClr val="accent2">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just" defTabSz="1111250">
            <a:lnSpc>
              <a:spcPct val="90000"/>
            </a:lnSpc>
            <a:spcBef>
              <a:spcPct val="0"/>
            </a:spcBef>
            <a:spcAft>
              <a:spcPct val="35000"/>
            </a:spcAft>
          </a:pPr>
          <a:endParaRPr lang="es-MX" sz="2500" kern="1200">
            <a:latin typeface="Corbel" panose="020B0503020204020204" pitchFamily="34" charset="0"/>
          </a:endParaRPr>
        </a:p>
      </dsp:txBody>
      <dsp:txXfrm>
        <a:off x="5432319" y="1661469"/>
        <a:ext cx="304957" cy="417238"/>
      </dsp:txXfrm>
    </dsp:sp>
    <dsp:sp modelId="{A0737D0C-DB6D-4D3B-8F35-0F3837FACBED}">
      <dsp:nvSpPr>
        <dsp:cNvPr id="0" name=""/>
        <dsp:cNvSpPr/>
      </dsp:nvSpPr>
      <dsp:spPr>
        <a:xfrm>
          <a:off x="5753808" y="2669595"/>
          <a:ext cx="554469" cy="554469"/>
        </a:xfrm>
        <a:prstGeom prst="downArrow">
          <a:avLst>
            <a:gd name="adj1" fmla="val 55000"/>
            <a:gd name="adj2" fmla="val 45000"/>
          </a:avLst>
        </a:prstGeom>
        <a:solidFill>
          <a:schemeClr val="accent2">
            <a:alpha val="90000"/>
            <a:tint val="40000"/>
            <a:hueOff val="0"/>
            <a:satOff val="0"/>
            <a:lumOff val="0"/>
            <a:alphaOff val="0"/>
          </a:schemeClr>
        </a:solidFill>
        <a:ln w="6350" cap="flat" cmpd="sng" algn="ctr">
          <a:solidFill>
            <a:schemeClr val="accent2">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just" defTabSz="1111250">
            <a:lnSpc>
              <a:spcPct val="90000"/>
            </a:lnSpc>
            <a:spcBef>
              <a:spcPct val="0"/>
            </a:spcBef>
            <a:spcAft>
              <a:spcPct val="35000"/>
            </a:spcAft>
          </a:pPr>
          <a:endParaRPr lang="es-MX" sz="2500" kern="1200">
            <a:latin typeface="Corbel" panose="020B0503020204020204" pitchFamily="34" charset="0"/>
          </a:endParaRPr>
        </a:p>
      </dsp:txBody>
      <dsp:txXfrm>
        <a:off x="5878564" y="2669595"/>
        <a:ext cx="304957" cy="4172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4942F8-1040-40A6-8519-AE8CF49935C6}">
      <dsp:nvSpPr>
        <dsp:cNvPr id="0" name=""/>
        <dsp:cNvSpPr/>
      </dsp:nvSpPr>
      <dsp:spPr>
        <a:xfrm>
          <a:off x="2514938" y="895760"/>
          <a:ext cx="742611" cy="536827"/>
        </a:xfrm>
        <a:custGeom>
          <a:avLst/>
          <a:gdLst/>
          <a:ahLst/>
          <a:cxnLst/>
          <a:rect l="0" t="0" r="0" b="0"/>
          <a:pathLst>
            <a:path>
              <a:moveTo>
                <a:pt x="742611" y="0"/>
              </a:moveTo>
              <a:lnTo>
                <a:pt x="742611" y="536827"/>
              </a:lnTo>
              <a:lnTo>
                <a:pt x="0" y="53682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40489E-9FF7-4F4A-893D-AAB9B0079B88}">
      <dsp:nvSpPr>
        <dsp:cNvPr id="0" name=""/>
        <dsp:cNvSpPr/>
      </dsp:nvSpPr>
      <dsp:spPr>
        <a:xfrm>
          <a:off x="3257550" y="895760"/>
          <a:ext cx="2165205" cy="1646271"/>
        </a:xfrm>
        <a:custGeom>
          <a:avLst/>
          <a:gdLst/>
          <a:ahLst/>
          <a:cxnLst/>
          <a:rect l="0" t="0" r="0" b="0"/>
          <a:pathLst>
            <a:path>
              <a:moveTo>
                <a:pt x="0" y="0"/>
              </a:moveTo>
              <a:lnTo>
                <a:pt x="0" y="1458381"/>
              </a:lnTo>
              <a:lnTo>
                <a:pt x="2165205" y="1458381"/>
              </a:lnTo>
              <a:lnTo>
                <a:pt x="2165205" y="164627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90BDBE-6BEA-416A-BFC1-A1FE1ABBD49E}">
      <dsp:nvSpPr>
        <dsp:cNvPr id="0" name=""/>
        <dsp:cNvSpPr/>
      </dsp:nvSpPr>
      <dsp:spPr>
        <a:xfrm>
          <a:off x="3211830" y="895760"/>
          <a:ext cx="91440" cy="1646271"/>
        </a:xfrm>
        <a:custGeom>
          <a:avLst/>
          <a:gdLst/>
          <a:ahLst/>
          <a:cxnLst/>
          <a:rect l="0" t="0" r="0" b="0"/>
          <a:pathLst>
            <a:path>
              <a:moveTo>
                <a:pt x="45720" y="0"/>
              </a:moveTo>
              <a:lnTo>
                <a:pt x="45720" y="164627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28FDA9-3DA4-4A1F-BD18-1E58C7F46B99}">
      <dsp:nvSpPr>
        <dsp:cNvPr id="0" name=""/>
        <dsp:cNvSpPr/>
      </dsp:nvSpPr>
      <dsp:spPr>
        <a:xfrm>
          <a:off x="1092344" y="895760"/>
          <a:ext cx="2165205" cy="1646271"/>
        </a:xfrm>
        <a:custGeom>
          <a:avLst/>
          <a:gdLst/>
          <a:ahLst/>
          <a:cxnLst/>
          <a:rect l="0" t="0" r="0" b="0"/>
          <a:pathLst>
            <a:path>
              <a:moveTo>
                <a:pt x="2165205" y="0"/>
              </a:moveTo>
              <a:lnTo>
                <a:pt x="2165205" y="1458381"/>
              </a:lnTo>
              <a:lnTo>
                <a:pt x="0" y="1458381"/>
              </a:lnTo>
              <a:lnTo>
                <a:pt x="0" y="164627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5F4E85-4F7F-4906-92DF-6AD129259E29}">
      <dsp:nvSpPr>
        <dsp:cNvPr id="0" name=""/>
        <dsp:cNvSpPr/>
      </dsp:nvSpPr>
      <dsp:spPr>
        <a:xfrm>
          <a:off x="2810193" y="1047"/>
          <a:ext cx="894712" cy="894712"/>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8A41CC-CF17-4CF0-9E97-CB0B066C431D}">
      <dsp:nvSpPr>
        <dsp:cNvPr id="0" name=""/>
        <dsp:cNvSpPr/>
      </dsp:nvSpPr>
      <dsp:spPr>
        <a:xfrm>
          <a:off x="2810193" y="1047"/>
          <a:ext cx="894712" cy="894712"/>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0CC60-5CEF-4AA2-A84B-C0CFD0997A92}">
      <dsp:nvSpPr>
        <dsp:cNvPr id="0" name=""/>
        <dsp:cNvSpPr/>
      </dsp:nvSpPr>
      <dsp:spPr>
        <a:xfrm>
          <a:off x="2362837" y="162095"/>
          <a:ext cx="1789425" cy="57261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Los principios de la antropología los podemos resumir en:</a:t>
          </a:r>
        </a:p>
      </dsp:txBody>
      <dsp:txXfrm>
        <a:off x="2362837" y="162095"/>
        <a:ext cx="1789425" cy="572616"/>
      </dsp:txXfrm>
    </dsp:sp>
    <dsp:sp modelId="{ECE9BC8B-A4A4-48F6-BA6B-F0E5210A1D9F}">
      <dsp:nvSpPr>
        <dsp:cNvPr id="0" name=""/>
        <dsp:cNvSpPr/>
      </dsp:nvSpPr>
      <dsp:spPr>
        <a:xfrm>
          <a:off x="644988" y="2542031"/>
          <a:ext cx="894712" cy="894712"/>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5F3105-F7F6-4634-A5F2-69BA0C385EEB}">
      <dsp:nvSpPr>
        <dsp:cNvPr id="0" name=""/>
        <dsp:cNvSpPr/>
      </dsp:nvSpPr>
      <dsp:spPr>
        <a:xfrm>
          <a:off x="644988" y="2542031"/>
          <a:ext cx="894712" cy="894712"/>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98323C-9C9A-4489-BC37-99B5B147232E}">
      <dsp:nvSpPr>
        <dsp:cNvPr id="0" name=""/>
        <dsp:cNvSpPr/>
      </dsp:nvSpPr>
      <dsp:spPr>
        <a:xfrm>
          <a:off x="197632" y="2703080"/>
          <a:ext cx="1789425" cy="57261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Porque el hombre ha sufrido cambios biológicos a través del tiempo, estudia al hombre en su entorno natural.</a:t>
          </a:r>
        </a:p>
      </dsp:txBody>
      <dsp:txXfrm>
        <a:off x="197632" y="2703080"/>
        <a:ext cx="1789425" cy="572616"/>
      </dsp:txXfrm>
    </dsp:sp>
    <dsp:sp modelId="{4CB00636-7FDC-4D4A-B5C8-D6D28D0789A1}">
      <dsp:nvSpPr>
        <dsp:cNvPr id="0" name=""/>
        <dsp:cNvSpPr/>
      </dsp:nvSpPr>
      <dsp:spPr>
        <a:xfrm>
          <a:off x="2810193" y="2542031"/>
          <a:ext cx="894712" cy="894712"/>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857C54-15D9-494F-B44B-F0CC0DB1D654}">
      <dsp:nvSpPr>
        <dsp:cNvPr id="0" name=""/>
        <dsp:cNvSpPr/>
      </dsp:nvSpPr>
      <dsp:spPr>
        <a:xfrm>
          <a:off x="2810193" y="2542031"/>
          <a:ext cx="894712" cy="894712"/>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487E13-4C04-4CC9-8F1D-67340AB1B090}">
      <dsp:nvSpPr>
        <dsp:cNvPr id="0" name=""/>
        <dsp:cNvSpPr/>
      </dsp:nvSpPr>
      <dsp:spPr>
        <a:xfrm>
          <a:off x="2362837" y="2703080"/>
          <a:ext cx="1789425" cy="57261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Incluye en el estudio de las prácticas lingüísticas de los grupos sociales</a:t>
          </a:r>
        </a:p>
      </dsp:txBody>
      <dsp:txXfrm>
        <a:off x="2362837" y="2703080"/>
        <a:ext cx="1789425" cy="572616"/>
      </dsp:txXfrm>
    </dsp:sp>
    <dsp:sp modelId="{EAF633EC-213D-417D-97FF-8EB39488D3C4}">
      <dsp:nvSpPr>
        <dsp:cNvPr id="0" name=""/>
        <dsp:cNvSpPr/>
      </dsp:nvSpPr>
      <dsp:spPr>
        <a:xfrm>
          <a:off x="4975398" y="2542031"/>
          <a:ext cx="894712" cy="894712"/>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EC960A-BD3B-45DB-BD97-2D6F87C12D70}">
      <dsp:nvSpPr>
        <dsp:cNvPr id="0" name=""/>
        <dsp:cNvSpPr/>
      </dsp:nvSpPr>
      <dsp:spPr>
        <a:xfrm>
          <a:off x="4975398" y="2542031"/>
          <a:ext cx="894712" cy="894712"/>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F51CF8-3032-4D2E-8122-49AD244ED561}">
      <dsp:nvSpPr>
        <dsp:cNvPr id="0" name=""/>
        <dsp:cNvSpPr/>
      </dsp:nvSpPr>
      <dsp:spPr>
        <a:xfrm>
          <a:off x="4528042" y="2703080"/>
          <a:ext cx="1789425" cy="57261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Estudia las obras y creaciones de los seres humanos, como expresiones culturales.</a:t>
          </a:r>
        </a:p>
      </dsp:txBody>
      <dsp:txXfrm>
        <a:off x="4528042" y="2703080"/>
        <a:ext cx="1789425" cy="572616"/>
      </dsp:txXfrm>
    </dsp:sp>
    <dsp:sp modelId="{7EC75A3B-46BB-4692-B764-F742C69E4675}">
      <dsp:nvSpPr>
        <dsp:cNvPr id="0" name=""/>
        <dsp:cNvSpPr/>
      </dsp:nvSpPr>
      <dsp:spPr>
        <a:xfrm>
          <a:off x="1727591" y="1271539"/>
          <a:ext cx="894712" cy="894712"/>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B0BA3C-9DA6-4A07-8E32-21111AE360EF}">
      <dsp:nvSpPr>
        <dsp:cNvPr id="0" name=""/>
        <dsp:cNvSpPr/>
      </dsp:nvSpPr>
      <dsp:spPr>
        <a:xfrm>
          <a:off x="1727591" y="1271539"/>
          <a:ext cx="894712" cy="894712"/>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6C9924-6CCE-4CC6-B68D-5A1724854690}">
      <dsp:nvSpPr>
        <dsp:cNvPr id="0" name=""/>
        <dsp:cNvSpPr/>
      </dsp:nvSpPr>
      <dsp:spPr>
        <a:xfrm>
          <a:off x="1280234" y="1432587"/>
          <a:ext cx="1789425" cy="57261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Todo grupo social debe estudiarse de acuerdo a su contexto.</a:t>
          </a:r>
        </a:p>
      </dsp:txBody>
      <dsp:txXfrm>
        <a:off x="1280234" y="1432587"/>
        <a:ext cx="1789425" cy="5726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80F669-9BF3-4032-854B-A0FF57B5BF40}">
      <dsp:nvSpPr>
        <dsp:cNvPr id="0" name=""/>
        <dsp:cNvSpPr/>
      </dsp:nvSpPr>
      <dsp:spPr>
        <a:xfrm>
          <a:off x="3382" y="1107952"/>
          <a:ext cx="1048723" cy="1564788"/>
        </a:xfrm>
        <a:prstGeom prst="roundRect">
          <a:avLst>
            <a:gd name="adj" fmla="val 10000"/>
          </a:avLst>
        </a:prstGeom>
        <a:gradFill rotWithShape="0">
          <a:gsLst>
            <a:gs pos="0">
              <a:schemeClr val="accent2">
                <a:shade val="80000"/>
                <a:hueOff val="0"/>
                <a:satOff val="0"/>
                <a:lumOff val="0"/>
                <a:alphaOff val="0"/>
                <a:lumMod val="110000"/>
                <a:satMod val="105000"/>
                <a:tint val="67000"/>
              </a:schemeClr>
            </a:gs>
            <a:gs pos="50000">
              <a:schemeClr val="accent2">
                <a:shade val="80000"/>
                <a:hueOff val="0"/>
                <a:satOff val="0"/>
                <a:lumOff val="0"/>
                <a:alphaOff val="0"/>
                <a:lumMod val="105000"/>
                <a:satMod val="103000"/>
                <a:tint val="73000"/>
              </a:schemeClr>
            </a:gs>
            <a:gs pos="100000">
              <a:schemeClr val="accent2">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just" defTabSz="533400">
            <a:lnSpc>
              <a:spcPct val="90000"/>
            </a:lnSpc>
            <a:spcBef>
              <a:spcPct val="0"/>
            </a:spcBef>
            <a:spcAft>
              <a:spcPct val="35000"/>
            </a:spcAft>
          </a:pPr>
          <a:r>
            <a:rPr lang="es-MX" sz="1200" b="1" kern="1200">
              <a:latin typeface="Corbel" panose="020B0503020204020204" pitchFamily="34" charset="0"/>
            </a:rPr>
            <a:t>Campos de la Antropología</a:t>
          </a:r>
          <a:endParaRPr lang="es-MX" sz="1200" kern="1200">
            <a:latin typeface="Corbel" panose="020B0503020204020204" pitchFamily="34" charset="0"/>
          </a:endParaRPr>
        </a:p>
        <a:p>
          <a:pPr marL="57150" lvl="1" indent="-57150" algn="just" defTabSz="400050">
            <a:lnSpc>
              <a:spcPct val="90000"/>
            </a:lnSpc>
            <a:spcBef>
              <a:spcPct val="0"/>
            </a:spcBef>
            <a:spcAft>
              <a:spcPct val="15000"/>
            </a:spcAft>
            <a:buChar char="••"/>
          </a:pPr>
          <a:r>
            <a:rPr lang="es-MX" sz="900" kern="1200">
              <a:latin typeface="Corbel" panose="020B0503020204020204" pitchFamily="34" charset="0"/>
            </a:rPr>
            <a:t>Con el fin  de enfocar mejor  su objeto de estudio, algunos campos de la antropología son:</a:t>
          </a:r>
        </a:p>
      </dsp:txBody>
      <dsp:txXfrm>
        <a:off x="34098" y="1138668"/>
        <a:ext cx="987291" cy="1503356"/>
      </dsp:txXfrm>
    </dsp:sp>
    <dsp:sp modelId="{17D49D35-4551-49A5-88C6-70D9B4FA53E6}">
      <dsp:nvSpPr>
        <dsp:cNvPr id="0" name=""/>
        <dsp:cNvSpPr/>
      </dsp:nvSpPr>
      <dsp:spPr>
        <a:xfrm>
          <a:off x="1156978" y="1760304"/>
          <a:ext cx="222329" cy="260083"/>
        </a:xfrm>
        <a:prstGeom prst="rightArrow">
          <a:avLst>
            <a:gd name="adj1" fmla="val 60000"/>
            <a:gd name="adj2" fmla="val 50000"/>
          </a:avLst>
        </a:prstGeom>
        <a:gradFill rotWithShape="0">
          <a:gsLst>
            <a:gs pos="0">
              <a:schemeClr val="accent2">
                <a:shade val="90000"/>
                <a:hueOff val="0"/>
                <a:satOff val="0"/>
                <a:lumOff val="0"/>
                <a:alphaOff val="0"/>
                <a:lumMod val="110000"/>
                <a:satMod val="105000"/>
                <a:tint val="67000"/>
              </a:schemeClr>
            </a:gs>
            <a:gs pos="50000">
              <a:schemeClr val="accent2">
                <a:shade val="90000"/>
                <a:hueOff val="0"/>
                <a:satOff val="0"/>
                <a:lumOff val="0"/>
                <a:alphaOff val="0"/>
                <a:lumMod val="105000"/>
                <a:satMod val="103000"/>
                <a:tint val="73000"/>
              </a:schemeClr>
            </a:gs>
            <a:gs pos="100000">
              <a:schemeClr val="accent2">
                <a:shade val="9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just" defTabSz="444500">
            <a:lnSpc>
              <a:spcPct val="90000"/>
            </a:lnSpc>
            <a:spcBef>
              <a:spcPct val="0"/>
            </a:spcBef>
            <a:spcAft>
              <a:spcPct val="35000"/>
            </a:spcAft>
          </a:pPr>
          <a:endParaRPr lang="es-MX" sz="1000" kern="1200">
            <a:latin typeface="Corbel" panose="020B0503020204020204" pitchFamily="34" charset="0"/>
          </a:endParaRPr>
        </a:p>
      </dsp:txBody>
      <dsp:txXfrm>
        <a:off x="1156978" y="1812321"/>
        <a:ext cx="155630" cy="156049"/>
      </dsp:txXfrm>
    </dsp:sp>
    <dsp:sp modelId="{D62E5413-0F27-47E9-AF73-226A132AAFDD}">
      <dsp:nvSpPr>
        <dsp:cNvPr id="0" name=""/>
        <dsp:cNvSpPr/>
      </dsp:nvSpPr>
      <dsp:spPr>
        <a:xfrm>
          <a:off x="1471595" y="1107952"/>
          <a:ext cx="1048723" cy="1564788"/>
        </a:xfrm>
        <a:prstGeom prst="roundRect">
          <a:avLst>
            <a:gd name="adj" fmla="val 10000"/>
          </a:avLst>
        </a:prstGeom>
        <a:gradFill rotWithShape="0">
          <a:gsLst>
            <a:gs pos="0">
              <a:schemeClr val="accent2">
                <a:shade val="80000"/>
                <a:hueOff val="-120354"/>
                <a:satOff val="2542"/>
                <a:lumOff val="6770"/>
                <a:alphaOff val="0"/>
                <a:lumMod val="110000"/>
                <a:satMod val="105000"/>
                <a:tint val="67000"/>
              </a:schemeClr>
            </a:gs>
            <a:gs pos="50000">
              <a:schemeClr val="accent2">
                <a:shade val="80000"/>
                <a:hueOff val="-120354"/>
                <a:satOff val="2542"/>
                <a:lumOff val="6770"/>
                <a:alphaOff val="0"/>
                <a:lumMod val="105000"/>
                <a:satMod val="103000"/>
                <a:tint val="73000"/>
              </a:schemeClr>
            </a:gs>
            <a:gs pos="100000">
              <a:schemeClr val="accent2">
                <a:shade val="80000"/>
                <a:hueOff val="-120354"/>
                <a:satOff val="2542"/>
                <a:lumOff val="677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Antropología cultural: </a:t>
          </a:r>
        </a:p>
        <a:p>
          <a:pPr marL="57150" lvl="1" indent="-57150" algn="just" defTabSz="400050">
            <a:lnSpc>
              <a:spcPct val="90000"/>
            </a:lnSpc>
            <a:spcBef>
              <a:spcPct val="0"/>
            </a:spcBef>
            <a:spcAft>
              <a:spcPct val="15000"/>
            </a:spcAft>
            <a:buChar char="••"/>
          </a:pPr>
          <a:r>
            <a:rPr lang="es-MX" sz="900" kern="1200">
              <a:latin typeface="Corbel" panose="020B0503020204020204" pitchFamily="34" charset="0"/>
            </a:rPr>
            <a:t>Estudia el comportamiento humano analizando las estructuras de las  relaciones sociales con su entorno cultural.</a:t>
          </a:r>
        </a:p>
      </dsp:txBody>
      <dsp:txXfrm>
        <a:off x="1502311" y="1138668"/>
        <a:ext cx="987291" cy="1503356"/>
      </dsp:txXfrm>
    </dsp:sp>
    <dsp:sp modelId="{A13A44A8-F777-4B83-954E-BE29D7DBDDA3}">
      <dsp:nvSpPr>
        <dsp:cNvPr id="0" name=""/>
        <dsp:cNvSpPr/>
      </dsp:nvSpPr>
      <dsp:spPr>
        <a:xfrm>
          <a:off x="2625190" y="1760304"/>
          <a:ext cx="222329" cy="260083"/>
        </a:xfrm>
        <a:prstGeom prst="rightArrow">
          <a:avLst>
            <a:gd name="adj1" fmla="val 60000"/>
            <a:gd name="adj2" fmla="val 50000"/>
          </a:avLst>
        </a:prstGeom>
        <a:gradFill rotWithShape="0">
          <a:gsLst>
            <a:gs pos="0">
              <a:schemeClr val="accent2">
                <a:shade val="90000"/>
                <a:hueOff val="-160484"/>
                <a:satOff val="805"/>
                <a:lumOff val="8086"/>
                <a:alphaOff val="0"/>
                <a:lumMod val="110000"/>
                <a:satMod val="105000"/>
                <a:tint val="67000"/>
              </a:schemeClr>
            </a:gs>
            <a:gs pos="50000">
              <a:schemeClr val="accent2">
                <a:shade val="90000"/>
                <a:hueOff val="-160484"/>
                <a:satOff val="805"/>
                <a:lumOff val="8086"/>
                <a:alphaOff val="0"/>
                <a:lumMod val="105000"/>
                <a:satMod val="103000"/>
                <a:tint val="73000"/>
              </a:schemeClr>
            </a:gs>
            <a:gs pos="100000">
              <a:schemeClr val="accent2">
                <a:shade val="90000"/>
                <a:hueOff val="-160484"/>
                <a:satOff val="805"/>
                <a:lumOff val="8086"/>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just" defTabSz="444500">
            <a:lnSpc>
              <a:spcPct val="90000"/>
            </a:lnSpc>
            <a:spcBef>
              <a:spcPct val="0"/>
            </a:spcBef>
            <a:spcAft>
              <a:spcPct val="35000"/>
            </a:spcAft>
          </a:pPr>
          <a:endParaRPr lang="es-MX" sz="1000" kern="1200">
            <a:latin typeface="Corbel" panose="020B0503020204020204" pitchFamily="34" charset="0"/>
          </a:endParaRPr>
        </a:p>
      </dsp:txBody>
      <dsp:txXfrm>
        <a:off x="2625190" y="1812321"/>
        <a:ext cx="155630" cy="156049"/>
      </dsp:txXfrm>
    </dsp:sp>
    <dsp:sp modelId="{7CF56F8B-BA29-4BD1-847E-7A4AE37750D9}">
      <dsp:nvSpPr>
        <dsp:cNvPr id="0" name=""/>
        <dsp:cNvSpPr/>
      </dsp:nvSpPr>
      <dsp:spPr>
        <a:xfrm>
          <a:off x="2939807" y="1107952"/>
          <a:ext cx="1048723" cy="1564788"/>
        </a:xfrm>
        <a:prstGeom prst="roundRect">
          <a:avLst>
            <a:gd name="adj" fmla="val 10000"/>
          </a:avLst>
        </a:prstGeom>
        <a:gradFill rotWithShape="0">
          <a:gsLst>
            <a:gs pos="0">
              <a:schemeClr val="accent2">
                <a:shade val="80000"/>
                <a:hueOff val="-240708"/>
                <a:satOff val="5083"/>
                <a:lumOff val="13541"/>
                <a:alphaOff val="0"/>
                <a:lumMod val="110000"/>
                <a:satMod val="105000"/>
                <a:tint val="67000"/>
              </a:schemeClr>
            </a:gs>
            <a:gs pos="50000">
              <a:schemeClr val="accent2">
                <a:shade val="80000"/>
                <a:hueOff val="-240708"/>
                <a:satOff val="5083"/>
                <a:lumOff val="13541"/>
                <a:alphaOff val="0"/>
                <a:lumMod val="105000"/>
                <a:satMod val="103000"/>
                <a:tint val="73000"/>
              </a:schemeClr>
            </a:gs>
            <a:gs pos="100000">
              <a:schemeClr val="accent2">
                <a:shade val="80000"/>
                <a:hueOff val="-240708"/>
                <a:satOff val="5083"/>
                <a:lumOff val="1354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Antropología lingüística: </a:t>
          </a:r>
        </a:p>
        <a:p>
          <a:pPr marL="57150" lvl="1" indent="-57150" algn="just" defTabSz="400050">
            <a:lnSpc>
              <a:spcPct val="90000"/>
            </a:lnSpc>
            <a:spcBef>
              <a:spcPct val="0"/>
            </a:spcBef>
            <a:spcAft>
              <a:spcPct val="15000"/>
            </a:spcAft>
            <a:buChar char="••"/>
          </a:pPr>
          <a:r>
            <a:rPr lang="es-MX" sz="900" kern="1200">
              <a:latin typeface="Corbel" panose="020B0503020204020204" pitchFamily="34" charset="0"/>
            </a:rPr>
            <a:t>Estudia el origen de los lenguajes humanos, su estructura y desarrollo</a:t>
          </a:r>
        </a:p>
      </dsp:txBody>
      <dsp:txXfrm>
        <a:off x="2970523" y="1138668"/>
        <a:ext cx="987291" cy="1503356"/>
      </dsp:txXfrm>
    </dsp:sp>
    <dsp:sp modelId="{6E7B046C-8418-40D8-90FC-4A9E2CC91662}">
      <dsp:nvSpPr>
        <dsp:cNvPr id="0" name=""/>
        <dsp:cNvSpPr/>
      </dsp:nvSpPr>
      <dsp:spPr>
        <a:xfrm>
          <a:off x="4093402" y="1760304"/>
          <a:ext cx="222329" cy="260083"/>
        </a:xfrm>
        <a:prstGeom prst="rightArrow">
          <a:avLst>
            <a:gd name="adj1" fmla="val 60000"/>
            <a:gd name="adj2" fmla="val 50000"/>
          </a:avLst>
        </a:prstGeom>
        <a:gradFill rotWithShape="0">
          <a:gsLst>
            <a:gs pos="0">
              <a:schemeClr val="accent2">
                <a:shade val="90000"/>
                <a:hueOff val="-320968"/>
                <a:satOff val="1611"/>
                <a:lumOff val="16173"/>
                <a:alphaOff val="0"/>
                <a:lumMod val="110000"/>
                <a:satMod val="105000"/>
                <a:tint val="67000"/>
              </a:schemeClr>
            </a:gs>
            <a:gs pos="50000">
              <a:schemeClr val="accent2">
                <a:shade val="90000"/>
                <a:hueOff val="-320968"/>
                <a:satOff val="1611"/>
                <a:lumOff val="16173"/>
                <a:alphaOff val="0"/>
                <a:lumMod val="105000"/>
                <a:satMod val="103000"/>
                <a:tint val="73000"/>
              </a:schemeClr>
            </a:gs>
            <a:gs pos="100000">
              <a:schemeClr val="accent2">
                <a:shade val="90000"/>
                <a:hueOff val="-320968"/>
                <a:satOff val="1611"/>
                <a:lumOff val="16173"/>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just" defTabSz="444500">
            <a:lnSpc>
              <a:spcPct val="90000"/>
            </a:lnSpc>
            <a:spcBef>
              <a:spcPct val="0"/>
            </a:spcBef>
            <a:spcAft>
              <a:spcPct val="35000"/>
            </a:spcAft>
          </a:pPr>
          <a:endParaRPr lang="es-MX" sz="1000" kern="1200">
            <a:latin typeface="Corbel" panose="020B0503020204020204" pitchFamily="34" charset="0"/>
          </a:endParaRPr>
        </a:p>
      </dsp:txBody>
      <dsp:txXfrm>
        <a:off x="4093402" y="1812321"/>
        <a:ext cx="155630" cy="156049"/>
      </dsp:txXfrm>
    </dsp:sp>
    <dsp:sp modelId="{56E3E7EB-FE91-4C4E-9C91-C0039FFD3D4C}">
      <dsp:nvSpPr>
        <dsp:cNvPr id="0" name=""/>
        <dsp:cNvSpPr/>
      </dsp:nvSpPr>
      <dsp:spPr>
        <a:xfrm>
          <a:off x="4408019" y="1107952"/>
          <a:ext cx="1048723" cy="1564788"/>
        </a:xfrm>
        <a:prstGeom prst="roundRect">
          <a:avLst>
            <a:gd name="adj" fmla="val 10000"/>
          </a:avLst>
        </a:prstGeom>
        <a:gradFill rotWithShape="0">
          <a:gsLst>
            <a:gs pos="0">
              <a:schemeClr val="accent2">
                <a:shade val="80000"/>
                <a:hueOff val="-361061"/>
                <a:satOff val="7625"/>
                <a:lumOff val="20311"/>
                <a:alphaOff val="0"/>
                <a:lumMod val="110000"/>
                <a:satMod val="105000"/>
                <a:tint val="67000"/>
              </a:schemeClr>
            </a:gs>
            <a:gs pos="50000">
              <a:schemeClr val="accent2">
                <a:shade val="80000"/>
                <a:hueOff val="-361061"/>
                <a:satOff val="7625"/>
                <a:lumOff val="20311"/>
                <a:alphaOff val="0"/>
                <a:lumMod val="105000"/>
                <a:satMod val="103000"/>
                <a:tint val="73000"/>
              </a:schemeClr>
            </a:gs>
            <a:gs pos="100000">
              <a:schemeClr val="accent2">
                <a:shade val="80000"/>
                <a:hueOff val="-361061"/>
                <a:satOff val="7625"/>
                <a:lumOff val="2031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Arqueología: </a:t>
          </a:r>
        </a:p>
        <a:p>
          <a:pPr marL="57150" lvl="1" indent="-57150" algn="just" defTabSz="400050">
            <a:lnSpc>
              <a:spcPct val="90000"/>
            </a:lnSpc>
            <a:spcBef>
              <a:spcPct val="0"/>
            </a:spcBef>
            <a:spcAft>
              <a:spcPct val="15000"/>
            </a:spcAft>
            <a:buChar char="••"/>
          </a:pPr>
          <a:r>
            <a:rPr lang="es-MX" sz="900" kern="1200">
              <a:latin typeface="Corbel" panose="020B0503020204020204" pitchFamily="34" charset="0"/>
            </a:rPr>
            <a:t>Estudia la forma de vida en el pasado de pueblos extinguidos, a partir de restos materiales.</a:t>
          </a:r>
        </a:p>
      </dsp:txBody>
      <dsp:txXfrm>
        <a:off x="4438735" y="1138668"/>
        <a:ext cx="987291" cy="1503356"/>
      </dsp:txXfrm>
    </dsp:sp>
    <dsp:sp modelId="{DCDF3064-75C3-4005-B718-A5110DC38EBA}">
      <dsp:nvSpPr>
        <dsp:cNvPr id="0" name=""/>
        <dsp:cNvSpPr/>
      </dsp:nvSpPr>
      <dsp:spPr>
        <a:xfrm>
          <a:off x="5561615" y="1760304"/>
          <a:ext cx="222329" cy="260083"/>
        </a:xfrm>
        <a:prstGeom prst="rightArrow">
          <a:avLst>
            <a:gd name="adj1" fmla="val 60000"/>
            <a:gd name="adj2" fmla="val 50000"/>
          </a:avLst>
        </a:prstGeom>
        <a:gradFill rotWithShape="0">
          <a:gsLst>
            <a:gs pos="0">
              <a:schemeClr val="accent2">
                <a:shade val="90000"/>
                <a:hueOff val="-481452"/>
                <a:satOff val="2416"/>
                <a:lumOff val="24259"/>
                <a:alphaOff val="0"/>
                <a:lumMod val="110000"/>
                <a:satMod val="105000"/>
                <a:tint val="67000"/>
              </a:schemeClr>
            </a:gs>
            <a:gs pos="50000">
              <a:schemeClr val="accent2">
                <a:shade val="90000"/>
                <a:hueOff val="-481452"/>
                <a:satOff val="2416"/>
                <a:lumOff val="24259"/>
                <a:alphaOff val="0"/>
                <a:lumMod val="105000"/>
                <a:satMod val="103000"/>
                <a:tint val="73000"/>
              </a:schemeClr>
            </a:gs>
            <a:gs pos="100000">
              <a:schemeClr val="accent2">
                <a:shade val="90000"/>
                <a:hueOff val="-481452"/>
                <a:satOff val="2416"/>
                <a:lumOff val="24259"/>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just" defTabSz="444500">
            <a:lnSpc>
              <a:spcPct val="90000"/>
            </a:lnSpc>
            <a:spcBef>
              <a:spcPct val="0"/>
            </a:spcBef>
            <a:spcAft>
              <a:spcPct val="35000"/>
            </a:spcAft>
          </a:pPr>
          <a:endParaRPr lang="es-MX" sz="1000" kern="1200">
            <a:latin typeface="Corbel" panose="020B0503020204020204" pitchFamily="34" charset="0"/>
          </a:endParaRPr>
        </a:p>
      </dsp:txBody>
      <dsp:txXfrm>
        <a:off x="5561615" y="1812321"/>
        <a:ext cx="155630" cy="156049"/>
      </dsp:txXfrm>
    </dsp:sp>
    <dsp:sp modelId="{F80DF65E-592B-4893-84EC-678BA07AAD19}">
      <dsp:nvSpPr>
        <dsp:cNvPr id="0" name=""/>
        <dsp:cNvSpPr/>
      </dsp:nvSpPr>
      <dsp:spPr>
        <a:xfrm>
          <a:off x="5876231" y="1107952"/>
          <a:ext cx="1048723" cy="1564788"/>
        </a:xfrm>
        <a:prstGeom prst="roundRect">
          <a:avLst>
            <a:gd name="adj" fmla="val 10000"/>
          </a:avLst>
        </a:prstGeom>
        <a:gradFill rotWithShape="0">
          <a:gsLst>
            <a:gs pos="0">
              <a:schemeClr val="accent2">
                <a:shade val="80000"/>
                <a:hueOff val="-481415"/>
                <a:satOff val="10166"/>
                <a:lumOff val="27081"/>
                <a:alphaOff val="0"/>
                <a:lumMod val="110000"/>
                <a:satMod val="105000"/>
                <a:tint val="67000"/>
              </a:schemeClr>
            </a:gs>
            <a:gs pos="50000">
              <a:schemeClr val="accent2">
                <a:shade val="80000"/>
                <a:hueOff val="-481415"/>
                <a:satOff val="10166"/>
                <a:lumOff val="27081"/>
                <a:alphaOff val="0"/>
                <a:lumMod val="105000"/>
                <a:satMod val="103000"/>
                <a:tint val="73000"/>
              </a:schemeClr>
            </a:gs>
            <a:gs pos="100000">
              <a:schemeClr val="accent2">
                <a:shade val="80000"/>
                <a:hueOff val="-481415"/>
                <a:satOff val="10166"/>
                <a:lumOff val="270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just" defTabSz="533400">
            <a:lnSpc>
              <a:spcPct val="90000"/>
            </a:lnSpc>
            <a:spcBef>
              <a:spcPct val="0"/>
            </a:spcBef>
            <a:spcAft>
              <a:spcPct val="35000"/>
            </a:spcAft>
          </a:pPr>
          <a:r>
            <a:rPr lang="es-MX" sz="1200" kern="1200">
              <a:latin typeface="Corbel" panose="020B0503020204020204" pitchFamily="34" charset="0"/>
            </a:rPr>
            <a:t>Antropología biológica:</a:t>
          </a:r>
        </a:p>
        <a:p>
          <a:pPr marL="57150" lvl="1" indent="-57150" algn="just" defTabSz="400050">
            <a:lnSpc>
              <a:spcPct val="90000"/>
            </a:lnSpc>
            <a:spcBef>
              <a:spcPct val="0"/>
            </a:spcBef>
            <a:spcAft>
              <a:spcPct val="15000"/>
            </a:spcAft>
            <a:buChar char="••"/>
          </a:pPr>
          <a:r>
            <a:rPr lang="es-MX" sz="900" kern="1200">
              <a:latin typeface="Corbel" panose="020B0503020204020204" pitchFamily="34" charset="0"/>
            </a:rPr>
            <a:t>Estudia los cambios que ha tenido el cuerpo humano a través de los años.</a:t>
          </a:r>
        </a:p>
      </dsp:txBody>
      <dsp:txXfrm>
        <a:off x="5906947" y="1138668"/>
        <a:ext cx="987291" cy="150335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7D0168-E150-4A4E-83A7-97423BC5EBE1}">
      <dsp:nvSpPr>
        <dsp:cNvPr id="0" name=""/>
        <dsp:cNvSpPr/>
      </dsp:nvSpPr>
      <dsp:spPr>
        <a:xfrm>
          <a:off x="166092" y="498"/>
          <a:ext cx="2039317" cy="1223590"/>
        </a:xfrm>
        <a:prstGeom prst="rect">
          <a:avLst/>
        </a:prstGeom>
        <a:gradFill rotWithShape="0">
          <a:gsLst>
            <a:gs pos="0">
              <a:schemeClr val="accent2">
                <a:shade val="80000"/>
                <a:hueOff val="0"/>
                <a:satOff val="0"/>
                <a:lumOff val="0"/>
                <a:alphaOff val="0"/>
                <a:lumMod val="110000"/>
                <a:satMod val="105000"/>
                <a:tint val="67000"/>
              </a:schemeClr>
            </a:gs>
            <a:gs pos="50000">
              <a:schemeClr val="accent2">
                <a:shade val="80000"/>
                <a:hueOff val="0"/>
                <a:satOff val="0"/>
                <a:lumOff val="0"/>
                <a:alphaOff val="0"/>
                <a:lumMod val="105000"/>
                <a:satMod val="103000"/>
                <a:tint val="73000"/>
              </a:schemeClr>
            </a:gs>
            <a:gs pos="100000">
              <a:schemeClr val="accent2">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Observación participante: Técnica de observación y recolección de datos donde el investigador se encuentra dentro del contexto de los participantes, se caracteriza por proponer planes de acción al final de la intervención. Esta técnica es muy común en los estudios comunitarios.</a:t>
          </a:r>
        </a:p>
      </dsp:txBody>
      <dsp:txXfrm>
        <a:off x="166092" y="498"/>
        <a:ext cx="2039317" cy="1223590"/>
      </dsp:txXfrm>
    </dsp:sp>
    <dsp:sp modelId="{33EAB744-0C25-42C8-969E-5307505104FB}">
      <dsp:nvSpPr>
        <dsp:cNvPr id="0" name=""/>
        <dsp:cNvSpPr/>
      </dsp:nvSpPr>
      <dsp:spPr>
        <a:xfrm>
          <a:off x="2409341" y="498"/>
          <a:ext cx="2039317" cy="1223590"/>
        </a:xfrm>
        <a:prstGeom prst="rect">
          <a:avLst/>
        </a:prstGeom>
        <a:gradFill rotWithShape="0">
          <a:gsLst>
            <a:gs pos="0">
              <a:schemeClr val="accent2">
                <a:shade val="80000"/>
                <a:hueOff val="-68774"/>
                <a:satOff val="1452"/>
                <a:lumOff val="3869"/>
                <a:alphaOff val="0"/>
                <a:lumMod val="110000"/>
                <a:satMod val="105000"/>
                <a:tint val="67000"/>
              </a:schemeClr>
            </a:gs>
            <a:gs pos="50000">
              <a:schemeClr val="accent2">
                <a:shade val="80000"/>
                <a:hueOff val="-68774"/>
                <a:satOff val="1452"/>
                <a:lumOff val="3869"/>
                <a:alphaOff val="0"/>
                <a:lumMod val="105000"/>
                <a:satMod val="103000"/>
                <a:tint val="73000"/>
              </a:schemeClr>
            </a:gs>
            <a:gs pos="100000">
              <a:schemeClr val="accent2">
                <a:shade val="80000"/>
                <a:hueOff val="-68774"/>
                <a:satOff val="1452"/>
                <a:lumOff val="386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Observación no participante: Técnica de observación y recolección de datos donde el investigador permanece externo al fenómeno, no interactúa con los participantes. Por ejemplo, se utiliza al tomar nota de una minuta de una reunión.</a:t>
          </a:r>
        </a:p>
      </dsp:txBody>
      <dsp:txXfrm>
        <a:off x="2409341" y="498"/>
        <a:ext cx="2039317" cy="1223590"/>
      </dsp:txXfrm>
    </dsp:sp>
    <dsp:sp modelId="{E13E4F80-E772-4164-99B4-B545B6942FCF}">
      <dsp:nvSpPr>
        <dsp:cNvPr id="0" name=""/>
        <dsp:cNvSpPr/>
      </dsp:nvSpPr>
      <dsp:spPr>
        <a:xfrm>
          <a:off x="4652590" y="498"/>
          <a:ext cx="2039317" cy="1223590"/>
        </a:xfrm>
        <a:prstGeom prst="rect">
          <a:avLst/>
        </a:prstGeom>
        <a:gradFill rotWithShape="0">
          <a:gsLst>
            <a:gs pos="0">
              <a:schemeClr val="accent2">
                <a:shade val="80000"/>
                <a:hueOff val="-137547"/>
                <a:satOff val="2905"/>
                <a:lumOff val="7737"/>
                <a:alphaOff val="0"/>
                <a:lumMod val="110000"/>
                <a:satMod val="105000"/>
                <a:tint val="67000"/>
              </a:schemeClr>
            </a:gs>
            <a:gs pos="50000">
              <a:schemeClr val="accent2">
                <a:shade val="80000"/>
                <a:hueOff val="-137547"/>
                <a:satOff val="2905"/>
                <a:lumOff val="7737"/>
                <a:alphaOff val="0"/>
                <a:lumMod val="105000"/>
                <a:satMod val="103000"/>
                <a:tint val="73000"/>
              </a:schemeClr>
            </a:gs>
            <a:gs pos="100000">
              <a:schemeClr val="accent2">
                <a:shade val="80000"/>
                <a:hueOff val="-137547"/>
                <a:satOff val="2905"/>
                <a:lumOff val="773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Entrevistas formales: Aplicación de cuestionarios con preguntas definidas desde el diseño del estudio.</a:t>
          </a:r>
        </a:p>
      </dsp:txBody>
      <dsp:txXfrm>
        <a:off x="4652590" y="498"/>
        <a:ext cx="2039317" cy="1223590"/>
      </dsp:txXfrm>
    </dsp:sp>
    <dsp:sp modelId="{9B96E0EB-5062-48DA-9198-FA7E2D5DB6F9}">
      <dsp:nvSpPr>
        <dsp:cNvPr id="0" name=""/>
        <dsp:cNvSpPr/>
      </dsp:nvSpPr>
      <dsp:spPr>
        <a:xfrm>
          <a:off x="166092" y="1428020"/>
          <a:ext cx="2039317" cy="1223590"/>
        </a:xfrm>
        <a:prstGeom prst="rect">
          <a:avLst/>
        </a:prstGeom>
        <a:gradFill rotWithShape="0">
          <a:gsLst>
            <a:gs pos="0">
              <a:schemeClr val="accent2">
                <a:shade val="80000"/>
                <a:hueOff val="-206321"/>
                <a:satOff val="4357"/>
                <a:lumOff val="11606"/>
                <a:alphaOff val="0"/>
                <a:lumMod val="110000"/>
                <a:satMod val="105000"/>
                <a:tint val="67000"/>
              </a:schemeClr>
            </a:gs>
            <a:gs pos="50000">
              <a:schemeClr val="accent2">
                <a:shade val="80000"/>
                <a:hueOff val="-206321"/>
                <a:satOff val="4357"/>
                <a:lumOff val="11606"/>
                <a:alphaOff val="0"/>
                <a:lumMod val="105000"/>
                <a:satMod val="103000"/>
                <a:tint val="73000"/>
              </a:schemeClr>
            </a:gs>
            <a:gs pos="100000">
              <a:schemeClr val="accent2">
                <a:shade val="80000"/>
                <a:hueOff val="-206321"/>
                <a:satOff val="4357"/>
                <a:lumOff val="116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Entrevistas informales: Aplicación de cuestionarios con la posibilidad de variar tanto el número de preguntas como su ordenamiento; la variación depende de la forma en la que se desenvuelva la persona entrevistada.</a:t>
          </a:r>
        </a:p>
      </dsp:txBody>
      <dsp:txXfrm>
        <a:off x="166092" y="1428020"/>
        <a:ext cx="2039317" cy="1223590"/>
      </dsp:txXfrm>
    </dsp:sp>
    <dsp:sp modelId="{B7AAA4AC-190B-4BE9-AD4F-93046EF1200C}">
      <dsp:nvSpPr>
        <dsp:cNvPr id="0" name=""/>
        <dsp:cNvSpPr/>
      </dsp:nvSpPr>
      <dsp:spPr>
        <a:xfrm>
          <a:off x="2409341" y="1428020"/>
          <a:ext cx="2039317" cy="1223590"/>
        </a:xfrm>
        <a:prstGeom prst="rect">
          <a:avLst/>
        </a:prstGeom>
        <a:gradFill rotWithShape="0">
          <a:gsLst>
            <a:gs pos="0">
              <a:schemeClr val="accent2">
                <a:shade val="80000"/>
                <a:hueOff val="-275094"/>
                <a:satOff val="5809"/>
                <a:lumOff val="15475"/>
                <a:alphaOff val="0"/>
                <a:lumMod val="110000"/>
                <a:satMod val="105000"/>
                <a:tint val="67000"/>
              </a:schemeClr>
            </a:gs>
            <a:gs pos="50000">
              <a:schemeClr val="accent2">
                <a:shade val="80000"/>
                <a:hueOff val="-275094"/>
                <a:satOff val="5809"/>
                <a:lumOff val="15475"/>
                <a:alphaOff val="0"/>
                <a:lumMod val="105000"/>
                <a:satMod val="103000"/>
                <a:tint val="73000"/>
              </a:schemeClr>
            </a:gs>
            <a:gs pos="100000">
              <a:schemeClr val="accent2">
                <a:shade val="80000"/>
                <a:hueOff val="-275094"/>
                <a:satOff val="5809"/>
                <a:lumOff val="1547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Grupos de enfoque: Técnica donde se reúne a un grupo clave, con el fin de recabar sus opiniones y expresiones sobre un tema específico.</a:t>
          </a:r>
        </a:p>
      </dsp:txBody>
      <dsp:txXfrm>
        <a:off x="2409341" y="1428020"/>
        <a:ext cx="2039317" cy="1223590"/>
      </dsp:txXfrm>
    </dsp:sp>
    <dsp:sp modelId="{DD6DF051-F314-472B-96B3-70E33AA74254}">
      <dsp:nvSpPr>
        <dsp:cNvPr id="0" name=""/>
        <dsp:cNvSpPr/>
      </dsp:nvSpPr>
      <dsp:spPr>
        <a:xfrm>
          <a:off x="4652590" y="1428020"/>
          <a:ext cx="2039317" cy="1223590"/>
        </a:xfrm>
        <a:prstGeom prst="rect">
          <a:avLst/>
        </a:prstGeom>
        <a:gradFill rotWithShape="0">
          <a:gsLst>
            <a:gs pos="0">
              <a:schemeClr val="accent2">
                <a:shade val="80000"/>
                <a:hueOff val="-343868"/>
                <a:satOff val="7261"/>
                <a:lumOff val="19344"/>
                <a:alphaOff val="0"/>
                <a:lumMod val="110000"/>
                <a:satMod val="105000"/>
                <a:tint val="67000"/>
              </a:schemeClr>
            </a:gs>
            <a:gs pos="50000">
              <a:schemeClr val="accent2">
                <a:shade val="80000"/>
                <a:hueOff val="-343868"/>
                <a:satOff val="7261"/>
                <a:lumOff val="19344"/>
                <a:alphaOff val="0"/>
                <a:lumMod val="105000"/>
                <a:satMod val="103000"/>
                <a:tint val="73000"/>
              </a:schemeClr>
            </a:gs>
            <a:gs pos="100000">
              <a:schemeClr val="accent2">
                <a:shade val="80000"/>
                <a:hueOff val="-343868"/>
                <a:satOff val="7261"/>
                <a:lumOff val="1934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Recopilación de datos censales: El censo es un procedimiento de extracción de información de todos los elementos de la población en un tiempo específico. </a:t>
          </a:r>
        </a:p>
      </dsp:txBody>
      <dsp:txXfrm>
        <a:off x="4652590" y="1428020"/>
        <a:ext cx="2039317" cy="1223590"/>
      </dsp:txXfrm>
    </dsp:sp>
    <dsp:sp modelId="{27D42223-E052-4BE6-8A8E-910CE3550804}">
      <dsp:nvSpPr>
        <dsp:cNvPr id="0" name=""/>
        <dsp:cNvSpPr/>
      </dsp:nvSpPr>
      <dsp:spPr>
        <a:xfrm>
          <a:off x="1287716" y="2855542"/>
          <a:ext cx="2039317" cy="1223590"/>
        </a:xfrm>
        <a:prstGeom prst="rect">
          <a:avLst/>
        </a:prstGeom>
        <a:gradFill rotWithShape="0">
          <a:gsLst>
            <a:gs pos="0">
              <a:schemeClr val="accent2">
                <a:shade val="80000"/>
                <a:hueOff val="-412641"/>
                <a:satOff val="8714"/>
                <a:lumOff val="23212"/>
                <a:alphaOff val="0"/>
                <a:lumMod val="110000"/>
                <a:satMod val="105000"/>
                <a:tint val="67000"/>
              </a:schemeClr>
            </a:gs>
            <a:gs pos="50000">
              <a:schemeClr val="accent2">
                <a:shade val="80000"/>
                <a:hueOff val="-412641"/>
                <a:satOff val="8714"/>
                <a:lumOff val="23212"/>
                <a:alphaOff val="0"/>
                <a:lumMod val="105000"/>
                <a:satMod val="103000"/>
                <a:tint val="73000"/>
              </a:schemeClr>
            </a:gs>
            <a:gs pos="100000">
              <a:schemeClr val="accent2">
                <a:shade val="80000"/>
                <a:hueOff val="-412641"/>
                <a:satOff val="8714"/>
                <a:lumOff val="2321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Diario de campo: Instrumento de recolección de datos que toma en cuenta todas las actividades y acciones seguidas durante un periodo de tiempo.</a:t>
          </a:r>
        </a:p>
      </dsp:txBody>
      <dsp:txXfrm>
        <a:off x="1287716" y="2855542"/>
        <a:ext cx="2039317" cy="1223590"/>
      </dsp:txXfrm>
    </dsp:sp>
    <dsp:sp modelId="{ADA15AD8-93C9-4F17-968F-8E59A31E7986}">
      <dsp:nvSpPr>
        <dsp:cNvPr id="0" name=""/>
        <dsp:cNvSpPr/>
      </dsp:nvSpPr>
      <dsp:spPr>
        <a:xfrm>
          <a:off x="3530965" y="2855542"/>
          <a:ext cx="2039317" cy="1223590"/>
        </a:xfrm>
        <a:prstGeom prst="rect">
          <a:avLst/>
        </a:prstGeom>
        <a:gradFill rotWithShape="0">
          <a:gsLst>
            <a:gs pos="0">
              <a:schemeClr val="accent2">
                <a:shade val="80000"/>
                <a:hueOff val="-481415"/>
                <a:satOff val="10166"/>
                <a:lumOff val="27081"/>
                <a:alphaOff val="0"/>
                <a:lumMod val="110000"/>
                <a:satMod val="105000"/>
                <a:tint val="67000"/>
              </a:schemeClr>
            </a:gs>
            <a:gs pos="50000">
              <a:schemeClr val="accent2">
                <a:shade val="80000"/>
                <a:hueOff val="-481415"/>
                <a:satOff val="10166"/>
                <a:lumOff val="27081"/>
                <a:alphaOff val="0"/>
                <a:lumMod val="105000"/>
                <a:satMod val="103000"/>
                <a:tint val="73000"/>
              </a:schemeClr>
            </a:gs>
            <a:gs pos="100000">
              <a:schemeClr val="accent2">
                <a:shade val="80000"/>
                <a:hueOff val="-481415"/>
                <a:satOff val="10166"/>
                <a:lumOff val="270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Exploración de vestigios: Conjunto de métodos y procedimientos de obtención de información de objetos de culturas pasadas.</a:t>
          </a:r>
        </a:p>
      </dsp:txBody>
      <dsp:txXfrm>
        <a:off x="3530965" y="2855542"/>
        <a:ext cx="2039317" cy="122359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D57BDB-EEF1-4447-9FD4-850147E5B35E}">
      <dsp:nvSpPr>
        <dsp:cNvPr id="0" name=""/>
        <dsp:cNvSpPr/>
      </dsp:nvSpPr>
      <dsp:spPr>
        <a:xfrm>
          <a:off x="740807" y="2004"/>
          <a:ext cx="1391700" cy="835020"/>
        </a:xfrm>
        <a:prstGeom prst="roundRect">
          <a:avLst>
            <a:gd name="adj" fmla="val 10000"/>
          </a:avLst>
        </a:prstGeom>
        <a:gradFill rotWithShape="0">
          <a:gsLst>
            <a:gs pos="0">
              <a:schemeClr val="accent2">
                <a:shade val="50000"/>
                <a:hueOff val="0"/>
                <a:satOff val="0"/>
                <a:lumOff val="0"/>
                <a:alphaOff val="0"/>
                <a:lumMod val="110000"/>
                <a:satMod val="105000"/>
                <a:tint val="67000"/>
              </a:schemeClr>
            </a:gs>
            <a:gs pos="50000">
              <a:schemeClr val="accent2">
                <a:shade val="50000"/>
                <a:hueOff val="0"/>
                <a:satOff val="0"/>
                <a:lumOff val="0"/>
                <a:alphaOff val="0"/>
                <a:lumMod val="105000"/>
                <a:satMod val="103000"/>
                <a:tint val="73000"/>
              </a:schemeClr>
            </a:gs>
            <a:gs pos="100000">
              <a:schemeClr val="accent2">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La Ciencia política se encarga de estudiar:</a:t>
          </a:r>
        </a:p>
      </dsp:txBody>
      <dsp:txXfrm>
        <a:off x="765264" y="26461"/>
        <a:ext cx="1342786" cy="786106"/>
      </dsp:txXfrm>
    </dsp:sp>
    <dsp:sp modelId="{614C5BE5-A23E-4464-8BF0-FFE31BE778C5}">
      <dsp:nvSpPr>
        <dsp:cNvPr id="0" name=""/>
        <dsp:cNvSpPr/>
      </dsp:nvSpPr>
      <dsp:spPr>
        <a:xfrm>
          <a:off x="2254977" y="246944"/>
          <a:ext cx="295040" cy="345141"/>
        </a:xfrm>
        <a:prstGeom prst="rightArrow">
          <a:avLst>
            <a:gd name="adj1" fmla="val 60000"/>
            <a:gd name="adj2" fmla="val 50000"/>
          </a:avLst>
        </a:prstGeom>
        <a:gradFill rotWithShape="0">
          <a:gsLst>
            <a:gs pos="0">
              <a:schemeClr val="accent2">
                <a:shade val="90000"/>
                <a:hueOff val="0"/>
                <a:satOff val="0"/>
                <a:lumOff val="0"/>
                <a:alphaOff val="0"/>
                <a:lumMod val="110000"/>
                <a:satMod val="105000"/>
                <a:tint val="67000"/>
              </a:schemeClr>
            </a:gs>
            <a:gs pos="50000">
              <a:schemeClr val="accent2">
                <a:shade val="90000"/>
                <a:hueOff val="0"/>
                <a:satOff val="0"/>
                <a:lumOff val="0"/>
                <a:alphaOff val="0"/>
                <a:lumMod val="105000"/>
                <a:satMod val="103000"/>
                <a:tint val="73000"/>
              </a:schemeClr>
            </a:gs>
            <a:gs pos="100000">
              <a:schemeClr val="accent2">
                <a:shade val="9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latin typeface="Corbel" panose="020B0503020204020204" pitchFamily="34" charset="0"/>
          </a:endParaRPr>
        </a:p>
      </dsp:txBody>
      <dsp:txXfrm>
        <a:off x="2254977" y="315972"/>
        <a:ext cx="206528" cy="207085"/>
      </dsp:txXfrm>
    </dsp:sp>
    <dsp:sp modelId="{1F581510-8954-4469-92AB-C44FCBC7F680}">
      <dsp:nvSpPr>
        <dsp:cNvPr id="0" name=""/>
        <dsp:cNvSpPr/>
      </dsp:nvSpPr>
      <dsp:spPr>
        <a:xfrm>
          <a:off x="2689188" y="2004"/>
          <a:ext cx="1391700" cy="835020"/>
        </a:xfrm>
        <a:prstGeom prst="roundRect">
          <a:avLst>
            <a:gd name="adj" fmla="val 10000"/>
          </a:avLst>
        </a:prstGeom>
        <a:gradFill rotWithShape="0">
          <a:gsLst>
            <a:gs pos="0">
              <a:schemeClr val="accent2">
                <a:shade val="50000"/>
                <a:hueOff val="-131372"/>
                <a:satOff val="1730"/>
                <a:lumOff val="10359"/>
                <a:alphaOff val="0"/>
                <a:lumMod val="110000"/>
                <a:satMod val="105000"/>
                <a:tint val="67000"/>
              </a:schemeClr>
            </a:gs>
            <a:gs pos="50000">
              <a:schemeClr val="accent2">
                <a:shade val="50000"/>
                <a:hueOff val="-131372"/>
                <a:satOff val="1730"/>
                <a:lumOff val="10359"/>
                <a:alphaOff val="0"/>
                <a:lumMod val="105000"/>
                <a:satMod val="103000"/>
                <a:tint val="73000"/>
              </a:schemeClr>
            </a:gs>
            <a:gs pos="100000">
              <a:schemeClr val="accent2">
                <a:shade val="50000"/>
                <a:hueOff val="-131372"/>
                <a:satOff val="1730"/>
                <a:lumOff val="1035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Los partidos políticos</a:t>
          </a:r>
        </a:p>
      </dsp:txBody>
      <dsp:txXfrm>
        <a:off x="2713645" y="26461"/>
        <a:ext cx="1342786" cy="786106"/>
      </dsp:txXfrm>
    </dsp:sp>
    <dsp:sp modelId="{2EAF56CC-7917-4011-A5DA-6FE783017140}">
      <dsp:nvSpPr>
        <dsp:cNvPr id="0" name=""/>
        <dsp:cNvSpPr/>
      </dsp:nvSpPr>
      <dsp:spPr>
        <a:xfrm>
          <a:off x="4203358" y="246944"/>
          <a:ext cx="295040" cy="345141"/>
        </a:xfrm>
        <a:prstGeom prst="rightArrow">
          <a:avLst>
            <a:gd name="adj1" fmla="val 60000"/>
            <a:gd name="adj2" fmla="val 50000"/>
          </a:avLst>
        </a:prstGeom>
        <a:gradFill rotWithShape="0">
          <a:gsLst>
            <a:gs pos="0">
              <a:schemeClr val="accent2">
                <a:shade val="90000"/>
                <a:hueOff val="-143670"/>
                <a:satOff val="102"/>
                <a:lumOff val="8028"/>
                <a:alphaOff val="0"/>
                <a:lumMod val="110000"/>
                <a:satMod val="105000"/>
                <a:tint val="67000"/>
              </a:schemeClr>
            </a:gs>
            <a:gs pos="50000">
              <a:schemeClr val="accent2">
                <a:shade val="90000"/>
                <a:hueOff val="-143670"/>
                <a:satOff val="102"/>
                <a:lumOff val="8028"/>
                <a:alphaOff val="0"/>
                <a:lumMod val="105000"/>
                <a:satMod val="103000"/>
                <a:tint val="73000"/>
              </a:schemeClr>
            </a:gs>
            <a:gs pos="100000">
              <a:schemeClr val="accent2">
                <a:shade val="90000"/>
                <a:hueOff val="-143670"/>
                <a:satOff val="102"/>
                <a:lumOff val="802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latin typeface="Corbel" panose="020B0503020204020204" pitchFamily="34" charset="0"/>
          </a:endParaRPr>
        </a:p>
      </dsp:txBody>
      <dsp:txXfrm>
        <a:off x="4203358" y="315972"/>
        <a:ext cx="206528" cy="207085"/>
      </dsp:txXfrm>
    </dsp:sp>
    <dsp:sp modelId="{A6DE461D-D38D-4420-9885-D4BD000085BD}">
      <dsp:nvSpPr>
        <dsp:cNvPr id="0" name=""/>
        <dsp:cNvSpPr/>
      </dsp:nvSpPr>
      <dsp:spPr>
        <a:xfrm>
          <a:off x="4637568" y="2004"/>
          <a:ext cx="1391700" cy="835020"/>
        </a:xfrm>
        <a:prstGeom prst="roundRect">
          <a:avLst>
            <a:gd name="adj" fmla="val 10000"/>
          </a:avLst>
        </a:prstGeom>
        <a:gradFill rotWithShape="0">
          <a:gsLst>
            <a:gs pos="0">
              <a:schemeClr val="accent2">
                <a:shade val="50000"/>
                <a:hueOff val="-262744"/>
                <a:satOff val="3459"/>
                <a:lumOff val="20719"/>
                <a:alphaOff val="0"/>
                <a:lumMod val="110000"/>
                <a:satMod val="105000"/>
                <a:tint val="67000"/>
              </a:schemeClr>
            </a:gs>
            <a:gs pos="50000">
              <a:schemeClr val="accent2">
                <a:shade val="50000"/>
                <a:hueOff val="-262744"/>
                <a:satOff val="3459"/>
                <a:lumOff val="20719"/>
                <a:alphaOff val="0"/>
                <a:lumMod val="105000"/>
                <a:satMod val="103000"/>
                <a:tint val="73000"/>
              </a:schemeClr>
            </a:gs>
            <a:gs pos="100000">
              <a:schemeClr val="accent2">
                <a:shade val="50000"/>
                <a:hueOff val="-262744"/>
                <a:satOff val="3459"/>
                <a:lumOff val="2071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La relación entre instituciones y el Estado</a:t>
          </a:r>
        </a:p>
      </dsp:txBody>
      <dsp:txXfrm>
        <a:off x="4662025" y="26461"/>
        <a:ext cx="1342786" cy="786106"/>
      </dsp:txXfrm>
    </dsp:sp>
    <dsp:sp modelId="{E77D22EB-6DD1-459C-9241-3AD0E43EDC48}">
      <dsp:nvSpPr>
        <dsp:cNvPr id="0" name=""/>
        <dsp:cNvSpPr/>
      </dsp:nvSpPr>
      <dsp:spPr>
        <a:xfrm rot="5400000">
          <a:off x="5185898" y="934444"/>
          <a:ext cx="295040" cy="345141"/>
        </a:xfrm>
        <a:prstGeom prst="rightArrow">
          <a:avLst>
            <a:gd name="adj1" fmla="val 60000"/>
            <a:gd name="adj2" fmla="val 50000"/>
          </a:avLst>
        </a:prstGeom>
        <a:gradFill rotWithShape="0">
          <a:gsLst>
            <a:gs pos="0">
              <a:schemeClr val="accent2">
                <a:shade val="90000"/>
                <a:hueOff val="-287340"/>
                <a:satOff val="204"/>
                <a:lumOff val="16057"/>
                <a:alphaOff val="0"/>
                <a:lumMod val="110000"/>
                <a:satMod val="105000"/>
                <a:tint val="67000"/>
              </a:schemeClr>
            </a:gs>
            <a:gs pos="50000">
              <a:schemeClr val="accent2">
                <a:shade val="90000"/>
                <a:hueOff val="-287340"/>
                <a:satOff val="204"/>
                <a:lumOff val="16057"/>
                <a:alphaOff val="0"/>
                <a:lumMod val="105000"/>
                <a:satMod val="103000"/>
                <a:tint val="73000"/>
              </a:schemeClr>
            </a:gs>
            <a:gs pos="100000">
              <a:schemeClr val="accent2">
                <a:shade val="90000"/>
                <a:hueOff val="-287340"/>
                <a:satOff val="204"/>
                <a:lumOff val="1605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latin typeface="Corbel" panose="020B0503020204020204" pitchFamily="34" charset="0"/>
          </a:endParaRPr>
        </a:p>
      </dsp:txBody>
      <dsp:txXfrm rot="-5400000">
        <a:off x="5229876" y="959494"/>
        <a:ext cx="207085" cy="206528"/>
      </dsp:txXfrm>
    </dsp:sp>
    <dsp:sp modelId="{26D1FC3D-5454-47AA-98BE-17EA6A63DED6}">
      <dsp:nvSpPr>
        <dsp:cNvPr id="0" name=""/>
        <dsp:cNvSpPr/>
      </dsp:nvSpPr>
      <dsp:spPr>
        <a:xfrm>
          <a:off x="4637568" y="1393705"/>
          <a:ext cx="1391700" cy="835020"/>
        </a:xfrm>
        <a:prstGeom prst="roundRect">
          <a:avLst>
            <a:gd name="adj" fmla="val 10000"/>
          </a:avLst>
        </a:prstGeom>
        <a:gradFill rotWithShape="0">
          <a:gsLst>
            <a:gs pos="0">
              <a:schemeClr val="accent2">
                <a:shade val="50000"/>
                <a:hueOff val="-394115"/>
                <a:satOff val="5189"/>
                <a:lumOff val="31078"/>
                <a:alphaOff val="0"/>
                <a:lumMod val="110000"/>
                <a:satMod val="105000"/>
                <a:tint val="67000"/>
              </a:schemeClr>
            </a:gs>
            <a:gs pos="50000">
              <a:schemeClr val="accent2">
                <a:shade val="50000"/>
                <a:hueOff val="-394115"/>
                <a:satOff val="5189"/>
                <a:lumOff val="31078"/>
                <a:alphaOff val="0"/>
                <a:lumMod val="105000"/>
                <a:satMod val="103000"/>
                <a:tint val="73000"/>
              </a:schemeClr>
            </a:gs>
            <a:gs pos="100000">
              <a:schemeClr val="accent2">
                <a:shade val="50000"/>
                <a:hueOff val="-394115"/>
                <a:satOff val="5189"/>
                <a:lumOff val="3107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El impacto de los movimientos sociales en la vida publica</a:t>
          </a:r>
        </a:p>
      </dsp:txBody>
      <dsp:txXfrm>
        <a:off x="4662025" y="1418162"/>
        <a:ext cx="1342786" cy="786106"/>
      </dsp:txXfrm>
    </dsp:sp>
    <dsp:sp modelId="{F59C68B4-0014-4F4E-A019-67A93B40082F}">
      <dsp:nvSpPr>
        <dsp:cNvPr id="0" name=""/>
        <dsp:cNvSpPr/>
      </dsp:nvSpPr>
      <dsp:spPr>
        <a:xfrm rot="10800000">
          <a:off x="4220058" y="1638644"/>
          <a:ext cx="295040" cy="345141"/>
        </a:xfrm>
        <a:prstGeom prst="rightArrow">
          <a:avLst>
            <a:gd name="adj1" fmla="val 60000"/>
            <a:gd name="adj2" fmla="val 50000"/>
          </a:avLst>
        </a:prstGeom>
        <a:gradFill rotWithShape="0">
          <a:gsLst>
            <a:gs pos="0">
              <a:schemeClr val="accent2">
                <a:shade val="90000"/>
                <a:hueOff val="-431011"/>
                <a:satOff val="307"/>
                <a:lumOff val="24085"/>
                <a:alphaOff val="0"/>
                <a:lumMod val="110000"/>
                <a:satMod val="105000"/>
                <a:tint val="67000"/>
              </a:schemeClr>
            </a:gs>
            <a:gs pos="50000">
              <a:schemeClr val="accent2">
                <a:shade val="90000"/>
                <a:hueOff val="-431011"/>
                <a:satOff val="307"/>
                <a:lumOff val="24085"/>
                <a:alphaOff val="0"/>
                <a:lumMod val="105000"/>
                <a:satMod val="103000"/>
                <a:tint val="73000"/>
              </a:schemeClr>
            </a:gs>
            <a:gs pos="100000">
              <a:schemeClr val="accent2">
                <a:shade val="90000"/>
                <a:hueOff val="-431011"/>
                <a:satOff val="307"/>
                <a:lumOff val="2408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latin typeface="Corbel" panose="020B0503020204020204" pitchFamily="34" charset="0"/>
          </a:endParaRPr>
        </a:p>
      </dsp:txBody>
      <dsp:txXfrm rot="10800000">
        <a:off x="4308570" y="1707672"/>
        <a:ext cx="206528" cy="207085"/>
      </dsp:txXfrm>
    </dsp:sp>
    <dsp:sp modelId="{414095E8-8B11-4A8A-84CD-0CE125429EF3}">
      <dsp:nvSpPr>
        <dsp:cNvPr id="0" name=""/>
        <dsp:cNvSpPr/>
      </dsp:nvSpPr>
      <dsp:spPr>
        <a:xfrm>
          <a:off x="2689188" y="1393705"/>
          <a:ext cx="1391700" cy="835020"/>
        </a:xfrm>
        <a:prstGeom prst="roundRect">
          <a:avLst>
            <a:gd name="adj" fmla="val 10000"/>
          </a:avLst>
        </a:prstGeom>
        <a:gradFill rotWithShape="0">
          <a:gsLst>
            <a:gs pos="0">
              <a:schemeClr val="accent2">
                <a:shade val="50000"/>
                <a:hueOff val="-525487"/>
                <a:satOff val="6918"/>
                <a:lumOff val="41437"/>
                <a:alphaOff val="0"/>
                <a:lumMod val="110000"/>
                <a:satMod val="105000"/>
                <a:tint val="67000"/>
              </a:schemeClr>
            </a:gs>
            <a:gs pos="50000">
              <a:schemeClr val="accent2">
                <a:shade val="50000"/>
                <a:hueOff val="-525487"/>
                <a:satOff val="6918"/>
                <a:lumOff val="41437"/>
                <a:alphaOff val="0"/>
                <a:lumMod val="105000"/>
                <a:satMod val="103000"/>
                <a:tint val="73000"/>
              </a:schemeClr>
            </a:gs>
            <a:gs pos="100000">
              <a:schemeClr val="accent2">
                <a:shade val="50000"/>
                <a:hueOff val="-525487"/>
                <a:satOff val="6918"/>
                <a:lumOff val="4143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La administración y gestión publica</a:t>
          </a:r>
        </a:p>
      </dsp:txBody>
      <dsp:txXfrm>
        <a:off x="2713645" y="1418162"/>
        <a:ext cx="1342786" cy="786106"/>
      </dsp:txXfrm>
    </dsp:sp>
    <dsp:sp modelId="{056F3EF8-A4D0-40FD-87A4-4E593782E2A1}">
      <dsp:nvSpPr>
        <dsp:cNvPr id="0" name=""/>
        <dsp:cNvSpPr/>
      </dsp:nvSpPr>
      <dsp:spPr>
        <a:xfrm rot="10800000">
          <a:off x="2271678" y="1638644"/>
          <a:ext cx="295040" cy="345141"/>
        </a:xfrm>
        <a:prstGeom prst="rightArrow">
          <a:avLst>
            <a:gd name="adj1" fmla="val 60000"/>
            <a:gd name="adj2" fmla="val 50000"/>
          </a:avLst>
        </a:prstGeom>
        <a:gradFill rotWithShape="0">
          <a:gsLst>
            <a:gs pos="0">
              <a:schemeClr val="accent2">
                <a:shade val="90000"/>
                <a:hueOff val="-574681"/>
                <a:satOff val="409"/>
                <a:lumOff val="32114"/>
                <a:alphaOff val="0"/>
                <a:lumMod val="110000"/>
                <a:satMod val="105000"/>
                <a:tint val="67000"/>
              </a:schemeClr>
            </a:gs>
            <a:gs pos="50000">
              <a:schemeClr val="accent2">
                <a:shade val="90000"/>
                <a:hueOff val="-574681"/>
                <a:satOff val="409"/>
                <a:lumOff val="32114"/>
                <a:alphaOff val="0"/>
                <a:lumMod val="105000"/>
                <a:satMod val="103000"/>
                <a:tint val="73000"/>
              </a:schemeClr>
            </a:gs>
            <a:gs pos="100000">
              <a:schemeClr val="accent2">
                <a:shade val="90000"/>
                <a:hueOff val="-574681"/>
                <a:satOff val="409"/>
                <a:lumOff val="3211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latin typeface="Corbel" panose="020B0503020204020204" pitchFamily="34" charset="0"/>
          </a:endParaRPr>
        </a:p>
      </dsp:txBody>
      <dsp:txXfrm rot="10800000">
        <a:off x="2360190" y="1707672"/>
        <a:ext cx="206528" cy="207085"/>
      </dsp:txXfrm>
    </dsp:sp>
    <dsp:sp modelId="{03992C5E-AD37-43C7-9F57-BC8B9D105B2C}">
      <dsp:nvSpPr>
        <dsp:cNvPr id="0" name=""/>
        <dsp:cNvSpPr/>
      </dsp:nvSpPr>
      <dsp:spPr>
        <a:xfrm>
          <a:off x="740807" y="1393705"/>
          <a:ext cx="1391700" cy="835020"/>
        </a:xfrm>
        <a:prstGeom prst="roundRect">
          <a:avLst>
            <a:gd name="adj" fmla="val 10000"/>
          </a:avLst>
        </a:prstGeom>
        <a:gradFill rotWithShape="0">
          <a:gsLst>
            <a:gs pos="0">
              <a:schemeClr val="accent2">
                <a:shade val="50000"/>
                <a:hueOff val="-525487"/>
                <a:satOff val="6918"/>
                <a:lumOff val="41437"/>
                <a:alphaOff val="0"/>
                <a:lumMod val="110000"/>
                <a:satMod val="105000"/>
                <a:tint val="67000"/>
              </a:schemeClr>
            </a:gs>
            <a:gs pos="50000">
              <a:schemeClr val="accent2">
                <a:shade val="50000"/>
                <a:hueOff val="-525487"/>
                <a:satOff val="6918"/>
                <a:lumOff val="41437"/>
                <a:alphaOff val="0"/>
                <a:lumMod val="105000"/>
                <a:satMod val="103000"/>
                <a:tint val="73000"/>
              </a:schemeClr>
            </a:gs>
            <a:gs pos="100000">
              <a:schemeClr val="accent2">
                <a:shade val="50000"/>
                <a:hueOff val="-525487"/>
                <a:satOff val="6918"/>
                <a:lumOff val="4143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Los procesos electorales</a:t>
          </a:r>
        </a:p>
      </dsp:txBody>
      <dsp:txXfrm>
        <a:off x="765264" y="1418162"/>
        <a:ext cx="1342786" cy="786106"/>
      </dsp:txXfrm>
    </dsp:sp>
    <dsp:sp modelId="{5242E4A7-C36D-4F36-96C2-836860F482C5}">
      <dsp:nvSpPr>
        <dsp:cNvPr id="0" name=""/>
        <dsp:cNvSpPr/>
      </dsp:nvSpPr>
      <dsp:spPr>
        <a:xfrm rot="5400000">
          <a:off x="1289137" y="2326144"/>
          <a:ext cx="295040" cy="345141"/>
        </a:xfrm>
        <a:prstGeom prst="rightArrow">
          <a:avLst>
            <a:gd name="adj1" fmla="val 60000"/>
            <a:gd name="adj2" fmla="val 50000"/>
          </a:avLst>
        </a:prstGeom>
        <a:gradFill rotWithShape="0">
          <a:gsLst>
            <a:gs pos="0">
              <a:schemeClr val="accent2">
                <a:shade val="90000"/>
                <a:hueOff val="-431011"/>
                <a:satOff val="307"/>
                <a:lumOff val="24085"/>
                <a:alphaOff val="0"/>
                <a:lumMod val="110000"/>
                <a:satMod val="105000"/>
                <a:tint val="67000"/>
              </a:schemeClr>
            </a:gs>
            <a:gs pos="50000">
              <a:schemeClr val="accent2">
                <a:shade val="90000"/>
                <a:hueOff val="-431011"/>
                <a:satOff val="307"/>
                <a:lumOff val="24085"/>
                <a:alphaOff val="0"/>
                <a:lumMod val="105000"/>
                <a:satMod val="103000"/>
                <a:tint val="73000"/>
              </a:schemeClr>
            </a:gs>
            <a:gs pos="100000">
              <a:schemeClr val="accent2">
                <a:shade val="90000"/>
                <a:hueOff val="-431011"/>
                <a:satOff val="307"/>
                <a:lumOff val="2408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latin typeface="Corbel" panose="020B0503020204020204" pitchFamily="34" charset="0"/>
          </a:endParaRPr>
        </a:p>
      </dsp:txBody>
      <dsp:txXfrm rot="-5400000">
        <a:off x="1333115" y="2351194"/>
        <a:ext cx="207085" cy="206528"/>
      </dsp:txXfrm>
    </dsp:sp>
    <dsp:sp modelId="{8F359EAA-97E1-4572-AD1E-A6B006D532CB}">
      <dsp:nvSpPr>
        <dsp:cNvPr id="0" name=""/>
        <dsp:cNvSpPr/>
      </dsp:nvSpPr>
      <dsp:spPr>
        <a:xfrm>
          <a:off x="740807" y="2785405"/>
          <a:ext cx="1391700" cy="835020"/>
        </a:xfrm>
        <a:prstGeom prst="roundRect">
          <a:avLst>
            <a:gd name="adj" fmla="val 10000"/>
          </a:avLst>
        </a:prstGeom>
        <a:gradFill rotWithShape="0">
          <a:gsLst>
            <a:gs pos="0">
              <a:schemeClr val="accent2">
                <a:shade val="50000"/>
                <a:hueOff val="-394115"/>
                <a:satOff val="5189"/>
                <a:lumOff val="31078"/>
                <a:alphaOff val="0"/>
                <a:lumMod val="110000"/>
                <a:satMod val="105000"/>
                <a:tint val="67000"/>
              </a:schemeClr>
            </a:gs>
            <a:gs pos="50000">
              <a:schemeClr val="accent2">
                <a:shade val="50000"/>
                <a:hueOff val="-394115"/>
                <a:satOff val="5189"/>
                <a:lumOff val="31078"/>
                <a:alphaOff val="0"/>
                <a:lumMod val="105000"/>
                <a:satMod val="103000"/>
                <a:tint val="73000"/>
              </a:schemeClr>
            </a:gs>
            <a:gs pos="100000">
              <a:schemeClr val="accent2">
                <a:shade val="50000"/>
                <a:hueOff val="-394115"/>
                <a:satOff val="5189"/>
                <a:lumOff val="3107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La acción de Organizaciones No Gubernamentales (ONG´S)</a:t>
          </a:r>
        </a:p>
      </dsp:txBody>
      <dsp:txXfrm>
        <a:off x="765264" y="2809862"/>
        <a:ext cx="1342786" cy="786106"/>
      </dsp:txXfrm>
    </dsp:sp>
    <dsp:sp modelId="{6772AEA1-17B5-4EB7-AF59-F409B354C1BC}">
      <dsp:nvSpPr>
        <dsp:cNvPr id="0" name=""/>
        <dsp:cNvSpPr/>
      </dsp:nvSpPr>
      <dsp:spPr>
        <a:xfrm>
          <a:off x="2254977" y="3030345"/>
          <a:ext cx="295040" cy="345141"/>
        </a:xfrm>
        <a:prstGeom prst="rightArrow">
          <a:avLst>
            <a:gd name="adj1" fmla="val 60000"/>
            <a:gd name="adj2" fmla="val 50000"/>
          </a:avLst>
        </a:prstGeom>
        <a:gradFill rotWithShape="0">
          <a:gsLst>
            <a:gs pos="0">
              <a:schemeClr val="accent2">
                <a:shade val="90000"/>
                <a:hueOff val="-287340"/>
                <a:satOff val="204"/>
                <a:lumOff val="16057"/>
                <a:alphaOff val="0"/>
                <a:lumMod val="110000"/>
                <a:satMod val="105000"/>
                <a:tint val="67000"/>
              </a:schemeClr>
            </a:gs>
            <a:gs pos="50000">
              <a:schemeClr val="accent2">
                <a:shade val="90000"/>
                <a:hueOff val="-287340"/>
                <a:satOff val="204"/>
                <a:lumOff val="16057"/>
                <a:alphaOff val="0"/>
                <a:lumMod val="105000"/>
                <a:satMod val="103000"/>
                <a:tint val="73000"/>
              </a:schemeClr>
            </a:gs>
            <a:gs pos="100000">
              <a:schemeClr val="accent2">
                <a:shade val="90000"/>
                <a:hueOff val="-287340"/>
                <a:satOff val="204"/>
                <a:lumOff val="1605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latin typeface="Corbel" panose="020B0503020204020204" pitchFamily="34" charset="0"/>
          </a:endParaRPr>
        </a:p>
      </dsp:txBody>
      <dsp:txXfrm>
        <a:off x="2254977" y="3099373"/>
        <a:ext cx="206528" cy="207085"/>
      </dsp:txXfrm>
    </dsp:sp>
    <dsp:sp modelId="{5546AA53-A4CE-4F5C-97FF-668B3BEB65B2}">
      <dsp:nvSpPr>
        <dsp:cNvPr id="0" name=""/>
        <dsp:cNvSpPr/>
      </dsp:nvSpPr>
      <dsp:spPr>
        <a:xfrm>
          <a:off x="2689188" y="2785405"/>
          <a:ext cx="1391700" cy="835020"/>
        </a:xfrm>
        <a:prstGeom prst="roundRect">
          <a:avLst>
            <a:gd name="adj" fmla="val 10000"/>
          </a:avLst>
        </a:prstGeom>
        <a:gradFill rotWithShape="0">
          <a:gsLst>
            <a:gs pos="0">
              <a:schemeClr val="accent2">
                <a:shade val="50000"/>
                <a:hueOff val="-262744"/>
                <a:satOff val="3459"/>
                <a:lumOff val="20719"/>
                <a:alphaOff val="0"/>
                <a:lumMod val="110000"/>
                <a:satMod val="105000"/>
                <a:tint val="67000"/>
              </a:schemeClr>
            </a:gs>
            <a:gs pos="50000">
              <a:schemeClr val="accent2">
                <a:shade val="50000"/>
                <a:hueOff val="-262744"/>
                <a:satOff val="3459"/>
                <a:lumOff val="20719"/>
                <a:alphaOff val="0"/>
                <a:lumMod val="105000"/>
                <a:satMod val="103000"/>
                <a:tint val="73000"/>
              </a:schemeClr>
            </a:gs>
            <a:gs pos="100000">
              <a:schemeClr val="accent2">
                <a:shade val="50000"/>
                <a:hueOff val="-262744"/>
                <a:satOff val="3459"/>
                <a:lumOff val="2071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Las consecuencias sociales y políticas de la ilegalidad</a:t>
          </a:r>
        </a:p>
      </dsp:txBody>
      <dsp:txXfrm>
        <a:off x="2713645" y="2809862"/>
        <a:ext cx="1342786" cy="786106"/>
      </dsp:txXfrm>
    </dsp:sp>
    <dsp:sp modelId="{8923926D-18D9-4643-B0A4-959B14B4FB72}">
      <dsp:nvSpPr>
        <dsp:cNvPr id="0" name=""/>
        <dsp:cNvSpPr/>
      </dsp:nvSpPr>
      <dsp:spPr>
        <a:xfrm>
          <a:off x="4203358" y="3030345"/>
          <a:ext cx="295040" cy="345141"/>
        </a:xfrm>
        <a:prstGeom prst="rightArrow">
          <a:avLst>
            <a:gd name="adj1" fmla="val 60000"/>
            <a:gd name="adj2" fmla="val 50000"/>
          </a:avLst>
        </a:prstGeom>
        <a:gradFill rotWithShape="0">
          <a:gsLst>
            <a:gs pos="0">
              <a:schemeClr val="accent2">
                <a:shade val="90000"/>
                <a:hueOff val="-143670"/>
                <a:satOff val="102"/>
                <a:lumOff val="8028"/>
                <a:alphaOff val="0"/>
                <a:lumMod val="110000"/>
                <a:satMod val="105000"/>
                <a:tint val="67000"/>
              </a:schemeClr>
            </a:gs>
            <a:gs pos="50000">
              <a:schemeClr val="accent2">
                <a:shade val="90000"/>
                <a:hueOff val="-143670"/>
                <a:satOff val="102"/>
                <a:lumOff val="8028"/>
                <a:alphaOff val="0"/>
                <a:lumMod val="105000"/>
                <a:satMod val="103000"/>
                <a:tint val="73000"/>
              </a:schemeClr>
            </a:gs>
            <a:gs pos="100000">
              <a:schemeClr val="accent2">
                <a:shade val="90000"/>
                <a:hueOff val="-143670"/>
                <a:satOff val="102"/>
                <a:lumOff val="802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latin typeface="Corbel" panose="020B0503020204020204" pitchFamily="34" charset="0"/>
          </a:endParaRPr>
        </a:p>
      </dsp:txBody>
      <dsp:txXfrm>
        <a:off x="4203358" y="3099373"/>
        <a:ext cx="206528" cy="207085"/>
      </dsp:txXfrm>
    </dsp:sp>
    <dsp:sp modelId="{AA1D821A-D63E-4460-85F9-89D40CDB0E5C}">
      <dsp:nvSpPr>
        <dsp:cNvPr id="0" name=""/>
        <dsp:cNvSpPr/>
      </dsp:nvSpPr>
      <dsp:spPr>
        <a:xfrm>
          <a:off x="4637568" y="2785405"/>
          <a:ext cx="1391700" cy="835020"/>
        </a:xfrm>
        <a:prstGeom prst="roundRect">
          <a:avLst>
            <a:gd name="adj" fmla="val 10000"/>
          </a:avLst>
        </a:prstGeom>
        <a:gradFill rotWithShape="0">
          <a:gsLst>
            <a:gs pos="0">
              <a:schemeClr val="accent2">
                <a:shade val="50000"/>
                <a:hueOff val="-131372"/>
                <a:satOff val="1730"/>
                <a:lumOff val="10359"/>
                <a:alphaOff val="0"/>
                <a:lumMod val="110000"/>
                <a:satMod val="105000"/>
                <a:tint val="67000"/>
              </a:schemeClr>
            </a:gs>
            <a:gs pos="50000">
              <a:schemeClr val="accent2">
                <a:shade val="50000"/>
                <a:hueOff val="-131372"/>
                <a:satOff val="1730"/>
                <a:lumOff val="10359"/>
                <a:alphaOff val="0"/>
                <a:lumMod val="105000"/>
                <a:satMod val="103000"/>
                <a:tint val="73000"/>
              </a:schemeClr>
            </a:gs>
            <a:gs pos="100000">
              <a:schemeClr val="accent2">
                <a:shade val="50000"/>
                <a:hueOff val="-131372"/>
                <a:satOff val="1730"/>
                <a:lumOff val="1035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Los liderazgos sociales</a:t>
          </a:r>
        </a:p>
      </dsp:txBody>
      <dsp:txXfrm>
        <a:off x="4662025" y="2809862"/>
        <a:ext cx="1342786" cy="786106"/>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764</Words>
  <Characters>4204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1</cp:revision>
  <dcterms:created xsi:type="dcterms:W3CDTF">2018-02-23T18:08:00Z</dcterms:created>
  <dcterms:modified xsi:type="dcterms:W3CDTF">2018-02-23T18:24:00Z</dcterms:modified>
</cp:coreProperties>
</file>