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6AE" w:rsidRPr="00EB6F24" w:rsidRDefault="009056AE" w:rsidP="009056AE">
      <w:pPr>
        <w:pStyle w:val="Ttulo5"/>
        <w:shd w:val="clear" w:color="auto" w:fill="FFFFFF"/>
        <w:jc w:val="both"/>
        <w:rPr>
          <w:rFonts w:ascii="Corbel" w:hAnsi="Corbel" w:cs="Helvetica"/>
          <w:b w:val="0"/>
          <w:bCs w:val="0"/>
          <w:sz w:val="22"/>
          <w:szCs w:val="22"/>
        </w:rPr>
      </w:pPr>
      <w:r w:rsidRPr="00EB6F24">
        <w:rPr>
          <w:rFonts w:ascii="Corbel" w:hAnsi="Corbel"/>
          <w:sz w:val="22"/>
          <w:szCs w:val="22"/>
        </w:rPr>
        <w:t xml:space="preserve">Unidad IV / </w:t>
      </w:r>
      <w:r w:rsidRPr="00E32441">
        <w:rPr>
          <w:rFonts w:ascii="Corbel" w:hAnsi="Corbel" w:cs="Helvetica"/>
          <w:bCs w:val="0"/>
          <w:sz w:val="22"/>
          <w:szCs w:val="22"/>
        </w:rPr>
        <w:t> EL MÉXICO CONTEMPORÁNEO</w:t>
      </w:r>
    </w:p>
    <w:p w:rsidR="009056AE" w:rsidRPr="00E32441" w:rsidRDefault="009056AE" w:rsidP="009056AE">
      <w:pPr>
        <w:pStyle w:val="NormalWeb"/>
        <w:shd w:val="clear" w:color="auto" w:fill="FFFFFF"/>
        <w:jc w:val="both"/>
        <w:rPr>
          <w:rFonts w:ascii="Corbel" w:hAnsi="Corbel" w:cs="Helvetica"/>
          <w:b/>
          <w:sz w:val="22"/>
          <w:szCs w:val="22"/>
        </w:rPr>
      </w:pPr>
      <w:r w:rsidRPr="00EB6F24">
        <w:rPr>
          <w:rStyle w:val="Textoennegrita"/>
          <w:rFonts w:ascii="Corbel" w:hAnsi="Corbel" w:cs="Helvetica"/>
          <w:sz w:val="22"/>
          <w:szCs w:val="22"/>
        </w:rPr>
        <w:t>4.1      </w:t>
      </w:r>
      <w:r w:rsidRPr="00E32441">
        <w:rPr>
          <w:rFonts w:ascii="Corbel" w:hAnsi="Corbel" w:cs="Helvetica"/>
          <w:b/>
          <w:sz w:val="22"/>
          <w:szCs w:val="22"/>
        </w:rPr>
        <w:t>Gobiernos de:</w:t>
      </w:r>
    </w:p>
    <w:p w:rsidR="009056AE" w:rsidRPr="00EB6F24" w:rsidRDefault="009056AE" w:rsidP="009056AE">
      <w:pPr>
        <w:pStyle w:val="NormalWeb"/>
        <w:shd w:val="clear" w:color="auto" w:fill="FFFFFF"/>
        <w:jc w:val="both"/>
        <w:rPr>
          <w:rFonts w:ascii="Corbel" w:hAnsi="Corbel" w:cs="Helvetica"/>
          <w:sz w:val="22"/>
          <w:szCs w:val="22"/>
        </w:rPr>
      </w:pPr>
      <w:r w:rsidRPr="00EB6F24">
        <w:rPr>
          <w:rStyle w:val="Textoennegrita"/>
          <w:rFonts w:ascii="Corbel" w:hAnsi="Corbel" w:cs="Helvetica"/>
          <w:sz w:val="22"/>
          <w:szCs w:val="22"/>
        </w:rPr>
        <w:t>            4.1.1   </w:t>
      </w:r>
      <w:r w:rsidRPr="00E32441">
        <w:rPr>
          <w:rFonts w:ascii="Corbel" w:hAnsi="Corbel" w:cs="Helvetica"/>
          <w:b/>
          <w:sz w:val="22"/>
          <w:szCs w:val="22"/>
        </w:rPr>
        <w:t>Luis Echeverría Álvarez</w:t>
      </w:r>
    </w:p>
    <w:p w:rsidR="009056AE" w:rsidRDefault="009056AE" w:rsidP="009056AE">
      <w:pPr>
        <w:pStyle w:val="NormalWeb"/>
        <w:shd w:val="clear" w:color="auto" w:fill="FFFFFF"/>
        <w:jc w:val="both"/>
        <w:rPr>
          <w:rFonts w:ascii="Corbel" w:hAnsi="Corbel" w:cs="TrebuchetMS-Bold"/>
          <w:b/>
          <w:bCs/>
          <w:color w:val="5155A5"/>
          <w:sz w:val="22"/>
          <w:szCs w:val="22"/>
        </w:rPr>
      </w:pPr>
      <w:r w:rsidRPr="00EB6F24">
        <w:rPr>
          <w:rFonts w:ascii="Corbel" w:hAnsi="Corbel" w:cs="TrebuchetMS-Bold"/>
          <w:b/>
          <w:bCs/>
          <w:color w:val="5155A5"/>
          <w:sz w:val="22"/>
          <w:szCs w:val="22"/>
        </w:rPr>
        <w:t>Gobierno de Luis Echeverría Álvarez (1970 - 1976)</w:t>
      </w:r>
    </w:p>
    <w:p w:rsidR="00165481" w:rsidRDefault="00165481" w:rsidP="009056AE">
      <w:pPr>
        <w:pStyle w:val="NormalWeb"/>
        <w:shd w:val="clear" w:color="auto" w:fill="FFFFFF"/>
        <w:jc w:val="both"/>
        <w:rPr>
          <w:rFonts w:ascii="Corbel" w:hAnsi="Corbel" w:cs="TrebuchetMS-Bold"/>
          <w:b/>
          <w:bCs/>
          <w:color w:val="FF0000"/>
          <w:sz w:val="22"/>
          <w:szCs w:val="22"/>
        </w:rPr>
        <w:sectPr w:rsidR="00165481" w:rsidSect="007249BD">
          <w:pgSz w:w="12240" w:h="15840"/>
          <w:pgMar w:top="720" w:right="720" w:bottom="720" w:left="720" w:header="708" w:footer="708" w:gutter="0"/>
          <w:cols w:space="708"/>
          <w:docGrid w:linePitch="360"/>
        </w:sectPr>
      </w:pPr>
    </w:p>
    <w:p w:rsidR="009056AE" w:rsidRPr="003E13DB" w:rsidRDefault="009056AE" w:rsidP="009056AE">
      <w:pPr>
        <w:pStyle w:val="NormalWeb"/>
        <w:shd w:val="clear" w:color="auto" w:fill="FFFFFF"/>
        <w:jc w:val="both"/>
        <w:rPr>
          <w:rFonts w:ascii="Corbel" w:hAnsi="Corbel" w:cs="TrebuchetMS-Bold"/>
          <w:b/>
          <w:bCs/>
          <w:color w:val="FF0000"/>
          <w:sz w:val="22"/>
          <w:szCs w:val="22"/>
        </w:rPr>
      </w:pPr>
      <w:r w:rsidRPr="003E13DB">
        <w:rPr>
          <w:rFonts w:ascii="Corbel" w:hAnsi="Corbel" w:cs="TrebuchetMS-Bold"/>
          <w:b/>
          <w:bCs/>
          <w:color w:val="FF0000"/>
          <w:sz w:val="22"/>
          <w:szCs w:val="22"/>
        </w:rPr>
        <w:t>https://www.youtube.com/watch?v=k9n1xkJcQPg</w:t>
      </w:r>
    </w:p>
    <w:p w:rsidR="009056AE" w:rsidRPr="00EB6F24" w:rsidRDefault="009056AE" w:rsidP="009056AE">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Cuando Luis Echeverría llegó al poder en 1970,</w:t>
      </w:r>
      <w:r>
        <w:rPr>
          <w:rFonts w:ascii="Corbel" w:hAnsi="Corbel" w:cs="ArialMT"/>
          <w:color w:val="241F1F"/>
        </w:rPr>
        <w:t xml:space="preserve"> </w:t>
      </w:r>
      <w:r w:rsidRPr="00EB6F24">
        <w:rPr>
          <w:rFonts w:ascii="Corbel" w:hAnsi="Corbel" w:cs="ArialMT"/>
          <w:color w:val="241F1F"/>
        </w:rPr>
        <w:t>el ambiente social y político era muy tenso. Su</w:t>
      </w:r>
      <w:r>
        <w:rPr>
          <w:rFonts w:ascii="Corbel" w:hAnsi="Corbel" w:cs="ArialMT"/>
          <w:color w:val="241F1F"/>
        </w:rPr>
        <w:t xml:space="preserve"> </w:t>
      </w:r>
      <w:r w:rsidRPr="00EB6F24">
        <w:rPr>
          <w:rFonts w:ascii="Corbel" w:hAnsi="Corbel" w:cs="ArialMT"/>
          <w:color w:val="241F1F"/>
        </w:rPr>
        <w:t>gobierno recibió desde un principio fuertes críticas</w:t>
      </w:r>
      <w:r>
        <w:rPr>
          <w:rFonts w:ascii="Corbel" w:hAnsi="Corbel" w:cs="ArialMT"/>
          <w:color w:val="241F1F"/>
        </w:rPr>
        <w:t xml:space="preserve"> </w:t>
      </w:r>
      <w:r w:rsidRPr="00EB6F24">
        <w:rPr>
          <w:rFonts w:ascii="Corbel" w:hAnsi="Corbel" w:cs="ArialMT"/>
          <w:color w:val="241F1F"/>
        </w:rPr>
        <w:t>como consecuencia de los trágicos acontecimientos</w:t>
      </w:r>
      <w:r>
        <w:rPr>
          <w:rFonts w:ascii="Corbel" w:hAnsi="Corbel" w:cs="ArialMT"/>
          <w:color w:val="241F1F"/>
        </w:rPr>
        <w:t xml:space="preserve"> </w:t>
      </w:r>
      <w:r w:rsidRPr="00EB6F24">
        <w:rPr>
          <w:rFonts w:ascii="Corbel" w:hAnsi="Corbel" w:cs="ArialMT"/>
          <w:color w:val="241F1F"/>
        </w:rPr>
        <w:t>del 2 de octubre de 1968, ya que ocupaba el cargo</w:t>
      </w:r>
      <w:r>
        <w:rPr>
          <w:rFonts w:ascii="Corbel" w:hAnsi="Corbel" w:cs="ArialMT"/>
          <w:color w:val="241F1F"/>
        </w:rPr>
        <w:t xml:space="preserve"> </w:t>
      </w:r>
      <w:r w:rsidRPr="00EB6F24">
        <w:rPr>
          <w:rFonts w:ascii="Corbel" w:hAnsi="Corbel" w:cs="ArialMT"/>
          <w:color w:val="241F1F"/>
        </w:rPr>
        <w:t>de secretario de Gobernación en el sexenio de</w:t>
      </w:r>
      <w:r>
        <w:rPr>
          <w:rFonts w:ascii="Corbel" w:hAnsi="Corbel" w:cs="ArialMT"/>
          <w:color w:val="241F1F"/>
        </w:rPr>
        <w:t xml:space="preserve"> </w:t>
      </w:r>
      <w:r w:rsidRPr="00EB6F24">
        <w:rPr>
          <w:rFonts w:ascii="Corbel" w:hAnsi="Corbel" w:cs="ArialMT"/>
          <w:color w:val="241F1F"/>
        </w:rPr>
        <w:t>Díaz Ordaz. A partir de 1968, el régimen comenzó</w:t>
      </w:r>
      <w:r>
        <w:rPr>
          <w:rFonts w:ascii="Corbel" w:hAnsi="Corbel" w:cs="ArialMT"/>
          <w:color w:val="241F1F"/>
        </w:rPr>
        <w:t xml:space="preserve"> </w:t>
      </w:r>
      <w:r w:rsidRPr="00EB6F24">
        <w:rPr>
          <w:rFonts w:ascii="Corbel" w:hAnsi="Corbel" w:cs="ArialMT"/>
          <w:color w:val="241F1F"/>
        </w:rPr>
        <w:t xml:space="preserve">a manifestar debilidades y </w:t>
      </w:r>
      <w:r w:rsidRPr="00EB6F24">
        <w:rPr>
          <w:rFonts w:ascii="Corbel" w:hAnsi="Corbel" w:cs="ArialMT"/>
          <w:color w:val="241F1F"/>
        </w:rPr>
        <w:t>fallas. El sistema entró</w:t>
      </w:r>
      <w:r>
        <w:rPr>
          <w:rFonts w:ascii="Corbel" w:hAnsi="Corbel" w:cs="ArialMT"/>
          <w:color w:val="241F1F"/>
        </w:rPr>
        <w:t xml:space="preserve"> </w:t>
      </w:r>
      <w:r w:rsidRPr="00EB6F24">
        <w:rPr>
          <w:rFonts w:ascii="Corbel" w:hAnsi="Corbel" w:cs="ArialMT"/>
          <w:color w:val="241F1F"/>
        </w:rPr>
        <w:t>en crisis, perdiendo rápidamente la legitimidad</w:t>
      </w:r>
      <w:r>
        <w:rPr>
          <w:rFonts w:ascii="Corbel" w:hAnsi="Corbel" w:cs="ArialMT"/>
          <w:color w:val="241F1F"/>
        </w:rPr>
        <w:t xml:space="preserve"> </w:t>
      </w:r>
      <w:r w:rsidRPr="00EB6F24">
        <w:rPr>
          <w:rFonts w:ascii="Corbel" w:hAnsi="Corbel" w:cs="ArialMT"/>
          <w:color w:val="241F1F"/>
        </w:rPr>
        <w:t>y estabilidad económica alcanzada en los años</w:t>
      </w:r>
      <w:r>
        <w:rPr>
          <w:rFonts w:ascii="Corbel" w:hAnsi="Corbel" w:cs="ArialMT"/>
          <w:color w:val="241F1F"/>
        </w:rPr>
        <w:t xml:space="preserve"> </w:t>
      </w:r>
      <w:r w:rsidRPr="00EB6F24">
        <w:rPr>
          <w:rFonts w:ascii="Corbel" w:hAnsi="Corbel" w:cs="ArialMT"/>
          <w:color w:val="241F1F"/>
        </w:rPr>
        <w:t>anteriores.</w:t>
      </w:r>
    </w:p>
    <w:p w:rsidR="009056AE" w:rsidRPr="00EB6F24" w:rsidRDefault="009056AE" w:rsidP="009056AE">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Para enfrentar ese escenario, Luis Echeverría se propuso tener un acercamiento</w:t>
      </w:r>
      <w:r>
        <w:rPr>
          <w:rFonts w:ascii="Corbel" w:hAnsi="Corbel" w:cs="ArialMT"/>
          <w:color w:val="241F1F"/>
        </w:rPr>
        <w:t xml:space="preserve"> </w:t>
      </w:r>
      <w:r w:rsidRPr="00EB6F24">
        <w:rPr>
          <w:rFonts w:ascii="Corbel" w:hAnsi="Corbel" w:cs="ArialMT"/>
          <w:color w:val="241F1F"/>
        </w:rPr>
        <w:t>con los sectores sociales más afectados. Empleó el lema “arriba y adelante”, para</w:t>
      </w:r>
      <w:r>
        <w:rPr>
          <w:rFonts w:ascii="Corbel" w:hAnsi="Corbel" w:cs="ArialMT"/>
          <w:color w:val="241F1F"/>
        </w:rPr>
        <w:t xml:space="preserve"> </w:t>
      </w:r>
      <w:r w:rsidRPr="00EB6F24">
        <w:rPr>
          <w:rFonts w:ascii="Corbel" w:hAnsi="Corbel" w:cs="ArialMT"/>
          <w:color w:val="241F1F"/>
        </w:rPr>
        <w:t>mostrar su disposición a cambiar las cosas, reconociendo la difícil situación política</w:t>
      </w:r>
      <w:r>
        <w:rPr>
          <w:rFonts w:ascii="Corbel" w:hAnsi="Corbel" w:cs="ArialMT"/>
          <w:color w:val="241F1F"/>
        </w:rPr>
        <w:t xml:space="preserve"> </w:t>
      </w:r>
      <w:r w:rsidRPr="00EB6F24">
        <w:rPr>
          <w:rFonts w:ascii="Corbel" w:hAnsi="Corbel" w:cs="ArialMT"/>
          <w:color w:val="241F1F"/>
        </w:rPr>
        <w:t>y económica en que se encontraba el país e invitando a los mexicanos a redoblar</w:t>
      </w:r>
      <w:r>
        <w:rPr>
          <w:rFonts w:ascii="Corbel" w:hAnsi="Corbel" w:cs="ArialMT"/>
          <w:color w:val="241F1F"/>
        </w:rPr>
        <w:t xml:space="preserve"> </w:t>
      </w:r>
      <w:r w:rsidRPr="00EB6F24">
        <w:rPr>
          <w:rFonts w:ascii="Corbel" w:hAnsi="Corbel" w:cs="ArialMT"/>
          <w:color w:val="241F1F"/>
        </w:rPr>
        <w:t>esfuerzos.</w:t>
      </w:r>
    </w:p>
    <w:p w:rsidR="00165481" w:rsidRDefault="00165481" w:rsidP="009056AE">
      <w:pPr>
        <w:autoSpaceDE w:val="0"/>
        <w:autoSpaceDN w:val="0"/>
        <w:adjustRightInd w:val="0"/>
        <w:spacing w:after="0" w:line="240" w:lineRule="auto"/>
        <w:jc w:val="both"/>
        <w:rPr>
          <w:rFonts w:ascii="Corbel" w:hAnsi="Corbel" w:cs="ArialMT"/>
          <w:color w:val="241F1F"/>
        </w:rPr>
        <w:sectPr w:rsidR="00165481" w:rsidSect="00165481">
          <w:type w:val="continuous"/>
          <w:pgSz w:w="12240" w:h="15840"/>
          <w:pgMar w:top="720" w:right="720" w:bottom="720" w:left="720" w:header="708" w:footer="708" w:gutter="0"/>
          <w:cols w:num="2" w:space="708"/>
          <w:docGrid w:linePitch="360"/>
        </w:sectPr>
      </w:pPr>
    </w:p>
    <w:p w:rsidR="009056AE" w:rsidRDefault="009056AE" w:rsidP="009056AE">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Para demostrar que su actitud reconciliadora era cierta, incrementó durante su</w:t>
      </w:r>
      <w:r>
        <w:rPr>
          <w:rFonts w:ascii="Corbel" w:hAnsi="Corbel" w:cs="ArialMT"/>
          <w:color w:val="241F1F"/>
        </w:rPr>
        <w:t xml:space="preserve"> </w:t>
      </w:r>
      <w:r w:rsidRPr="00EB6F24">
        <w:rPr>
          <w:rFonts w:ascii="Corbel" w:hAnsi="Corbel" w:cs="ArialMT"/>
          <w:color w:val="241F1F"/>
        </w:rPr>
        <w:t>gobierno en más de 1500% el presupuesto de la UNAM, aumentó los puestos en</w:t>
      </w:r>
      <w:r>
        <w:rPr>
          <w:rFonts w:ascii="Corbel" w:hAnsi="Corbel" w:cs="ArialMT"/>
          <w:color w:val="241F1F"/>
        </w:rPr>
        <w:t xml:space="preserve"> </w:t>
      </w:r>
      <w:r w:rsidRPr="00EB6F24">
        <w:rPr>
          <w:rFonts w:ascii="Corbel" w:hAnsi="Corbel" w:cs="ArialMT"/>
          <w:color w:val="241F1F"/>
        </w:rPr>
        <w:t>el gobierno (burocracia) pasando de 600 mil trabajadores en 1972 a más de 2.2</w:t>
      </w:r>
      <w:r>
        <w:rPr>
          <w:rFonts w:ascii="Corbel" w:hAnsi="Corbel" w:cs="ArialMT"/>
          <w:color w:val="241F1F"/>
        </w:rPr>
        <w:t xml:space="preserve"> </w:t>
      </w:r>
      <w:r w:rsidRPr="00EB6F24">
        <w:rPr>
          <w:rFonts w:ascii="Corbel" w:hAnsi="Corbel" w:cs="ArialMT"/>
          <w:color w:val="241F1F"/>
        </w:rPr>
        <w:t>millones de trabajadores del Estado en 1976.</w:t>
      </w:r>
    </w:p>
    <w:p w:rsidR="00165481" w:rsidRDefault="00165481" w:rsidP="009056AE">
      <w:pPr>
        <w:autoSpaceDE w:val="0"/>
        <w:autoSpaceDN w:val="0"/>
        <w:adjustRightInd w:val="0"/>
        <w:spacing w:after="0" w:line="240" w:lineRule="auto"/>
        <w:jc w:val="both"/>
        <w:rPr>
          <w:rFonts w:ascii="Corbel" w:hAnsi="Corbel" w:cs="ArialMT"/>
          <w:color w:val="FF0000"/>
        </w:rPr>
        <w:sectPr w:rsidR="00165481" w:rsidSect="00165481">
          <w:type w:val="continuous"/>
          <w:pgSz w:w="12240" w:h="15840"/>
          <w:pgMar w:top="720" w:right="720" w:bottom="720" w:left="720" w:header="708" w:footer="708" w:gutter="0"/>
          <w:cols w:space="708"/>
          <w:docGrid w:linePitch="360"/>
        </w:sectPr>
      </w:pPr>
    </w:p>
    <w:p w:rsidR="009056AE" w:rsidRPr="002F4B38" w:rsidRDefault="009056AE" w:rsidP="009056AE">
      <w:pPr>
        <w:autoSpaceDE w:val="0"/>
        <w:autoSpaceDN w:val="0"/>
        <w:adjustRightInd w:val="0"/>
        <w:spacing w:after="0" w:line="240" w:lineRule="auto"/>
        <w:jc w:val="both"/>
        <w:rPr>
          <w:rFonts w:ascii="Corbel" w:hAnsi="Corbel" w:cs="ArialMT"/>
          <w:color w:val="FF0000"/>
        </w:rPr>
      </w:pPr>
      <w:r w:rsidRPr="002F4B38">
        <w:rPr>
          <w:rFonts w:ascii="Corbel" w:hAnsi="Corbel" w:cs="ArialMT"/>
          <w:color w:val="FF0000"/>
        </w:rPr>
        <w:t>http://2.bp.blogspot.com/-Q2fqk_momow/Ub_DFI-yrXI/AAAAAAAABQw/B8_3M7RNgjY/s1600/Echeverriaoficial.jpg</w:t>
      </w:r>
    </w:p>
    <w:p w:rsidR="009056AE" w:rsidRPr="00EB6F24" w:rsidRDefault="009056AE" w:rsidP="009056AE">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Echó a andar una política populista interna y en el exterior aumentó su presencia y</w:t>
      </w:r>
      <w:r>
        <w:rPr>
          <w:rFonts w:ascii="Corbel" w:hAnsi="Corbel" w:cs="ArialMT"/>
          <w:color w:val="241F1F"/>
        </w:rPr>
        <w:t xml:space="preserve"> </w:t>
      </w:r>
      <w:r w:rsidRPr="00EB6F24">
        <w:rPr>
          <w:rFonts w:ascii="Corbel" w:hAnsi="Corbel" w:cs="ArialMT"/>
          <w:color w:val="241F1F"/>
        </w:rPr>
        <w:t>activismo en foros internacionales, amplió las relaciones con otros países, mostró</w:t>
      </w:r>
      <w:r>
        <w:rPr>
          <w:rFonts w:ascii="Corbel" w:hAnsi="Corbel" w:cs="ArialMT"/>
          <w:color w:val="241F1F"/>
        </w:rPr>
        <w:t xml:space="preserve"> </w:t>
      </w:r>
      <w:r w:rsidRPr="00EB6F24">
        <w:rPr>
          <w:rFonts w:ascii="Corbel" w:hAnsi="Corbel" w:cs="ArialMT"/>
          <w:color w:val="241F1F"/>
        </w:rPr>
        <w:t>pluralidad ideológica y lideró a los países denominados del Tercer Mundo. En 1973</w:t>
      </w:r>
      <w:r>
        <w:rPr>
          <w:rFonts w:ascii="Corbel" w:hAnsi="Corbel" w:cs="ArialMT"/>
          <w:color w:val="241F1F"/>
        </w:rPr>
        <w:t xml:space="preserve"> </w:t>
      </w:r>
      <w:r w:rsidRPr="00EB6F24">
        <w:rPr>
          <w:rFonts w:ascii="Corbel" w:hAnsi="Corbel" w:cs="ArialMT"/>
          <w:color w:val="241F1F"/>
        </w:rPr>
        <w:t xml:space="preserve">promulgó una </w:t>
      </w:r>
      <w:r w:rsidRPr="00EB6F24">
        <w:rPr>
          <w:rFonts w:ascii="Corbel" w:hAnsi="Corbel" w:cs="ArialMT"/>
          <w:color w:val="241F1F"/>
        </w:rPr>
        <w:t>reforma electoral donde se oficializaba el uso de la credencial de</w:t>
      </w:r>
      <w:r>
        <w:rPr>
          <w:rFonts w:ascii="Corbel" w:hAnsi="Corbel" w:cs="ArialMT"/>
          <w:color w:val="241F1F"/>
        </w:rPr>
        <w:t xml:space="preserve"> </w:t>
      </w:r>
      <w:r w:rsidRPr="00EB6F24">
        <w:rPr>
          <w:rFonts w:ascii="Corbel" w:hAnsi="Corbel" w:cs="ArialMT"/>
          <w:color w:val="241F1F"/>
        </w:rPr>
        <w:t>elector y se alentaba la formación de nuevos partidos políticos, predominando los</w:t>
      </w:r>
      <w:r>
        <w:rPr>
          <w:rFonts w:ascii="Corbel" w:hAnsi="Corbel" w:cs="ArialMT"/>
          <w:color w:val="241F1F"/>
        </w:rPr>
        <w:t xml:space="preserve"> </w:t>
      </w:r>
      <w:r w:rsidRPr="00EB6F24">
        <w:rPr>
          <w:rFonts w:ascii="Corbel" w:hAnsi="Corbel" w:cs="ArialMT"/>
          <w:color w:val="241F1F"/>
        </w:rPr>
        <w:t>de ideología de izquierda.</w:t>
      </w:r>
    </w:p>
    <w:p w:rsidR="009056AE" w:rsidRPr="00EB6F24" w:rsidRDefault="009056AE" w:rsidP="009056AE">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A pesar de las buenas intenciones en el discurso, el 10 de junio de 1971 hubo otra</w:t>
      </w:r>
      <w:r>
        <w:rPr>
          <w:rFonts w:ascii="Corbel" w:hAnsi="Corbel" w:cs="ArialMT"/>
          <w:color w:val="241F1F"/>
        </w:rPr>
        <w:t xml:space="preserve"> </w:t>
      </w:r>
      <w:r w:rsidRPr="00EB6F24">
        <w:rPr>
          <w:rFonts w:ascii="Corbel" w:hAnsi="Corbel" w:cs="ArialMT"/>
          <w:color w:val="241F1F"/>
        </w:rPr>
        <w:t>manifestación estudiantil en la ciudad de México que fue reprimida.</w:t>
      </w:r>
    </w:p>
    <w:p w:rsidR="00165481" w:rsidRDefault="00165481" w:rsidP="009056AE">
      <w:pPr>
        <w:autoSpaceDE w:val="0"/>
        <w:autoSpaceDN w:val="0"/>
        <w:adjustRightInd w:val="0"/>
        <w:spacing w:after="0" w:line="240" w:lineRule="auto"/>
        <w:jc w:val="both"/>
        <w:rPr>
          <w:rFonts w:ascii="Corbel" w:hAnsi="Corbel" w:cs="ArialMT"/>
          <w:color w:val="241F1F"/>
        </w:rPr>
      </w:pPr>
    </w:p>
    <w:p w:rsidR="00165481" w:rsidRDefault="00165481" w:rsidP="009056AE">
      <w:pPr>
        <w:autoSpaceDE w:val="0"/>
        <w:autoSpaceDN w:val="0"/>
        <w:adjustRightInd w:val="0"/>
        <w:spacing w:after="0" w:line="240" w:lineRule="auto"/>
        <w:jc w:val="both"/>
        <w:rPr>
          <w:rFonts w:ascii="Corbel" w:hAnsi="Corbel" w:cs="ArialMT"/>
          <w:color w:val="241F1F"/>
        </w:rPr>
        <w:sectPr w:rsidR="00165481" w:rsidSect="00165481">
          <w:type w:val="continuous"/>
          <w:pgSz w:w="12240" w:h="15840"/>
          <w:pgMar w:top="720" w:right="720" w:bottom="720" w:left="720" w:header="708" w:footer="708" w:gutter="0"/>
          <w:cols w:num="2" w:space="708"/>
          <w:docGrid w:linePitch="360"/>
        </w:sectPr>
      </w:pPr>
    </w:p>
    <w:p w:rsidR="00165481" w:rsidRDefault="00165481" w:rsidP="009056AE">
      <w:pPr>
        <w:autoSpaceDE w:val="0"/>
        <w:autoSpaceDN w:val="0"/>
        <w:adjustRightInd w:val="0"/>
        <w:spacing w:after="0" w:line="240" w:lineRule="auto"/>
        <w:jc w:val="both"/>
        <w:rPr>
          <w:rFonts w:ascii="Corbel" w:hAnsi="Corbel" w:cs="ArialMT"/>
          <w:color w:val="241F1F"/>
        </w:rPr>
      </w:pPr>
    </w:p>
    <w:p w:rsidR="00165481" w:rsidRDefault="00165481" w:rsidP="009056AE">
      <w:pPr>
        <w:autoSpaceDE w:val="0"/>
        <w:autoSpaceDN w:val="0"/>
        <w:adjustRightInd w:val="0"/>
        <w:spacing w:after="0" w:line="240" w:lineRule="auto"/>
        <w:jc w:val="both"/>
        <w:rPr>
          <w:rFonts w:ascii="Corbel" w:hAnsi="Corbel" w:cs="ArialMT"/>
          <w:color w:val="241F1F"/>
        </w:rPr>
      </w:pPr>
      <w:r>
        <w:rPr>
          <w:rFonts w:ascii="Corbel" w:hAnsi="Corbel" w:cs="ArialMT"/>
          <w:noProof/>
          <w:color w:val="241F1F"/>
          <w:lang w:eastAsia="es-MX"/>
        </w:rPr>
        <w:drawing>
          <wp:inline distT="0" distB="0" distL="0" distR="0">
            <wp:extent cx="6918385" cy="3838755"/>
            <wp:effectExtent l="0" t="38100" r="0" b="4762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165481" w:rsidRDefault="00165481" w:rsidP="009056AE">
      <w:pPr>
        <w:autoSpaceDE w:val="0"/>
        <w:autoSpaceDN w:val="0"/>
        <w:adjustRightInd w:val="0"/>
        <w:spacing w:after="0" w:line="240" w:lineRule="auto"/>
        <w:jc w:val="both"/>
        <w:rPr>
          <w:rFonts w:ascii="Corbel" w:hAnsi="Corbel" w:cs="ArialMT"/>
          <w:color w:val="241F1F"/>
        </w:rPr>
      </w:pPr>
    </w:p>
    <w:p w:rsidR="009056AE" w:rsidRPr="00EB6F24" w:rsidRDefault="009056AE" w:rsidP="009056AE">
      <w:pPr>
        <w:pStyle w:val="NormalWeb"/>
        <w:shd w:val="clear" w:color="auto" w:fill="FFFFFF"/>
        <w:jc w:val="both"/>
        <w:rPr>
          <w:rFonts w:ascii="Corbel" w:hAnsi="Corbel" w:cs="Helvetica"/>
          <w:sz w:val="22"/>
          <w:szCs w:val="22"/>
        </w:rPr>
      </w:pPr>
      <w:r w:rsidRPr="00EB6F24">
        <w:rPr>
          <w:rStyle w:val="Textoennegrita"/>
          <w:rFonts w:ascii="Corbel" w:hAnsi="Corbel" w:cs="Helvetica"/>
          <w:sz w:val="22"/>
          <w:szCs w:val="22"/>
        </w:rPr>
        <w:t>            4.1.2   </w:t>
      </w:r>
      <w:r w:rsidRPr="00E32441">
        <w:rPr>
          <w:rFonts w:ascii="Corbel" w:hAnsi="Corbel" w:cs="Helvetica"/>
          <w:b/>
          <w:sz w:val="22"/>
          <w:szCs w:val="22"/>
        </w:rPr>
        <w:t>José López Portillo</w:t>
      </w:r>
    </w:p>
    <w:p w:rsidR="009056AE" w:rsidRPr="00EB6F24" w:rsidRDefault="009056AE" w:rsidP="009056AE">
      <w:pPr>
        <w:pStyle w:val="NormalWeb"/>
        <w:shd w:val="clear" w:color="auto" w:fill="FFFFFF"/>
        <w:jc w:val="both"/>
        <w:rPr>
          <w:rFonts w:ascii="Corbel" w:hAnsi="Corbel" w:cs="TrebuchetMS-Bold"/>
          <w:b/>
          <w:bCs/>
          <w:color w:val="5155A5"/>
          <w:sz w:val="22"/>
          <w:szCs w:val="22"/>
        </w:rPr>
      </w:pPr>
      <w:r w:rsidRPr="00EB6F24">
        <w:rPr>
          <w:rFonts w:ascii="Corbel" w:hAnsi="Corbel" w:cs="TrebuchetMS-Bold"/>
          <w:b/>
          <w:bCs/>
          <w:color w:val="5155A5"/>
          <w:sz w:val="22"/>
          <w:szCs w:val="22"/>
        </w:rPr>
        <w:t>Gobierno de José López Portillo (1976 - 1982)</w:t>
      </w:r>
    </w:p>
    <w:p w:rsidR="00936D0C" w:rsidRDefault="00936D0C" w:rsidP="009056AE">
      <w:pPr>
        <w:autoSpaceDE w:val="0"/>
        <w:autoSpaceDN w:val="0"/>
        <w:adjustRightInd w:val="0"/>
        <w:spacing w:after="0" w:line="240" w:lineRule="auto"/>
        <w:jc w:val="both"/>
        <w:rPr>
          <w:rFonts w:ascii="Corbel" w:hAnsi="Corbel" w:cs="ArialMT"/>
          <w:color w:val="FF0000"/>
        </w:rPr>
        <w:sectPr w:rsidR="00936D0C" w:rsidSect="00165481">
          <w:type w:val="continuous"/>
          <w:pgSz w:w="12240" w:h="15840"/>
          <w:pgMar w:top="720" w:right="720" w:bottom="720" w:left="720" w:header="708" w:footer="708" w:gutter="0"/>
          <w:cols w:space="708"/>
          <w:docGrid w:linePitch="360"/>
        </w:sectPr>
      </w:pPr>
    </w:p>
    <w:p w:rsidR="009056AE" w:rsidRPr="002F4B38" w:rsidRDefault="009056AE" w:rsidP="009056AE">
      <w:pPr>
        <w:autoSpaceDE w:val="0"/>
        <w:autoSpaceDN w:val="0"/>
        <w:adjustRightInd w:val="0"/>
        <w:spacing w:after="0" w:line="240" w:lineRule="auto"/>
        <w:jc w:val="both"/>
        <w:rPr>
          <w:rFonts w:ascii="Corbel" w:hAnsi="Corbel" w:cs="ArialMT"/>
          <w:color w:val="FF0000"/>
        </w:rPr>
      </w:pPr>
      <w:r w:rsidRPr="002F4B38">
        <w:rPr>
          <w:rFonts w:ascii="Corbel" w:hAnsi="Corbel" w:cs="ArialMT"/>
          <w:color w:val="FF0000"/>
        </w:rPr>
        <w:t>https://www.quien.net/wp-content/uploads/politica-quien-fue/Jose-Lopez-Portillo.jpg</w:t>
      </w:r>
    </w:p>
    <w:p w:rsidR="009056AE" w:rsidRPr="00EB6F24" w:rsidRDefault="009056AE" w:rsidP="009056AE">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La presidencia de José López Portillo estuvo llena</w:t>
      </w:r>
      <w:r>
        <w:rPr>
          <w:rFonts w:ascii="Corbel" w:hAnsi="Corbel" w:cs="ArialMT"/>
          <w:color w:val="241F1F"/>
        </w:rPr>
        <w:t xml:space="preserve"> </w:t>
      </w:r>
      <w:r w:rsidRPr="00EB6F24">
        <w:rPr>
          <w:rFonts w:ascii="Corbel" w:hAnsi="Corbel" w:cs="ArialMT"/>
          <w:color w:val="241F1F"/>
        </w:rPr>
        <w:t>de contrastes, por un lado se anunció a la nación</w:t>
      </w:r>
      <w:r>
        <w:rPr>
          <w:rFonts w:ascii="Corbel" w:hAnsi="Corbel" w:cs="ArialMT"/>
          <w:color w:val="241F1F"/>
        </w:rPr>
        <w:t xml:space="preserve"> </w:t>
      </w:r>
      <w:r w:rsidRPr="00EB6F24">
        <w:rPr>
          <w:rFonts w:ascii="Corbel" w:hAnsi="Corbel" w:cs="ArialMT"/>
          <w:color w:val="241F1F"/>
        </w:rPr>
        <w:t>que se iba a “administrar la abundancia” y por otro,</w:t>
      </w:r>
      <w:r>
        <w:rPr>
          <w:rFonts w:ascii="Corbel" w:hAnsi="Corbel" w:cs="ArialMT"/>
          <w:color w:val="241F1F"/>
        </w:rPr>
        <w:t xml:space="preserve"> </w:t>
      </w:r>
      <w:r w:rsidRPr="00EB6F24">
        <w:rPr>
          <w:rFonts w:ascii="Corbel" w:hAnsi="Corbel" w:cs="ArialMT"/>
          <w:color w:val="241F1F"/>
        </w:rPr>
        <w:t>el presidente terminó pidiendo perdón al pueblo de</w:t>
      </w:r>
      <w:r>
        <w:rPr>
          <w:rFonts w:ascii="Corbel" w:hAnsi="Corbel" w:cs="ArialMT"/>
          <w:color w:val="241F1F"/>
        </w:rPr>
        <w:t xml:space="preserve"> </w:t>
      </w:r>
      <w:r w:rsidRPr="00EB6F24">
        <w:rPr>
          <w:rFonts w:ascii="Corbel" w:hAnsi="Corbel" w:cs="ArialMT"/>
          <w:color w:val="241F1F"/>
        </w:rPr>
        <w:t>México por la peor crisis económica vivida hasta ese</w:t>
      </w:r>
      <w:r>
        <w:rPr>
          <w:rFonts w:ascii="Corbel" w:hAnsi="Corbel" w:cs="ArialMT"/>
          <w:color w:val="241F1F"/>
        </w:rPr>
        <w:t xml:space="preserve"> </w:t>
      </w:r>
      <w:r w:rsidRPr="00EB6F24">
        <w:rPr>
          <w:rFonts w:ascii="Corbel" w:hAnsi="Corbel" w:cs="ArialMT"/>
          <w:color w:val="241F1F"/>
        </w:rPr>
        <w:t>momento.</w:t>
      </w:r>
    </w:p>
    <w:p w:rsidR="009056AE" w:rsidRPr="00EB6F24" w:rsidRDefault="009056AE" w:rsidP="009056AE">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Pero vamos por pasos, para entender lo que sucedió</w:t>
      </w:r>
      <w:r>
        <w:rPr>
          <w:rFonts w:ascii="Corbel" w:hAnsi="Corbel" w:cs="ArialMT"/>
          <w:color w:val="241F1F"/>
        </w:rPr>
        <w:t xml:space="preserve"> </w:t>
      </w:r>
      <w:r w:rsidRPr="00EB6F24">
        <w:rPr>
          <w:rFonts w:ascii="Corbel" w:hAnsi="Corbel" w:cs="ArialMT"/>
          <w:color w:val="241F1F"/>
        </w:rPr>
        <w:t>en el país entre 1976 y 1982.</w:t>
      </w:r>
    </w:p>
    <w:p w:rsidR="009056AE" w:rsidRDefault="009056AE" w:rsidP="009056AE">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Después de la crisis heredada por Luis Echeverría,</w:t>
      </w:r>
      <w:r>
        <w:rPr>
          <w:rFonts w:ascii="Corbel" w:hAnsi="Corbel" w:cs="ArialMT"/>
          <w:color w:val="241F1F"/>
        </w:rPr>
        <w:t xml:space="preserve"> </w:t>
      </w:r>
      <w:r w:rsidRPr="00EB6F24">
        <w:rPr>
          <w:rFonts w:ascii="Corbel" w:hAnsi="Corbel" w:cs="ArialMT"/>
          <w:color w:val="241F1F"/>
        </w:rPr>
        <w:t>López Portillo centró sus esfuerzos en la explotación</w:t>
      </w:r>
      <w:r>
        <w:rPr>
          <w:rFonts w:ascii="Corbel" w:hAnsi="Corbel" w:cs="ArialMT"/>
          <w:color w:val="241F1F"/>
        </w:rPr>
        <w:t xml:space="preserve"> </w:t>
      </w:r>
      <w:r w:rsidRPr="00EB6F24">
        <w:rPr>
          <w:rFonts w:ascii="Corbel" w:hAnsi="Corbel" w:cs="ArialMT"/>
          <w:color w:val="241F1F"/>
        </w:rPr>
        <w:t xml:space="preserve">de </w:t>
      </w:r>
      <w:r w:rsidRPr="00EB6F24">
        <w:rPr>
          <w:rFonts w:ascii="Corbel" w:hAnsi="Corbel" w:cs="Arial"/>
          <w:b/>
          <w:bCs/>
          <w:color w:val="241F1F"/>
        </w:rPr>
        <w:t>hidrocarburos</w:t>
      </w:r>
      <w:r w:rsidRPr="00EB6F24">
        <w:rPr>
          <w:rFonts w:ascii="Corbel" w:hAnsi="Corbel" w:cs="ArialMT"/>
          <w:color w:val="241F1F"/>
        </w:rPr>
        <w:t>, solicitando préstamos a la banca</w:t>
      </w:r>
      <w:r>
        <w:rPr>
          <w:rFonts w:ascii="Corbel" w:hAnsi="Corbel" w:cs="ArialMT"/>
          <w:color w:val="241F1F"/>
        </w:rPr>
        <w:t xml:space="preserve"> </w:t>
      </w:r>
      <w:r w:rsidRPr="00EB6F24">
        <w:rPr>
          <w:rFonts w:ascii="Corbel" w:hAnsi="Corbel" w:cs="ArialMT"/>
          <w:color w:val="241F1F"/>
        </w:rPr>
        <w:t>mundial para explorar nuevos yacimientos y mejorar</w:t>
      </w:r>
      <w:r>
        <w:rPr>
          <w:rFonts w:ascii="Corbel" w:hAnsi="Corbel" w:cs="ArialMT"/>
          <w:color w:val="241F1F"/>
        </w:rPr>
        <w:t xml:space="preserve"> </w:t>
      </w:r>
      <w:r w:rsidRPr="00EB6F24">
        <w:rPr>
          <w:rFonts w:ascii="Corbel" w:hAnsi="Corbel" w:cs="ArialMT"/>
          <w:color w:val="241F1F"/>
        </w:rPr>
        <w:t>la infraestructura de Petróleos Mexicanos.</w:t>
      </w:r>
    </w:p>
    <w:p w:rsidR="00936D0C" w:rsidRDefault="00936D0C" w:rsidP="009056AE">
      <w:pPr>
        <w:autoSpaceDE w:val="0"/>
        <w:autoSpaceDN w:val="0"/>
        <w:adjustRightInd w:val="0"/>
        <w:spacing w:after="0" w:line="240" w:lineRule="auto"/>
        <w:jc w:val="both"/>
        <w:rPr>
          <w:rFonts w:ascii="Corbel" w:hAnsi="Corbel" w:cs="ArialMT"/>
          <w:color w:val="FF0000"/>
        </w:rPr>
        <w:sectPr w:rsidR="00936D0C" w:rsidSect="00936D0C">
          <w:type w:val="continuous"/>
          <w:pgSz w:w="12240" w:h="15840"/>
          <w:pgMar w:top="720" w:right="720" w:bottom="720" w:left="720" w:header="708" w:footer="708" w:gutter="0"/>
          <w:cols w:num="2" w:space="708"/>
          <w:docGrid w:linePitch="360"/>
        </w:sectPr>
      </w:pPr>
    </w:p>
    <w:p w:rsidR="009D2742" w:rsidRDefault="009D2742" w:rsidP="009056AE">
      <w:pPr>
        <w:autoSpaceDE w:val="0"/>
        <w:autoSpaceDN w:val="0"/>
        <w:adjustRightInd w:val="0"/>
        <w:spacing w:after="0" w:line="240" w:lineRule="auto"/>
        <w:jc w:val="both"/>
        <w:rPr>
          <w:rFonts w:ascii="Corbel" w:hAnsi="Corbel" w:cs="ArialMT"/>
          <w:color w:val="FF0000"/>
        </w:rPr>
      </w:pPr>
    </w:p>
    <w:p w:rsidR="009D2742" w:rsidRDefault="009D2742" w:rsidP="009056AE">
      <w:pPr>
        <w:autoSpaceDE w:val="0"/>
        <w:autoSpaceDN w:val="0"/>
        <w:adjustRightInd w:val="0"/>
        <w:spacing w:after="0" w:line="240" w:lineRule="auto"/>
        <w:jc w:val="both"/>
        <w:rPr>
          <w:rFonts w:ascii="Corbel" w:hAnsi="Corbel" w:cs="ArialMT"/>
          <w:color w:val="FF0000"/>
        </w:rPr>
      </w:pPr>
    </w:p>
    <w:p w:rsidR="009D2742" w:rsidRDefault="009D2742" w:rsidP="009056AE">
      <w:pPr>
        <w:autoSpaceDE w:val="0"/>
        <w:autoSpaceDN w:val="0"/>
        <w:adjustRightInd w:val="0"/>
        <w:spacing w:after="0" w:line="240" w:lineRule="auto"/>
        <w:jc w:val="both"/>
        <w:rPr>
          <w:rFonts w:ascii="Corbel" w:hAnsi="Corbel" w:cs="ArialMT"/>
          <w:color w:val="FF0000"/>
        </w:rPr>
        <w:sectPr w:rsidR="009D2742" w:rsidSect="00165481">
          <w:type w:val="continuous"/>
          <w:pgSz w:w="12240" w:h="15840"/>
          <w:pgMar w:top="720" w:right="720" w:bottom="720" w:left="720" w:header="708" w:footer="708" w:gutter="0"/>
          <w:cols w:space="708"/>
          <w:docGrid w:linePitch="360"/>
        </w:sectPr>
      </w:pPr>
    </w:p>
    <w:p w:rsidR="009056AE" w:rsidRPr="003E13DB" w:rsidRDefault="009056AE" w:rsidP="009056AE">
      <w:pPr>
        <w:autoSpaceDE w:val="0"/>
        <w:autoSpaceDN w:val="0"/>
        <w:adjustRightInd w:val="0"/>
        <w:spacing w:after="0" w:line="240" w:lineRule="auto"/>
        <w:jc w:val="both"/>
        <w:rPr>
          <w:rFonts w:ascii="Corbel" w:hAnsi="Corbel" w:cs="ArialMT"/>
          <w:color w:val="FF0000"/>
        </w:rPr>
      </w:pPr>
      <w:r w:rsidRPr="003E13DB">
        <w:rPr>
          <w:rFonts w:ascii="Corbel" w:hAnsi="Corbel" w:cs="ArialMT"/>
          <w:color w:val="FF0000"/>
        </w:rPr>
        <w:t>https://www.youtube.com/watch?v=-PCghFyccNI</w:t>
      </w:r>
    </w:p>
    <w:p w:rsidR="009056AE" w:rsidRPr="00EB6F24" w:rsidRDefault="009056AE" w:rsidP="009056AE">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Al principio de su sexenio, las cosas parecían ir bien. Gracias a factores externos</w:t>
      </w:r>
      <w:r>
        <w:rPr>
          <w:rFonts w:ascii="Corbel" w:hAnsi="Corbel" w:cs="ArialMT"/>
          <w:color w:val="241F1F"/>
        </w:rPr>
        <w:t xml:space="preserve"> </w:t>
      </w:r>
      <w:r w:rsidRPr="00EB6F24">
        <w:rPr>
          <w:rFonts w:ascii="Corbel" w:hAnsi="Corbel" w:cs="ArialMT"/>
          <w:color w:val="241F1F"/>
        </w:rPr>
        <w:t>como la interrupción de la venta de petróleo a Estados Unidos y a Europa por parte</w:t>
      </w:r>
      <w:r>
        <w:rPr>
          <w:rFonts w:ascii="Corbel" w:hAnsi="Corbel" w:cs="ArialMT"/>
          <w:color w:val="241F1F"/>
        </w:rPr>
        <w:t xml:space="preserve"> </w:t>
      </w:r>
      <w:r w:rsidRPr="00EB6F24">
        <w:rPr>
          <w:rFonts w:ascii="Corbel" w:hAnsi="Corbel" w:cs="ArialMT"/>
          <w:color w:val="241F1F"/>
        </w:rPr>
        <w:t>de los países árabes, México se convirtió en uno de los principales exportadores de</w:t>
      </w:r>
      <w:r>
        <w:rPr>
          <w:rFonts w:ascii="Corbel" w:hAnsi="Corbel" w:cs="ArialMT"/>
          <w:color w:val="241F1F"/>
        </w:rPr>
        <w:t xml:space="preserve"> </w:t>
      </w:r>
      <w:r w:rsidRPr="00EB6F24">
        <w:rPr>
          <w:rFonts w:ascii="Corbel" w:hAnsi="Corbel" w:cs="ArialMT"/>
          <w:color w:val="241F1F"/>
        </w:rPr>
        <w:t>petróleo del mundo en ese momento.</w:t>
      </w:r>
    </w:p>
    <w:p w:rsidR="009056AE" w:rsidRPr="00EB6F24" w:rsidRDefault="009056AE" w:rsidP="009056AE">
      <w:pPr>
        <w:autoSpaceDE w:val="0"/>
        <w:autoSpaceDN w:val="0"/>
        <w:adjustRightInd w:val="0"/>
        <w:spacing w:after="0" w:line="240" w:lineRule="auto"/>
        <w:jc w:val="both"/>
        <w:rPr>
          <w:rFonts w:ascii="Corbel" w:hAnsi="Corbel" w:cs="ArialMT"/>
          <w:color w:val="241F1F"/>
        </w:rPr>
      </w:pPr>
    </w:p>
    <w:p w:rsidR="009056AE" w:rsidRPr="00EB6F24" w:rsidRDefault="009056AE" w:rsidP="009056AE">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Además, se descubrieron importantes yacimientos de</w:t>
      </w:r>
      <w:r>
        <w:rPr>
          <w:rFonts w:ascii="Corbel" w:hAnsi="Corbel" w:cs="ArialMT"/>
          <w:color w:val="241F1F"/>
        </w:rPr>
        <w:t xml:space="preserve"> </w:t>
      </w:r>
      <w:r w:rsidRPr="00EB6F24">
        <w:rPr>
          <w:rFonts w:ascii="Corbel" w:hAnsi="Corbel" w:cs="ArialMT"/>
          <w:color w:val="241F1F"/>
        </w:rPr>
        <w:t>petróleo en Chiapas, Tabasco y Campeche. Por los altos</w:t>
      </w:r>
      <w:r>
        <w:rPr>
          <w:rFonts w:ascii="Corbel" w:hAnsi="Corbel" w:cs="ArialMT"/>
          <w:color w:val="241F1F"/>
        </w:rPr>
        <w:t xml:space="preserve"> </w:t>
      </w:r>
      <w:r w:rsidRPr="00EB6F24">
        <w:rPr>
          <w:rFonts w:ascii="Corbel" w:hAnsi="Corbel" w:cs="ArialMT"/>
          <w:color w:val="241F1F"/>
        </w:rPr>
        <w:t>precios del petróleo, la economía llegó a depender de las</w:t>
      </w:r>
      <w:r>
        <w:rPr>
          <w:rFonts w:ascii="Corbel" w:hAnsi="Corbel" w:cs="ArialMT"/>
          <w:color w:val="241F1F"/>
        </w:rPr>
        <w:t xml:space="preserve"> </w:t>
      </w:r>
      <w:r w:rsidRPr="00EB6F24">
        <w:rPr>
          <w:rFonts w:ascii="Corbel" w:hAnsi="Corbel" w:cs="ArialMT"/>
          <w:color w:val="241F1F"/>
        </w:rPr>
        <w:t>ganancias del denominado “oro negro”. El PIB creció hasta</w:t>
      </w:r>
      <w:r>
        <w:rPr>
          <w:rFonts w:ascii="Corbel" w:hAnsi="Corbel" w:cs="ArialMT"/>
          <w:color w:val="241F1F"/>
        </w:rPr>
        <w:t xml:space="preserve"> </w:t>
      </w:r>
      <w:r w:rsidRPr="00EB6F24">
        <w:rPr>
          <w:rFonts w:ascii="Corbel" w:hAnsi="Corbel" w:cs="ArialMT"/>
          <w:color w:val="241F1F"/>
        </w:rPr>
        <w:t>8% y se redujo el desempleo 50%.</w:t>
      </w:r>
    </w:p>
    <w:p w:rsidR="009056AE" w:rsidRPr="00EB6F24" w:rsidRDefault="009056AE" w:rsidP="009056AE">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Fue entonces cuando el presidente afirmó que quería</w:t>
      </w:r>
      <w:r>
        <w:rPr>
          <w:rFonts w:ascii="Corbel" w:hAnsi="Corbel" w:cs="ArialMT"/>
          <w:color w:val="241F1F"/>
        </w:rPr>
        <w:t xml:space="preserve"> </w:t>
      </w:r>
      <w:r w:rsidRPr="00EB6F24">
        <w:rPr>
          <w:rFonts w:ascii="Corbel" w:hAnsi="Corbel" w:cs="ArialMT"/>
          <w:color w:val="241F1F"/>
        </w:rPr>
        <w:t>administrar la abundancia y solicita más créditos a la Banca</w:t>
      </w:r>
      <w:r>
        <w:rPr>
          <w:rFonts w:ascii="Corbel" w:hAnsi="Corbel" w:cs="ArialMT"/>
          <w:color w:val="241F1F"/>
        </w:rPr>
        <w:t xml:space="preserve"> </w:t>
      </w:r>
      <w:r w:rsidRPr="00EB6F24">
        <w:rPr>
          <w:rFonts w:ascii="Corbel" w:hAnsi="Corbel" w:cs="ArialMT"/>
          <w:color w:val="241F1F"/>
        </w:rPr>
        <w:t>Internacional, ya que se pensaba que las reservas de</w:t>
      </w:r>
      <w:r>
        <w:rPr>
          <w:rFonts w:ascii="Corbel" w:hAnsi="Corbel" w:cs="ArialMT"/>
          <w:color w:val="241F1F"/>
        </w:rPr>
        <w:t xml:space="preserve"> </w:t>
      </w:r>
      <w:r w:rsidRPr="00EB6F24">
        <w:rPr>
          <w:rFonts w:ascii="Corbel" w:hAnsi="Corbel" w:cs="ArialMT"/>
          <w:color w:val="241F1F"/>
        </w:rPr>
        <w:t>petróleo eran inagotables</w:t>
      </w:r>
      <w:r w:rsidR="009D2742">
        <w:rPr>
          <w:rFonts w:ascii="Corbel" w:hAnsi="Corbel" w:cs="ArialMT"/>
          <w:color w:val="241F1F"/>
        </w:rPr>
        <w:t>.</w:t>
      </w:r>
    </w:p>
    <w:p w:rsidR="009D2742" w:rsidRDefault="009D2742" w:rsidP="009056AE">
      <w:pPr>
        <w:autoSpaceDE w:val="0"/>
        <w:autoSpaceDN w:val="0"/>
        <w:adjustRightInd w:val="0"/>
        <w:spacing w:after="0" w:line="240" w:lineRule="auto"/>
        <w:jc w:val="both"/>
        <w:rPr>
          <w:rFonts w:ascii="Corbel" w:hAnsi="Corbel" w:cs="ArialMT"/>
          <w:color w:val="241F1F"/>
        </w:rPr>
        <w:sectPr w:rsidR="009D2742" w:rsidSect="009D2742">
          <w:type w:val="continuous"/>
          <w:pgSz w:w="12240" w:h="15840"/>
          <w:pgMar w:top="720" w:right="720" w:bottom="720" w:left="720" w:header="708" w:footer="708" w:gutter="0"/>
          <w:cols w:num="2" w:space="708"/>
          <w:docGrid w:linePitch="360"/>
        </w:sectPr>
      </w:pPr>
    </w:p>
    <w:p w:rsidR="009056AE" w:rsidRPr="00EB6F24" w:rsidRDefault="009056AE" w:rsidP="009056AE">
      <w:pPr>
        <w:autoSpaceDE w:val="0"/>
        <w:autoSpaceDN w:val="0"/>
        <w:adjustRightInd w:val="0"/>
        <w:spacing w:after="0" w:line="240" w:lineRule="auto"/>
        <w:jc w:val="both"/>
        <w:rPr>
          <w:rFonts w:ascii="Corbel" w:hAnsi="Corbel" w:cs="ArialMT"/>
          <w:color w:val="241F1F"/>
        </w:rPr>
      </w:pPr>
    </w:p>
    <w:p w:rsidR="009056AE" w:rsidRPr="00EB6F24" w:rsidRDefault="009056AE" w:rsidP="009056AE">
      <w:pPr>
        <w:autoSpaceDE w:val="0"/>
        <w:autoSpaceDN w:val="0"/>
        <w:adjustRightInd w:val="0"/>
        <w:spacing w:after="0" w:line="240" w:lineRule="auto"/>
        <w:jc w:val="both"/>
        <w:rPr>
          <w:rFonts w:ascii="Corbel" w:hAnsi="Corbel" w:cs="ArialMT"/>
          <w:color w:val="241F1F"/>
        </w:rPr>
      </w:pPr>
    </w:p>
    <w:p w:rsidR="009056AE" w:rsidRPr="00EB6F24" w:rsidRDefault="009D2742" w:rsidP="009056AE">
      <w:pPr>
        <w:autoSpaceDE w:val="0"/>
        <w:autoSpaceDN w:val="0"/>
        <w:adjustRightInd w:val="0"/>
        <w:spacing w:after="0" w:line="240" w:lineRule="auto"/>
        <w:jc w:val="both"/>
        <w:rPr>
          <w:rFonts w:ascii="Corbel" w:hAnsi="Corbel" w:cs="ArialMT"/>
          <w:color w:val="241F1F"/>
        </w:rPr>
      </w:pPr>
      <w:r>
        <w:rPr>
          <w:rFonts w:ascii="Corbel" w:hAnsi="Corbel" w:cs="ArialMT"/>
          <w:noProof/>
          <w:color w:val="241F1F"/>
          <w:lang w:eastAsia="es-MX"/>
        </w:rPr>
        <w:drawing>
          <wp:inline distT="0" distB="0" distL="0" distR="0">
            <wp:extent cx="6788988" cy="3476445"/>
            <wp:effectExtent l="38100" t="38100" r="31115" b="4826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9056AE" w:rsidRPr="00EB6F24" w:rsidRDefault="009056AE" w:rsidP="009056AE">
      <w:pPr>
        <w:autoSpaceDE w:val="0"/>
        <w:autoSpaceDN w:val="0"/>
        <w:adjustRightInd w:val="0"/>
        <w:spacing w:after="0" w:line="240" w:lineRule="auto"/>
        <w:jc w:val="both"/>
        <w:rPr>
          <w:rFonts w:ascii="Corbel" w:hAnsi="Corbel" w:cs="ArialMT"/>
          <w:color w:val="241F1F"/>
        </w:rPr>
      </w:pPr>
    </w:p>
    <w:p w:rsidR="009056AE" w:rsidRPr="00EB6F24" w:rsidRDefault="009056AE" w:rsidP="009056AE">
      <w:pPr>
        <w:autoSpaceDE w:val="0"/>
        <w:autoSpaceDN w:val="0"/>
        <w:adjustRightInd w:val="0"/>
        <w:spacing w:after="0" w:line="240" w:lineRule="auto"/>
        <w:jc w:val="both"/>
        <w:rPr>
          <w:rFonts w:ascii="Corbel" w:hAnsi="Corbel" w:cs="ArialMT"/>
          <w:color w:val="241F1F"/>
        </w:rPr>
      </w:pPr>
    </w:p>
    <w:p w:rsidR="00165481" w:rsidRPr="00165481" w:rsidRDefault="00165481" w:rsidP="009056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rbel" w:hAnsi="Corbel" w:cs="TrebuchetMS-Bold"/>
          <w:b/>
          <w:bCs/>
          <w:color w:val="FF0000"/>
        </w:rPr>
      </w:pPr>
      <w:r w:rsidRPr="00165481">
        <w:rPr>
          <w:rFonts w:ascii="Corbel" w:hAnsi="Corbel" w:cs="TrebuchetMS-Bold"/>
          <w:b/>
          <w:bCs/>
          <w:color w:val="FF0000"/>
        </w:rPr>
        <w:t>https://3.bp.blogspot.com/-32tSoH8mpqM/Vy8k9dIfIVI/AAAAAAAAhQU/QfCnRlYworwBcuXK_41P_s4gp4T-JX-ngCLcB/s1600/sabias%2Bque....jpg</w:t>
      </w:r>
    </w:p>
    <w:p w:rsidR="009056AE" w:rsidRPr="00EB6F24" w:rsidRDefault="009056AE" w:rsidP="009056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En las elecciones presidenciales de 1976, José López Portillo fue candidato único,</w:t>
      </w:r>
      <w:r>
        <w:rPr>
          <w:rFonts w:ascii="Corbel" w:hAnsi="Corbel" w:cs="ArialMT"/>
          <w:color w:val="241F1F"/>
        </w:rPr>
        <w:t xml:space="preserve"> </w:t>
      </w:r>
      <w:r w:rsidRPr="00EB6F24">
        <w:rPr>
          <w:rFonts w:ascii="Corbel" w:hAnsi="Corbel" w:cs="ArialMT"/>
          <w:color w:val="241F1F"/>
        </w:rPr>
        <w:t>porque ningún partido de oposición participó y resultó electo por el 100% de los</w:t>
      </w:r>
      <w:r>
        <w:rPr>
          <w:rFonts w:ascii="Corbel" w:hAnsi="Corbel" w:cs="ArialMT"/>
          <w:color w:val="241F1F"/>
        </w:rPr>
        <w:t xml:space="preserve"> </w:t>
      </w:r>
      <w:r w:rsidRPr="00EB6F24">
        <w:rPr>
          <w:rFonts w:ascii="Corbel" w:hAnsi="Corbel" w:cs="ArialMT"/>
          <w:color w:val="241F1F"/>
        </w:rPr>
        <w:t>votos.</w:t>
      </w:r>
    </w:p>
    <w:p w:rsidR="009056AE" w:rsidRPr="00EB6F24" w:rsidRDefault="009056AE" w:rsidP="009056AE">
      <w:pPr>
        <w:pStyle w:val="NormalWeb"/>
        <w:shd w:val="clear" w:color="auto" w:fill="FFFFFF"/>
        <w:jc w:val="both"/>
        <w:rPr>
          <w:rFonts w:ascii="Corbel" w:hAnsi="Corbel" w:cs="Helvetica"/>
          <w:sz w:val="22"/>
          <w:szCs w:val="22"/>
        </w:rPr>
      </w:pPr>
      <w:r w:rsidRPr="00EB6F24">
        <w:rPr>
          <w:rStyle w:val="Textoennegrita"/>
          <w:rFonts w:ascii="Corbel" w:hAnsi="Corbel" w:cs="Helvetica"/>
          <w:sz w:val="22"/>
          <w:szCs w:val="22"/>
        </w:rPr>
        <w:lastRenderedPageBreak/>
        <w:t xml:space="preserve">          4.1.3   </w:t>
      </w:r>
      <w:r w:rsidRPr="00E32441">
        <w:rPr>
          <w:rFonts w:ascii="Corbel" w:hAnsi="Corbel" w:cs="Helvetica"/>
          <w:b/>
          <w:sz w:val="22"/>
          <w:szCs w:val="22"/>
        </w:rPr>
        <w:t>Miguel de la Madrid Hurtado</w:t>
      </w:r>
    </w:p>
    <w:p w:rsidR="008D4537" w:rsidRDefault="008D4537" w:rsidP="009056AE">
      <w:pPr>
        <w:pStyle w:val="NormalWeb"/>
        <w:shd w:val="clear" w:color="auto" w:fill="FFFFFF"/>
        <w:jc w:val="both"/>
        <w:rPr>
          <w:rFonts w:ascii="Corbel" w:hAnsi="Corbel" w:cs="Helvetica"/>
          <w:color w:val="FF0000"/>
          <w:sz w:val="22"/>
          <w:szCs w:val="22"/>
        </w:rPr>
        <w:sectPr w:rsidR="008D4537" w:rsidSect="00165481">
          <w:type w:val="continuous"/>
          <w:pgSz w:w="12240" w:h="15840"/>
          <w:pgMar w:top="720" w:right="720" w:bottom="720" w:left="720" w:header="708" w:footer="708" w:gutter="0"/>
          <w:cols w:space="708"/>
          <w:docGrid w:linePitch="360"/>
        </w:sectPr>
      </w:pPr>
    </w:p>
    <w:p w:rsidR="009056AE" w:rsidRPr="002F4B38" w:rsidRDefault="009056AE" w:rsidP="009056AE">
      <w:pPr>
        <w:pStyle w:val="NormalWeb"/>
        <w:shd w:val="clear" w:color="auto" w:fill="FFFFFF"/>
        <w:jc w:val="both"/>
        <w:rPr>
          <w:rFonts w:ascii="Corbel" w:hAnsi="Corbel" w:cs="Helvetica"/>
          <w:color w:val="FF0000"/>
          <w:sz w:val="22"/>
          <w:szCs w:val="22"/>
        </w:rPr>
      </w:pPr>
      <w:r w:rsidRPr="002F4B38">
        <w:rPr>
          <w:rFonts w:ascii="Corbel" w:hAnsi="Corbel" w:cs="Helvetica"/>
          <w:color w:val="FF0000"/>
          <w:sz w:val="22"/>
          <w:szCs w:val="22"/>
        </w:rPr>
        <w:t>https://storage.googleapis.com/static.elsoldemexico.com.mx/elsoldemexico/2016/10/ani11.jpg</w:t>
      </w:r>
    </w:p>
    <w:p w:rsidR="009056AE" w:rsidRPr="00EB6F24" w:rsidRDefault="009056AE" w:rsidP="009056AE">
      <w:pPr>
        <w:autoSpaceDE w:val="0"/>
        <w:autoSpaceDN w:val="0"/>
        <w:adjustRightInd w:val="0"/>
        <w:spacing w:after="0" w:line="240" w:lineRule="auto"/>
        <w:jc w:val="both"/>
        <w:rPr>
          <w:rFonts w:ascii="Corbel" w:hAnsi="Corbel" w:cs="TrebuchetMS-Bold"/>
          <w:b/>
          <w:bCs/>
          <w:color w:val="5155A5"/>
        </w:rPr>
      </w:pPr>
      <w:r w:rsidRPr="00EB6F24">
        <w:rPr>
          <w:rFonts w:ascii="Corbel" w:hAnsi="Corbel" w:cs="TrebuchetMS-Bold"/>
          <w:b/>
          <w:bCs/>
          <w:color w:val="5155A5"/>
        </w:rPr>
        <w:t>Gobierno de Miguel de la Madrid Hurtado</w:t>
      </w:r>
      <w:r>
        <w:rPr>
          <w:rFonts w:ascii="Corbel" w:hAnsi="Corbel" w:cs="TrebuchetMS-Bold"/>
          <w:b/>
          <w:bCs/>
          <w:color w:val="5155A5"/>
        </w:rPr>
        <w:t xml:space="preserve"> </w:t>
      </w:r>
      <w:r w:rsidRPr="00EB6F24">
        <w:rPr>
          <w:rFonts w:ascii="Corbel" w:hAnsi="Corbel" w:cs="TrebuchetMS-Bold"/>
          <w:b/>
          <w:bCs/>
          <w:color w:val="5155A5"/>
        </w:rPr>
        <w:t>(1982 - 1988)</w:t>
      </w:r>
    </w:p>
    <w:p w:rsidR="009056AE" w:rsidRPr="00EB6F24" w:rsidRDefault="009056AE" w:rsidP="009056AE">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El presidente Miguel de la Madrid asumió el poder</w:t>
      </w:r>
      <w:r>
        <w:rPr>
          <w:rFonts w:ascii="Corbel" w:hAnsi="Corbel" w:cs="ArialMT"/>
          <w:color w:val="241F1F"/>
        </w:rPr>
        <w:t xml:space="preserve"> </w:t>
      </w:r>
      <w:r w:rsidRPr="00EB6F24">
        <w:rPr>
          <w:rFonts w:ascii="Corbel" w:hAnsi="Corbel" w:cs="ArialMT"/>
          <w:color w:val="241F1F"/>
        </w:rPr>
        <w:t>en uno de los peores momentos del país, ya que</w:t>
      </w:r>
      <w:r>
        <w:rPr>
          <w:rFonts w:ascii="Corbel" w:hAnsi="Corbel" w:cs="ArialMT"/>
          <w:color w:val="241F1F"/>
        </w:rPr>
        <w:t xml:space="preserve"> </w:t>
      </w:r>
      <w:r w:rsidRPr="00EB6F24">
        <w:rPr>
          <w:rFonts w:ascii="Corbel" w:hAnsi="Corbel" w:cs="ArialMT"/>
          <w:color w:val="241F1F"/>
        </w:rPr>
        <w:t>éste se encontraba sumido en una profunda crisis</w:t>
      </w:r>
      <w:r>
        <w:rPr>
          <w:rFonts w:ascii="Corbel" w:hAnsi="Corbel" w:cs="ArialMT"/>
          <w:color w:val="241F1F"/>
        </w:rPr>
        <w:t xml:space="preserve"> </w:t>
      </w:r>
      <w:r w:rsidRPr="00EB6F24">
        <w:rPr>
          <w:rFonts w:ascii="Corbel" w:hAnsi="Corbel" w:cs="ArialMT"/>
          <w:color w:val="241F1F"/>
        </w:rPr>
        <w:t>económica.</w:t>
      </w:r>
    </w:p>
    <w:p w:rsidR="009056AE" w:rsidRPr="00EB6F24" w:rsidRDefault="009056AE" w:rsidP="009056AE">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Para resolver esta difícil situación, incorporó a su</w:t>
      </w:r>
      <w:r>
        <w:rPr>
          <w:rFonts w:ascii="Corbel" w:hAnsi="Corbel" w:cs="ArialMT"/>
          <w:color w:val="241F1F"/>
        </w:rPr>
        <w:t xml:space="preserve"> </w:t>
      </w:r>
      <w:r w:rsidRPr="00EB6F24">
        <w:rPr>
          <w:rFonts w:ascii="Corbel" w:hAnsi="Corbel" w:cs="ArialMT"/>
          <w:color w:val="241F1F"/>
        </w:rPr>
        <w:t>gabinete a una nueva generación de funcionarios</w:t>
      </w:r>
      <w:r>
        <w:rPr>
          <w:rFonts w:ascii="Corbel" w:hAnsi="Corbel" w:cs="ArialMT"/>
          <w:color w:val="241F1F"/>
        </w:rPr>
        <w:t xml:space="preserve"> públicos.</w:t>
      </w:r>
    </w:p>
    <w:p w:rsidR="009056AE" w:rsidRPr="00EB6F24" w:rsidRDefault="009056AE" w:rsidP="009056AE">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La llegada al poder de este grupo provocaría fuertes</w:t>
      </w:r>
      <w:r>
        <w:rPr>
          <w:rFonts w:ascii="Corbel" w:hAnsi="Corbel" w:cs="ArialMT"/>
          <w:color w:val="241F1F"/>
        </w:rPr>
        <w:t xml:space="preserve"> </w:t>
      </w:r>
      <w:r w:rsidRPr="00EB6F24">
        <w:rPr>
          <w:rFonts w:ascii="Corbel" w:hAnsi="Corbel" w:cs="ArialMT"/>
          <w:color w:val="241F1F"/>
        </w:rPr>
        <w:t>movimientos al interior del grupo gobernante y</w:t>
      </w:r>
      <w:r>
        <w:rPr>
          <w:rFonts w:ascii="Corbel" w:hAnsi="Corbel" w:cs="ArialMT"/>
          <w:color w:val="241F1F"/>
        </w:rPr>
        <w:t xml:space="preserve"> </w:t>
      </w:r>
      <w:r w:rsidRPr="00EB6F24">
        <w:rPr>
          <w:rFonts w:ascii="Corbel" w:hAnsi="Corbel" w:cs="ArialMT"/>
          <w:color w:val="241F1F"/>
        </w:rPr>
        <w:t>comenzaría a generar una nueva visión del proyecto</w:t>
      </w:r>
      <w:r>
        <w:rPr>
          <w:rFonts w:ascii="Corbel" w:hAnsi="Corbel" w:cs="ArialMT"/>
          <w:color w:val="241F1F"/>
        </w:rPr>
        <w:t xml:space="preserve"> </w:t>
      </w:r>
      <w:r w:rsidRPr="00EB6F24">
        <w:rPr>
          <w:rFonts w:ascii="Corbel" w:hAnsi="Corbel" w:cs="ArialMT"/>
          <w:color w:val="241F1F"/>
        </w:rPr>
        <w:t>revolucionario.</w:t>
      </w:r>
    </w:p>
    <w:p w:rsidR="009056AE" w:rsidRDefault="009056AE" w:rsidP="009056AE">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Destacan en este periodo, la creación de un sistema de planeación democrática</w:t>
      </w:r>
      <w:r>
        <w:rPr>
          <w:rFonts w:ascii="Corbel" w:hAnsi="Corbel" w:cs="ArialMT"/>
          <w:color w:val="241F1F"/>
        </w:rPr>
        <w:t xml:space="preserve"> </w:t>
      </w:r>
      <w:r w:rsidRPr="00EB6F24">
        <w:rPr>
          <w:rFonts w:ascii="Corbel" w:hAnsi="Corbel" w:cs="ArialMT"/>
          <w:color w:val="241F1F"/>
        </w:rPr>
        <w:t>del desarrollo, un fuerte impulso a la apertura comercial, la desregulación, la</w:t>
      </w:r>
      <w:r>
        <w:rPr>
          <w:rFonts w:ascii="Corbel" w:hAnsi="Corbel" w:cs="ArialMT"/>
          <w:color w:val="241F1F"/>
        </w:rPr>
        <w:t xml:space="preserve"> </w:t>
      </w:r>
      <w:r w:rsidRPr="00EB6F24">
        <w:rPr>
          <w:rFonts w:ascii="Corbel" w:hAnsi="Corbel" w:cs="ArialMT"/>
          <w:color w:val="241F1F"/>
        </w:rPr>
        <w:t>descentralización y la privatización de algunas empresas estatales, en contraste</w:t>
      </w:r>
      <w:r>
        <w:rPr>
          <w:rFonts w:ascii="Corbel" w:hAnsi="Corbel" w:cs="ArialMT"/>
          <w:color w:val="241F1F"/>
        </w:rPr>
        <w:t xml:space="preserve"> </w:t>
      </w:r>
      <w:r w:rsidRPr="00EB6F24">
        <w:rPr>
          <w:rFonts w:ascii="Corbel" w:hAnsi="Corbel" w:cs="ArialMT"/>
          <w:color w:val="241F1F"/>
        </w:rPr>
        <w:t>con lo realizado por los gobiernos anteriores, que habían provocado que el Estado</w:t>
      </w:r>
      <w:r>
        <w:rPr>
          <w:rFonts w:ascii="Corbel" w:hAnsi="Corbel" w:cs="ArialMT"/>
          <w:color w:val="241F1F"/>
        </w:rPr>
        <w:t xml:space="preserve"> </w:t>
      </w:r>
      <w:r w:rsidRPr="00EB6F24">
        <w:rPr>
          <w:rFonts w:ascii="Corbel" w:hAnsi="Corbel" w:cs="ArialMT"/>
          <w:color w:val="241F1F"/>
        </w:rPr>
        <w:t>absorbiera demasiadas atribuciones, haciéndolo obeso. A lo largo de su sexenio se</w:t>
      </w:r>
      <w:r>
        <w:rPr>
          <w:rFonts w:ascii="Corbel" w:hAnsi="Corbel" w:cs="ArialMT"/>
          <w:color w:val="241F1F"/>
        </w:rPr>
        <w:t xml:space="preserve"> </w:t>
      </w:r>
      <w:r w:rsidRPr="00EB6F24">
        <w:rPr>
          <w:rFonts w:ascii="Corbel" w:hAnsi="Corbel" w:cs="ArialMT"/>
          <w:color w:val="241F1F"/>
        </w:rPr>
        <w:t>redujo de 1155 a 413 el número de empresas paraestatales, es decir, administradas</w:t>
      </w:r>
      <w:r>
        <w:rPr>
          <w:rFonts w:ascii="Corbel" w:hAnsi="Corbel" w:cs="ArialMT"/>
          <w:color w:val="241F1F"/>
        </w:rPr>
        <w:t xml:space="preserve"> </w:t>
      </w:r>
      <w:r w:rsidRPr="00EB6F24">
        <w:rPr>
          <w:rFonts w:ascii="Corbel" w:hAnsi="Corbel" w:cs="ArialMT"/>
          <w:color w:val="241F1F"/>
        </w:rPr>
        <w:t>y pagadas por el Estado.</w:t>
      </w:r>
    </w:p>
    <w:p w:rsidR="008D4537" w:rsidRDefault="008D4537" w:rsidP="009056AE">
      <w:pPr>
        <w:autoSpaceDE w:val="0"/>
        <w:autoSpaceDN w:val="0"/>
        <w:adjustRightInd w:val="0"/>
        <w:spacing w:after="0" w:line="240" w:lineRule="auto"/>
        <w:jc w:val="both"/>
        <w:rPr>
          <w:rFonts w:ascii="Corbel" w:hAnsi="Corbel" w:cs="ArialMT"/>
          <w:color w:val="FF0000"/>
        </w:rPr>
        <w:sectPr w:rsidR="008D4537" w:rsidSect="008D4537">
          <w:type w:val="continuous"/>
          <w:pgSz w:w="12240" w:h="15840"/>
          <w:pgMar w:top="720" w:right="720" w:bottom="720" w:left="720" w:header="708" w:footer="708" w:gutter="0"/>
          <w:cols w:num="2" w:space="708"/>
          <w:docGrid w:linePitch="360"/>
        </w:sectPr>
      </w:pPr>
    </w:p>
    <w:p w:rsidR="008D4537" w:rsidRDefault="008D4537" w:rsidP="009056AE">
      <w:pPr>
        <w:autoSpaceDE w:val="0"/>
        <w:autoSpaceDN w:val="0"/>
        <w:adjustRightInd w:val="0"/>
        <w:spacing w:after="0" w:line="240" w:lineRule="auto"/>
        <w:jc w:val="both"/>
        <w:rPr>
          <w:rFonts w:ascii="Corbel" w:hAnsi="Corbel" w:cs="ArialMT"/>
          <w:color w:val="FF0000"/>
        </w:rPr>
      </w:pPr>
    </w:p>
    <w:p w:rsidR="008D4537" w:rsidRDefault="008D4537" w:rsidP="009056AE">
      <w:pPr>
        <w:autoSpaceDE w:val="0"/>
        <w:autoSpaceDN w:val="0"/>
        <w:adjustRightInd w:val="0"/>
        <w:spacing w:after="0" w:line="240" w:lineRule="auto"/>
        <w:jc w:val="both"/>
        <w:rPr>
          <w:rFonts w:ascii="Corbel" w:hAnsi="Corbel" w:cs="ArialMT"/>
          <w:color w:val="FF0000"/>
        </w:rPr>
      </w:pPr>
    </w:p>
    <w:p w:rsidR="008D4537" w:rsidRDefault="008D4537" w:rsidP="009056AE">
      <w:pPr>
        <w:autoSpaceDE w:val="0"/>
        <w:autoSpaceDN w:val="0"/>
        <w:adjustRightInd w:val="0"/>
        <w:spacing w:after="0" w:line="240" w:lineRule="auto"/>
        <w:jc w:val="both"/>
        <w:rPr>
          <w:rFonts w:ascii="Corbel" w:hAnsi="Corbel" w:cs="ArialMT"/>
          <w:color w:val="FF0000"/>
        </w:rPr>
        <w:sectPr w:rsidR="008D4537" w:rsidSect="00165481">
          <w:type w:val="continuous"/>
          <w:pgSz w:w="12240" w:h="15840"/>
          <w:pgMar w:top="720" w:right="720" w:bottom="720" w:left="720" w:header="708" w:footer="708" w:gutter="0"/>
          <w:cols w:space="708"/>
          <w:docGrid w:linePitch="360"/>
        </w:sectPr>
      </w:pPr>
    </w:p>
    <w:p w:rsidR="009056AE" w:rsidRPr="003E13DB" w:rsidRDefault="009056AE" w:rsidP="009056AE">
      <w:pPr>
        <w:autoSpaceDE w:val="0"/>
        <w:autoSpaceDN w:val="0"/>
        <w:adjustRightInd w:val="0"/>
        <w:spacing w:after="0" w:line="240" w:lineRule="auto"/>
        <w:jc w:val="both"/>
        <w:rPr>
          <w:rFonts w:ascii="Corbel" w:hAnsi="Corbel" w:cs="ArialMT"/>
          <w:color w:val="FF0000"/>
        </w:rPr>
      </w:pPr>
      <w:r w:rsidRPr="003E13DB">
        <w:rPr>
          <w:rFonts w:ascii="Corbel" w:hAnsi="Corbel" w:cs="ArialMT"/>
          <w:color w:val="FF0000"/>
        </w:rPr>
        <w:t>https://www.youtube.com/watch?v=J4-C8L-zieA</w:t>
      </w:r>
    </w:p>
    <w:p w:rsidR="009056AE" w:rsidRPr="00EB6F24" w:rsidRDefault="009056AE" w:rsidP="009056AE">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Puso en marcha una política de responsabilidad compartida, conocida como los</w:t>
      </w:r>
      <w:r>
        <w:rPr>
          <w:rFonts w:ascii="Corbel" w:hAnsi="Corbel" w:cs="ArialMT"/>
          <w:color w:val="241F1F"/>
        </w:rPr>
        <w:t xml:space="preserve"> </w:t>
      </w:r>
      <w:r w:rsidRPr="00EB6F24">
        <w:rPr>
          <w:rFonts w:ascii="Corbel" w:hAnsi="Corbel" w:cs="ArialMT"/>
          <w:color w:val="241F1F"/>
        </w:rPr>
        <w:t>Pactos de Crecimiento Económico, que consistían en suscribir acuerdos entre el</w:t>
      </w:r>
      <w:r>
        <w:rPr>
          <w:rFonts w:ascii="Corbel" w:hAnsi="Corbel" w:cs="ArialMT"/>
          <w:color w:val="241F1F"/>
        </w:rPr>
        <w:t xml:space="preserve"> </w:t>
      </w:r>
      <w:r w:rsidRPr="00EB6F24">
        <w:rPr>
          <w:rFonts w:ascii="Corbel" w:hAnsi="Corbel" w:cs="ArialMT"/>
          <w:color w:val="241F1F"/>
        </w:rPr>
        <w:t>gobierno federal y los sectores sociales y productivos del país para comprometerse</w:t>
      </w:r>
      <w:r>
        <w:rPr>
          <w:rFonts w:ascii="Corbel" w:hAnsi="Corbel" w:cs="ArialMT"/>
          <w:color w:val="241F1F"/>
        </w:rPr>
        <w:t xml:space="preserve"> </w:t>
      </w:r>
      <w:r w:rsidRPr="00EB6F24">
        <w:rPr>
          <w:rFonts w:ascii="Corbel" w:hAnsi="Corbel" w:cs="ArialMT"/>
          <w:color w:val="241F1F"/>
        </w:rPr>
        <w:t>públicamente a no aumentar los precios de los productos de la canasta básica,</w:t>
      </w:r>
      <w:r>
        <w:rPr>
          <w:rFonts w:ascii="Corbel" w:hAnsi="Corbel" w:cs="ArialMT"/>
          <w:color w:val="241F1F"/>
        </w:rPr>
        <w:t xml:space="preserve"> </w:t>
      </w:r>
      <w:r w:rsidRPr="00EB6F24">
        <w:rPr>
          <w:rFonts w:ascii="Corbel" w:hAnsi="Corbel" w:cs="ArialMT"/>
          <w:color w:val="241F1F"/>
        </w:rPr>
        <w:t>mientras el gobierno subsidiaba buena parte de los costos. Esto trajo como</w:t>
      </w:r>
      <w:r>
        <w:rPr>
          <w:rFonts w:ascii="Corbel" w:hAnsi="Corbel" w:cs="ArialMT"/>
          <w:color w:val="241F1F"/>
        </w:rPr>
        <w:t xml:space="preserve"> </w:t>
      </w:r>
      <w:r w:rsidRPr="00EB6F24">
        <w:rPr>
          <w:rFonts w:ascii="Corbel" w:hAnsi="Corbel" w:cs="ArialMT"/>
          <w:color w:val="241F1F"/>
        </w:rPr>
        <w:t>consecuencia cierta estabilidad, pues hubo productos que de la noche a la mañana</w:t>
      </w:r>
      <w:r>
        <w:rPr>
          <w:rFonts w:ascii="Corbel" w:hAnsi="Corbel" w:cs="ArialMT"/>
          <w:color w:val="241F1F"/>
        </w:rPr>
        <w:t xml:space="preserve"> </w:t>
      </w:r>
      <w:r w:rsidRPr="00EB6F24">
        <w:rPr>
          <w:rFonts w:ascii="Corbel" w:hAnsi="Corbel" w:cs="ArialMT"/>
          <w:color w:val="241F1F"/>
        </w:rPr>
        <w:t>cambiaban de precio de acuerdo con la inflación, que llegó a cifras de 4,000%.</w:t>
      </w:r>
      <w:r>
        <w:rPr>
          <w:rFonts w:ascii="Corbel" w:hAnsi="Corbel" w:cs="ArialMT"/>
          <w:color w:val="241F1F"/>
        </w:rPr>
        <w:t xml:space="preserve"> </w:t>
      </w:r>
    </w:p>
    <w:p w:rsidR="009056AE" w:rsidRPr="00EB6F24" w:rsidRDefault="009056AE" w:rsidP="009056AE">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Rompiendo los paradigmas de una economía cerrada, que prevaleció en México</w:t>
      </w:r>
      <w:r>
        <w:rPr>
          <w:rFonts w:ascii="Corbel" w:hAnsi="Corbel" w:cs="ArialMT"/>
          <w:color w:val="241F1F"/>
        </w:rPr>
        <w:t xml:space="preserve"> </w:t>
      </w:r>
      <w:r w:rsidRPr="00EB6F24">
        <w:rPr>
          <w:rFonts w:ascii="Corbel" w:hAnsi="Corbel" w:cs="ArialMT"/>
          <w:color w:val="241F1F"/>
        </w:rPr>
        <w:t xml:space="preserve">durante muchos años, en </w:t>
      </w:r>
      <w:r w:rsidRPr="00EB6F24">
        <w:rPr>
          <w:rFonts w:ascii="Corbel" w:hAnsi="Corbel" w:cs="ArialMT"/>
          <w:color w:val="241F1F"/>
        </w:rPr>
        <w:t>enero de 1986, nuestro país suscribió el Acuerdo General</w:t>
      </w:r>
      <w:r>
        <w:rPr>
          <w:rFonts w:ascii="Corbel" w:hAnsi="Corbel" w:cs="ArialMT"/>
          <w:color w:val="241F1F"/>
        </w:rPr>
        <w:t xml:space="preserve"> </w:t>
      </w:r>
      <w:r w:rsidRPr="00EB6F24">
        <w:rPr>
          <w:rFonts w:ascii="Corbel" w:hAnsi="Corbel" w:cs="ArialMT"/>
          <w:color w:val="241F1F"/>
        </w:rPr>
        <w:t xml:space="preserve">sobre </w:t>
      </w:r>
      <w:r w:rsidRPr="00EB6F24">
        <w:rPr>
          <w:rFonts w:ascii="Corbel" w:hAnsi="Corbel" w:cs="Arial"/>
          <w:b/>
          <w:bCs/>
          <w:color w:val="241F1F"/>
        </w:rPr>
        <w:t xml:space="preserve">Aranceles </w:t>
      </w:r>
      <w:r w:rsidRPr="00EB6F24">
        <w:rPr>
          <w:rFonts w:ascii="Corbel" w:hAnsi="Corbel" w:cs="ArialMT"/>
          <w:color w:val="241F1F"/>
        </w:rPr>
        <w:t>y Comercio (GATT, por sus siglas en inglés), antecedente de la</w:t>
      </w:r>
      <w:r>
        <w:rPr>
          <w:rFonts w:ascii="Corbel" w:hAnsi="Corbel" w:cs="ArialMT"/>
          <w:color w:val="241F1F"/>
        </w:rPr>
        <w:t xml:space="preserve"> </w:t>
      </w:r>
      <w:r w:rsidRPr="00EB6F24">
        <w:rPr>
          <w:rFonts w:ascii="Corbel" w:hAnsi="Corbel" w:cs="ArialMT"/>
          <w:color w:val="241F1F"/>
        </w:rPr>
        <w:t>creación del Tratado de Libre Comercio con América del Norte. Además, renegoció</w:t>
      </w:r>
      <w:r>
        <w:rPr>
          <w:rFonts w:ascii="Corbel" w:hAnsi="Corbel" w:cs="ArialMT"/>
          <w:color w:val="241F1F"/>
        </w:rPr>
        <w:t xml:space="preserve"> </w:t>
      </w:r>
      <w:r w:rsidRPr="00EB6F24">
        <w:rPr>
          <w:rFonts w:ascii="Corbel" w:hAnsi="Corbel" w:cs="ArialMT"/>
          <w:color w:val="241F1F"/>
        </w:rPr>
        <w:t>la deuda externa y aplicó en su gobierno una política de austeridad en el gasto</w:t>
      </w:r>
      <w:r>
        <w:rPr>
          <w:rFonts w:ascii="Corbel" w:hAnsi="Corbel" w:cs="ArialMT"/>
          <w:color w:val="241F1F"/>
        </w:rPr>
        <w:t xml:space="preserve"> </w:t>
      </w:r>
      <w:r w:rsidRPr="00EB6F24">
        <w:rPr>
          <w:rFonts w:ascii="Corbel" w:hAnsi="Corbel" w:cs="ArialMT"/>
          <w:color w:val="241F1F"/>
        </w:rPr>
        <w:t>público. Conjuntamente, echó a andar en el país una campaña conocida como “la</w:t>
      </w:r>
      <w:r>
        <w:rPr>
          <w:rFonts w:ascii="Corbel" w:hAnsi="Corbel" w:cs="ArialMT"/>
          <w:color w:val="241F1F"/>
        </w:rPr>
        <w:t xml:space="preserve"> </w:t>
      </w:r>
      <w:r w:rsidRPr="00EB6F24">
        <w:rPr>
          <w:rFonts w:ascii="Corbel" w:hAnsi="Corbel" w:cs="ArialMT"/>
          <w:color w:val="241F1F"/>
        </w:rPr>
        <w:t>renovación moral de la sociedad”, para diferenciarse de los gobiernos anteriores</w:t>
      </w:r>
      <w:r>
        <w:rPr>
          <w:rFonts w:ascii="Corbel" w:hAnsi="Corbel" w:cs="ArialMT"/>
          <w:color w:val="241F1F"/>
        </w:rPr>
        <w:t xml:space="preserve"> </w:t>
      </w:r>
      <w:r w:rsidRPr="00EB6F24">
        <w:rPr>
          <w:rFonts w:ascii="Corbel" w:hAnsi="Corbel" w:cs="ArialMT"/>
          <w:color w:val="241F1F"/>
        </w:rPr>
        <w:t>y demostrar que iba en serio su lucha contra la corrupción. Encarceló a algunos</w:t>
      </w:r>
      <w:r>
        <w:rPr>
          <w:rFonts w:ascii="Corbel" w:hAnsi="Corbel" w:cs="ArialMT"/>
          <w:color w:val="241F1F"/>
        </w:rPr>
        <w:t xml:space="preserve"> </w:t>
      </w:r>
      <w:r w:rsidRPr="00EB6F24">
        <w:rPr>
          <w:rFonts w:ascii="Corbel" w:hAnsi="Corbel" w:cs="ArialMT"/>
          <w:color w:val="241F1F"/>
        </w:rPr>
        <w:t>funcionarios identificados con la impunidad y corrupción durante el sexenio de José López Portillo.</w:t>
      </w:r>
    </w:p>
    <w:p w:rsidR="008D4537" w:rsidRDefault="008D4537" w:rsidP="009056AE">
      <w:pPr>
        <w:autoSpaceDE w:val="0"/>
        <w:autoSpaceDN w:val="0"/>
        <w:adjustRightInd w:val="0"/>
        <w:spacing w:after="0" w:line="240" w:lineRule="auto"/>
        <w:jc w:val="both"/>
        <w:rPr>
          <w:rFonts w:ascii="Corbel" w:hAnsi="Corbel" w:cs="ArialMT"/>
          <w:color w:val="241F1F"/>
        </w:rPr>
        <w:sectPr w:rsidR="008D4537" w:rsidSect="008D4537">
          <w:type w:val="continuous"/>
          <w:pgSz w:w="12240" w:h="15840"/>
          <w:pgMar w:top="720" w:right="720" w:bottom="720" w:left="720" w:header="708" w:footer="708" w:gutter="0"/>
          <w:cols w:num="2" w:space="708"/>
          <w:docGrid w:linePitch="360"/>
        </w:sectPr>
      </w:pPr>
    </w:p>
    <w:p w:rsidR="008D4537" w:rsidRDefault="008D4537" w:rsidP="009056AE">
      <w:pPr>
        <w:autoSpaceDE w:val="0"/>
        <w:autoSpaceDN w:val="0"/>
        <w:adjustRightInd w:val="0"/>
        <w:spacing w:after="0" w:line="240" w:lineRule="auto"/>
        <w:jc w:val="both"/>
        <w:rPr>
          <w:rFonts w:ascii="Corbel" w:hAnsi="Corbel" w:cs="ArialMT"/>
          <w:color w:val="241F1F"/>
        </w:rPr>
      </w:pPr>
    </w:p>
    <w:p w:rsidR="008D4537" w:rsidRDefault="008D4537" w:rsidP="009056AE">
      <w:pPr>
        <w:autoSpaceDE w:val="0"/>
        <w:autoSpaceDN w:val="0"/>
        <w:adjustRightInd w:val="0"/>
        <w:spacing w:after="0" w:line="240" w:lineRule="auto"/>
        <w:jc w:val="both"/>
        <w:rPr>
          <w:rFonts w:ascii="Corbel" w:hAnsi="Corbel" w:cs="ArialMT"/>
          <w:color w:val="241F1F"/>
        </w:rPr>
      </w:pPr>
      <w:r>
        <w:rPr>
          <w:rFonts w:ascii="Corbel" w:hAnsi="Corbel" w:cs="ArialMT"/>
          <w:noProof/>
          <w:color w:val="241F1F"/>
          <w:lang w:eastAsia="es-MX"/>
        </w:rPr>
        <w:drawing>
          <wp:inline distT="0" distB="0" distL="0" distR="0">
            <wp:extent cx="6788988" cy="3476445"/>
            <wp:effectExtent l="38100" t="57150" r="50165" b="4826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9056AE" w:rsidRPr="00EB6F24" w:rsidRDefault="009056AE" w:rsidP="009056AE">
      <w:pPr>
        <w:pStyle w:val="NormalWeb"/>
        <w:shd w:val="clear" w:color="auto" w:fill="FFFFFF"/>
        <w:jc w:val="both"/>
        <w:rPr>
          <w:rFonts w:ascii="Corbel" w:hAnsi="Corbel" w:cs="Helvetica"/>
          <w:sz w:val="22"/>
          <w:szCs w:val="22"/>
        </w:rPr>
      </w:pPr>
      <w:r w:rsidRPr="00EB6F24">
        <w:rPr>
          <w:rStyle w:val="Textoennegrita"/>
          <w:rFonts w:ascii="Corbel" w:hAnsi="Corbel" w:cs="Helvetica"/>
          <w:sz w:val="22"/>
          <w:szCs w:val="22"/>
        </w:rPr>
        <w:lastRenderedPageBreak/>
        <w:t>           4.1.4   </w:t>
      </w:r>
      <w:r w:rsidRPr="00E32441">
        <w:rPr>
          <w:rFonts w:ascii="Corbel" w:hAnsi="Corbel" w:cs="Helvetica"/>
          <w:b/>
          <w:sz w:val="22"/>
          <w:szCs w:val="22"/>
        </w:rPr>
        <w:t>Carlos Salinas de Gortari</w:t>
      </w:r>
    </w:p>
    <w:p w:rsidR="009056AE" w:rsidRDefault="009056AE" w:rsidP="009056AE">
      <w:pPr>
        <w:pStyle w:val="NormalWeb"/>
        <w:shd w:val="clear" w:color="auto" w:fill="FFFFFF"/>
        <w:jc w:val="both"/>
        <w:rPr>
          <w:rFonts w:ascii="Corbel" w:hAnsi="Corbel" w:cs="TrebuchetMS-Bold"/>
          <w:b/>
          <w:bCs/>
          <w:color w:val="5155A5"/>
          <w:sz w:val="22"/>
          <w:szCs w:val="22"/>
        </w:rPr>
      </w:pPr>
      <w:r w:rsidRPr="00EB6F24">
        <w:rPr>
          <w:rFonts w:ascii="Corbel" w:hAnsi="Corbel" w:cs="TrebuchetMS-Bold"/>
          <w:b/>
          <w:bCs/>
          <w:color w:val="5155A5"/>
          <w:sz w:val="22"/>
          <w:szCs w:val="22"/>
        </w:rPr>
        <w:t>Gobierno de Carlos Salinas de Gortari (1988 - 1994)</w:t>
      </w:r>
    </w:p>
    <w:p w:rsidR="00427121" w:rsidRDefault="00427121" w:rsidP="009056AE">
      <w:pPr>
        <w:pStyle w:val="NormalWeb"/>
        <w:shd w:val="clear" w:color="auto" w:fill="FFFFFF"/>
        <w:jc w:val="both"/>
        <w:rPr>
          <w:rFonts w:ascii="Corbel" w:hAnsi="Corbel" w:cs="TrebuchetMS-Bold"/>
          <w:b/>
          <w:bCs/>
          <w:color w:val="FF0000"/>
          <w:sz w:val="22"/>
          <w:szCs w:val="22"/>
        </w:rPr>
        <w:sectPr w:rsidR="00427121" w:rsidSect="00165481">
          <w:type w:val="continuous"/>
          <w:pgSz w:w="12240" w:h="15840"/>
          <w:pgMar w:top="720" w:right="720" w:bottom="720" w:left="720" w:header="708" w:footer="708" w:gutter="0"/>
          <w:cols w:space="708"/>
          <w:docGrid w:linePitch="360"/>
        </w:sectPr>
      </w:pPr>
    </w:p>
    <w:p w:rsidR="009056AE" w:rsidRPr="003E13DB" w:rsidRDefault="009056AE" w:rsidP="009056AE">
      <w:pPr>
        <w:pStyle w:val="NormalWeb"/>
        <w:shd w:val="clear" w:color="auto" w:fill="FFFFFF"/>
        <w:jc w:val="both"/>
        <w:rPr>
          <w:rFonts w:ascii="Corbel" w:hAnsi="Corbel" w:cs="TrebuchetMS-Bold"/>
          <w:b/>
          <w:bCs/>
          <w:color w:val="FF0000"/>
          <w:sz w:val="22"/>
          <w:szCs w:val="22"/>
        </w:rPr>
      </w:pPr>
      <w:r w:rsidRPr="003E13DB">
        <w:rPr>
          <w:rFonts w:ascii="Corbel" w:hAnsi="Corbel" w:cs="TrebuchetMS-Bold"/>
          <w:b/>
          <w:bCs/>
          <w:color w:val="FF0000"/>
          <w:sz w:val="22"/>
          <w:szCs w:val="22"/>
        </w:rPr>
        <w:t>https://www.youtube.com/watch?v=o33JfY7mZV4</w:t>
      </w:r>
    </w:p>
    <w:p w:rsidR="009056AE" w:rsidRPr="00EB6F24" w:rsidRDefault="009056AE" w:rsidP="009056AE">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El agotamiento de un modelo de crecimiento, su impacto</w:t>
      </w:r>
      <w:r>
        <w:rPr>
          <w:rFonts w:ascii="Corbel" w:hAnsi="Corbel" w:cs="ArialMT"/>
          <w:color w:val="241F1F"/>
        </w:rPr>
        <w:t xml:space="preserve"> </w:t>
      </w:r>
      <w:r w:rsidRPr="00EB6F24">
        <w:rPr>
          <w:rFonts w:ascii="Corbel" w:hAnsi="Corbel" w:cs="ArialMT"/>
          <w:color w:val="241F1F"/>
        </w:rPr>
        <w:t>en las condiciones de vida de la población y la creciente</w:t>
      </w:r>
      <w:r>
        <w:rPr>
          <w:rFonts w:ascii="Corbel" w:hAnsi="Corbel" w:cs="ArialMT"/>
          <w:color w:val="241F1F"/>
        </w:rPr>
        <w:t xml:space="preserve"> </w:t>
      </w:r>
      <w:r w:rsidRPr="00EB6F24">
        <w:rPr>
          <w:rFonts w:ascii="Corbel" w:hAnsi="Corbel" w:cs="ArialMT"/>
          <w:color w:val="241F1F"/>
        </w:rPr>
        <w:t>inconformidad social propiciaron el surgimiento de una</w:t>
      </w:r>
      <w:r>
        <w:rPr>
          <w:rFonts w:ascii="Corbel" w:hAnsi="Corbel" w:cs="ArialMT"/>
          <w:color w:val="241F1F"/>
        </w:rPr>
        <w:t xml:space="preserve"> </w:t>
      </w:r>
      <w:r w:rsidRPr="00EB6F24">
        <w:rPr>
          <w:rFonts w:ascii="Corbel" w:hAnsi="Corbel" w:cs="ArialMT"/>
          <w:color w:val="241F1F"/>
        </w:rPr>
        <w:t>oposición política nunca antes vista en el país. Para las</w:t>
      </w:r>
      <w:r>
        <w:rPr>
          <w:rFonts w:ascii="Corbel" w:hAnsi="Corbel" w:cs="ArialMT"/>
          <w:color w:val="241F1F"/>
        </w:rPr>
        <w:t xml:space="preserve"> </w:t>
      </w:r>
      <w:r w:rsidRPr="00EB6F24">
        <w:rPr>
          <w:rFonts w:ascii="Corbel" w:hAnsi="Corbel" w:cs="ArialMT"/>
          <w:color w:val="241F1F"/>
        </w:rPr>
        <w:t>elecciones de 1988 contendieron tres grandes fuerzas</w:t>
      </w:r>
      <w:r>
        <w:rPr>
          <w:rFonts w:ascii="Corbel" w:hAnsi="Corbel" w:cs="ArialMT"/>
          <w:color w:val="241F1F"/>
        </w:rPr>
        <w:t xml:space="preserve"> </w:t>
      </w:r>
      <w:r w:rsidRPr="00EB6F24">
        <w:rPr>
          <w:rFonts w:ascii="Corbel" w:hAnsi="Corbel" w:cs="ArialMT"/>
          <w:color w:val="241F1F"/>
        </w:rPr>
        <w:t>políticas: el partido gobernante (PRI) que postuló</w:t>
      </w:r>
      <w:r>
        <w:rPr>
          <w:rFonts w:ascii="Corbel" w:hAnsi="Corbel" w:cs="ArialMT"/>
          <w:color w:val="241F1F"/>
        </w:rPr>
        <w:t xml:space="preserve"> </w:t>
      </w:r>
      <w:r w:rsidRPr="00EB6F24">
        <w:rPr>
          <w:rFonts w:ascii="Corbel" w:hAnsi="Corbel" w:cs="ArialMT"/>
          <w:color w:val="241F1F"/>
        </w:rPr>
        <w:t>como candidato a Carlos Salinas de Gortari, el Frente</w:t>
      </w:r>
      <w:r>
        <w:rPr>
          <w:rFonts w:ascii="Corbel" w:hAnsi="Corbel" w:cs="ArialMT"/>
          <w:color w:val="241F1F"/>
        </w:rPr>
        <w:t xml:space="preserve"> </w:t>
      </w:r>
      <w:r w:rsidRPr="00EB6F24">
        <w:rPr>
          <w:rFonts w:ascii="Corbel" w:hAnsi="Corbel" w:cs="ArialMT"/>
          <w:color w:val="241F1F"/>
        </w:rPr>
        <w:t>Democrático Nacional (FDN), una suma de partidos de</w:t>
      </w:r>
      <w:r>
        <w:rPr>
          <w:rFonts w:ascii="Corbel" w:hAnsi="Corbel" w:cs="ArialMT"/>
          <w:color w:val="241F1F"/>
        </w:rPr>
        <w:t xml:space="preserve"> </w:t>
      </w:r>
      <w:r w:rsidRPr="00EB6F24">
        <w:rPr>
          <w:rFonts w:ascii="Corbel" w:hAnsi="Corbel" w:cs="ArialMT"/>
          <w:color w:val="241F1F"/>
        </w:rPr>
        <w:t>izquierda junto con una corriente crítica al interior del</w:t>
      </w:r>
      <w:r>
        <w:rPr>
          <w:rFonts w:ascii="Corbel" w:hAnsi="Corbel" w:cs="ArialMT"/>
          <w:color w:val="241F1F"/>
        </w:rPr>
        <w:t xml:space="preserve"> </w:t>
      </w:r>
      <w:r w:rsidRPr="00EB6F24">
        <w:rPr>
          <w:rFonts w:ascii="Corbel" w:hAnsi="Corbel" w:cs="ArialMT"/>
          <w:color w:val="241F1F"/>
        </w:rPr>
        <w:t xml:space="preserve">PRI, que postuló a Cuauhtémoc Cárdenas </w:t>
      </w:r>
      <w:r w:rsidRPr="00EB6F24">
        <w:rPr>
          <w:rFonts w:ascii="Corbel" w:hAnsi="Corbel" w:cs="ArialMT"/>
          <w:color w:val="241F1F"/>
        </w:rPr>
        <w:t>Solórzano y</w:t>
      </w:r>
      <w:r>
        <w:rPr>
          <w:rFonts w:ascii="Corbel" w:hAnsi="Corbel" w:cs="ArialMT"/>
          <w:color w:val="241F1F"/>
        </w:rPr>
        <w:t xml:space="preserve"> </w:t>
      </w:r>
      <w:r w:rsidRPr="00EB6F24">
        <w:rPr>
          <w:rFonts w:ascii="Corbel" w:hAnsi="Corbel" w:cs="ArialMT"/>
          <w:color w:val="241F1F"/>
        </w:rPr>
        <w:t>el PAN, que contendió con Manuel J. Clouthier.</w:t>
      </w:r>
    </w:p>
    <w:p w:rsidR="009056AE" w:rsidRPr="00EB6F24" w:rsidRDefault="009056AE" w:rsidP="009056AE">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Después de la “caída” del sistema de cómputo electoral se anunció el triunfo de</w:t>
      </w:r>
      <w:r>
        <w:rPr>
          <w:rFonts w:ascii="Corbel" w:hAnsi="Corbel" w:cs="ArialMT"/>
          <w:color w:val="241F1F"/>
        </w:rPr>
        <w:t xml:space="preserve"> </w:t>
      </w:r>
      <w:r w:rsidRPr="00EB6F24">
        <w:rPr>
          <w:rFonts w:ascii="Corbel" w:hAnsi="Corbel" w:cs="ArialMT"/>
          <w:color w:val="241F1F"/>
        </w:rPr>
        <w:t>Carlos Salinas de Gortari con 50.4% de los votos. Este resultado fue cuestionado,</w:t>
      </w:r>
      <w:r>
        <w:rPr>
          <w:rFonts w:ascii="Corbel" w:hAnsi="Corbel" w:cs="ArialMT"/>
          <w:color w:val="241F1F"/>
        </w:rPr>
        <w:t xml:space="preserve"> </w:t>
      </w:r>
      <w:r w:rsidRPr="00EB6F24">
        <w:rPr>
          <w:rFonts w:ascii="Corbel" w:hAnsi="Corbel" w:cs="ArialMT"/>
          <w:color w:val="241F1F"/>
        </w:rPr>
        <w:t>por lo que Salinas asumió el poder en un ambiente de poca legitimidad.</w:t>
      </w:r>
    </w:p>
    <w:p w:rsidR="009056AE" w:rsidRPr="00EB6F24" w:rsidRDefault="009056AE" w:rsidP="009056AE">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Para recuperar la confianza ciudadana, mandó a encarcelar al líder petrolero Joaquín</w:t>
      </w:r>
      <w:r>
        <w:rPr>
          <w:rFonts w:ascii="Corbel" w:hAnsi="Corbel" w:cs="ArialMT"/>
          <w:color w:val="241F1F"/>
        </w:rPr>
        <w:t xml:space="preserve"> </w:t>
      </w:r>
      <w:r w:rsidRPr="00EB6F24">
        <w:rPr>
          <w:rFonts w:ascii="Corbel" w:hAnsi="Corbel" w:cs="ArialMT"/>
          <w:color w:val="241F1F"/>
        </w:rPr>
        <w:t>Hernández Galicia (La Quina).</w:t>
      </w:r>
    </w:p>
    <w:p w:rsidR="009056AE" w:rsidRDefault="009056AE" w:rsidP="009056AE">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Adicionalmente, instrumentó importantes reformas a la Constitución en varios frentes.</w:t>
      </w:r>
    </w:p>
    <w:p w:rsidR="00427121" w:rsidRDefault="00427121" w:rsidP="009056AE">
      <w:pPr>
        <w:autoSpaceDE w:val="0"/>
        <w:autoSpaceDN w:val="0"/>
        <w:adjustRightInd w:val="0"/>
        <w:spacing w:after="0" w:line="240" w:lineRule="auto"/>
        <w:jc w:val="both"/>
        <w:rPr>
          <w:rFonts w:ascii="Corbel" w:hAnsi="Corbel" w:cs="ArialMT"/>
          <w:color w:val="FF0000"/>
        </w:rPr>
        <w:sectPr w:rsidR="00427121" w:rsidSect="00427121">
          <w:type w:val="continuous"/>
          <w:pgSz w:w="12240" w:h="15840"/>
          <w:pgMar w:top="720" w:right="720" w:bottom="720" w:left="720" w:header="708" w:footer="708" w:gutter="0"/>
          <w:cols w:num="2" w:space="708"/>
          <w:docGrid w:linePitch="360"/>
        </w:sectPr>
      </w:pPr>
    </w:p>
    <w:p w:rsidR="009056AE" w:rsidRPr="002F4B38" w:rsidRDefault="009056AE" w:rsidP="009056AE">
      <w:pPr>
        <w:autoSpaceDE w:val="0"/>
        <w:autoSpaceDN w:val="0"/>
        <w:adjustRightInd w:val="0"/>
        <w:spacing w:after="0" w:line="240" w:lineRule="auto"/>
        <w:jc w:val="both"/>
        <w:rPr>
          <w:rFonts w:ascii="Corbel" w:hAnsi="Corbel" w:cs="ArialMT"/>
          <w:color w:val="FF0000"/>
        </w:rPr>
      </w:pPr>
      <w:r w:rsidRPr="002F4B38">
        <w:rPr>
          <w:rFonts w:ascii="Corbel" w:hAnsi="Corbel" w:cs="ArialMT"/>
          <w:color w:val="FF0000"/>
        </w:rPr>
        <w:t>https://www.biografiasyvidas.com/biografia/s/fotos/salinas_carlos.jpg</w:t>
      </w:r>
    </w:p>
    <w:p w:rsidR="009056AE" w:rsidRPr="00EB6F24" w:rsidRDefault="009056AE" w:rsidP="009056AE">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A nivel constitucional a los artículos 3, 5, 27 y 130 con un impacto en la educación</w:t>
      </w:r>
      <w:r>
        <w:rPr>
          <w:rFonts w:ascii="Corbel" w:hAnsi="Corbel" w:cs="ArialMT"/>
          <w:color w:val="241F1F"/>
        </w:rPr>
        <w:t xml:space="preserve"> </w:t>
      </w:r>
      <w:r w:rsidRPr="00EB6F24">
        <w:rPr>
          <w:rFonts w:ascii="Corbel" w:hAnsi="Corbel" w:cs="ArialMT"/>
          <w:color w:val="241F1F"/>
        </w:rPr>
        <w:t>secundaria porque a partir de este momento se hizo obligatoria; se abrió la</w:t>
      </w:r>
      <w:r>
        <w:rPr>
          <w:rFonts w:ascii="Corbel" w:hAnsi="Corbel" w:cs="ArialMT"/>
          <w:color w:val="241F1F"/>
        </w:rPr>
        <w:t xml:space="preserve"> </w:t>
      </w:r>
      <w:r w:rsidRPr="00EB6F24">
        <w:rPr>
          <w:rFonts w:ascii="Corbel" w:hAnsi="Corbel" w:cs="ArialMT"/>
          <w:color w:val="241F1F"/>
        </w:rPr>
        <w:t>posibilidad de privatizar los ejidos y capitalizar el campo mexicano, así como restablecer,</w:t>
      </w:r>
      <w:r>
        <w:rPr>
          <w:rFonts w:ascii="Corbel" w:hAnsi="Corbel" w:cs="ArialMT"/>
          <w:color w:val="241F1F"/>
        </w:rPr>
        <w:t xml:space="preserve"> </w:t>
      </w:r>
      <w:r w:rsidRPr="00EB6F24">
        <w:rPr>
          <w:rFonts w:ascii="Corbel" w:hAnsi="Corbel" w:cs="ArialMT"/>
          <w:color w:val="241F1F"/>
        </w:rPr>
        <w:t>después de muchos años, las relaciones con las iglesias.</w:t>
      </w:r>
    </w:p>
    <w:p w:rsidR="009056AE" w:rsidRPr="00EB6F24" w:rsidRDefault="009056AE" w:rsidP="009056AE">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En materia económica, Salinas actuó en dos frentes: en 1987 promovió al interior</w:t>
      </w:r>
      <w:r>
        <w:rPr>
          <w:rFonts w:ascii="Corbel" w:hAnsi="Corbel" w:cs="ArialMT"/>
          <w:color w:val="241F1F"/>
        </w:rPr>
        <w:t xml:space="preserve"> </w:t>
      </w:r>
      <w:r w:rsidRPr="00EB6F24">
        <w:rPr>
          <w:rFonts w:ascii="Corbel" w:hAnsi="Corbel" w:cs="ArialMT"/>
          <w:color w:val="241F1F"/>
        </w:rPr>
        <w:t>del país un Pacto de Solidaridad Económica (PSE) a la manera de su antecesor</w:t>
      </w:r>
      <w:r>
        <w:rPr>
          <w:rFonts w:ascii="Corbel" w:hAnsi="Corbel" w:cs="ArialMT"/>
          <w:color w:val="241F1F"/>
        </w:rPr>
        <w:t xml:space="preserve"> </w:t>
      </w:r>
      <w:r w:rsidRPr="00EB6F24">
        <w:rPr>
          <w:rFonts w:ascii="Corbel" w:hAnsi="Corbel" w:cs="ArialMT"/>
          <w:color w:val="241F1F"/>
        </w:rPr>
        <w:t>Miguel de la Madrid, donde involucró a las principales fuerzas económicas. En el</w:t>
      </w:r>
      <w:r>
        <w:rPr>
          <w:rFonts w:ascii="Corbel" w:hAnsi="Corbel" w:cs="ArialMT"/>
          <w:color w:val="241F1F"/>
        </w:rPr>
        <w:t xml:space="preserve"> </w:t>
      </w:r>
      <w:r w:rsidRPr="00EB6F24">
        <w:rPr>
          <w:rFonts w:ascii="Corbel" w:hAnsi="Corbel" w:cs="ArialMT"/>
          <w:color w:val="241F1F"/>
        </w:rPr>
        <w:t>ámbito externo, renegoció la deuda abriendo espacios para un mayor crecimiento</w:t>
      </w:r>
      <w:r>
        <w:rPr>
          <w:rFonts w:ascii="Corbel" w:hAnsi="Corbel" w:cs="ArialMT"/>
          <w:color w:val="241F1F"/>
        </w:rPr>
        <w:t xml:space="preserve"> </w:t>
      </w:r>
      <w:r w:rsidRPr="00EB6F24">
        <w:rPr>
          <w:rFonts w:ascii="Corbel" w:hAnsi="Corbel" w:cs="ArialMT"/>
          <w:color w:val="241F1F"/>
        </w:rPr>
        <w:t>económico e impulsó fuertemente la apertura comercial.</w:t>
      </w:r>
    </w:p>
    <w:p w:rsidR="00427121" w:rsidRDefault="00427121" w:rsidP="009056AE">
      <w:pPr>
        <w:autoSpaceDE w:val="0"/>
        <w:autoSpaceDN w:val="0"/>
        <w:adjustRightInd w:val="0"/>
        <w:spacing w:after="0" w:line="240" w:lineRule="auto"/>
        <w:jc w:val="both"/>
        <w:rPr>
          <w:rFonts w:ascii="Corbel" w:hAnsi="Corbel" w:cs="ArialMT"/>
          <w:color w:val="241F1F"/>
        </w:rPr>
        <w:sectPr w:rsidR="00427121" w:rsidSect="00427121">
          <w:type w:val="continuous"/>
          <w:pgSz w:w="12240" w:h="15840"/>
          <w:pgMar w:top="720" w:right="720" w:bottom="720" w:left="720" w:header="708" w:footer="708" w:gutter="0"/>
          <w:cols w:num="2" w:space="708"/>
          <w:docGrid w:linePitch="360"/>
        </w:sectPr>
      </w:pPr>
    </w:p>
    <w:p w:rsidR="00427121" w:rsidRDefault="00427121" w:rsidP="009056AE">
      <w:pPr>
        <w:autoSpaceDE w:val="0"/>
        <w:autoSpaceDN w:val="0"/>
        <w:adjustRightInd w:val="0"/>
        <w:spacing w:after="0" w:line="240" w:lineRule="auto"/>
        <w:jc w:val="both"/>
        <w:rPr>
          <w:rFonts w:ascii="Corbel" w:hAnsi="Corbel" w:cs="ArialMT"/>
          <w:color w:val="241F1F"/>
        </w:rPr>
      </w:pPr>
    </w:p>
    <w:p w:rsidR="009056AE" w:rsidRDefault="009056AE" w:rsidP="009056AE">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Para 1991 ya negociaba la firma de un Tratado de Libre Comercio (TLC) con los Estados</w:t>
      </w:r>
      <w:r>
        <w:rPr>
          <w:rFonts w:ascii="Corbel" w:hAnsi="Corbel" w:cs="ArialMT"/>
          <w:color w:val="241F1F"/>
        </w:rPr>
        <w:t xml:space="preserve"> </w:t>
      </w:r>
      <w:r w:rsidRPr="00EB6F24">
        <w:rPr>
          <w:rFonts w:ascii="Corbel" w:hAnsi="Corbel" w:cs="ArialMT"/>
          <w:color w:val="241F1F"/>
        </w:rPr>
        <w:t>Unidos y Canadá. En 1992, el TLC fue firmado por los presidentes de México,</w:t>
      </w:r>
      <w:r>
        <w:rPr>
          <w:rFonts w:ascii="Corbel" w:hAnsi="Corbel" w:cs="ArialMT"/>
          <w:color w:val="241F1F"/>
        </w:rPr>
        <w:t xml:space="preserve"> </w:t>
      </w:r>
      <w:r w:rsidRPr="00EB6F24">
        <w:rPr>
          <w:rFonts w:ascii="Corbel" w:hAnsi="Corbel" w:cs="ArialMT"/>
          <w:color w:val="241F1F"/>
        </w:rPr>
        <w:t>Estados Unidos y el primer ministro de Canadá, entrando en vigor en estos países</w:t>
      </w:r>
      <w:r>
        <w:rPr>
          <w:rFonts w:ascii="Corbel" w:hAnsi="Corbel" w:cs="ArialMT"/>
          <w:color w:val="241F1F"/>
        </w:rPr>
        <w:t xml:space="preserve"> </w:t>
      </w:r>
      <w:r w:rsidRPr="00EB6F24">
        <w:rPr>
          <w:rFonts w:ascii="Corbel" w:hAnsi="Corbel" w:cs="ArialMT"/>
          <w:color w:val="241F1F"/>
        </w:rPr>
        <w:t>el 1 de enero de 1994.</w:t>
      </w:r>
    </w:p>
    <w:p w:rsidR="00427121" w:rsidRPr="00EB6F24" w:rsidRDefault="00427121" w:rsidP="009056AE">
      <w:pPr>
        <w:autoSpaceDE w:val="0"/>
        <w:autoSpaceDN w:val="0"/>
        <w:adjustRightInd w:val="0"/>
        <w:spacing w:after="0" w:line="240" w:lineRule="auto"/>
        <w:jc w:val="both"/>
        <w:rPr>
          <w:rFonts w:ascii="Corbel" w:hAnsi="Corbel" w:cs="ArialMT"/>
          <w:color w:val="241F1F"/>
        </w:rPr>
      </w:pPr>
      <w:r>
        <w:rPr>
          <w:rFonts w:ascii="Corbel" w:hAnsi="Corbel" w:cs="ArialMT"/>
          <w:noProof/>
          <w:color w:val="241F1F"/>
          <w:lang w:eastAsia="es-MX"/>
        </w:rPr>
        <w:drawing>
          <wp:inline distT="0" distB="0" distL="0" distR="0">
            <wp:extent cx="6625086" cy="3493698"/>
            <wp:effectExtent l="0" t="0" r="23495"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F04107" w:rsidRDefault="00F04107" w:rsidP="009056AE">
      <w:pPr>
        <w:autoSpaceDE w:val="0"/>
        <w:autoSpaceDN w:val="0"/>
        <w:adjustRightInd w:val="0"/>
        <w:spacing w:after="0" w:line="240" w:lineRule="auto"/>
        <w:jc w:val="both"/>
        <w:rPr>
          <w:rFonts w:ascii="Corbel" w:hAnsi="Corbel" w:cs="ArialMT"/>
          <w:color w:val="241F1F"/>
        </w:rPr>
        <w:sectPr w:rsidR="00F04107" w:rsidSect="00165481">
          <w:type w:val="continuous"/>
          <w:pgSz w:w="12240" w:h="15840"/>
          <w:pgMar w:top="720" w:right="720" w:bottom="720" w:left="720" w:header="708" w:footer="708" w:gutter="0"/>
          <w:cols w:space="708"/>
          <w:docGrid w:linePitch="360"/>
        </w:sectPr>
      </w:pPr>
    </w:p>
    <w:p w:rsidR="009056AE" w:rsidRPr="00EB6F24" w:rsidRDefault="009056AE" w:rsidP="009056AE">
      <w:pPr>
        <w:autoSpaceDE w:val="0"/>
        <w:autoSpaceDN w:val="0"/>
        <w:adjustRightInd w:val="0"/>
        <w:spacing w:after="0" w:line="240" w:lineRule="auto"/>
        <w:jc w:val="both"/>
        <w:rPr>
          <w:rFonts w:ascii="Corbel" w:hAnsi="Corbel" w:cs="ArialMT"/>
          <w:color w:val="241F1F"/>
        </w:rPr>
      </w:pPr>
      <w:bookmarkStart w:id="0" w:name="_GoBack"/>
      <w:r w:rsidRPr="00EB6F24">
        <w:rPr>
          <w:rFonts w:ascii="Corbel" w:hAnsi="Corbel" w:cs="ArialMT"/>
          <w:color w:val="241F1F"/>
        </w:rPr>
        <w:t>En 1990 se creó el Instituto Federal Electoral (IFE) como un organismo especializado</w:t>
      </w:r>
      <w:r>
        <w:rPr>
          <w:rFonts w:ascii="Corbel" w:hAnsi="Corbel" w:cs="ArialMT"/>
          <w:color w:val="241F1F"/>
        </w:rPr>
        <w:t xml:space="preserve"> </w:t>
      </w:r>
      <w:r w:rsidRPr="00EB6F24">
        <w:rPr>
          <w:rFonts w:ascii="Corbel" w:hAnsi="Corbel" w:cs="ArialMT"/>
          <w:color w:val="241F1F"/>
        </w:rPr>
        <w:t xml:space="preserve">en la organización de procesos electorales y con libertad de actuación, lo que </w:t>
      </w:r>
      <w:r w:rsidRPr="00EB6F24">
        <w:rPr>
          <w:rFonts w:ascii="Corbel" w:hAnsi="Corbel" w:cs="ArialMT"/>
          <w:color w:val="241F1F"/>
        </w:rPr>
        <w:t>generó</w:t>
      </w:r>
      <w:r>
        <w:rPr>
          <w:rFonts w:ascii="Corbel" w:hAnsi="Corbel" w:cs="ArialMT"/>
          <w:color w:val="241F1F"/>
        </w:rPr>
        <w:t xml:space="preserve"> </w:t>
      </w:r>
      <w:r w:rsidRPr="00EB6F24">
        <w:rPr>
          <w:rFonts w:ascii="Corbel" w:hAnsi="Corbel" w:cs="ArialMT"/>
          <w:color w:val="241F1F"/>
        </w:rPr>
        <w:t>mayor certeza en los resultados electorales del país.</w:t>
      </w:r>
    </w:p>
    <w:p w:rsidR="009056AE" w:rsidRDefault="009056AE" w:rsidP="009056AE">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En pocos años, Salinas se había ganado la confianza de propios y extraños.</w:t>
      </w:r>
      <w:r>
        <w:rPr>
          <w:rFonts w:ascii="Corbel" w:hAnsi="Corbel" w:cs="ArialMT"/>
          <w:color w:val="241F1F"/>
        </w:rPr>
        <w:t xml:space="preserve"> </w:t>
      </w:r>
    </w:p>
    <w:p w:rsidR="00F04107" w:rsidRPr="00F04107" w:rsidRDefault="00F04107" w:rsidP="009056AE">
      <w:pPr>
        <w:autoSpaceDE w:val="0"/>
        <w:autoSpaceDN w:val="0"/>
        <w:adjustRightInd w:val="0"/>
        <w:spacing w:after="0" w:line="240" w:lineRule="auto"/>
        <w:jc w:val="both"/>
        <w:rPr>
          <w:rFonts w:ascii="Corbel" w:hAnsi="Corbel" w:cs="ArialMT"/>
          <w:color w:val="FF0000"/>
        </w:rPr>
      </w:pPr>
      <w:r w:rsidRPr="00F04107">
        <w:rPr>
          <w:rFonts w:ascii="Corbel" w:hAnsi="Corbel" w:cs="ArialMT"/>
          <w:color w:val="FF0000"/>
        </w:rPr>
        <w:t>https://pbs.twimg.com/media/CufuJWMWAAAoHe2.jpg</w:t>
      </w:r>
    </w:p>
    <w:p w:rsidR="009056AE" w:rsidRPr="00EB6F24" w:rsidRDefault="009056AE" w:rsidP="009056AE">
      <w:pP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En 1993, ya restablecidas las relaciones con la Iglesia católica, Salinas recibió en</w:t>
      </w:r>
      <w:r>
        <w:rPr>
          <w:rFonts w:ascii="Corbel" w:hAnsi="Corbel" w:cs="ArialMT"/>
          <w:color w:val="241F1F"/>
        </w:rPr>
        <w:t xml:space="preserve"> </w:t>
      </w:r>
      <w:r w:rsidRPr="00EB6F24">
        <w:rPr>
          <w:rFonts w:ascii="Corbel" w:hAnsi="Corbel" w:cs="ArialMT"/>
          <w:color w:val="241F1F"/>
        </w:rPr>
        <w:t xml:space="preserve">calidad de jefe </w:t>
      </w:r>
      <w:r w:rsidRPr="00EB6F24">
        <w:rPr>
          <w:rFonts w:ascii="Corbel" w:hAnsi="Corbel" w:cs="ArialMT"/>
          <w:color w:val="241F1F"/>
        </w:rPr>
        <w:lastRenderedPageBreak/>
        <w:t xml:space="preserve">de Estado de la ciudad del Vaticano al Papa Juan Pablo II, </w:t>
      </w:r>
      <w:r w:rsidRPr="00EB6F24">
        <w:rPr>
          <w:rFonts w:ascii="Corbel" w:hAnsi="Corbel" w:cs="ArialMT"/>
          <w:color w:val="241F1F"/>
        </w:rPr>
        <w:t>quien</w:t>
      </w:r>
      <w:r>
        <w:rPr>
          <w:rFonts w:ascii="Corbel" w:hAnsi="Corbel" w:cs="ArialMT"/>
          <w:color w:val="241F1F"/>
        </w:rPr>
        <w:t xml:space="preserve"> </w:t>
      </w:r>
      <w:r w:rsidRPr="00EB6F24">
        <w:rPr>
          <w:rFonts w:ascii="Corbel" w:hAnsi="Corbel" w:cs="ArialMT"/>
          <w:color w:val="241F1F"/>
        </w:rPr>
        <w:t>realizaba su segunda visita a México.</w:t>
      </w:r>
    </w:p>
    <w:bookmarkEnd w:id="0"/>
    <w:p w:rsidR="00F04107" w:rsidRDefault="00F04107" w:rsidP="009056AE">
      <w:pPr>
        <w:autoSpaceDE w:val="0"/>
        <w:autoSpaceDN w:val="0"/>
        <w:adjustRightInd w:val="0"/>
        <w:spacing w:after="0" w:line="240" w:lineRule="auto"/>
        <w:jc w:val="both"/>
        <w:rPr>
          <w:rFonts w:ascii="Corbel" w:hAnsi="Corbel" w:cs="ArialMT"/>
          <w:color w:val="241F1F"/>
        </w:rPr>
        <w:sectPr w:rsidR="00F04107" w:rsidSect="00F04107">
          <w:type w:val="continuous"/>
          <w:pgSz w:w="12240" w:h="15840"/>
          <w:pgMar w:top="720" w:right="720" w:bottom="720" w:left="720" w:header="708" w:footer="708" w:gutter="0"/>
          <w:cols w:num="3" w:space="708"/>
          <w:docGrid w:linePitch="360"/>
        </w:sectPr>
      </w:pPr>
    </w:p>
    <w:p w:rsidR="009056AE" w:rsidRPr="00EB6F24" w:rsidRDefault="009056AE" w:rsidP="009056AE">
      <w:pPr>
        <w:autoSpaceDE w:val="0"/>
        <w:autoSpaceDN w:val="0"/>
        <w:adjustRightInd w:val="0"/>
        <w:spacing w:after="0" w:line="240" w:lineRule="auto"/>
        <w:jc w:val="both"/>
        <w:rPr>
          <w:rFonts w:ascii="Corbel" w:hAnsi="Corbel" w:cs="ArialMT"/>
          <w:color w:val="241F1F"/>
        </w:rPr>
      </w:pPr>
    </w:p>
    <w:p w:rsidR="00165481" w:rsidRPr="00165481" w:rsidRDefault="00165481" w:rsidP="009056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rbel" w:hAnsi="Corbel" w:cs="TrebuchetMS-Bold"/>
          <w:b/>
          <w:bCs/>
          <w:color w:val="FF0000"/>
        </w:rPr>
      </w:pPr>
      <w:r w:rsidRPr="00165481">
        <w:rPr>
          <w:rFonts w:ascii="Corbel" w:hAnsi="Corbel" w:cs="TrebuchetMS-Bold"/>
          <w:b/>
          <w:bCs/>
          <w:color w:val="FF0000"/>
        </w:rPr>
        <w:t>https://3.bp.blogspot.com/-32tSoH8mpqM/Vy8k9dIfIVI/AAAAAAAAhQU/QfCnRlYworwBcuXK_41P_s4gp4T-JX-ngCLcB/s1600/sabias%2Bque....jpg</w:t>
      </w:r>
    </w:p>
    <w:p w:rsidR="009056AE" w:rsidRPr="00EB6F24" w:rsidRDefault="009056AE" w:rsidP="009056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rbel" w:hAnsi="Corbel" w:cs="ArialMT"/>
          <w:color w:val="241F1F"/>
        </w:rPr>
      </w:pPr>
      <w:r w:rsidRPr="00EB6F24">
        <w:rPr>
          <w:rFonts w:ascii="Corbel" w:hAnsi="Corbel" w:cs="ArialMT"/>
          <w:color w:val="241F1F"/>
        </w:rPr>
        <w:t>En el sexenio de Carlos Salinas también se reformó la fracción I del artículo 82</w:t>
      </w:r>
      <w:r>
        <w:rPr>
          <w:rFonts w:ascii="Corbel" w:hAnsi="Corbel" w:cs="ArialMT"/>
          <w:color w:val="241F1F"/>
        </w:rPr>
        <w:t xml:space="preserve"> </w:t>
      </w:r>
      <w:r w:rsidRPr="00EB6F24">
        <w:rPr>
          <w:rFonts w:ascii="Corbel" w:hAnsi="Corbel" w:cs="ArialMT"/>
          <w:color w:val="241F1F"/>
        </w:rPr>
        <w:t>constitucional, estableciendo que a partir de 1999 podían ser presidente de la República</w:t>
      </w:r>
      <w:r>
        <w:rPr>
          <w:rFonts w:ascii="Corbel" w:hAnsi="Corbel" w:cs="ArialMT"/>
          <w:color w:val="241F1F"/>
        </w:rPr>
        <w:t xml:space="preserve"> </w:t>
      </w:r>
      <w:r w:rsidRPr="00EB6F24">
        <w:rPr>
          <w:rFonts w:ascii="Corbel" w:hAnsi="Corbel" w:cs="ArialMT"/>
          <w:color w:val="241F1F"/>
        </w:rPr>
        <w:t>los mexicanos hijos de padre o madre mexicanos con residencia en el país</w:t>
      </w:r>
      <w:r>
        <w:rPr>
          <w:rFonts w:ascii="Corbel" w:hAnsi="Corbel" w:cs="ArialMT"/>
          <w:color w:val="241F1F"/>
        </w:rPr>
        <w:t xml:space="preserve"> </w:t>
      </w:r>
      <w:r w:rsidRPr="00EB6F24">
        <w:rPr>
          <w:rFonts w:ascii="Corbel" w:hAnsi="Corbel" w:cs="ArialMT"/>
          <w:color w:val="241F1F"/>
        </w:rPr>
        <w:t>de al menos 20 años.</w:t>
      </w:r>
    </w:p>
    <w:p w:rsidR="009056AE" w:rsidRPr="00EB6F24" w:rsidRDefault="009056AE" w:rsidP="009056AE">
      <w:pPr>
        <w:autoSpaceDE w:val="0"/>
        <w:autoSpaceDN w:val="0"/>
        <w:adjustRightInd w:val="0"/>
        <w:spacing w:after="0" w:line="240" w:lineRule="auto"/>
        <w:jc w:val="both"/>
        <w:rPr>
          <w:rStyle w:val="Textoennegrita"/>
          <w:rFonts w:ascii="Corbel" w:hAnsi="Corbel" w:cs="Helvetica"/>
        </w:rPr>
      </w:pPr>
      <w:r w:rsidRPr="00EB6F24">
        <w:rPr>
          <w:rStyle w:val="Textoennegrita"/>
          <w:rFonts w:ascii="Corbel" w:hAnsi="Corbel" w:cs="Helvetica"/>
        </w:rPr>
        <w:t>       </w:t>
      </w:r>
    </w:p>
    <w:p w:rsidR="009056AE" w:rsidRPr="00EB6F24" w:rsidRDefault="009056AE" w:rsidP="009056AE">
      <w:pPr>
        <w:autoSpaceDE w:val="0"/>
        <w:autoSpaceDN w:val="0"/>
        <w:adjustRightInd w:val="0"/>
        <w:spacing w:after="0" w:line="240" w:lineRule="auto"/>
        <w:jc w:val="both"/>
        <w:rPr>
          <w:rStyle w:val="Textoennegrita"/>
          <w:rFonts w:ascii="Corbel" w:hAnsi="Corbel" w:cs="Helvetica"/>
        </w:rPr>
      </w:pPr>
    </w:p>
    <w:p w:rsidR="009056AE" w:rsidRPr="00EB6F24" w:rsidRDefault="009056AE" w:rsidP="009056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rbel" w:hAnsi="Corbel" w:cs="TrebuchetMS-Bold"/>
          <w:b/>
          <w:bCs/>
          <w:color w:val="5155A5"/>
        </w:rPr>
      </w:pPr>
      <w:r w:rsidRPr="00E32441">
        <w:rPr>
          <w:rFonts w:cs="TrebuchetMS-Bold"/>
          <w:color w:val="5155A5"/>
        </w:rPr>
        <w:t xml:space="preserve">  Para </w:t>
      </w:r>
      <w:r w:rsidRPr="00EB6F24">
        <w:rPr>
          <w:rFonts w:ascii="Corbel" w:hAnsi="Corbel" w:cs="TrebuchetMS-Bold"/>
          <w:b/>
          <w:bCs/>
          <w:color w:val="5155A5"/>
        </w:rPr>
        <w:t>reflexionar</w:t>
      </w:r>
    </w:p>
    <w:p w:rsidR="009056AE" w:rsidRPr="00EB6F24" w:rsidRDefault="009056AE" w:rsidP="009056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Style w:val="Textoennegrita"/>
          <w:rFonts w:ascii="Corbel" w:hAnsi="Corbel" w:cs="Helvetica"/>
        </w:rPr>
      </w:pPr>
      <w:r w:rsidRPr="00EB6F24">
        <w:rPr>
          <w:rFonts w:ascii="Corbel" w:hAnsi="Corbel" w:cs="ArialMT"/>
          <w:color w:val="241F1F"/>
        </w:rPr>
        <w:t>El año 1994 fue caótico para el país. El 1 de enero, cuando entraba en vigor el TLC,</w:t>
      </w:r>
      <w:r>
        <w:rPr>
          <w:rFonts w:ascii="Corbel" w:hAnsi="Corbel" w:cs="ArialMT"/>
          <w:color w:val="241F1F"/>
        </w:rPr>
        <w:t xml:space="preserve"> </w:t>
      </w:r>
      <w:r w:rsidRPr="00EB6F24">
        <w:rPr>
          <w:rFonts w:ascii="Corbel" w:hAnsi="Corbel" w:cs="ArialMT"/>
          <w:color w:val="241F1F"/>
        </w:rPr>
        <w:t>surgió un levantamiento armado en Chiapas encabezado por el subcomandante</w:t>
      </w:r>
      <w:r>
        <w:rPr>
          <w:rFonts w:ascii="Corbel" w:hAnsi="Corbel" w:cs="ArialMT"/>
          <w:color w:val="241F1F"/>
        </w:rPr>
        <w:t xml:space="preserve"> </w:t>
      </w:r>
      <w:r w:rsidRPr="00EB6F24">
        <w:rPr>
          <w:rFonts w:ascii="Corbel" w:hAnsi="Corbel" w:cs="ArialMT"/>
          <w:color w:val="241F1F"/>
        </w:rPr>
        <w:t>Marcos y una comandancia indígena quienes dirigían el autodenominado Ejército</w:t>
      </w:r>
      <w:r>
        <w:rPr>
          <w:rFonts w:ascii="Corbel" w:hAnsi="Corbel" w:cs="ArialMT"/>
          <w:color w:val="241F1F"/>
        </w:rPr>
        <w:t xml:space="preserve"> </w:t>
      </w:r>
      <w:r w:rsidRPr="00EB6F24">
        <w:rPr>
          <w:rFonts w:ascii="Corbel" w:hAnsi="Corbel" w:cs="ArialMT"/>
          <w:color w:val="241F1F"/>
        </w:rPr>
        <w:t>Zapatista de Liberación Nacional (EZLN). Ese mismo año, el 23 de marzo, fue</w:t>
      </w:r>
      <w:r>
        <w:rPr>
          <w:rFonts w:ascii="Corbel" w:hAnsi="Corbel" w:cs="ArialMT"/>
          <w:color w:val="241F1F"/>
        </w:rPr>
        <w:t xml:space="preserve"> </w:t>
      </w:r>
      <w:r w:rsidRPr="00EB6F24">
        <w:rPr>
          <w:rFonts w:ascii="Corbel" w:hAnsi="Corbel" w:cs="ArialMT"/>
          <w:color w:val="241F1F"/>
        </w:rPr>
        <w:t>asesinado Luis Donaldo Colosio, candidato del PRI a la Presidencia de la República,</w:t>
      </w:r>
      <w:r>
        <w:rPr>
          <w:rFonts w:ascii="Corbel" w:hAnsi="Corbel" w:cs="ArialMT"/>
          <w:color w:val="241F1F"/>
        </w:rPr>
        <w:t xml:space="preserve"> </w:t>
      </w:r>
      <w:r w:rsidRPr="00EB6F24">
        <w:rPr>
          <w:rFonts w:ascii="Corbel" w:hAnsi="Corbel" w:cs="ArialMT"/>
          <w:color w:val="241F1F"/>
        </w:rPr>
        <w:t>al finalizar un mitin en Lomas Taurinas, Tijuana. Meses antes (24 de mayo de 1993)</w:t>
      </w:r>
      <w:r>
        <w:rPr>
          <w:rFonts w:ascii="Corbel" w:hAnsi="Corbel" w:cs="ArialMT"/>
          <w:color w:val="241F1F"/>
        </w:rPr>
        <w:t xml:space="preserve"> </w:t>
      </w:r>
      <w:r w:rsidRPr="00EB6F24">
        <w:rPr>
          <w:rFonts w:ascii="Corbel" w:hAnsi="Corbel" w:cs="ArialMT"/>
          <w:color w:val="241F1F"/>
        </w:rPr>
        <w:t>había sido asesinado en el aeropuerto de Guadalajara el Cardenal Juan Jesús</w:t>
      </w:r>
      <w:r>
        <w:rPr>
          <w:rFonts w:ascii="Corbel" w:hAnsi="Corbel" w:cs="ArialMT"/>
          <w:color w:val="241F1F"/>
        </w:rPr>
        <w:t xml:space="preserve"> </w:t>
      </w:r>
      <w:r w:rsidRPr="00EB6F24">
        <w:rPr>
          <w:rFonts w:ascii="Corbel" w:hAnsi="Corbel" w:cs="ArialMT"/>
          <w:color w:val="241F1F"/>
        </w:rPr>
        <w:t>Posadas Ocampo y en septiembre de 1994 fue asesinado José Francisco Ruiz Massieu, que en ese momento era secretario general del PRI</w:t>
      </w:r>
    </w:p>
    <w:p w:rsidR="000E6F5E" w:rsidRPr="009056AE" w:rsidRDefault="009056AE" w:rsidP="009056AE">
      <w:r w:rsidRPr="00EB6F24">
        <w:rPr>
          <w:rStyle w:val="Textoennegrita"/>
          <w:rFonts w:ascii="Corbel" w:hAnsi="Corbel" w:cs="Helvetica"/>
        </w:rPr>
        <w:t> </w:t>
      </w:r>
    </w:p>
    <w:sectPr w:rsidR="000E6F5E" w:rsidRPr="009056AE" w:rsidSect="00165481">
      <w:type w:val="continuous"/>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rebuchetMS-Bold">
    <w:altName w:val="Times New Roman"/>
    <w:charset w:val="00"/>
    <w:family w:val="roman"/>
    <w:pitch w:val="variable"/>
    <w:sig w:usb0="00000003" w:usb1="00000000" w:usb2="00000000" w:usb3="00000000" w:csb0="00000001" w:csb1="00000000"/>
  </w:font>
  <w:font w:name="ArialMT">
    <w:altName w:val="Arial"/>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6" type="#_x0000_t75" style="width:11.55pt;height:11.55pt" o:bullet="t">
        <v:imagedata r:id="rId1" o:title="mso3CA1"/>
      </v:shape>
    </w:pict>
  </w:numPicBullet>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AE32B53"/>
    <w:multiLevelType w:val="hybridMultilevel"/>
    <w:tmpl w:val="9B4095C8"/>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4421755"/>
    <w:multiLevelType w:val="hybridMultilevel"/>
    <w:tmpl w:val="97CCE9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F5E"/>
    <w:rsid w:val="000B0E68"/>
    <w:rsid w:val="000E6F5E"/>
    <w:rsid w:val="00106E48"/>
    <w:rsid w:val="00130471"/>
    <w:rsid w:val="001340C4"/>
    <w:rsid w:val="00165481"/>
    <w:rsid w:val="002773F0"/>
    <w:rsid w:val="002C5B22"/>
    <w:rsid w:val="002F4B38"/>
    <w:rsid w:val="00301F90"/>
    <w:rsid w:val="00352D16"/>
    <w:rsid w:val="0039274F"/>
    <w:rsid w:val="003A0A20"/>
    <w:rsid w:val="003E13DB"/>
    <w:rsid w:val="003F1D0F"/>
    <w:rsid w:val="003F47AE"/>
    <w:rsid w:val="00406F90"/>
    <w:rsid w:val="004141F7"/>
    <w:rsid w:val="00427121"/>
    <w:rsid w:val="004B661D"/>
    <w:rsid w:val="004F5751"/>
    <w:rsid w:val="00532B24"/>
    <w:rsid w:val="00582F5A"/>
    <w:rsid w:val="00594A89"/>
    <w:rsid w:val="0062163D"/>
    <w:rsid w:val="00621CFD"/>
    <w:rsid w:val="006779D8"/>
    <w:rsid w:val="00700057"/>
    <w:rsid w:val="007121AF"/>
    <w:rsid w:val="007249BD"/>
    <w:rsid w:val="007501FF"/>
    <w:rsid w:val="00756DBA"/>
    <w:rsid w:val="00757D30"/>
    <w:rsid w:val="00773C00"/>
    <w:rsid w:val="00856C40"/>
    <w:rsid w:val="008D4537"/>
    <w:rsid w:val="008F20B3"/>
    <w:rsid w:val="008F5B6F"/>
    <w:rsid w:val="009056AE"/>
    <w:rsid w:val="00936D0C"/>
    <w:rsid w:val="009C789E"/>
    <w:rsid w:val="009D2742"/>
    <w:rsid w:val="009E5080"/>
    <w:rsid w:val="00A07DD0"/>
    <w:rsid w:val="00A220AF"/>
    <w:rsid w:val="00AA1EC3"/>
    <w:rsid w:val="00B05CC8"/>
    <w:rsid w:val="00B2481C"/>
    <w:rsid w:val="00B35B04"/>
    <w:rsid w:val="00B924F1"/>
    <w:rsid w:val="00BD6EF9"/>
    <w:rsid w:val="00C10E78"/>
    <w:rsid w:val="00C70863"/>
    <w:rsid w:val="00C716E1"/>
    <w:rsid w:val="00C87C08"/>
    <w:rsid w:val="00CB4F1C"/>
    <w:rsid w:val="00CD142E"/>
    <w:rsid w:val="00DF4BC1"/>
    <w:rsid w:val="00E32441"/>
    <w:rsid w:val="00EA292E"/>
    <w:rsid w:val="00EB3149"/>
    <w:rsid w:val="00EB6F24"/>
    <w:rsid w:val="00F04107"/>
    <w:rsid w:val="00F0555D"/>
    <w:rsid w:val="00F40F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D96E7D-9875-49DA-9E5A-2721DBA81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next w:val="Normal"/>
    <w:link w:val="Ttulo3Car"/>
    <w:uiPriority w:val="9"/>
    <w:semiHidden/>
    <w:unhideWhenUsed/>
    <w:qFormat/>
    <w:rsid w:val="00DF4B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5">
    <w:name w:val="heading 5"/>
    <w:basedOn w:val="Normal"/>
    <w:link w:val="Ttulo5Car"/>
    <w:qFormat/>
    <w:rsid w:val="000E6F5E"/>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0E6F5E"/>
    <w:rPr>
      <w:rFonts w:ascii="Times New Roman" w:eastAsia="Times New Roman" w:hAnsi="Times New Roman" w:cs="Times New Roman"/>
      <w:b/>
      <w:bCs/>
      <w:sz w:val="20"/>
      <w:szCs w:val="20"/>
      <w:lang w:eastAsia="es-MX"/>
    </w:rPr>
  </w:style>
  <w:style w:type="paragraph" w:styleId="NormalWeb">
    <w:name w:val="Normal (Web)"/>
    <w:basedOn w:val="Normal"/>
    <w:uiPriority w:val="99"/>
    <w:unhideWhenUsed/>
    <w:rsid w:val="000E6F5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E6F5E"/>
    <w:rPr>
      <w:b/>
      <w:bCs/>
    </w:rPr>
  </w:style>
  <w:style w:type="character" w:customStyle="1" w:styleId="WW8Num1z0">
    <w:name w:val="WW8Num1z0"/>
    <w:rsid w:val="00700057"/>
  </w:style>
  <w:style w:type="character" w:customStyle="1" w:styleId="WW8Num1z1">
    <w:name w:val="WW8Num1z1"/>
    <w:rsid w:val="00700057"/>
  </w:style>
  <w:style w:type="character" w:customStyle="1" w:styleId="WW8Num1z2">
    <w:name w:val="WW8Num1z2"/>
    <w:rsid w:val="00700057"/>
  </w:style>
  <w:style w:type="character" w:customStyle="1" w:styleId="WW8Num1z3">
    <w:name w:val="WW8Num1z3"/>
    <w:rsid w:val="00700057"/>
  </w:style>
  <w:style w:type="character" w:customStyle="1" w:styleId="WW8Num1z4">
    <w:name w:val="WW8Num1z4"/>
    <w:rsid w:val="00700057"/>
  </w:style>
  <w:style w:type="character" w:customStyle="1" w:styleId="WW8Num1z5">
    <w:name w:val="WW8Num1z5"/>
    <w:rsid w:val="00700057"/>
  </w:style>
  <w:style w:type="character" w:customStyle="1" w:styleId="WW8Num1z6">
    <w:name w:val="WW8Num1z6"/>
    <w:rsid w:val="00700057"/>
  </w:style>
  <w:style w:type="character" w:customStyle="1" w:styleId="WW8Num1z7">
    <w:name w:val="WW8Num1z7"/>
    <w:rsid w:val="00700057"/>
  </w:style>
  <w:style w:type="character" w:customStyle="1" w:styleId="WW8Num1z8">
    <w:name w:val="WW8Num1z8"/>
    <w:rsid w:val="00700057"/>
  </w:style>
  <w:style w:type="paragraph" w:customStyle="1" w:styleId="Ttulo">
    <w:name w:val="Título"/>
    <w:basedOn w:val="Normal"/>
    <w:next w:val="Textoindependiente"/>
    <w:rsid w:val="00700057"/>
    <w:pPr>
      <w:keepNext/>
      <w:suppressAutoHyphens/>
      <w:spacing w:before="240" w:after="120" w:line="240" w:lineRule="auto"/>
    </w:pPr>
    <w:rPr>
      <w:rFonts w:ascii="Liberation Sans" w:eastAsia="Microsoft YaHei" w:hAnsi="Liberation Sans" w:cs="Arial"/>
      <w:kern w:val="1"/>
      <w:sz w:val="28"/>
      <w:szCs w:val="28"/>
      <w:lang w:eastAsia="zh-CN" w:bidi="hi-IN"/>
    </w:rPr>
  </w:style>
  <w:style w:type="paragraph" w:styleId="Textoindependiente">
    <w:name w:val="Body Text"/>
    <w:basedOn w:val="Normal"/>
    <w:link w:val="TextoindependienteCar"/>
    <w:rsid w:val="00700057"/>
    <w:pPr>
      <w:suppressAutoHyphens/>
      <w:spacing w:after="140" w:line="288" w:lineRule="auto"/>
    </w:pPr>
    <w:rPr>
      <w:rFonts w:ascii="Liberation Serif" w:eastAsia="SimSun" w:hAnsi="Liberation Serif" w:cs="Arial"/>
      <w:kern w:val="1"/>
      <w:sz w:val="24"/>
      <w:szCs w:val="24"/>
      <w:lang w:eastAsia="zh-CN" w:bidi="hi-IN"/>
    </w:rPr>
  </w:style>
  <w:style w:type="character" w:customStyle="1" w:styleId="TextoindependienteCar">
    <w:name w:val="Texto independiente Car"/>
    <w:basedOn w:val="Fuentedeprrafopredeter"/>
    <w:link w:val="Textoindependiente"/>
    <w:rsid w:val="00700057"/>
    <w:rPr>
      <w:rFonts w:ascii="Liberation Serif" w:eastAsia="SimSun" w:hAnsi="Liberation Serif" w:cs="Arial"/>
      <w:kern w:val="1"/>
      <w:sz w:val="24"/>
      <w:szCs w:val="24"/>
      <w:lang w:eastAsia="zh-CN" w:bidi="hi-IN"/>
    </w:rPr>
  </w:style>
  <w:style w:type="paragraph" w:styleId="Lista">
    <w:name w:val="List"/>
    <w:basedOn w:val="Textoindependiente"/>
    <w:rsid w:val="00700057"/>
  </w:style>
  <w:style w:type="paragraph" w:styleId="Descripcin">
    <w:name w:val="caption"/>
    <w:basedOn w:val="Normal"/>
    <w:qFormat/>
    <w:rsid w:val="00700057"/>
    <w:pPr>
      <w:suppressLineNumbers/>
      <w:suppressAutoHyphens/>
      <w:spacing w:before="120" w:after="120" w:line="240" w:lineRule="auto"/>
    </w:pPr>
    <w:rPr>
      <w:rFonts w:ascii="Liberation Serif" w:eastAsia="SimSun" w:hAnsi="Liberation Serif" w:cs="Arial"/>
      <w:i/>
      <w:iCs/>
      <w:kern w:val="1"/>
      <w:sz w:val="24"/>
      <w:szCs w:val="24"/>
      <w:lang w:eastAsia="zh-CN" w:bidi="hi-IN"/>
    </w:rPr>
  </w:style>
  <w:style w:type="paragraph" w:customStyle="1" w:styleId="ndice">
    <w:name w:val="Índice"/>
    <w:basedOn w:val="Normal"/>
    <w:rsid w:val="00700057"/>
    <w:pPr>
      <w:suppressLineNumbers/>
      <w:suppressAutoHyphens/>
      <w:spacing w:after="0" w:line="240" w:lineRule="auto"/>
    </w:pPr>
    <w:rPr>
      <w:rFonts w:ascii="Liberation Serif" w:eastAsia="SimSun" w:hAnsi="Liberation Serif" w:cs="Arial"/>
      <w:kern w:val="1"/>
      <w:sz w:val="24"/>
      <w:szCs w:val="24"/>
      <w:lang w:eastAsia="zh-CN" w:bidi="hi-IN"/>
    </w:rPr>
  </w:style>
  <w:style w:type="paragraph" w:customStyle="1" w:styleId="Contenidodelatabla">
    <w:name w:val="Contenido de la tabla"/>
    <w:basedOn w:val="Normal"/>
    <w:rsid w:val="00700057"/>
    <w:pPr>
      <w:suppressAutoHyphens/>
      <w:spacing w:after="0" w:line="240" w:lineRule="auto"/>
    </w:pPr>
    <w:rPr>
      <w:rFonts w:ascii="Liberation Serif" w:eastAsia="SimSun" w:hAnsi="Liberation Serif" w:cs="Arial"/>
      <w:kern w:val="1"/>
      <w:sz w:val="24"/>
      <w:szCs w:val="24"/>
      <w:lang w:eastAsia="zh-CN" w:bidi="hi-IN"/>
    </w:rPr>
  </w:style>
  <w:style w:type="paragraph" w:customStyle="1" w:styleId="Ttulodelatabla">
    <w:name w:val="Título de la tabla"/>
    <w:basedOn w:val="Contenidodelatabla"/>
    <w:rsid w:val="00700057"/>
    <w:pPr>
      <w:suppressLineNumbers/>
      <w:jc w:val="center"/>
    </w:pPr>
    <w:rPr>
      <w:b/>
      <w:bCs/>
    </w:rPr>
  </w:style>
  <w:style w:type="table" w:styleId="Tablaconcuadrcula">
    <w:name w:val="Table Grid"/>
    <w:basedOn w:val="Tablanormal"/>
    <w:uiPriority w:val="39"/>
    <w:rsid w:val="00700057"/>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DF4BC1"/>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unhideWhenUsed/>
    <w:rsid w:val="00F40F92"/>
    <w:rPr>
      <w:color w:val="0563C1" w:themeColor="hyperlink"/>
      <w:u w:val="single"/>
    </w:rPr>
  </w:style>
  <w:style w:type="character" w:styleId="VariableHTML">
    <w:name w:val="HTML Variable"/>
    <w:basedOn w:val="Fuentedeprrafopredeter"/>
    <w:uiPriority w:val="99"/>
    <w:semiHidden/>
    <w:unhideWhenUsed/>
    <w:rsid w:val="001304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28802">
      <w:bodyDiv w:val="1"/>
      <w:marLeft w:val="0"/>
      <w:marRight w:val="0"/>
      <w:marTop w:val="0"/>
      <w:marBottom w:val="0"/>
      <w:divBdr>
        <w:top w:val="none" w:sz="0" w:space="0" w:color="auto"/>
        <w:left w:val="none" w:sz="0" w:space="0" w:color="auto"/>
        <w:bottom w:val="none" w:sz="0" w:space="0" w:color="auto"/>
        <w:right w:val="none" w:sz="0" w:space="0" w:color="auto"/>
      </w:divBdr>
    </w:div>
    <w:div w:id="71783306">
      <w:bodyDiv w:val="1"/>
      <w:marLeft w:val="0"/>
      <w:marRight w:val="0"/>
      <w:marTop w:val="0"/>
      <w:marBottom w:val="0"/>
      <w:divBdr>
        <w:top w:val="none" w:sz="0" w:space="0" w:color="auto"/>
        <w:left w:val="none" w:sz="0" w:space="0" w:color="auto"/>
        <w:bottom w:val="none" w:sz="0" w:space="0" w:color="auto"/>
        <w:right w:val="none" w:sz="0" w:space="0" w:color="auto"/>
      </w:divBdr>
    </w:div>
    <w:div w:id="317882160">
      <w:bodyDiv w:val="1"/>
      <w:marLeft w:val="0"/>
      <w:marRight w:val="0"/>
      <w:marTop w:val="0"/>
      <w:marBottom w:val="0"/>
      <w:divBdr>
        <w:top w:val="none" w:sz="0" w:space="0" w:color="auto"/>
        <w:left w:val="none" w:sz="0" w:space="0" w:color="auto"/>
        <w:bottom w:val="none" w:sz="0" w:space="0" w:color="auto"/>
        <w:right w:val="none" w:sz="0" w:space="0" w:color="auto"/>
      </w:divBdr>
    </w:div>
    <w:div w:id="348219527">
      <w:bodyDiv w:val="1"/>
      <w:marLeft w:val="0"/>
      <w:marRight w:val="0"/>
      <w:marTop w:val="0"/>
      <w:marBottom w:val="0"/>
      <w:divBdr>
        <w:top w:val="none" w:sz="0" w:space="0" w:color="auto"/>
        <w:left w:val="none" w:sz="0" w:space="0" w:color="auto"/>
        <w:bottom w:val="none" w:sz="0" w:space="0" w:color="auto"/>
        <w:right w:val="none" w:sz="0" w:space="0" w:color="auto"/>
      </w:divBdr>
    </w:div>
    <w:div w:id="376664180">
      <w:bodyDiv w:val="1"/>
      <w:marLeft w:val="0"/>
      <w:marRight w:val="0"/>
      <w:marTop w:val="0"/>
      <w:marBottom w:val="0"/>
      <w:divBdr>
        <w:top w:val="none" w:sz="0" w:space="0" w:color="auto"/>
        <w:left w:val="none" w:sz="0" w:space="0" w:color="auto"/>
        <w:bottom w:val="none" w:sz="0" w:space="0" w:color="auto"/>
        <w:right w:val="none" w:sz="0" w:space="0" w:color="auto"/>
      </w:divBdr>
    </w:div>
    <w:div w:id="401298481">
      <w:bodyDiv w:val="1"/>
      <w:marLeft w:val="0"/>
      <w:marRight w:val="0"/>
      <w:marTop w:val="0"/>
      <w:marBottom w:val="0"/>
      <w:divBdr>
        <w:top w:val="none" w:sz="0" w:space="0" w:color="auto"/>
        <w:left w:val="none" w:sz="0" w:space="0" w:color="auto"/>
        <w:bottom w:val="none" w:sz="0" w:space="0" w:color="auto"/>
        <w:right w:val="none" w:sz="0" w:space="0" w:color="auto"/>
      </w:divBdr>
    </w:div>
    <w:div w:id="538201028">
      <w:bodyDiv w:val="1"/>
      <w:marLeft w:val="0"/>
      <w:marRight w:val="0"/>
      <w:marTop w:val="0"/>
      <w:marBottom w:val="0"/>
      <w:divBdr>
        <w:top w:val="none" w:sz="0" w:space="0" w:color="auto"/>
        <w:left w:val="none" w:sz="0" w:space="0" w:color="auto"/>
        <w:bottom w:val="none" w:sz="0" w:space="0" w:color="auto"/>
        <w:right w:val="none" w:sz="0" w:space="0" w:color="auto"/>
      </w:divBdr>
    </w:div>
    <w:div w:id="574827661">
      <w:bodyDiv w:val="1"/>
      <w:marLeft w:val="0"/>
      <w:marRight w:val="0"/>
      <w:marTop w:val="0"/>
      <w:marBottom w:val="0"/>
      <w:divBdr>
        <w:top w:val="none" w:sz="0" w:space="0" w:color="auto"/>
        <w:left w:val="none" w:sz="0" w:space="0" w:color="auto"/>
        <w:bottom w:val="none" w:sz="0" w:space="0" w:color="auto"/>
        <w:right w:val="none" w:sz="0" w:space="0" w:color="auto"/>
      </w:divBdr>
    </w:div>
    <w:div w:id="715200658">
      <w:bodyDiv w:val="1"/>
      <w:marLeft w:val="0"/>
      <w:marRight w:val="0"/>
      <w:marTop w:val="0"/>
      <w:marBottom w:val="0"/>
      <w:divBdr>
        <w:top w:val="none" w:sz="0" w:space="0" w:color="auto"/>
        <w:left w:val="none" w:sz="0" w:space="0" w:color="auto"/>
        <w:bottom w:val="none" w:sz="0" w:space="0" w:color="auto"/>
        <w:right w:val="none" w:sz="0" w:space="0" w:color="auto"/>
      </w:divBdr>
    </w:div>
    <w:div w:id="805122008">
      <w:bodyDiv w:val="1"/>
      <w:marLeft w:val="0"/>
      <w:marRight w:val="0"/>
      <w:marTop w:val="0"/>
      <w:marBottom w:val="0"/>
      <w:divBdr>
        <w:top w:val="none" w:sz="0" w:space="0" w:color="auto"/>
        <w:left w:val="none" w:sz="0" w:space="0" w:color="auto"/>
        <w:bottom w:val="none" w:sz="0" w:space="0" w:color="auto"/>
        <w:right w:val="none" w:sz="0" w:space="0" w:color="auto"/>
      </w:divBdr>
    </w:div>
    <w:div w:id="936327923">
      <w:bodyDiv w:val="1"/>
      <w:marLeft w:val="0"/>
      <w:marRight w:val="0"/>
      <w:marTop w:val="0"/>
      <w:marBottom w:val="0"/>
      <w:divBdr>
        <w:top w:val="none" w:sz="0" w:space="0" w:color="auto"/>
        <w:left w:val="none" w:sz="0" w:space="0" w:color="auto"/>
        <w:bottom w:val="none" w:sz="0" w:space="0" w:color="auto"/>
        <w:right w:val="none" w:sz="0" w:space="0" w:color="auto"/>
      </w:divBdr>
    </w:div>
    <w:div w:id="1199470628">
      <w:bodyDiv w:val="1"/>
      <w:marLeft w:val="0"/>
      <w:marRight w:val="0"/>
      <w:marTop w:val="0"/>
      <w:marBottom w:val="0"/>
      <w:divBdr>
        <w:top w:val="none" w:sz="0" w:space="0" w:color="auto"/>
        <w:left w:val="none" w:sz="0" w:space="0" w:color="auto"/>
        <w:bottom w:val="none" w:sz="0" w:space="0" w:color="auto"/>
        <w:right w:val="none" w:sz="0" w:space="0" w:color="auto"/>
      </w:divBdr>
    </w:div>
    <w:div w:id="1395277575">
      <w:bodyDiv w:val="1"/>
      <w:marLeft w:val="0"/>
      <w:marRight w:val="0"/>
      <w:marTop w:val="0"/>
      <w:marBottom w:val="0"/>
      <w:divBdr>
        <w:top w:val="none" w:sz="0" w:space="0" w:color="auto"/>
        <w:left w:val="none" w:sz="0" w:space="0" w:color="auto"/>
        <w:bottom w:val="none" w:sz="0" w:space="0" w:color="auto"/>
        <w:right w:val="none" w:sz="0" w:space="0" w:color="auto"/>
      </w:divBdr>
    </w:div>
    <w:div w:id="1432631134">
      <w:bodyDiv w:val="1"/>
      <w:marLeft w:val="0"/>
      <w:marRight w:val="0"/>
      <w:marTop w:val="0"/>
      <w:marBottom w:val="0"/>
      <w:divBdr>
        <w:top w:val="none" w:sz="0" w:space="0" w:color="auto"/>
        <w:left w:val="none" w:sz="0" w:space="0" w:color="auto"/>
        <w:bottom w:val="none" w:sz="0" w:space="0" w:color="auto"/>
        <w:right w:val="none" w:sz="0" w:space="0" w:color="auto"/>
      </w:divBdr>
    </w:div>
    <w:div w:id="1459488607">
      <w:bodyDiv w:val="1"/>
      <w:marLeft w:val="0"/>
      <w:marRight w:val="0"/>
      <w:marTop w:val="0"/>
      <w:marBottom w:val="0"/>
      <w:divBdr>
        <w:top w:val="none" w:sz="0" w:space="0" w:color="auto"/>
        <w:left w:val="none" w:sz="0" w:space="0" w:color="auto"/>
        <w:bottom w:val="none" w:sz="0" w:space="0" w:color="auto"/>
        <w:right w:val="none" w:sz="0" w:space="0" w:color="auto"/>
      </w:divBdr>
    </w:div>
    <w:div w:id="1587035519">
      <w:bodyDiv w:val="1"/>
      <w:marLeft w:val="0"/>
      <w:marRight w:val="0"/>
      <w:marTop w:val="0"/>
      <w:marBottom w:val="0"/>
      <w:divBdr>
        <w:top w:val="none" w:sz="0" w:space="0" w:color="auto"/>
        <w:left w:val="none" w:sz="0" w:space="0" w:color="auto"/>
        <w:bottom w:val="none" w:sz="0" w:space="0" w:color="auto"/>
        <w:right w:val="none" w:sz="0" w:space="0" w:color="auto"/>
      </w:divBdr>
    </w:div>
    <w:div w:id="1588731416">
      <w:bodyDiv w:val="1"/>
      <w:marLeft w:val="0"/>
      <w:marRight w:val="0"/>
      <w:marTop w:val="0"/>
      <w:marBottom w:val="0"/>
      <w:divBdr>
        <w:top w:val="none" w:sz="0" w:space="0" w:color="auto"/>
        <w:left w:val="none" w:sz="0" w:space="0" w:color="auto"/>
        <w:bottom w:val="none" w:sz="0" w:space="0" w:color="auto"/>
        <w:right w:val="none" w:sz="0" w:space="0" w:color="auto"/>
      </w:divBdr>
    </w:div>
    <w:div w:id="1772897763">
      <w:bodyDiv w:val="1"/>
      <w:marLeft w:val="0"/>
      <w:marRight w:val="0"/>
      <w:marTop w:val="0"/>
      <w:marBottom w:val="0"/>
      <w:divBdr>
        <w:top w:val="none" w:sz="0" w:space="0" w:color="auto"/>
        <w:left w:val="none" w:sz="0" w:space="0" w:color="auto"/>
        <w:bottom w:val="none" w:sz="0" w:space="0" w:color="auto"/>
        <w:right w:val="none" w:sz="0" w:space="0" w:color="auto"/>
      </w:divBdr>
    </w:div>
    <w:div w:id="1956936139">
      <w:bodyDiv w:val="1"/>
      <w:marLeft w:val="0"/>
      <w:marRight w:val="0"/>
      <w:marTop w:val="0"/>
      <w:marBottom w:val="0"/>
      <w:divBdr>
        <w:top w:val="none" w:sz="0" w:space="0" w:color="auto"/>
        <w:left w:val="none" w:sz="0" w:space="0" w:color="auto"/>
        <w:bottom w:val="none" w:sz="0" w:space="0" w:color="auto"/>
        <w:right w:val="none" w:sz="0" w:space="0" w:color="auto"/>
      </w:divBdr>
    </w:div>
    <w:div w:id="214076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diagramLayout" Target="diagrams/layout4.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diagramData" Target="diagrams/data4.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microsoft.com/office/2007/relationships/diagramDrawing" Target="diagrams/drawing4.xml"/><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diagramColors" Target="diagrams/colors4.xml"/><Relationship Id="rId10" Type="http://schemas.openxmlformats.org/officeDocument/2006/relationships/diagramData" Target="diagrams/data2.xml"/><Relationship Id="rId19" Type="http://schemas.microsoft.com/office/2007/relationships/diagramDrawing" Target="diagrams/drawing3.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QuickStyle" Target="diagrams/quickStyle4.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DBEB802-E448-40E7-9046-AB6CCE54CEEE}" type="doc">
      <dgm:prSet loTypeId="urn:microsoft.com/office/officeart/2005/8/layout/bProcess4" loCatId="process" qsTypeId="urn:microsoft.com/office/officeart/2005/8/quickstyle/simple3" qsCatId="simple" csTypeId="urn:microsoft.com/office/officeart/2005/8/colors/colorful1" csCatId="colorful" phldr="1"/>
      <dgm:spPr/>
      <dgm:t>
        <a:bodyPr/>
        <a:lstStyle/>
        <a:p>
          <a:endParaRPr lang="es-MX"/>
        </a:p>
      </dgm:t>
    </dgm:pt>
    <dgm:pt modelId="{95AC5F65-D33A-4B39-A638-75157C9DA4B6}">
      <dgm:prSet phldrT="[Texto]" custT="1"/>
      <dgm:spPr/>
      <dgm:t>
        <a:bodyPr/>
        <a:lstStyle/>
        <a:p>
          <a:pPr algn="just"/>
          <a:r>
            <a:rPr lang="es-MX" sz="1100">
              <a:latin typeface="Corbel" panose="020B0503020204020204" pitchFamily="34" charset="0"/>
            </a:rPr>
            <a:t>Y al director de la policía, Rogelio Flores. Al final no hubo castigo para los responsables.</a:t>
          </a:r>
        </a:p>
      </dgm:t>
    </dgm:pt>
    <dgm:pt modelId="{F7D3B35E-A0FD-4C54-8CD2-7A493074B0E2}" type="parTrans" cxnId="{94BA9E8A-51DE-46F8-978A-31510020F37F}">
      <dgm:prSet/>
      <dgm:spPr/>
      <dgm:t>
        <a:bodyPr/>
        <a:lstStyle/>
        <a:p>
          <a:pPr algn="just"/>
          <a:endParaRPr lang="es-MX" sz="1100">
            <a:latin typeface="Corbel" panose="020B0503020204020204" pitchFamily="34" charset="0"/>
          </a:endParaRPr>
        </a:p>
      </dgm:t>
    </dgm:pt>
    <dgm:pt modelId="{D0E088CB-9F65-4D1A-A41D-CDCCDDEDD850}" type="sibTrans" cxnId="{94BA9E8A-51DE-46F8-978A-31510020F37F}">
      <dgm:prSet/>
      <dgm:spPr/>
      <dgm:t>
        <a:bodyPr/>
        <a:lstStyle/>
        <a:p>
          <a:pPr algn="just"/>
          <a:endParaRPr lang="es-MX" sz="1100">
            <a:latin typeface="Corbel" panose="020B0503020204020204" pitchFamily="34" charset="0"/>
          </a:endParaRPr>
        </a:p>
      </dgm:t>
    </dgm:pt>
    <dgm:pt modelId="{BF22D0A7-19C6-4206-9AC9-575F75624A35}">
      <dgm:prSet phldrT="[Texto]" custT="1"/>
      <dgm:spPr/>
      <dgm:t>
        <a:bodyPr/>
        <a:lstStyle/>
        <a:p>
          <a:pPr algn="just"/>
          <a:r>
            <a:rPr lang="es-MX" sz="1100">
              <a:latin typeface="Corbel" panose="020B0503020204020204" pitchFamily="34" charset="0"/>
            </a:rPr>
            <a:t>En materia de política económica, hubo un exceso en el gasto público sin contrapartida en un aumento en los ingresos para financiarla.</a:t>
          </a:r>
        </a:p>
      </dgm:t>
    </dgm:pt>
    <dgm:pt modelId="{B13D7D4B-3746-4D6D-A972-062167E4EF50}" type="parTrans" cxnId="{7FBA5DB2-BC91-487D-A4C5-8DB33A908185}">
      <dgm:prSet/>
      <dgm:spPr/>
      <dgm:t>
        <a:bodyPr/>
        <a:lstStyle/>
        <a:p>
          <a:pPr algn="just"/>
          <a:endParaRPr lang="es-MX" sz="1100">
            <a:latin typeface="Corbel" panose="020B0503020204020204" pitchFamily="34" charset="0"/>
          </a:endParaRPr>
        </a:p>
      </dgm:t>
    </dgm:pt>
    <dgm:pt modelId="{81BF46F9-7FD9-493A-B0AF-60EFF6159695}" type="sibTrans" cxnId="{7FBA5DB2-BC91-487D-A4C5-8DB33A908185}">
      <dgm:prSet/>
      <dgm:spPr/>
      <dgm:t>
        <a:bodyPr/>
        <a:lstStyle/>
        <a:p>
          <a:pPr algn="just"/>
          <a:endParaRPr lang="es-MX" sz="1100">
            <a:latin typeface="Corbel" panose="020B0503020204020204" pitchFamily="34" charset="0"/>
          </a:endParaRPr>
        </a:p>
      </dgm:t>
    </dgm:pt>
    <dgm:pt modelId="{3ABDF1D1-F496-4788-A370-EB556531A3A3}">
      <dgm:prSet phldrT="[Texto]" custT="1"/>
      <dgm:spPr/>
      <dgm:t>
        <a:bodyPr/>
        <a:lstStyle/>
        <a:p>
          <a:pPr algn="just"/>
          <a:r>
            <a:rPr lang="es-MX" sz="1100">
              <a:latin typeface="Corbel" panose="020B0503020204020204" pitchFamily="34" charset="0"/>
            </a:rPr>
            <a:t>Lo que provocó un importante incremento de la inflación. </a:t>
          </a:r>
          <a:endParaRPr lang="es-MX" sz="1100">
            <a:latin typeface="Corbel" panose="020B0503020204020204" pitchFamily="34" charset="0"/>
          </a:endParaRPr>
        </a:p>
      </dgm:t>
    </dgm:pt>
    <dgm:pt modelId="{C577404C-88CE-4DAA-926F-122262DCF8D3}" type="parTrans" cxnId="{D59CFD5A-CAC9-4C2A-A231-BD54D5921556}">
      <dgm:prSet/>
      <dgm:spPr/>
      <dgm:t>
        <a:bodyPr/>
        <a:lstStyle/>
        <a:p>
          <a:pPr algn="just"/>
          <a:endParaRPr lang="es-MX" sz="1100">
            <a:latin typeface="Corbel" panose="020B0503020204020204" pitchFamily="34" charset="0"/>
          </a:endParaRPr>
        </a:p>
      </dgm:t>
    </dgm:pt>
    <dgm:pt modelId="{7B4DE1C2-3C13-4AEE-A1C5-23E300910C35}" type="sibTrans" cxnId="{D59CFD5A-CAC9-4C2A-A231-BD54D5921556}">
      <dgm:prSet/>
      <dgm:spPr/>
      <dgm:t>
        <a:bodyPr/>
        <a:lstStyle/>
        <a:p>
          <a:pPr algn="just"/>
          <a:endParaRPr lang="es-MX" sz="1100">
            <a:latin typeface="Corbel" panose="020B0503020204020204" pitchFamily="34" charset="0"/>
          </a:endParaRPr>
        </a:p>
      </dgm:t>
    </dgm:pt>
    <dgm:pt modelId="{62D94AEB-175C-467E-A14C-CCD5A85728E3}">
      <dgm:prSet phldrT="[Texto]" custT="1"/>
      <dgm:spPr/>
      <dgm:t>
        <a:bodyPr/>
        <a:lstStyle/>
        <a:p>
          <a:pPr algn="just"/>
          <a:r>
            <a:rPr lang="es-MX" sz="1100">
              <a:latin typeface="Corbel" panose="020B0503020204020204" pitchFamily="34" charset="0"/>
            </a:rPr>
            <a:t>A partir de 1973 el incremento en la deuda externa —que pasó de 6 mil millones de dólares en el gobierno de Díaz Ordaz a 20 mil millones de dólares— </a:t>
          </a:r>
        </a:p>
      </dgm:t>
    </dgm:pt>
    <dgm:pt modelId="{AA81DFDC-6A42-4785-8089-0C4D9DF6D25C}" type="parTrans" cxnId="{F50508FE-08DE-4206-84FD-D7117CB0AA14}">
      <dgm:prSet/>
      <dgm:spPr/>
      <dgm:t>
        <a:bodyPr/>
        <a:lstStyle/>
        <a:p>
          <a:pPr algn="just"/>
          <a:endParaRPr lang="es-MX" sz="1100">
            <a:latin typeface="Corbel" panose="020B0503020204020204" pitchFamily="34" charset="0"/>
          </a:endParaRPr>
        </a:p>
      </dgm:t>
    </dgm:pt>
    <dgm:pt modelId="{34F4B0A8-3A88-4D55-8CA9-143EA1348C08}" type="sibTrans" cxnId="{F50508FE-08DE-4206-84FD-D7117CB0AA14}">
      <dgm:prSet/>
      <dgm:spPr/>
      <dgm:t>
        <a:bodyPr/>
        <a:lstStyle/>
        <a:p>
          <a:pPr algn="just"/>
          <a:endParaRPr lang="es-MX" sz="1100">
            <a:latin typeface="Corbel" panose="020B0503020204020204" pitchFamily="34" charset="0"/>
          </a:endParaRPr>
        </a:p>
      </dgm:t>
    </dgm:pt>
    <dgm:pt modelId="{C1365201-B843-4081-9856-B1FA67DE743B}">
      <dgm:prSet phldrT="[Texto]" custT="1"/>
      <dgm:spPr/>
      <dgm:t>
        <a:bodyPr/>
        <a:lstStyle/>
        <a:p>
          <a:pPr algn="just"/>
          <a:r>
            <a:rPr lang="es-MX" sz="1100">
              <a:latin typeface="Corbel" panose="020B0503020204020204" pitchFamily="34" charset="0"/>
            </a:rPr>
            <a:t>Y la disminución de la inversión privada se tradujeron en un incremento importante del déficit público.</a:t>
          </a:r>
          <a:endParaRPr lang="es-MX" sz="1100">
            <a:latin typeface="Corbel" panose="020B0503020204020204" pitchFamily="34" charset="0"/>
          </a:endParaRPr>
        </a:p>
      </dgm:t>
    </dgm:pt>
    <dgm:pt modelId="{F1D316E7-9E29-45FE-83A9-F3989B3AA729}" type="parTrans" cxnId="{D51B284C-954F-4100-8476-F4E20CC6FB72}">
      <dgm:prSet/>
      <dgm:spPr/>
      <dgm:t>
        <a:bodyPr/>
        <a:lstStyle/>
        <a:p>
          <a:pPr algn="just"/>
          <a:endParaRPr lang="es-MX" sz="1100">
            <a:latin typeface="Corbel" panose="020B0503020204020204" pitchFamily="34" charset="0"/>
          </a:endParaRPr>
        </a:p>
      </dgm:t>
    </dgm:pt>
    <dgm:pt modelId="{0C08E7FB-F2D3-4BA9-BA51-8036F698358B}" type="sibTrans" cxnId="{D51B284C-954F-4100-8476-F4E20CC6FB72}">
      <dgm:prSet/>
      <dgm:spPr/>
      <dgm:t>
        <a:bodyPr/>
        <a:lstStyle/>
        <a:p>
          <a:pPr algn="just"/>
          <a:endParaRPr lang="es-MX" sz="1100">
            <a:latin typeface="Corbel" panose="020B0503020204020204" pitchFamily="34" charset="0"/>
          </a:endParaRPr>
        </a:p>
      </dgm:t>
    </dgm:pt>
    <dgm:pt modelId="{49E95D12-E32C-4D3D-8F38-B1FE06E41D02}">
      <dgm:prSet phldrT="[Texto]" custT="1"/>
      <dgm:spPr/>
      <dgm:t>
        <a:bodyPr/>
        <a:lstStyle/>
        <a:p>
          <a:pPr algn="just"/>
          <a:r>
            <a:rPr lang="es-MX" sz="1100">
              <a:latin typeface="Corbel" panose="020B0503020204020204" pitchFamily="34" charset="0"/>
            </a:rPr>
            <a:t>La suma de todos estos factores provocó una grave crisis económica en 1976, que se reflejó en una fuerte devaluación del peso frente al dólar de más de 50%. </a:t>
          </a:r>
        </a:p>
      </dgm:t>
    </dgm:pt>
    <dgm:pt modelId="{5F275996-0DE0-4BF7-A650-86F9CF665245}" type="parTrans" cxnId="{4BB04681-D88A-461B-84E5-C583CB9071D0}">
      <dgm:prSet/>
      <dgm:spPr/>
      <dgm:t>
        <a:bodyPr/>
        <a:lstStyle/>
        <a:p>
          <a:pPr algn="just"/>
          <a:endParaRPr lang="es-MX" sz="1100">
            <a:latin typeface="Corbel" panose="020B0503020204020204" pitchFamily="34" charset="0"/>
          </a:endParaRPr>
        </a:p>
      </dgm:t>
    </dgm:pt>
    <dgm:pt modelId="{3DD254AD-EB75-480E-8E22-79A97409C0ED}" type="sibTrans" cxnId="{4BB04681-D88A-461B-84E5-C583CB9071D0}">
      <dgm:prSet/>
      <dgm:spPr/>
      <dgm:t>
        <a:bodyPr/>
        <a:lstStyle/>
        <a:p>
          <a:pPr algn="just"/>
          <a:endParaRPr lang="es-MX" sz="1100">
            <a:latin typeface="Corbel" panose="020B0503020204020204" pitchFamily="34" charset="0"/>
          </a:endParaRPr>
        </a:p>
      </dgm:t>
    </dgm:pt>
    <dgm:pt modelId="{51E87CBF-BFC6-4502-A762-C2AB07903920}">
      <dgm:prSet phldrT="[Texto]" custT="1"/>
      <dgm:spPr/>
      <dgm:t>
        <a:bodyPr/>
        <a:lstStyle/>
        <a:p>
          <a:pPr algn="just"/>
          <a:r>
            <a:rPr lang="es-MX" sz="1100">
              <a:latin typeface="Corbel" panose="020B0503020204020204" pitchFamily="34" charset="0"/>
            </a:rPr>
            <a:t>A partir de 1976 se hicieron recurrentes las crisis económicas y al finalizar cada sexenio.</a:t>
          </a:r>
        </a:p>
      </dgm:t>
    </dgm:pt>
    <dgm:pt modelId="{EF3A6DF2-13F0-402B-BBEA-CA006E9CC76B}" type="parTrans" cxnId="{B5575815-D707-4D56-A051-07A45DAFA71B}">
      <dgm:prSet/>
      <dgm:spPr/>
      <dgm:t>
        <a:bodyPr/>
        <a:lstStyle/>
        <a:p>
          <a:pPr algn="just"/>
          <a:endParaRPr lang="es-MX" sz="1100">
            <a:latin typeface="Corbel" panose="020B0503020204020204" pitchFamily="34" charset="0"/>
          </a:endParaRPr>
        </a:p>
      </dgm:t>
    </dgm:pt>
    <dgm:pt modelId="{71E1712D-8CC9-4C7F-BC87-53B0C4E58EF5}" type="sibTrans" cxnId="{B5575815-D707-4D56-A051-07A45DAFA71B}">
      <dgm:prSet/>
      <dgm:spPr/>
      <dgm:t>
        <a:bodyPr/>
        <a:lstStyle/>
        <a:p>
          <a:pPr algn="just"/>
          <a:endParaRPr lang="es-MX" sz="1100">
            <a:latin typeface="Corbel" panose="020B0503020204020204" pitchFamily="34" charset="0"/>
          </a:endParaRPr>
        </a:p>
      </dgm:t>
    </dgm:pt>
    <dgm:pt modelId="{0E8779CB-C746-4365-B00A-367F6AB4919A}">
      <dgm:prSet custT="1"/>
      <dgm:spPr/>
      <dgm:t>
        <a:bodyPr/>
        <a:lstStyle/>
        <a:p>
          <a:pPr algn="just"/>
          <a:r>
            <a:rPr lang="es-MX" sz="1100">
              <a:latin typeface="Corbel" panose="020B0503020204020204" pitchFamily="34" charset="0"/>
            </a:rPr>
            <a:t>Echeverría negó cualquier nexo con ese grupo y exigió la renuncia al regente de la ciudad de México, Alfonso Martínez Domínguez</a:t>
          </a:r>
          <a:endParaRPr lang="es-MX" sz="1100">
            <a:latin typeface="Corbel" panose="020B0503020204020204" pitchFamily="34" charset="0"/>
          </a:endParaRPr>
        </a:p>
      </dgm:t>
    </dgm:pt>
    <dgm:pt modelId="{A00DADD9-DE52-4409-A7F5-1A52C17668B4}" type="parTrans" cxnId="{353C1677-6EA1-44E1-AF50-7BD7AE678429}">
      <dgm:prSet/>
      <dgm:spPr/>
      <dgm:t>
        <a:bodyPr/>
        <a:lstStyle/>
        <a:p>
          <a:pPr algn="just"/>
          <a:endParaRPr lang="es-MX" sz="1100">
            <a:latin typeface="Corbel" panose="020B0503020204020204" pitchFamily="34" charset="0"/>
          </a:endParaRPr>
        </a:p>
      </dgm:t>
    </dgm:pt>
    <dgm:pt modelId="{6967207C-CDC5-4F6A-9218-DD44E8C658A8}" type="sibTrans" cxnId="{353C1677-6EA1-44E1-AF50-7BD7AE678429}">
      <dgm:prSet/>
      <dgm:spPr/>
      <dgm:t>
        <a:bodyPr/>
        <a:lstStyle/>
        <a:p>
          <a:pPr algn="just"/>
          <a:endParaRPr lang="es-MX" sz="1100">
            <a:latin typeface="Corbel" panose="020B0503020204020204" pitchFamily="34" charset="0"/>
          </a:endParaRPr>
        </a:p>
      </dgm:t>
    </dgm:pt>
    <dgm:pt modelId="{06900BDD-24D6-4D39-8CE9-7D024A8BD26A}">
      <dgm:prSet custT="1"/>
      <dgm:spPr/>
      <dgm:t>
        <a:bodyPr/>
        <a:lstStyle/>
        <a:p>
          <a:pPr algn="just"/>
          <a:r>
            <a:rPr lang="es-MX" sz="1100">
              <a:latin typeface="Corbel" panose="020B0503020204020204" pitchFamily="34" charset="0"/>
            </a:rPr>
            <a:t>Al final de la administración había fuertes inconformidades tanto en el sector obrero como en el sector empresarial.</a:t>
          </a:r>
          <a:endParaRPr lang="es-MX" sz="1100">
            <a:latin typeface="Corbel" panose="020B0503020204020204" pitchFamily="34" charset="0"/>
          </a:endParaRPr>
        </a:p>
      </dgm:t>
    </dgm:pt>
    <dgm:pt modelId="{5CA884A8-93B7-4CD5-A4D6-6A418B968948}" type="parTrans" cxnId="{0A5D29BA-6DD8-48F1-A16E-915F156A2C30}">
      <dgm:prSet/>
      <dgm:spPr/>
      <dgm:t>
        <a:bodyPr/>
        <a:lstStyle/>
        <a:p>
          <a:pPr algn="just"/>
          <a:endParaRPr lang="es-MX" sz="1100">
            <a:latin typeface="Corbel" panose="020B0503020204020204" pitchFamily="34" charset="0"/>
          </a:endParaRPr>
        </a:p>
      </dgm:t>
    </dgm:pt>
    <dgm:pt modelId="{727B48DC-637C-4699-935B-FC9FFFC1E6C5}" type="sibTrans" cxnId="{0A5D29BA-6DD8-48F1-A16E-915F156A2C30}">
      <dgm:prSet/>
      <dgm:spPr/>
      <dgm:t>
        <a:bodyPr/>
        <a:lstStyle/>
        <a:p>
          <a:pPr algn="just"/>
          <a:endParaRPr lang="es-MX" sz="1100">
            <a:latin typeface="Corbel" panose="020B0503020204020204" pitchFamily="34" charset="0"/>
          </a:endParaRPr>
        </a:p>
      </dgm:t>
    </dgm:pt>
    <dgm:pt modelId="{3E68BCF6-3665-4DA2-9AF2-0A687E566A26}" type="pres">
      <dgm:prSet presAssocID="{8DBEB802-E448-40E7-9046-AB6CCE54CEEE}" presName="Name0" presStyleCnt="0">
        <dgm:presLayoutVars>
          <dgm:dir/>
          <dgm:resizeHandles/>
        </dgm:presLayoutVars>
      </dgm:prSet>
      <dgm:spPr/>
    </dgm:pt>
    <dgm:pt modelId="{3BB89692-8F99-4F90-9225-173B45EC730A}" type="pres">
      <dgm:prSet presAssocID="{0E8779CB-C746-4365-B00A-367F6AB4919A}" presName="compNode" presStyleCnt="0"/>
      <dgm:spPr/>
    </dgm:pt>
    <dgm:pt modelId="{F4A85485-7ED9-41F9-BF78-5FF6D754AA28}" type="pres">
      <dgm:prSet presAssocID="{0E8779CB-C746-4365-B00A-367F6AB4919A}" presName="dummyConnPt" presStyleCnt="0"/>
      <dgm:spPr/>
    </dgm:pt>
    <dgm:pt modelId="{3F0159CA-2945-49AC-B065-DC84B8A88E29}" type="pres">
      <dgm:prSet presAssocID="{0E8779CB-C746-4365-B00A-367F6AB4919A}" presName="node" presStyleLbl="node1" presStyleIdx="0" presStyleCnt="9">
        <dgm:presLayoutVars>
          <dgm:bulletEnabled val="1"/>
        </dgm:presLayoutVars>
      </dgm:prSet>
      <dgm:spPr/>
      <dgm:t>
        <a:bodyPr/>
        <a:lstStyle/>
        <a:p>
          <a:endParaRPr lang="es-MX"/>
        </a:p>
      </dgm:t>
    </dgm:pt>
    <dgm:pt modelId="{7598EAA6-29F8-463F-8C4F-21A3747E5AC6}" type="pres">
      <dgm:prSet presAssocID="{6967207C-CDC5-4F6A-9218-DD44E8C658A8}" presName="sibTrans" presStyleLbl="bgSibTrans2D1" presStyleIdx="0" presStyleCnt="8"/>
      <dgm:spPr/>
    </dgm:pt>
    <dgm:pt modelId="{775608D1-3536-48C1-B18B-968BC2B973F8}" type="pres">
      <dgm:prSet presAssocID="{95AC5F65-D33A-4B39-A638-75157C9DA4B6}" presName="compNode" presStyleCnt="0"/>
      <dgm:spPr/>
    </dgm:pt>
    <dgm:pt modelId="{07D53BDF-A1CA-480C-968F-C802C52FA01D}" type="pres">
      <dgm:prSet presAssocID="{95AC5F65-D33A-4B39-A638-75157C9DA4B6}" presName="dummyConnPt" presStyleCnt="0"/>
      <dgm:spPr/>
    </dgm:pt>
    <dgm:pt modelId="{F4E768AB-DFEA-4363-BC87-8A5209F837B7}" type="pres">
      <dgm:prSet presAssocID="{95AC5F65-D33A-4B39-A638-75157C9DA4B6}" presName="node" presStyleLbl="node1" presStyleIdx="1" presStyleCnt="9">
        <dgm:presLayoutVars>
          <dgm:bulletEnabled val="1"/>
        </dgm:presLayoutVars>
      </dgm:prSet>
      <dgm:spPr/>
      <dgm:t>
        <a:bodyPr/>
        <a:lstStyle/>
        <a:p>
          <a:endParaRPr lang="es-MX"/>
        </a:p>
      </dgm:t>
    </dgm:pt>
    <dgm:pt modelId="{AF3FAC83-61A6-4E4E-8319-48D75B5A88F2}" type="pres">
      <dgm:prSet presAssocID="{D0E088CB-9F65-4D1A-A41D-CDCCDDEDD850}" presName="sibTrans" presStyleLbl="bgSibTrans2D1" presStyleIdx="1" presStyleCnt="8"/>
      <dgm:spPr/>
    </dgm:pt>
    <dgm:pt modelId="{08FD006E-1742-4937-82A9-1AAC2E530666}" type="pres">
      <dgm:prSet presAssocID="{BF22D0A7-19C6-4206-9AC9-575F75624A35}" presName="compNode" presStyleCnt="0"/>
      <dgm:spPr/>
    </dgm:pt>
    <dgm:pt modelId="{FB5D2B10-EDCE-48BA-A82A-13866980E720}" type="pres">
      <dgm:prSet presAssocID="{BF22D0A7-19C6-4206-9AC9-575F75624A35}" presName="dummyConnPt" presStyleCnt="0"/>
      <dgm:spPr/>
    </dgm:pt>
    <dgm:pt modelId="{915CB3B3-AB98-4E6D-BAB4-DB738AAAD188}" type="pres">
      <dgm:prSet presAssocID="{BF22D0A7-19C6-4206-9AC9-575F75624A35}" presName="node" presStyleLbl="node1" presStyleIdx="2" presStyleCnt="9">
        <dgm:presLayoutVars>
          <dgm:bulletEnabled val="1"/>
        </dgm:presLayoutVars>
      </dgm:prSet>
      <dgm:spPr/>
      <dgm:t>
        <a:bodyPr/>
        <a:lstStyle/>
        <a:p>
          <a:endParaRPr lang="es-MX"/>
        </a:p>
      </dgm:t>
    </dgm:pt>
    <dgm:pt modelId="{8C3E8A9D-7054-4E42-80B7-195F0A8BB55F}" type="pres">
      <dgm:prSet presAssocID="{81BF46F9-7FD9-493A-B0AF-60EFF6159695}" presName="sibTrans" presStyleLbl="bgSibTrans2D1" presStyleIdx="2" presStyleCnt="8"/>
      <dgm:spPr/>
    </dgm:pt>
    <dgm:pt modelId="{F7616294-0061-4DCD-AEEE-0386D8EBE7F7}" type="pres">
      <dgm:prSet presAssocID="{3ABDF1D1-F496-4788-A370-EB556531A3A3}" presName="compNode" presStyleCnt="0"/>
      <dgm:spPr/>
    </dgm:pt>
    <dgm:pt modelId="{02CBCD56-185C-4288-9AC6-7BCBC64C1EE0}" type="pres">
      <dgm:prSet presAssocID="{3ABDF1D1-F496-4788-A370-EB556531A3A3}" presName="dummyConnPt" presStyleCnt="0"/>
      <dgm:spPr/>
    </dgm:pt>
    <dgm:pt modelId="{A4C4276A-867F-4B6D-850F-69F12E9E29EB}" type="pres">
      <dgm:prSet presAssocID="{3ABDF1D1-F496-4788-A370-EB556531A3A3}" presName="node" presStyleLbl="node1" presStyleIdx="3" presStyleCnt="9">
        <dgm:presLayoutVars>
          <dgm:bulletEnabled val="1"/>
        </dgm:presLayoutVars>
      </dgm:prSet>
      <dgm:spPr/>
      <dgm:t>
        <a:bodyPr/>
        <a:lstStyle/>
        <a:p>
          <a:endParaRPr lang="es-MX"/>
        </a:p>
      </dgm:t>
    </dgm:pt>
    <dgm:pt modelId="{27868D54-F398-46B0-A993-68EA45600269}" type="pres">
      <dgm:prSet presAssocID="{7B4DE1C2-3C13-4AEE-A1C5-23E300910C35}" presName="sibTrans" presStyleLbl="bgSibTrans2D1" presStyleIdx="3" presStyleCnt="8"/>
      <dgm:spPr/>
    </dgm:pt>
    <dgm:pt modelId="{BFDB85BE-CCFD-4000-8C74-4340320C97C8}" type="pres">
      <dgm:prSet presAssocID="{06900BDD-24D6-4D39-8CE9-7D024A8BD26A}" presName="compNode" presStyleCnt="0"/>
      <dgm:spPr/>
    </dgm:pt>
    <dgm:pt modelId="{8EC6708C-C3CC-4515-9CF5-595214CFC1D7}" type="pres">
      <dgm:prSet presAssocID="{06900BDD-24D6-4D39-8CE9-7D024A8BD26A}" presName="dummyConnPt" presStyleCnt="0"/>
      <dgm:spPr/>
    </dgm:pt>
    <dgm:pt modelId="{BD949FC9-19D4-4DBE-85D4-9DE79DEA6442}" type="pres">
      <dgm:prSet presAssocID="{06900BDD-24D6-4D39-8CE9-7D024A8BD26A}" presName="node" presStyleLbl="node1" presStyleIdx="4" presStyleCnt="9">
        <dgm:presLayoutVars>
          <dgm:bulletEnabled val="1"/>
        </dgm:presLayoutVars>
      </dgm:prSet>
      <dgm:spPr/>
      <dgm:t>
        <a:bodyPr/>
        <a:lstStyle/>
        <a:p>
          <a:endParaRPr lang="es-MX"/>
        </a:p>
      </dgm:t>
    </dgm:pt>
    <dgm:pt modelId="{8EF0FBAD-8AD3-476B-A78E-F8E05419E337}" type="pres">
      <dgm:prSet presAssocID="{727B48DC-637C-4699-935B-FC9FFFC1E6C5}" presName="sibTrans" presStyleLbl="bgSibTrans2D1" presStyleIdx="4" presStyleCnt="8"/>
      <dgm:spPr/>
    </dgm:pt>
    <dgm:pt modelId="{42E30852-4E84-4307-BB08-BBEF1772C637}" type="pres">
      <dgm:prSet presAssocID="{62D94AEB-175C-467E-A14C-CCD5A85728E3}" presName="compNode" presStyleCnt="0"/>
      <dgm:spPr/>
    </dgm:pt>
    <dgm:pt modelId="{37F3A3BF-C9F5-4714-97AF-381CC1BE2F35}" type="pres">
      <dgm:prSet presAssocID="{62D94AEB-175C-467E-A14C-CCD5A85728E3}" presName="dummyConnPt" presStyleCnt="0"/>
      <dgm:spPr/>
    </dgm:pt>
    <dgm:pt modelId="{7C4C4AF8-9E03-4225-A595-0AE95696BD51}" type="pres">
      <dgm:prSet presAssocID="{62D94AEB-175C-467E-A14C-CCD5A85728E3}" presName="node" presStyleLbl="node1" presStyleIdx="5" presStyleCnt="9">
        <dgm:presLayoutVars>
          <dgm:bulletEnabled val="1"/>
        </dgm:presLayoutVars>
      </dgm:prSet>
      <dgm:spPr/>
      <dgm:t>
        <a:bodyPr/>
        <a:lstStyle/>
        <a:p>
          <a:endParaRPr lang="es-MX"/>
        </a:p>
      </dgm:t>
    </dgm:pt>
    <dgm:pt modelId="{322FFAE7-7AC4-4819-AC24-83130F3597A5}" type="pres">
      <dgm:prSet presAssocID="{34F4B0A8-3A88-4D55-8CA9-143EA1348C08}" presName="sibTrans" presStyleLbl="bgSibTrans2D1" presStyleIdx="5" presStyleCnt="8"/>
      <dgm:spPr/>
    </dgm:pt>
    <dgm:pt modelId="{BDC0C55D-2070-4B31-836B-285165C10D6C}" type="pres">
      <dgm:prSet presAssocID="{C1365201-B843-4081-9856-B1FA67DE743B}" presName="compNode" presStyleCnt="0"/>
      <dgm:spPr/>
    </dgm:pt>
    <dgm:pt modelId="{F09913BA-0E34-4FCB-A47D-26FA8142FCD1}" type="pres">
      <dgm:prSet presAssocID="{C1365201-B843-4081-9856-B1FA67DE743B}" presName="dummyConnPt" presStyleCnt="0"/>
      <dgm:spPr/>
    </dgm:pt>
    <dgm:pt modelId="{9A9096E4-3FEF-4EBE-8E80-346729364A2E}" type="pres">
      <dgm:prSet presAssocID="{C1365201-B843-4081-9856-B1FA67DE743B}" presName="node" presStyleLbl="node1" presStyleIdx="6" presStyleCnt="9">
        <dgm:presLayoutVars>
          <dgm:bulletEnabled val="1"/>
        </dgm:presLayoutVars>
      </dgm:prSet>
      <dgm:spPr/>
      <dgm:t>
        <a:bodyPr/>
        <a:lstStyle/>
        <a:p>
          <a:endParaRPr lang="es-MX"/>
        </a:p>
      </dgm:t>
    </dgm:pt>
    <dgm:pt modelId="{3DFB5749-5C53-402B-994B-663429571C45}" type="pres">
      <dgm:prSet presAssocID="{0C08E7FB-F2D3-4BA9-BA51-8036F698358B}" presName="sibTrans" presStyleLbl="bgSibTrans2D1" presStyleIdx="6" presStyleCnt="8"/>
      <dgm:spPr/>
    </dgm:pt>
    <dgm:pt modelId="{DDECF9D0-110D-4B00-B1AC-2929D30FF6B7}" type="pres">
      <dgm:prSet presAssocID="{49E95D12-E32C-4D3D-8F38-B1FE06E41D02}" presName="compNode" presStyleCnt="0"/>
      <dgm:spPr/>
    </dgm:pt>
    <dgm:pt modelId="{1DF26B58-D885-487A-BA9F-346FEEB38704}" type="pres">
      <dgm:prSet presAssocID="{49E95D12-E32C-4D3D-8F38-B1FE06E41D02}" presName="dummyConnPt" presStyleCnt="0"/>
      <dgm:spPr/>
    </dgm:pt>
    <dgm:pt modelId="{A1156A85-F184-49D8-8FE3-8E81114A520B}" type="pres">
      <dgm:prSet presAssocID="{49E95D12-E32C-4D3D-8F38-B1FE06E41D02}" presName="node" presStyleLbl="node1" presStyleIdx="7" presStyleCnt="9">
        <dgm:presLayoutVars>
          <dgm:bulletEnabled val="1"/>
        </dgm:presLayoutVars>
      </dgm:prSet>
      <dgm:spPr/>
      <dgm:t>
        <a:bodyPr/>
        <a:lstStyle/>
        <a:p>
          <a:endParaRPr lang="es-MX"/>
        </a:p>
      </dgm:t>
    </dgm:pt>
    <dgm:pt modelId="{E5D4CBE0-7B4E-4E78-840A-0095C67426D5}" type="pres">
      <dgm:prSet presAssocID="{3DD254AD-EB75-480E-8E22-79A97409C0ED}" presName="sibTrans" presStyleLbl="bgSibTrans2D1" presStyleIdx="7" presStyleCnt="8"/>
      <dgm:spPr/>
    </dgm:pt>
    <dgm:pt modelId="{E940E235-B761-4216-AF27-A5B42210E5B9}" type="pres">
      <dgm:prSet presAssocID="{51E87CBF-BFC6-4502-A762-C2AB07903920}" presName="compNode" presStyleCnt="0"/>
      <dgm:spPr/>
    </dgm:pt>
    <dgm:pt modelId="{AA2260C6-FD4A-42D6-A6C1-3CB6F4C3DA6D}" type="pres">
      <dgm:prSet presAssocID="{51E87CBF-BFC6-4502-A762-C2AB07903920}" presName="dummyConnPt" presStyleCnt="0"/>
      <dgm:spPr/>
    </dgm:pt>
    <dgm:pt modelId="{18646E39-4984-4275-8B8F-58CBA2CC3622}" type="pres">
      <dgm:prSet presAssocID="{51E87CBF-BFC6-4502-A762-C2AB07903920}" presName="node" presStyleLbl="node1" presStyleIdx="8" presStyleCnt="9">
        <dgm:presLayoutVars>
          <dgm:bulletEnabled val="1"/>
        </dgm:presLayoutVars>
      </dgm:prSet>
      <dgm:spPr/>
      <dgm:t>
        <a:bodyPr/>
        <a:lstStyle/>
        <a:p>
          <a:endParaRPr lang="es-MX"/>
        </a:p>
      </dgm:t>
    </dgm:pt>
  </dgm:ptLst>
  <dgm:cxnLst>
    <dgm:cxn modelId="{4FB24670-31F1-4EF4-8E26-5CAAE59BD62E}" type="presOf" srcId="{8DBEB802-E448-40E7-9046-AB6CCE54CEEE}" destId="{3E68BCF6-3665-4DA2-9AF2-0A687E566A26}" srcOrd="0" destOrd="0" presId="urn:microsoft.com/office/officeart/2005/8/layout/bProcess4"/>
    <dgm:cxn modelId="{BFF5AFBF-A673-4FCD-B1CB-F487311EFEC3}" type="presOf" srcId="{49E95D12-E32C-4D3D-8F38-B1FE06E41D02}" destId="{A1156A85-F184-49D8-8FE3-8E81114A520B}" srcOrd="0" destOrd="0" presId="urn:microsoft.com/office/officeart/2005/8/layout/bProcess4"/>
    <dgm:cxn modelId="{D59CFD5A-CAC9-4C2A-A231-BD54D5921556}" srcId="{8DBEB802-E448-40E7-9046-AB6CCE54CEEE}" destId="{3ABDF1D1-F496-4788-A370-EB556531A3A3}" srcOrd="3" destOrd="0" parTransId="{C577404C-88CE-4DAA-926F-122262DCF8D3}" sibTransId="{7B4DE1C2-3C13-4AEE-A1C5-23E300910C35}"/>
    <dgm:cxn modelId="{B5575815-D707-4D56-A051-07A45DAFA71B}" srcId="{8DBEB802-E448-40E7-9046-AB6CCE54CEEE}" destId="{51E87CBF-BFC6-4502-A762-C2AB07903920}" srcOrd="8" destOrd="0" parTransId="{EF3A6DF2-13F0-402B-BBEA-CA006E9CC76B}" sibTransId="{71E1712D-8CC9-4C7F-BC87-53B0C4E58EF5}"/>
    <dgm:cxn modelId="{DE52803D-5DB6-43ED-85E1-1AC1995AA2AD}" type="presOf" srcId="{D0E088CB-9F65-4D1A-A41D-CDCCDDEDD850}" destId="{AF3FAC83-61A6-4E4E-8319-48D75B5A88F2}" srcOrd="0" destOrd="0" presId="urn:microsoft.com/office/officeart/2005/8/layout/bProcess4"/>
    <dgm:cxn modelId="{E00D6C5E-5243-4569-8809-9572DF4D3B44}" type="presOf" srcId="{0C08E7FB-F2D3-4BA9-BA51-8036F698358B}" destId="{3DFB5749-5C53-402B-994B-663429571C45}" srcOrd="0" destOrd="0" presId="urn:microsoft.com/office/officeart/2005/8/layout/bProcess4"/>
    <dgm:cxn modelId="{3AAABB68-9BEC-4DD1-AD6D-8BC676FCBEB1}" type="presOf" srcId="{34F4B0A8-3A88-4D55-8CA9-143EA1348C08}" destId="{322FFAE7-7AC4-4819-AC24-83130F3597A5}" srcOrd="0" destOrd="0" presId="urn:microsoft.com/office/officeart/2005/8/layout/bProcess4"/>
    <dgm:cxn modelId="{4ABA5142-FB6A-44C3-B0C0-1B26A00D1AA9}" type="presOf" srcId="{7B4DE1C2-3C13-4AEE-A1C5-23E300910C35}" destId="{27868D54-F398-46B0-A993-68EA45600269}" srcOrd="0" destOrd="0" presId="urn:microsoft.com/office/officeart/2005/8/layout/bProcess4"/>
    <dgm:cxn modelId="{40391586-18A7-4B46-8783-12FE0AE91F24}" type="presOf" srcId="{0E8779CB-C746-4365-B00A-367F6AB4919A}" destId="{3F0159CA-2945-49AC-B065-DC84B8A88E29}" srcOrd="0" destOrd="0" presId="urn:microsoft.com/office/officeart/2005/8/layout/bProcess4"/>
    <dgm:cxn modelId="{BF84ED0C-5EC2-40C7-B80C-629A935BD906}" type="presOf" srcId="{51E87CBF-BFC6-4502-A762-C2AB07903920}" destId="{18646E39-4984-4275-8B8F-58CBA2CC3622}" srcOrd="0" destOrd="0" presId="urn:microsoft.com/office/officeart/2005/8/layout/bProcess4"/>
    <dgm:cxn modelId="{11E34975-829D-4721-BFD3-0D9FEB25096F}" type="presOf" srcId="{81BF46F9-7FD9-493A-B0AF-60EFF6159695}" destId="{8C3E8A9D-7054-4E42-80B7-195F0A8BB55F}" srcOrd="0" destOrd="0" presId="urn:microsoft.com/office/officeart/2005/8/layout/bProcess4"/>
    <dgm:cxn modelId="{0620C346-8DC1-4401-8828-2E3964FF00F1}" type="presOf" srcId="{06900BDD-24D6-4D39-8CE9-7D024A8BD26A}" destId="{BD949FC9-19D4-4DBE-85D4-9DE79DEA6442}" srcOrd="0" destOrd="0" presId="urn:microsoft.com/office/officeart/2005/8/layout/bProcess4"/>
    <dgm:cxn modelId="{E7E762B5-DD96-44A3-8A13-C82D363542E8}" type="presOf" srcId="{62D94AEB-175C-467E-A14C-CCD5A85728E3}" destId="{7C4C4AF8-9E03-4225-A595-0AE95696BD51}" srcOrd="0" destOrd="0" presId="urn:microsoft.com/office/officeart/2005/8/layout/bProcess4"/>
    <dgm:cxn modelId="{94BA9E8A-51DE-46F8-978A-31510020F37F}" srcId="{8DBEB802-E448-40E7-9046-AB6CCE54CEEE}" destId="{95AC5F65-D33A-4B39-A638-75157C9DA4B6}" srcOrd="1" destOrd="0" parTransId="{F7D3B35E-A0FD-4C54-8CD2-7A493074B0E2}" sibTransId="{D0E088CB-9F65-4D1A-A41D-CDCCDDEDD850}"/>
    <dgm:cxn modelId="{55E824F0-3E53-44F3-A878-2D5AA8CCC850}" type="presOf" srcId="{95AC5F65-D33A-4B39-A638-75157C9DA4B6}" destId="{F4E768AB-DFEA-4363-BC87-8A5209F837B7}" srcOrd="0" destOrd="0" presId="urn:microsoft.com/office/officeart/2005/8/layout/bProcess4"/>
    <dgm:cxn modelId="{4FF3D955-446D-44DC-8C97-1A298D1E433D}" type="presOf" srcId="{C1365201-B843-4081-9856-B1FA67DE743B}" destId="{9A9096E4-3FEF-4EBE-8E80-346729364A2E}" srcOrd="0" destOrd="0" presId="urn:microsoft.com/office/officeart/2005/8/layout/bProcess4"/>
    <dgm:cxn modelId="{7FBA5DB2-BC91-487D-A4C5-8DB33A908185}" srcId="{8DBEB802-E448-40E7-9046-AB6CCE54CEEE}" destId="{BF22D0A7-19C6-4206-9AC9-575F75624A35}" srcOrd="2" destOrd="0" parTransId="{B13D7D4B-3746-4D6D-A972-062167E4EF50}" sibTransId="{81BF46F9-7FD9-493A-B0AF-60EFF6159695}"/>
    <dgm:cxn modelId="{D51B284C-954F-4100-8476-F4E20CC6FB72}" srcId="{8DBEB802-E448-40E7-9046-AB6CCE54CEEE}" destId="{C1365201-B843-4081-9856-B1FA67DE743B}" srcOrd="6" destOrd="0" parTransId="{F1D316E7-9E29-45FE-83A9-F3989B3AA729}" sibTransId="{0C08E7FB-F2D3-4BA9-BA51-8036F698358B}"/>
    <dgm:cxn modelId="{B7F54614-4566-4B52-8B5B-B6696BA511E8}" type="presOf" srcId="{6967207C-CDC5-4F6A-9218-DD44E8C658A8}" destId="{7598EAA6-29F8-463F-8C4F-21A3747E5AC6}" srcOrd="0" destOrd="0" presId="urn:microsoft.com/office/officeart/2005/8/layout/bProcess4"/>
    <dgm:cxn modelId="{0A5D29BA-6DD8-48F1-A16E-915F156A2C30}" srcId="{8DBEB802-E448-40E7-9046-AB6CCE54CEEE}" destId="{06900BDD-24D6-4D39-8CE9-7D024A8BD26A}" srcOrd="4" destOrd="0" parTransId="{5CA884A8-93B7-4CD5-A4D6-6A418B968948}" sibTransId="{727B48DC-637C-4699-935B-FC9FFFC1E6C5}"/>
    <dgm:cxn modelId="{64FC3F9E-155A-4214-911F-80BBABA743C6}" type="presOf" srcId="{3ABDF1D1-F496-4788-A370-EB556531A3A3}" destId="{A4C4276A-867F-4B6D-850F-69F12E9E29EB}" srcOrd="0" destOrd="0" presId="urn:microsoft.com/office/officeart/2005/8/layout/bProcess4"/>
    <dgm:cxn modelId="{5F819C10-248B-43DB-B95B-F90B47039F1E}" type="presOf" srcId="{BF22D0A7-19C6-4206-9AC9-575F75624A35}" destId="{915CB3B3-AB98-4E6D-BAB4-DB738AAAD188}" srcOrd="0" destOrd="0" presId="urn:microsoft.com/office/officeart/2005/8/layout/bProcess4"/>
    <dgm:cxn modelId="{F50508FE-08DE-4206-84FD-D7117CB0AA14}" srcId="{8DBEB802-E448-40E7-9046-AB6CCE54CEEE}" destId="{62D94AEB-175C-467E-A14C-CCD5A85728E3}" srcOrd="5" destOrd="0" parTransId="{AA81DFDC-6A42-4785-8089-0C4D9DF6D25C}" sibTransId="{34F4B0A8-3A88-4D55-8CA9-143EA1348C08}"/>
    <dgm:cxn modelId="{265108B3-4DDD-4A04-B108-CDE2D40775A7}" type="presOf" srcId="{727B48DC-637C-4699-935B-FC9FFFC1E6C5}" destId="{8EF0FBAD-8AD3-476B-A78E-F8E05419E337}" srcOrd="0" destOrd="0" presId="urn:microsoft.com/office/officeart/2005/8/layout/bProcess4"/>
    <dgm:cxn modelId="{353C1677-6EA1-44E1-AF50-7BD7AE678429}" srcId="{8DBEB802-E448-40E7-9046-AB6CCE54CEEE}" destId="{0E8779CB-C746-4365-B00A-367F6AB4919A}" srcOrd="0" destOrd="0" parTransId="{A00DADD9-DE52-4409-A7F5-1A52C17668B4}" sibTransId="{6967207C-CDC5-4F6A-9218-DD44E8C658A8}"/>
    <dgm:cxn modelId="{4BB04681-D88A-461B-84E5-C583CB9071D0}" srcId="{8DBEB802-E448-40E7-9046-AB6CCE54CEEE}" destId="{49E95D12-E32C-4D3D-8F38-B1FE06E41D02}" srcOrd="7" destOrd="0" parTransId="{5F275996-0DE0-4BF7-A650-86F9CF665245}" sibTransId="{3DD254AD-EB75-480E-8E22-79A97409C0ED}"/>
    <dgm:cxn modelId="{F103BAE8-45ED-4748-B07A-0341A08EB1DF}" type="presOf" srcId="{3DD254AD-EB75-480E-8E22-79A97409C0ED}" destId="{E5D4CBE0-7B4E-4E78-840A-0095C67426D5}" srcOrd="0" destOrd="0" presId="urn:microsoft.com/office/officeart/2005/8/layout/bProcess4"/>
    <dgm:cxn modelId="{110651F2-F0C9-4590-983D-52898D38606C}" type="presParOf" srcId="{3E68BCF6-3665-4DA2-9AF2-0A687E566A26}" destId="{3BB89692-8F99-4F90-9225-173B45EC730A}" srcOrd="0" destOrd="0" presId="urn:microsoft.com/office/officeart/2005/8/layout/bProcess4"/>
    <dgm:cxn modelId="{1E394F97-F275-4184-A1C1-CAF9FC0989D8}" type="presParOf" srcId="{3BB89692-8F99-4F90-9225-173B45EC730A}" destId="{F4A85485-7ED9-41F9-BF78-5FF6D754AA28}" srcOrd="0" destOrd="0" presId="urn:microsoft.com/office/officeart/2005/8/layout/bProcess4"/>
    <dgm:cxn modelId="{FA9EF43E-F094-4469-A06D-DD9E17BF49AB}" type="presParOf" srcId="{3BB89692-8F99-4F90-9225-173B45EC730A}" destId="{3F0159CA-2945-49AC-B065-DC84B8A88E29}" srcOrd="1" destOrd="0" presId="urn:microsoft.com/office/officeart/2005/8/layout/bProcess4"/>
    <dgm:cxn modelId="{18CCD171-93DC-41FF-A8A5-47E54071E84F}" type="presParOf" srcId="{3E68BCF6-3665-4DA2-9AF2-0A687E566A26}" destId="{7598EAA6-29F8-463F-8C4F-21A3747E5AC6}" srcOrd="1" destOrd="0" presId="urn:microsoft.com/office/officeart/2005/8/layout/bProcess4"/>
    <dgm:cxn modelId="{03B6D9FB-E4F1-4666-90F8-3C144682C2AD}" type="presParOf" srcId="{3E68BCF6-3665-4DA2-9AF2-0A687E566A26}" destId="{775608D1-3536-48C1-B18B-968BC2B973F8}" srcOrd="2" destOrd="0" presId="urn:microsoft.com/office/officeart/2005/8/layout/bProcess4"/>
    <dgm:cxn modelId="{14D9988A-CEAC-40B5-93C2-B5351129CC01}" type="presParOf" srcId="{775608D1-3536-48C1-B18B-968BC2B973F8}" destId="{07D53BDF-A1CA-480C-968F-C802C52FA01D}" srcOrd="0" destOrd="0" presId="urn:microsoft.com/office/officeart/2005/8/layout/bProcess4"/>
    <dgm:cxn modelId="{32E95829-ADA7-4F56-9A35-CD3077E0E2FE}" type="presParOf" srcId="{775608D1-3536-48C1-B18B-968BC2B973F8}" destId="{F4E768AB-DFEA-4363-BC87-8A5209F837B7}" srcOrd="1" destOrd="0" presId="urn:microsoft.com/office/officeart/2005/8/layout/bProcess4"/>
    <dgm:cxn modelId="{40D5F1C9-D3D9-4000-A94E-78285331A639}" type="presParOf" srcId="{3E68BCF6-3665-4DA2-9AF2-0A687E566A26}" destId="{AF3FAC83-61A6-4E4E-8319-48D75B5A88F2}" srcOrd="3" destOrd="0" presId="urn:microsoft.com/office/officeart/2005/8/layout/bProcess4"/>
    <dgm:cxn modelId="{3F51FA4B-344B-4B22-A9D5-60AAFAE9D7BA}" type="presParOf" srcId="{3E68BCF6-3665-4DA2-9AF2-0A687E566A26}" destId="{08FD006E-1742-4937-82A9-1AAC2E530666}" srcOrd="4" destOrd="0" presId="urn:microsoft.com/office/officeart/2005/8/layout/bProcess4"/>
    <dgm:cxn modelId="{3F89DEC9-E8C6-47CD-913A-CB1A3B547104}" type="presParOf" srcId="{08FD006E-1742-4937-82A9-1AAC2E530666}" destId="{FB5D2B10-EDCE-48BA-A82A-13866980E720}" srcOrd="0" destOrd="0" presId="urn:microsoft.com/office/officeart/2005/8/layout/bProcess4"/>
    <dgm:cxn modelId="{68BFE653-FB55-4021-B854-C99C1B8FA11C}" type="presParOf" srcId="{08FD006E-1742-4937-82A9-1AAC2E530666}" destId="{915CB3B3-AB98-4E6D-BAB4-DB738AAAD188}" srcOrd="1" destOrd="0" presId="urn:microsoft.com/office/officeart/2005/8/layout/bProcess4"/>
    <dgm:cxn modelId="{DC8197BA-75DC-4CC4-ACE1-A1D45D870367}" type="presParOf" srcId="{3E68BCF6-3665-4DA2-9AF2-0A687E566A26}" destId="{8C3E8A9D-7054-4E42-80B7-195F0A8BB55F}" srcOrd="5" destOrd="0" presId="urn:microsoft.com/office/officeart/2005/8/layout/bProcess4"/>
    <dgm:cxn modelId="{C9B166B2-1DCD-44D7-827A-2A528E17663B}" type="presParOf" srcId="{3E68BCF6-3665-4DA2-9AF2-0A687E566A26}" destId="{F7616294-0061-4DCD-AEEE-0386D8EBE7F7}" srcOrd="6" destOrd="0" presId="urn:microsoft.com/office/officeart/2005/8/layout/bProcess4"/>
    <dgm:cxn modelId="{0738698C-A297-4884-9DA6-EF12260B6DDD}" type="presParOf" srcId="{F7616294-0061-4DCD-AEEE-0386D8EBE7F7}" destId="{02CBCD56-185C-4288-9AC6-7BCBC64C1EE0}" srcOrd="0" destOrd="0" presId="urn:microsoft.com/office/officeart/2005/8/layout/bProcess4"/>
    <dgm:cxn modelId="{93ED05F1-6D13-4FD5-AB06-84D9EA1CDF4C}" type="presParOf" srcId="{F7616294-0061-4DCD-AEEE-0386D8EBE7F7}" destId="{A4C4276A-867F-4B6D-850F-69F12E9E29EB}" srcOrd="1" destOrd="0" presId="urn:microsoft.com/office/officeart/2005/8/layout/bProcess4"/>
    <dgm:cxn modelId="{E83C5334-8EB1-41F6-9239-696682C9A6E2}" type="presParOf" srcId="{3E68BCF6-3665-4DA2-9AF2-0A687E566A26}" destId="{27868D54-F398-46B0-A993-68EA45600269}" srcOrd="7" destOrd="0" presId="urn:microsoft.com/office/officeart/2005/8/layout/bProcess4"/>
    <dgm:cxn modelId="{22E4D06E-6F26-43F2-9C30-091154D80669}" type="presParOf" srcId="{3E68BCF6-3665-4DA2-9AF2-0A687E566A26}" destId="{BFDB85BE-CCFD-4000-8C74-4340320C97C8}" srcOrd="8" destOrd="0" presId="urn:microsoft.com/office/officeart/2005/8/layout/bProcess4"/>
    <dgm:cxn modelId="{FE1923E8-317D-405E-BBC9-2B2FFA319AFD}" type="presParOf" srcId="{BFDB85BE-CCFD-4000-8C74-4340320C97C8}" destId="{8EC6708C-C3CC-4515-9CF5-595214CFC1D7}" srcOrd="0" destOrd="0" presId="urn:microsoft.com/office/officeart/2005/8/layout/bProcess4"/>
    <dgm:cxn modelId="{233847B0-88DE-473D-9155-66111F504E0E}" type="presParOf" srcId="{BFDB85BE-CCFD-4000-8C74-4340320C97C8}" destId="{BD949FC9-19D4-4DBE-85D4-9DE79DEA6442}" srcOrd="1" destOrd="0" presId="urn:microsoft.com/office/officeart/2005/8/layout/bProcess4"/>
    <dgm:cxn modelId="{26F0BAE1-3B41-482F-80AA-4A72D19E43DC}" type="presParOf" srcId="{3E68BCF6-3665-4DA2-9AF2-0A687E566A26}" destId="{8EF0FBAD-8AD3-476B-A78E-F8E05419E337}" srcOrd="9" destOrd="0" presId="urn:microsoft.com/office/officeart/2005/8/layout/bProcess4"/>
    <dgm:cxn modelId="{340AA101-3C61-4AD8-B7BA-7D338143497D}" type="presParOf" srcId="{3E68BCF6-3665-4DA2-9AF2-0A687E566A26}" destId="{42E30852-4E84-4307-BB08-BBEF1772C637}" srcOrd="10" destOrd="0" presId="urn:microsoft.com/office/officeart/2005/8/layout/bProcess4"/>
    <dgm:cxn modelId="{74613604-198D-4BA1-9164-5A853FE6652A}" type="presParOf" srcId="{42E30852-4E84-4307-BB08-BBEF1772C637}" destId="{37F3A3BF-C9F5-4714-97AF-381CC1BE2F35}" srcOrd="0" destOrd="0" presId="urn:microsoft.com/office/officeart/2005/8/layout/bProcess4"/>
    <dgm:cxn modelId="{51A19FA2-5E32-4295-A82E-537A926F52FE}" type="presParOf" srcId="{42E30852-4E84-4307-BB08-BBEF1772C637}" destId="{7C4C4AF8-9E03-4225-A595-0AE95696BD51}" srcOrd="1" destOrd="0" presId="urn:microsoft.com/office/officeart/2005/8/layout/bProcess4"/>
    <dgm:cxn modelId="{7B683A26-B07D-4F83-B318-01C763BDF48A}" type="presParOf" srcId="{3E68BCF6-3665-4DA2-9AF2-0A687E566A26}" destId="{322FFAE7-7AC4-4819-AC24-83130F3597A5}" srcOrd="11" destOrd="0" presId="urn:microsoft.com/office/officeart/2005/8/layout/bProcess4"/>
    <dgm:cxn modelId="{C93833AB-61D9-481C-8F19-1D6308955F1D}" type="presParOf" srcId="{3E68BCF6-3665-4DA2-9AF2-0A687E566A26}" destId="{BDC0C55D-2070-4B31-836B-285165C10D6C}" srcOrd="12" destOrd="0" presId="urn:microsoft.com/office/officeart/2005/8/layout/bProcess4"/>
    <dgm:cxn modelId="{13FC833C-5F5D-4658-A713-79668993A29D}" type="presParOf" srcId="{BDC0C55D-2070-4B31-836B-285165C10D6C}" destId="{F09913BA-0E34-4FCB-A47D-26FA8142FCD1}" srcOrd="0" destOrd="0" presId="urn:microsoft.com/office/officeart/2005/8/layout/bProcess4"/>
    <dgm:cxn modelId="{E7BA39BD-86AA-402A-862A-C001EA94CCF0}" type="presParOf" srcId="{BDC0C55D-2070-4B31-836B-285165C10D6C}" destId="{9A9096E4-3FEF-4EBE-8E80-346729364A2E}" srcOrd="1" destOrd="0" presId="urn:microsoft.com/office/officeart/2005/8/layout/bProcess4"/>
    <dgm:cxn modelId="{2A46F9BE-A915-4646-87ED-0C2611FFAB46}" type="presParOf" srcId="{3E68BCF6-3665-4DA2-9AF2-0A687E566A26}" destId="{3DFB5749-5C53-402B-994B-663429571C45}" srcOrd="13" destOrd="0" presId="urn:microsoft.com/office/officeart/2005/8/layout/bProcess4"/>
    <dgm:cxn modelId="{2F1A602D-A78E-46FD-988A-FABFB3A7D8EF}" type="presParOf" srcId="{3E68BCF6-3665-4DA2-9AF2-0A687E566A26}" destId="{DDECF9D0-110D-4B00-B1AC-2929D30FF6B7}" srcOrd="14" destOrd="0" presId="urn:microsoft.com/office/officeart/2005/8/layout/bProcess4"/>
    <dgm:cxn modelId="{5A5AE83A-EE94-48B3-B298-20271613F607}" type="presParOf" srcId="{DDECF9D0-110D-4B00-B1AC-2929D30FF6B7}" destId="{1DF26B58-D885-487A-BA9F-346FEEB38704}" srcOrd="0" destOrd="0" presId="urn:microsoft.com/office/officeart/2005/8/layout/bProcess4"/>
    <dgm:cxn modelId="{C5D8B281-57EC-47D6-B841-C4D57C0ED499}" type="presParOf" srcId="{DDECF9D0-110D-4B00-B1AC-2929D30FF6B7}" destId="{A1156A85-F184-49D8-8FE3-8E81114A520B}" srcOrd="1" destOrd="0" presId="urn:microsoft.com/office/officeart/2005/8/layout/bProcess4"/>
    <dgm:cxn modelId="{93C8772A-BF18-4523-A954-03756DD48BE5}" type="presParOf" srcId="{3E68BCF6-3665-4DA2-9AF2-0A687E566A26}" destId="{E5D4CBE0-7B4E-4E78-840A-0095C67426D5}" srcOrd="15" destOrd="0" presId="urn:microsoft.com/office/officeart/2005/8/layout/bProcess4"/>
    <dgm:cxn modelId="{E0A2FBCB-D008-43C1-A965-EFAB3E2A4560}" type="presParOf" srcId="{3E68BCF6-3665-4DA2-9AF2-0A687E566A26}" destId="{E940E235-B761-4216-AF27-A5B42210E5B9}" srcOrd="16" destOrd="0" presId="urn:microsoft.com/office/officeart/2005/8/layout/bProcess4"/>
    <dgm:cxn modelId="{9D5E2F32-163B-4254-9A54-1C8283E8CC84}" type="presParOf" srcId="{E940E235-B761-4216-AF27-A5B42210E5B9}" destId="{AA2260C6-FD4A-42D6-A6C1-3CB6F4C3DA6D}" srcOrd="0" destOrd="0" presId="urn:microsoft.com/office/officeart/2005/8/layout/bProcess4"/>
    <dgm:cxn modelId="{02044BE5-2A80-4A3B-8D3D-FF931259DE5F}" type="presParOf" srcId="{E940E235-B761-4216-AF27-A5B42210E5B9}" destId="{18646E39-4984-4275-8B8F-58CBA2CC3622}" srcOrd="1" destOrd="0" presId="urn:microsoft.com/office/officeart/2005/8/layout/bProcess4"/>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BC09D97-FE56-4E53-9B63-AA92B894577B}" type="doc">
      <dgm:prSet loTypeId="urn:microsoft.com/office/officeart/2005/8/layout/vList6" loCatId="list" qsTypeId="urn:microsoft.com/office/officeart/2005/8/quickstyle/simple3" qsCatId="simple" csTypeId="urn:microsoft.com/office/officeart/2005/8/colors/colorful1" csCatId="colorful" phldr="1"/>
      <dgm:spPr/>
      <dgm:t>
        <a:bodyPr/>
        <a:lstStyle/>
        <a:p>
          <a:endParaRPr lang="es-MX"/>
        </a:p>
      </dgm:t>
    </dgm:pt>
    <dgm:pt modelId="{77625E07-851B-40BE-B1D6-5054BC9FE614}">
      <dgm:prSet phldrT="[Texto]" custT="1"/>
      <dgm:spPr/>
      <dgm:t>
        <a:bodyPr/>
        <a:lstStyle/>
        <a:p>
          <a:pPr algn="just"/>
          <a:r>
            <a:rPr lang="es-MX" sz="1000">
              <a:latin typeface="Corbel" panose="020B0503020204020204" pitchFamily="34" charset="0"/>
            </a:rPr>
            <a:t>Con las grandes ganancias, producto de la venta de petróleo y de los créditos internacionales, aumentó el gasto público y la inversión, con la finalidad de acelerar la modernización e industrialización del país. </a:t>
          </a:r>
        </a:p>
      </dgm:t>
    </dgm:pt>
    <dgm:pt modelId="{ED0A9528-41EF-41B5-85BB-7E89F10688A4}" type="parTrans" cxnId="{D6D11607-1F60-4BCF-B7C7-847BEFF51C14}">
      <dgm:prSet/>
      <dgm:spPr/>
      <dgm:t>
        <a:bodyPr/>
        <a:lstStyle/>
        <a:p>
          <a:pPr algn="just"/>
          <a:endParaRPr lang="es-MX" sz="2400">
            <a:latin typeface="Corbel" panose="020B0503020204020204" pitchFamily="34" charset="0"/>
          </a:endParaRPr>
        </a:p>
      </dgm:t>
    </dgm:pt>
    <dgm:pt modelId="{57E0EDE2-3DAE-4CB3-BF0A-34AA9B7560E9}" type="sibTrans" cxnId="{D6D11607-1F60-4BCF-B7C7-847BEFF51C14}">
      <dgm:prSet/>
      <dgm:spPr/>
      <dgm:t>
        <a:bodyPr/>
        <a:lstStyle/>
        <a:p>
          <a:pPr algn="just"/>
          <a:endParaRPr lang="es-MX" sz="2400">
            <a:latin typeface="Corbel" panose="020B0503020204020204" pitchFamily="34" charset="0"/>
          </a:endParaRPr>
        </a:p>
      </dgm:t>
    </dgm:pt>
    <dgm:pt modelId="{3EE944CA-45B7-49E4-B60D-16B43BAC8731}">
      <dgm:prSet phldrT="[Texto]" custT="1"/>
      <dgm:spPr/>
      <dgm:t>
        <a:bodyPr/>
        <a:lstStyle/>
        <a:p>
          <a:pPr algn="just"/>
          <a:r>
            <a:rPr lang="es-MX" sz="1000">
              <a:latin typeface="Corbel" panose="020B0503020204020204" pitchFamily="34" charset="0"/>
            </a:rPr>
            <a:t>La abundancia de recursos provocó despilfarro. Para su mala suerte, en 1981 bajaron drásticamente los precios del petróleo y el país se sumergió en una nueva crisis.</a:t>
          </a:r>
        </a:p>
      </dgm:t>
    </dgm:pt>
    <dgm:pt modelId="{856373AE-0849-4884-B6CD-49DF9BDBF1AF}" type="parTrans" cxnId="{F19126FE-4158-405E-B3E8-25200A0A6DE3}">
      <dgm:prSet/>
      <dgm:spPr/>
      <dgm:t>
        <a:bodyPr/>
        <a:lstStyle/>
        <a:p>
          <a:pPr algn="just"/>
          <a:endParaRPr lang="es-MX" sz="2400">
            <a:latin typeface="Corbel" panose="020B0503020204020204" pitchFamily="34" charset="0"/>
          </a:endParaRPr>
        </a:p>
      </dgm:t>
    </dgm:pt>
    <dgm:pt modelId="{6E3C3548-27D0-40F7-A829-5CF564AC8B40}" type="sibTrans" cxnId="{F19126FE-4158-405E-B3E8-25200A0A6DE3}">
      <dgm:prSet/>
      <dgm:spPr/>
      <dgm:t>
        <a:bodyPr/>
        <a:lstStyle/>
        <a:p>
          <a:pPr algn="just"/>
          <a:endParaRPr lang="es-MX" sz="2400">
            <a:latin typeface="Corbel" panose="020B0503020204020204" pitchFamily="34" charset="0"/>
          </a:endParaRPr>
        </a:p>
      </dgm:t>
    </dgm:pt>
    <dgm:pt modelId="{326AB2ED-7025-421A-9F09-A166BE0E1A8A}">
      <dgm:prSet phldrT="[Texto]" custT="1"/>
      <dgm:spPr/>
      <dgm:t>
        <a:bodyPr/>
        <a:lstStyle/>
        <a:p>
          <a:pPr algn="just"/>
          <a:r>
            <a:rPr lang="es-MX" sz="1000">
              <a:latin typeface="Corbel" panose="020B0503020204020204" pitchFamily="34" charset="0"/>
            </a:rPr>
            <a:t>Se multiplicó la deuda externa, al pasar de 21 mil millones de dólares en 1977 a casi 76 mil millones de dólares en 1982. </a:t>
          </a:r>
        </a:p>
      </dgm:t>
    </dgm:pt>
    <dgm:pt modelId="{D49C4C2D-0CE5-4ADF-80AB-0B39C90AE847}" type="parTrans" cxnId="{8C7E8C9C-A624-45FB-95DA-B4D3C1F8146D}">
      <dgm:prSet/>
      <dgm:spPr/>
      <dgm:t>
        <a:bodyPr/>
        <a:lstStyle/>
        <a:p>
          <a:pPr algn="just"/>
          <a:endParaRPr lang="es-MX" sz="2400">
            <a:latin typeface="Corbel" panose="020B0503020204020204" pitchFamily="34" charset="0"/>
          </a:endParaRPr>
        </a:p>
      </dgm:t>
    </dgm:pt>
    <dgm:pt modelId="{92DC0A1C-107E-43C2-A54C-8267806A5E5F}" type="sibTrans" cxnId="{8C7E8C9C-A624-45FB-95DA-B4D3C1F8146D}">
      <dgm:prSet/>
      <dgm:spPr/>
      <dgm:t>
        <a:bodyPr/>
        <a:lstStyle/>
        <a:p>
          <a:pPr algn="just"/>
          <a:endParaRPr lang="es-MX" sz="2400">
            <a:latin typeface="Corbel" panose="020B0503020204020204" pitchFamily="34" charset="0"/>
          </a:endParaRPr>
        </a:p>
      </dgm:t>
    </dgm:pt>
    <dgm:pt modelId="{851563AB-D056-43F4-BFCD-6EFF6B645677}">
      <dgm:prSet phldrT="[Texto]" custT="1"/>
      <dgm:spPr/>
      <dgm:t>
        <a:bodyPr/>
        <a:lstStyle/>
        <a:p>
          <a:pPr algn="just"/>
          <a:r>
            <a:rPr lang="es-MX" sz="1000">
              <a:latin typeface="Corbel" panose="020B0503020204020204" pitchFamily="34" charset="0"/>
            </a:rPr>
            <a:t>El peso mexicano se devaluó 866%, los capitales extranjeros abandonaron el país y el gobierno mexicano se vio obligado a tomar medidas extremas, como expropiar cerca de 6 mil millones de dólares a cuentahabientes que tenían ahorros respaldados en esa moneda.</a:t>
          </a:r>
        </a:p>
      </dgm:t>
    </dgm:pt>
    <dgm:pt modelId="{3ED3A6B3-84E2-45FE-BA8D-691342405EE4}" type="parTrans" cxnId="{416E8B2B-209C-4EEF-B47C-0974465867A4}">
      <dgm:prSet/>
      <dgm:spPr/>
      <dgm:t>
        <a:bodyPr/>
        <a:lstStyle/>
        <a:p>
          <a:pPr algn="just"/>
          <a:endParaRPr lang="es-MX" sz="2400">
            <a:latin typeface="Corbel" panose="020B0503020204020204" pitchFamily="34" charset="0"/>
          </a:endParaRPr>
        </a:p>
      </dgm:t>
    </dgm:pt>
    <dgm:pt modelId="{3FBBE486-6EB0-4184-B9A2-D2F182A6687E}" type="sibTrans" cxnId="{416E8B2B-209C-4EEF-B47C-0974465867A4}">
      <dgm:prSet/>
      <dgm:spPr/>
      <dgm:t>
        <a:bodyPr/>
        <a:lstStyle/>
        <a:p>
          <a:pPr algn="just"/>
          <a:endParaRPr lang="es-MX" sz="2400">
            <a:latin typeface="Corbel" panose="020B0503020204020204" pitchFamily="34" charset="0"/>
          </a:endParaRPr>
        </a:p>
      </dgm:t>
    </dgm:pt>
    <dgm:pt modelId="{95664836-C09F-4042-AE18-F1BCABE67F7C}">
      <dgm:prSet phldrT="[Texto]" custT="1"/>
      <dgm:spPr/>
      <dgm:t>
        <a:bodyPr/>
        <a:lstStyle/>
        <a:p>
          <a:pPr algn="just"/>
          <a:r>
            <a:rPr lang="es-MX" sz="1000">
              <a:latin typeface="Corbel" panose="020B0503020204020204" pitchFamily="34" charset="0"/>
            </a:rPr>
            <a:t>Para tratar de frenar la fuga de capitales, el presidente López Portillo tomó la decisión de nacionalizar la banca para controlar el mercado de cambio de divisas. </a:t>
          </a:r>
        </a:p>
      </dgm:t>
    </dgm:pt>
    <dgm:pt modelId="{5DA9EF0F-1D86-43FF-A3B4-B7A7C1111D26}" type="parTrans" cxnId="{CF24AD68-AA7C-47EC-A78E-891827F6FFA3}">
      <dgm:prSet/>
      <dgm:spPr/>
      <dgm:t>
        <a:bodyPr/>
        <a:lstStyle/>
        <a:p>
          <a:pPr algn="just"/>
          <a:endParaRPr lang="es-MX" sz="2400">
            <a:latin typeface="Corbel" panose="020B0503020204020204" pitchFamily="34" charset="0"/>
          </a:endParaRPr>
        </a:p>
      </dgm:t>
    </dgm:pt>
    <dgm:pt modelId="{AB7A6BB3-468C-4DFC-8EAF-4BD6078FB055}" type="sibTrans" cxnId="{CF24AD68-AA7C-47EC-A78E-891827F6FFA3}">
      <dgm:prSet/>
      <dgm:spPr/>
      <dgm:t>
        <a:bodyPr/>
        <a:lstStyle/>
        <a:p>
          <a:pPr algn="just"/>
          <a:endParaRPr lang="es-MX" sz="2400">
            <a:latin typeface="Corbel" panose="020B0503020204020204" pitchFamily="34" charset="0"/>
          </a:endParaRPr>
        </a:p>
      </dgm:t>
    </dgm:pt>
    <dgm:pt modelId="{E5C19B17-8D87-429E-8EB3-BE5EE5C8F3AB}">
      <dgm:prSet custT="1"/>
      <dgm:spPr/>
      <dgm:t>
        <a:bodyPr/>
        <a:lstStyle/>
        <a:p>
          <a:pPr algn="just"/>
          <a:r>
            <a:rPr lang="es-MX" sz="1000">
              <a:latin typeface="Corbel" panose="020B0503020204020204" pitchFamily="34" charset="0"/>
            </a:rPr>
            <a:t>En el plano político, la Ley de las organizaciones políticas y proceso electorales abrió espacios importantes a la participación de la oposición en la Cámara de Diputados, especialmente en la discusión del presupuesto.</a:t>
          </a:r>
        </a:p>
      </dgm:t>
    </dgm:pt>
    <dgm:pt modelId="{76B4B422-6F8B-4C7D-A617-6FDF9AB1E395}" type="parTrans" cxnId="{05FD115A-71DD-48EA-8940-E10518B14F9F}">
      <dgm:prSet/>
      <dgm:spPr/>
      <dgm:t>
        <a:bodyPr/>
        <a:lstStyle/>
        <a:p>
          <a:pPr algn="just"/>
          <a:endParaRPr lang="es-MX" sz="2400">
            <a:latin typeface="Corbel" panose="020B0503020204020204" pitchFamily="34" charset="0"/>
          </a:endParaRPr>
        </a:p>
      </dgm:t>
    </dgm:pt>
    <dgm:pt modelId="{36A9106D-BD3F-4670-AA68-AB8A4EEB0A10}" type="sibTrans" cxnId="{05FD115A-71DD-48EA-8940-E10518B14F9F}">
      <dgm:prSet/>
      <dgm:spPr/>
      <dgm:t>
        <a:bodyPr/>
        <a:lstStyle/>
        <a:p>
          <a:pPr algn="just"/>
          <a:endParaRPr lang="es-MX" sz="2400">
            <a:latin typeface="Corbel" panose="020B0503020204020204" pitchFamily="34" charset="0"/>
          </a:endParaRPr>
        </a:p>
      </dgm:t>
    </dgm:pt>
    <dgm:pt modelId="{3E8028D4-E57F-4488-BE58-4BEE8E5A6E62}" type="pres">
      <dgm:prSet presAssocID="{CBC09D97-FE56-4E53-9B63-AA92B894577B}" presName="Name0" presStyleCnt="0">
        <dgm:presLayoutVars>
          <dgm:dir/>
          <dgm:animLvl val="lvl"/>
          <dgm:resizeHandles/>
        </dgm:presLayoutVars>
      </dgm:prSet>
      <dgm:spPr/>
    </dgm:pt>
    <dgm:pt modelId="{42E4D360-CB79-4C5A-8F6E-590EAD2D2B53}" type="pres">
      <dgm:prSet presAssocID="{77625E07-851B-40BE-B1D6-5054BC9FE614}" presName="linNode" presStyleCnt="0"/>
      <dgm:spPr/>
    </dgm:pt>
    <dgm:pt modelId="{D04A139E-92EA-467E-995C-8DD18EC738DD}" type="pres">
      <dgm:prSet presAssocID="{77625E07-851B-40BE-B1D6-5054BC9FE614}" presName="parentShp" presStyleLbl="node1" presStyleIdx="0" presStyleCnt="6" custScaleX="434996">
        <dgm:presLayoutVars>
          <dgm:bulletEnabled val="1"/>
        </dgm:presLayoutVars>
      </dgm:prSet>
      <dgm:spPr/>
    </dgm:pt>
    <dgm:pt modelId="{D47E5EFF-E4AB-41A0-A112-6FCBBF07C99E}" type="pres">
      <dgm:prSet presAssocID="{77625E07-851B-40BE-B1D6-5054BC9FE614}" presName="childShp" presStyleLbl="bgAccFollowNode1" presStyleIdx="0" presStyleCnt="6">
        <dgm:presLayoutVars>
          <dgm:bulletEnabled val="1"/>
        </dgm:presLayoutVars>
      </dgm:prSet>
      <dgm:spPr/>
    </dgm:pt>
    <dgm:pt modelId="{430CD0AD-7BF4-4783-BBF9-69013E974C93}" type="pres">
      <dgm:prSet presAssocID="{57E0EDE2-3DAE-4CB3-BF0A-34AA9B7560E9}" presName="spacing" presStyleCnt="0"/>
      <dgm:spPr/>
    </dgm:pt>
    <dgm:pt modelId="{F7A9CFA0-07C3-4D0C-B3A5-EBF3089DA77F}" type="pres">
      <dgm:prSet presAssocID="{3EE944CA-45B7-49E4-B60D-16B43BAC8731}" presName="linNode" presStyleCnt="0"/>
      <dgm:spPr/>
    </dgm:pt>
    <dgm:pt modelId="{E617192E-3D52-4603-B16E-F198AC70F012}" type="pres">
      <dgm:prSet presAssocID="{3EE944CA-45B7-49E4-B60D-16B43BAC8731}" presName="parentShp" presStyleLbl="node1" presStyleIdx="1" presStyleCnt="6" custScaleX="386150">
        <dgm:presLayoutVars>
          <dgm:bulletEnabled val="1"/>
        </dgm:presLayoutVars>
      </dgm:prSet>
      <dgm:spPr/>
    </dgm:pt>
    <dgm:pt modelId="{A50997CB-00FE-47A9-88CC-118303F355B6}" type="pres">
      <dgm:prSet presAssocID="{3EE944CA-45B7-49E4-B60D-16B43BAC8731}" presName="childShp" presStyleLbl="bgAccFollowNode1" presStyleIdx="1" presStyleCnt="6">
        <dgm:presLayoutVars>
          <dgm:bulletEnabled val="1"/>
        </dgm:presLayoutVars>
      </dgm:prSet>
      <dgm:spPr/>
    </dgm:pt>
    <dgm:pt modelId="{C7F18940-7DE3-4F1F-A8BE-EEFFF2D42942}" type="pres">
      <dgm:prSet presAssocID="{6E3C3548-27D0-40F7-A829-5CF564AC8B40}" presName="spacing" presStyleCnt="0"/>
      <dgm:spPr/>
    </dgm:pt>
    <dgm:pt modelId="{B9892F97-075B-4995-817A-E512176598C2}" type="pres">
      <dgm:prSet presAssocID="{326AB2ED-7025-421A-9F09-A166BE0E1A8A}" presName="linNode" presStyleCnt="0"/>
      <dgm:spPr/>
    </dgm:pt>
    <dgm:pt modelId="{186F2E3A-F119-43A8-B35B-3D3AE9133833}" type="pres">
      <dgm:prSet presAssocID="{326AB2ED-7025-421A-9F09-A166BE0E1A8A}" presName="parentShp" presStyleLbl="node1" presStyleIdx="2" presStyleCnt="6" custScaleX="340225">
        <dgm:presLayoutVars>
          <dgm:bulletEnabled val="1"/>
        </dgm:presLayoutVars>
      </dgm:prSet>
      <dgm:spPr/>
    </dgm:pt>
    <dgm:pt modelId="{A6A5207B-4948-4EEF-B531-34F81F262231}" type="pres">
      <dgm:prSet presAssocID="{326AB2ED-7025-421A-9F09-A166BE0E1A8A}" presName="childShp" presStyleLbl="bgAccFollowNode1" presStyleIdx="2" presStyleCnt="6">
        <dgm:presLayoutVars>
          <dgm:bulletEnabled val="1"/>
        </dgm:presLayoutVars>
      </dgm:prSet>
      <dgm:spPr/>
    </dgm:pt>
    <dgm:pt modelId="{34675FA5-23EB-47B8-9BD2-5A2956BFBD89}" type="pres">
      <dgm:prSet presAssocID="{92DC0A1C-107E-43C2-A54C-8267806A5E5F}" presName="spacing" presStyleCnt="0"/>
      <dgm:spPr/>
    </dgm:pt>
    <dgm:pt modelId="{B925E565-0FA9-4614-AE4E-4C52EAE7EFDB}" type="pres">
      <dgm:prSet presAssocID="{851563AB-D056-43F4-BFCD-6EFF6B645677}" presName="linNode" presStyleCnt="0"/>
      <dgm:spPr/>
    </dgm:pt>
    <dgm:pt modelId="{70D61E2F-E76C-448A-BD46-49558CB2C75D}" type="pres">
      <dgm:prSet presAssocID="{851563AB-D056-43F4-BFCD-6EFF6B645677}" presName="parentShp" presStyleLbl="node1" presStyleIdx="3" presStyleCnt="6" custScaleX="309258">
        <dgm:presLayoutVars>
          <dgm:bulletEnabled val="1"/>
        </dgm:presLayoutVars>
      </dgm:prSet>
      <dgm:spPr/>
    </dgm:pt>
    <dgm:pt modelId="{BB24BA22-69C4-4FBE-8AAB-3611B1B4F383}" type="pres">
      <dgm:prSet presAssocID="{851563AB-D056-43F4-BFCD-6EFF6B645677}" presName="childShp" presStyleLbl="bgAccFollowNode1" presStyleIdx="3" presStyleCnt="6">
        <dgm:presLayoutVars>
          <dgm:bulletEnabled val="1"/>
        </dgm:presLayoutVars>
      </dgm:prSet>
      <dgm:spPr/>
    </dgm:pt>
    <dgm:pt modelId="{4377BE89-431C-4FB0-A436-D6836ED49CDC}" type="pres">
      <dgm:prSet presAssocID="{3FBBE486-6EB0-4184-B9A2-D2F182A6687E}" presName="spacing" presStyleCnt="0"/>
      <dgm:spPr/>
    </dgm:pt>
    <dgm:pt modelId="{A938B97B-EFA2-448C-9E7F-1C843E962452}" type="pres">
      <dgm:prSet presAssocID="{95664836-C09F-4042-AE18-F1BCABE67F7C}" presName="linNode" presStyleCnt="0"/>
      <dgm:spPr/>
    </dgm:pt>
    <dgm:pt modelId="{B2C7AB69-473D-408B-B8A0-CD7C0A42155C}" type="pres">
      <dgm:prSet presAssocID="{95664836-C09F-4042-AE18-F1BCABE67F7C}" presName="parentShp" presStyleLbl="node1" presStyleIdx="4" presStyleCnt="6" custScaleX="258060">
        <dgm:presLayoutVars>
          <dgm:bulletEnabled val="1"/>
        </dgm:presLayoutVars>
      </dgm:prSet>
      <dgm:spPr/>
    </dgm:pt>
    <dgm:pt modelId="{C3FC51F5-D6F8-400F-8DF1-FB6C7E819C1D}" type="pres">
      <dgm:prSet presAssocID="{95664836-C09F-4042-AE18-F1BCABE67F7C}" presName="childShp" presStyleLbl="bgAccFollowNode1" presStyleIdx="4" presStyleCnt="6">
        <dgm:presLayoutVars>
          <dgm:bulletEnabled val="1"/>
        </dgm:presLayoutVars>
      </dgm:prSet>
      <dgm:spPr/>
    </dgm:pt>
    <dgm:pt modelId="{65FBF280-BD5B-4ED4-A09B-7B792072A155}" type="pres">
      <dgm:prSet presAssocID="{AB7A6BB3-468C-4DFC-8EAF-4BD6078FB055}" presName="spacing" presStyleCnt="0"/>
      <dgm:spPr/>
    </dgm:pt>
    <dgm:pt modelId="{121D8955-B83B-427B-B233-90486E37A782}" type="pres">
      <dgm:prSet presAssocID="{E5C19B17-8D87-429E-8EB3-BE5EE5C8F3AB}" presName="linNode" presStyleCnt="0"/>
      <dgm:spPr/>
    </dgm:pt>
    <dgm:pt modelId="{968D2CF8-E95F-4D3D-9A0D-C5733968C552}" type="pres">
      <dgm:prSet presAssocID="{E5C19B17-8D87-429E-8EB3-BE5EE5C8F3AB}" presName="parentShp" presStyleLbl="node1" presStyleIdx="5" presStyleCnt="6" custScaleX="230365">
        <dgm:presLayoutVars>
          <dgm:bulletEnabled val="1"/>
        </dgm:presLayoutVars>
      </dgm:prSet>
      <dgm:spPr/>
    </dgm:pt>
    <dgm:pt modelId="{F16136DA-B19F-49E2-AED7-623EFC3C7BF8}" type="pres">
      <dgm:prSet presAssocID="{E5C19B17-8D87-429E-8EB3-BE5EE5C8F3AB}" presName="childShp" presStyleLbl="bgAccFollowNode1" presStyleIdx="5" presStyleCnt="6">
        <dgm:presLayoutVars>
          <dgm:bulletEnabled val="1"/>
        </dgm:presLayoutVars>
      </dgm:prSet>
      <dgm:spPr/>
    </dgm:pt>
  </dgm:ptLst>
  <dgm:cxnLst>
    <dgm:cxn modelId="{15012D2F-FEB1-4BF6-9C55-908E85D6D2A0}" type="presOf" srcId="{95664836-C09F-4042-AE18-F1BCABE67F7C}" destId="{B2C7AB69-473D-408B-B8A0-CD7C0A42155C}" srcOrd="0" destOrd="0" presId="urn:microsoft.com/office/officeart/2005/8/layout/vList6"/>
    <dgm:cxn modelId="{CF24AD68-AA7C-47EC-A78E-891827F6FFA3}" srcId="{CBC09D97-FE56-4E53-9B63-AA92B894577B}" destId="{95664836-C09F-4042-AE18-F1BCABE67F7C}" srcOrd="4" destOrd="0" parTransId="{5DA9EF0F-1D86-43FF-A3B4-B7A7C1111D26}" sibTransId="{AB7A6BB3-468C-4DFC-8EAF-4BD6078FB055}"/>
    <dgm:cxn modelId="{29B244C6-AB6D-4EEC-A292-EF457F1F4A2D}" type="presOf" srcId="{326AB2ED-7025-421A-9F09-A166BE0E1A8A}" destId="{186F2E3A-F119-43A8-B35B-3D3AE9133833}" srcOrd="0" destOrd="0" presId="urn:microsoft.com/office/officeart/2005/8/layout/vList6"/>
    <dgm:cxn modelId="{416E8B2B-209C-4EEF-B47C-0974465867A4}" srcId="{CBC09D97-FE56-4E53-9B63-AA92B894577B}" destId="{851563AB-D056-43F4-BFCD-6EFF6B645677}" srcOrd="3" destOrd="0" parTransId="{3ED3A6B3-84E2-45FE-BA8D-691342405EE4}" sibTransId="{3FBBE486-6EB0-4184-B9A2-D2F182A6687E}"/>
    <dgm:cxn modelId="{3A09E710-5AF5-4B58-9ED9-2DB2DF81DA7C}" type="presOf" srcId="{E5C19B17-8D87-429E-8EB3-BE5EE5C8F3AB}" destId="{968D2CF8-E95F-4D3D-9A0D-C5733968C552}" srcOrd="0" destOrd="0" presId="urn:microsoft.com/office/officeart/2005/8/layout/vList6"/>
    <dgm:cxn modelId="{CE3B01C5-FD53-439D-A155-61D097F90112}" type="presOf" srcId="{77625E07-851B-40BE-B1D6-5054BC9FE614}" destId="{D04A139E-92EA-467E-995C-8DD18EC738DD}" srcOrd="0" destOrd="0" presId="urn:microsoft.com/office/officeart/2005/8/layout/vList6"/>
    <dgm:cxn modelId="{D6D11607-1F60-4BCF-B7C7-847BEFF51C14}" srcId="{CBC09D97-FE56-4E53-9B63-AA92B894577B}" destId="{77625E07-851B-40BE-B1D6-5054BC9FE614}" srcOrd="0" destOrd="0" parTransId="{ED0A9528-41EF-41B5-85BB-7E89F10688A4}" sibTransId="{57E0EDE2-3DAE-4CB3-BF0A-34AA9B7560E9}"/>
    <dgm:cxn modelId="{8C7E8C9C-A624-45FB-95DA-B4D3C1F8146D}" srcId="{CBC09D97-FE56-4E53-9B63-AA92B894577B}" destId="{326AB2ED-7025-421A-9F09-A166BE0E1A8A}" srcOrd="2" destOrd="0" parTransId="{D49C4C2D-0CE5-4ADF-80AB-0B39C90AE847}" sibTransId="{92DC0A1C-107E-43C2-A54C-8267806A5E5F}"/>
    <dgm:cxn modelId="{F19126FE-4158-405E-B3E8-25200A0A6DE3}" srcId="{CBC09D97-FE56-4E53-9B63-AA92B894577B}" destId="{3EE944CA-45B7-49E4-B60D-16B43BAC8731}" srcOrd="1" destOrd="0" parTransId="{856373AE-0849-4884-B6CD-49DF9BDBF1AF}" sibTransId="{6E3C3548-27D0-40F7-A829-5CF564AC8B40}"/>
    <dgm:cxn modelId="{CBC2ED99-534B-487D-811D-5C7B36C344A6}" type="presOf" srcId="{3EE944CA-45B7-49E4-B60D-16B43BAC8731}" destId="{E617192E-3D52-4603-B16E-F198AC70F012}" srcOrd="0" destOrd="0" presId="urn:microsoft.com/office/officeart/2005/8/layout/vList6"/>
    <dgm:cxn modelId="{DDA47A68-73F1-4B58-ADB9-F7B86604EB5E}" type="presOf" srcId="{CBC09D97-FE56-4E53-9B63-AA92B894577B}" destId="{3E8028D4-E57F-4488-BE58-4BEE8E5A6E62}" srcOrd="0" destOrd="0" presId="urn:microsoft.com/office/officeart/2005/8/layout/vList6"/>
    <dgm:cxn modelId="{05FD115A-71DD-48EA-8940-E10518B14F9F}" srcId="{CBC09D97-FE56-4E53-9B63-AA92B894577B}" destId="{E5C19B17-8D87-429E-8EB3-BE5EE5C8F3AB}" srcOrd="5" destOrd="0" parTransId="{76B4B422-6F8B-4C7D-A617-6FDF9AB1E395}" sibTransId="{36A9106D-BD3F-4670-AA68-AB8A4EEB0A10}"/>
    <dgm:cxn modelId="{DA3FC64F-D405-4B84-BCA3-B9ABC9A412B1}" type="presOf" srcId="{851563AB-D056-43F4-BFCD-6EFF6B645677}" destId="{70D61E2F-E76C-448A-BD46-49558CB2C75D}" srcOrd="0" destOrd="0" presId="urn:microsoft.com/office/officeart/2005/8/layout/vList6"/>
    <dgm:cxn modelId="{59C13DAF-89AB-41BD-80CE-4D0F426185E7}" type="presParOf" srcId="{3E8028D4-E57F-4488-BE58-4BEE8E5A6E62}" destId="{42E4D360-CB79-4C5A-8F6E-590EAD2D2B53}" srcOrd="0" destOrd="0" presId="urn:microsoft.com/office/officeart/2005/8/layout/vList6"/>
    <dgm:cxn modelId="{37136192-6B22-4DE7-ABF1-03C860DB42E3}" type="presParOf" srcId="{42E4D360-CB79-4C5A-8F6E-590EAD2D2B53}" destId="{D04A139E-92EA-467E-995C-8DD18EC738DD}" srcOrd="0" destOrd="0" presId="urn:microsoft.com/office/officeart/2005/8/layout/vList6"/>
    <dgm:cxn modelId="{B63D8CBC-A566-4EC8-8440-002A8519099D}" type="presParOf" srcId="{42E4D360-CB79-4C5A-8F6E-590EAD2D2B53}" destId="{D47E5EFF-E4AB-41A0-A112-6FCBBF07C99E}" srcOrd="1" destOrd="0" presId="urn:microsoft.com/office/officeart/2005/8/layout/vList6"/>
    <dgm:cxn modelId="{0A65D583-E966-43DB-8067-BD8963598B7F}" type="presParOf" srcId="{3E8028D4-E57F-4488-BE58-4BEE8E5A6E62}" destId="{430CD0AD-7BF4-4783-BBF9-69013E974C93}" srcOrd="1" destOrd="0" presId="urn:microsoft.com/office/officeart/2005/8/layout/vList6"/>
    <dgm:cxn modelId="{40B4D7BC-673A-481A-A44E-BEC5B386C3C2}" type="presParOf" srcId="{3E8028D4-E57F-4488-BE58-4BEE8E5A6E62}" destId="{F7A9CFA0-07C3-4D0C-B3A5-EBF3089DA77F}" srcOrd="2" destOrd="0" presId="urn:microsoft.com/office/officeart/2005/8/layout/vList6"/>
    <dgm:cxn modelId="{81EA865E-498F-407D-B9A8-E1E083273124}" type="presParOf" srcId="{F7A9CFA0-07C3-4D0C-B3A5-EBF3089DA77F}" destId="{E617192E-3D52-4603-B16E-F198AC70F012}" srcOrd="0" destOrd="0" presId="urn:microsoft.com/office/officeart/2005/8/layout/vList6"/>
    <dgm:cxn modelId="{652CE0A1-F10A-491D-A675-BCC328D05E24}" type="presParOf" srcId="{F7A9CFA0-07C3-4D0C-B3A5-EBF3089DA77F}" destId="{A50997CB-00FE-47A9-88CC-118303F355B6}" srcOrd="1" destOrd="0" presId="urn:microsoft.com/office/officeart/2005/8/layout/vList6"/>
    <dgm:cxn modelId="{BC4F63C4-7769-4958-B2B7-B7EBC10FEE24}" type="presParOf" srcId="{3E8028D4-E57F-4488-BE58-4BEE8E5A6E62}" destId="{C7F18940-7DE3-4F1F-A8BE-EEFFF2D42942}" srcOrd="3" destOrd="0" presId="urn:microsoft.com/office/officeart/2005/8/layout/vList6"/>
    <dgm:cxn modelId="{FDF5D0D6-D519-4600-9935-8D4D223FD08E}" type="presParOf" srcId="{3E8028D4-E57F-4488-BE58-4BEE8E5A6E62}" destId="{B9892F97-075B-4995-817A-E512176598C2}" srcOrd="4" destOrd="0" presId="urn:microsoft.com/office/officeart/2005/8/layout/vList6"/>
    <dgm:cxn modelId="{13913FDC-F6BA-42F8-8493-1572C25B62AB}" type="presParOf" srcId="{B9892F97-075B-4995-817A-E512176598C2}" destId="{186F2E3A-F119-43A8-B35B-3D3AE9133833}" srcOrd="0" destOrd="0" presId="urn:microsoft.com/office/officeart/2005/8/layout/vList6"/>
    <dgm:cxn modelId="{F70E9998-691B-48C4-B407-EAA35226D5AC}" type="presParOf" srcId="{B9892F97-075B-4995-817A-E512176598C2}" destId="{A6A5207B-4948-4EEF-B531-34F81F262231}" srcOrd="1" destOrd="0" presId="urn:microsoft.com/office/officeart/2005/8/layout/vList6"/>
    <dgm:cxn modelId="{9316528A-2DA2-4E52-828A-7FEACEE4815B}" type="presParOf" srcId="{3E8028D4-E57F-4488-BE58-4BEE8E5A6E62}" destId="{34675FA5-23EB-47B8-9BD2-5A2956BFBD89}" srcOrd="5" destOrd="0" presId="urn:microsoft.com/office/officeart/2005/8/layout/vList6"/>
    <dgm:cxn modelId="{833B3111-53D5-4747-A1EF-DD3128A42823}" type="presParOf" srcId="{3E8028D4-E57F-4488-BE58-4BEE8E5A6E62}" destId="{B925E565-0FA9-4614-AE4E-4C52EAE7EFDB}" srcOrd="6" destOrd="0" presId="urn:microsoft.com/office/officeart/2005/8/layout/vList6"/>
    <dgm:cxn modelId="{D0CE671C-3C0E-4889-831B-A14D35914E45}" type="presParOf" srcId="{B925E565-0FA9-4614-AE4E-4C52EAE7EFDB}" destId="{70D61E2F-E76C-448A-BD46-49558CB2C75D}" srcOrd="0" destOrd="0" presId="urn:microsoft.com/office/officeart/2005/8/layout/vList6"/>
    <dgm:cxn modelId="{2BD01456-7FBA-43E1-9285-8C0DFDE3CA9C}" type="presParOf" srcId="{B925E565-0FA9-4614-AE4E-4C52EAE7EFDB}" destId="{BB24BA22-69C4-4FBE-8AAB-3611B1B4F383}" srcOrd="1" destOrd="0" presId="urn:microsoft.com/office/officeart/2005/8/layout/vList6"/>
    <dgm:cxn modelId="{190A3D70-FE90-4B93-BC94-096BF0E21854}" type="presParOf" srcId="{3E8028D4-E57F-4488-BE58-4BEE8E5A6E62}" destId="{4377BE89-431C-4FB0-A436-D6836ED49CDC}" srcOrd="7" destOrd="0" presId="urn:microsoft.com/office/officeart/2005/8/layout/vList6"/>
    <dgm:cxn modelId="{BA737153-065D-41B2-8DC6-8C624327A7DE}" type="presParOf" srcId="{3E8028D4-E57F-4488-BE58-4BEE8E5A6E62}" destId="{A938B97B-EFA2-448C-9E7F-1C843E962452}" srcOrd="8" destOrd="0" presId="urn:microsoft.com/office/officeart/2005/8/layout/vList6"/>
    <dgm:cxn modelId="{AC38402E-172B-425D-B234-52D0B2195EDB}" type="presParOf" srcId="{A938B97B-EFA2-448C-9E7F-1C843E962452}" destId="{B2C7AB69-473D-408B-B8A0-CD7C0A42155C}" srcOrd="0" destOrd="0" presId="urn:microsoft.com/office/officeart/2005/8/layout/vList6"/>
    <dgm:cxn modelId="{4C942F96-9A04-45ED-82BD-FE239190CB17}" type="presParOf" srcId="{A938B97B-EFA2-448C-9E7F-1C843E962452}" destId="{C3FC51F5-D6F8-400F-8DF1-FB6C7E819C1D}" srcOrd="1" destOrd="0" presId="urn:microsoft.com/office/officeart/2005/8/layout/vList6"/>
    <dgm:cxn modelId="{C9E81DD6-F161-4742-A541-E26E935BCC50}" type="presParOf" srcId="{3E8028D4-E57F-4488-BE58-4BEE8E5A6E62}" destId="{65FBF280-BD5B-4ED4-A09B-7B792072A155}" srcOrd="9" destOrd="0" presId="urn:microsoft.com/office/officeart/2005/8/layout/vList6"/>
    <dgm:cxn modelId="{7654FA4D-75DB-4E84-A179-B3C0A5B9988F}" type="presParOf" srcId="{3E8028D4-E57F-4488-BE58-4BEE8E5A6E62}" destId="{121D8955-B83B-427B-B233-90486E37A782}" srcOrd="10" destOrd="0" presId="urn:microsoft.com/office/officeart/2005/8/layout/vList6"/>
    <dgm:cxn modelId="{7E834A73-D429-4BDD-94D4-98A8C63A5182}" type="presParOf" srcId="{121D8955-B83B-427B-B233-90486E37A782}" destId="{968D2CF8-E95F-4D3D-9A0D-C5733968C552}" srcOrd="0" destOrd="0" presId="urn:microsoft.com/office/officeart/2005/8/layout/vList6"/>
    <dgm:cxn modelId="{358AE36C-EEE4-4855-A500-B76EA30E9DD2}" type="presParOf" srcId="{121D8955-B83B-427B-B233-90486E37A782}" destId="{F16136DA-B19F-49E2-AED7-623EFC3C7BF8}" srcOrd="1" destOrd="0" presId="urn:microsoft.com/office/officeart/2005/8/layout/vList6"/>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A0A87DF-9C88-4994-817E-D33E099F60FB}" type="doc">
      <dgm:prSet loTypeId="urn:microsoft.com/office/officeart/2005/8/layout/hList6" loCatId="list" qsTypeId="urn:microsoft.com/office/officeart/2005/8/quickstyle/simple3" qsCatId="simple" csTypeId="urn:microsoft.com/office/officeart/2005/8/colors/colorful1" csCatId="colorful" phldr="1"/>
      <dgm:spPr/>
      <dgm:t>
        <a:bodyPr/>
        <a:lstStyle/>
        <a:p>
          <a:endParaRPr lang="es-MX"/>
        </a:p>
      </dgm:t>
    </dgm:pt>
    <dgm:pt modelId="{E86BA223-5C03-443C-94AC-3711BC96601D}">
      <dgm:prSet phldrT="[Texto]" custT="1"/>
      <dgm:spPr/>
      <dgm:t>
        <a:bodyPr/>
        <a:lstStyle/>
        <a:p>
          <a:pPr algn="just"/>
          <a:r>
            <a:rPr lang="es-MX" sz="1200">
              <a:latin typeface="Corbel" panose="020B0503020204020204" pitchFamily="34" charset="0"/>
            </a:rPr>
            <a:t>El aparente éxito en las políticas económicas de Miguel de la Madrid contrastó con la lentitud para atender al desastre causado por el terremoto que afectó severamente varias regiones del país y la Ciudad de México el 19 de septiembre de 1985.</a:t>
          </a:r>
        </a:p>
      </dgm:t>
    </dgm:pt>
    <dgm:pt modelId="{3FCE8FC1-15C1-4574-B55E-7837B39AE9FA}" type="parTrans" cxnId="{7F9C1835-CF19-40EE-83AB-2393D36DB0AF}">
      <dgm:prSet/>
      <dgm:spPr/>
      <dgm:t>
        <a:bodyPr/>
        <a:lstStyle/>
        <a:p>
          <a:pPr algn="just"/>
          <a:endParaRPr lang="es-MX" sz="1200">
            <a:latin typeface="Corbel" panose="020B0503020204020204" pitchFamily="34" charset="0"/>
          </a:endParaRPr>
        </a:p>
      </dgm:t>
    </dgm:pt>
    <dgm:pt modelId="{CB033C76-24F9-400F-807F-333B4ED2292F}" type="sibTrans" cxnId="{7F9C1835-CF19-40EE-83AB-2393D36DB0AF}">
      <dgm:prSet/>
      <dgm:spPr/>
      <dgm:t>
        <a:bodyPr/>
        <a:lstStyle/>
        <a:p>
          <a:pPr algn="just"/>
          <a:endParaRPr lang="es-MX" sz="1200">
            <a:latin typeface="Corbel" panose="020B0503020204020204" pitchFamily="34" charset="0"/>
          </a:endParaRPr>
        </a:p>
      </dgm:t>
    </dgm:pt>
    <dgm:pt modelId="{30F0FBD0-0037-47A8-BE93-3D25779EA94C}">
      <dgm:prSet phldrT="[Texto]" custT="1"/>
      <dgm:spPr/>
      <dgm:t>
        <a:bodyPr/>
        <a:lstStyle/>
        <a:p>
          <a:pPr algn="just"/>
          <a:r>
            <a:rPr lang="es-MX" sz="1200">
              <a:latin typeface="Corbel" panose="020B0503020204020204" pitchFamily="34" charset="0"/>
            </a:rPr>
            <a:t>Esta desgracia despertó la solidaridad de los mexicanos. Algunos autores sostienen que este terremoto contribuyó al surgimiento de una nueva sociedad organizada para participar en la resolución de asuntos de orden público. La sociedad dejó de esperar respuestas del gobierno y construyó sus propias soluciones.</a:t>
          </a:r>
        </a:p>
      </dgm:t>
    </dgm:pt>
    <dgm:pt modelId="{489F8DD4-661D-4597-A64E-615518BCD233}" type="parTrans" cxnId="{5F56589C-F25F-4C0D-B3EF-7B7C9BA85DA8}">
      <dgm:prSet/>
      <dgm:spPr/>
      <dgm:t>
        <a:bodyPr/>
        <a:lstStyle/>
        <a:p>
          <a:pPr algn="just"/>
          <a:endParaRPr lang="es-MX" sz="1200">
            <a:latin typeface="Corbel" panose="020B0503020204020204" pitchFamily="34" charset="0"/>
          </a:endParaRPr>
        </a:p>
      </dgm:t>
    </dgm:pt>
    <dgm:pt modelId="{7961FC34-18BB-4016-B802-0FE6BD1394E3}" type="sibTrans" cxnId="{5F56589C-F25F-4C0D-B3EF-7B7C9BA85DA8}">
      <dgm:prSet/>
      <dgm:spPr/>
      <dgm:t>
        <a:bodyPr/>
        <a:lstStyle/>
        <a:p>
          <a:pPr algn="just"/>
          <a:endParaRPr lang="es-MX" sz="1200">
            <a:latin typeface="Corbel" panose="020B0503020204020204" pitchFamily="34" charset="0"/>
          </a:endParaRPr>
        </a:p>
      </dgm:t>
    </dgm:pt>
    <dgm:pt modelId="{7696EB27-57CC-4062-AAD4-61CA4DE36FC2}">
      <dgm:prSet custT="1"/>
      <dgm:spPr/>
      <dgm:t>
        <a:bodyPr/>
        <a:lstStyle/>
        <a:p>
          <a:pPr algn="just"/>
          <a:r>
            <a:rPr lang="es-MX" sz="1200">
              <a:latin typeface="Corbel" panose="020B0503020204020204" pitchFamily="34" charset="0"/>
            </a:rPr>
            <a:t>Para finales del sexenio, la economía entró nuevamente en crisis, el peso sufrió una nueva devaluación, ahora de 55% y la inflación alcanzaba tasas de 160%, afectando gravemente la economía familiar.</a:t>
          </a:r>
        </a:p>
      </dgm:t>
    </dgm:pt>
    <dgm:pt modelId="{0594A3B2-4F10-4F22-92C1-C2D1C58699E6}" type="parTrans" cxnId="{49D991A0-7692-43FD-946F-F6E40F3F8375}">
      <dgm:prSet/>
      <dgm:spPr/>
      <dgm:t>
        <a:bodyPr/>
        <a:lstStyle/>
        <a:p>
          <a:pPr algn="just"/>
          <a:endParaRPr lang="es-MX" sz="1200">
            <a:latin typeface="Corbel" panose="020B0503020204020204" pitchFamily="34" charset="0"/>
          </a:endParaRPr>
        </a:p>
      </dgm:t>
    </dgm:pt>
    <dgm:pt modelId="{1BCBF133-3124-4A2B-A247-004457F114A9}" type="sibTrans" cxnId="{49D991A0-7692-43FD-946F-F6E40F3F8375}">
      <dgm:prSet/>
      <dgm:spPr/>
      <dgm:t>
        <a:bodyPr/>
        <a:lstStyle/>
        <a:p>
          <a:pPr algn="just"/>
          <a:endParaRPr lang="es-MX" sz="1200">
            <a:latin typeface="Corbel" panose="020B0503020204020204" pitchFamily="34" charset="0"/>
          </a:endParaRPr>
        </a:p>
      </dgm:t>
    </dgm:pt>
    <dgm:pt modelId="{7D0D7DFD-F974-4A98-9625-48E202A19ED6}" type="pres">
      <dgm:prSet presAssocID="{3A0A87DF-9C88-4994-817E-D33E099F60FB}" presName="Name0" presStyleCnt="0">
        <dgm:presLayoutVars>
          <dgm:dir/>
          <dgm:resizeHandles val="exact"/>
        </dgm:presLayoutVars>
      </dgm:prSet>
      <dgm:spPr/>
    </dgm:pt>
    <dgm:pt modelId="{2CFFD27D-9A2A-44D8-B54A-866A8E6FF973}" type="pres">
      <dgm:prSet presAssocID="{E86BA223-5C03-443C-94AC-3711BC96601D}" presName="node" presStyleLbl="node1" presStyleIdx="0" presStyleCnt="3">
        <dgm:presLayoutVars>
          <dgm:bulletEnabled val="1"/>
        </dgm:presLayoutVars>
      </dgm:prSet>
      <dgm:spPr/>
    </dgm:pt>
    <dgm:pt modelId="{57BF5FC1-32E0-4D20-B6E6-52801690188C}" type="pres">
      <dgm:prSet presAssocID="{CB033C76-24F9-400F-807F-333B4ED2292F}" presName="sibTrans" presStyleCnt="0"/>
      <dgm:spPr/>
    </dgm:pt>
    <dgm:pt modelId="{80A7FC75-CE87-4080-9137-620119661D7D}" type="pres">
      <dgm:prSet presAssocID="{30F0FBD0-0037-47A8-BE93-3D25779EA94C}" presName="node" presStyleLbl="node1" presStyleIdx="1" presStyleCnt="3">
        <dgm:presLayoutVars>
          <dgm:bulletEnabled val="1"/>
        </dgm:presLayoutVars>
      </dgm:prSet>
      <dgm:spPr/>
      <dgm:t>
        <a:bodyPr/>
        <a:lstStyle/>
        <a:p>
          <a:endParaRPr lang="es-MX"/>
        </a:p>
      </dgm:t>
    </dgm:pt>
    <dgm:pt modelId="{031DDBB7-961A-4968-BAA3-F66B40B44357}" type="pres">
      <dgm:prSet presAssocID="{7961FC34-18BB-4016-B802-0FE6BD1394E3}" presName="sibTrans" presStyleCnt="0"/>
      <dgm:spPr/>
    </dgm:pt>
    <dgm:pt modelId="{5F6F1FCE-B1B1-4339-948F-F436BD1E34CE}" type="pres">
      <dgm:prSet presAssocID="{7696EB27-57CC-4062-AAD4-61CA4DE36FC2}" presName="node" presStyleLbl="node1" presStyleIdx="2" presStyleCnt="3">
        <dgm:presLayoutVars>
          <dgm:bulletEnabled val="1"/>
        </dgm:presLayoutVars>
      </dgm:prSet>
      <dgm:spPr/>
    </dgm:pt>
  </dgm:ptLst>
  <dgm:cxnLst>
    <dgm:cxn modelId="{7F9C1835-CF19-40EE-83AB-2393D36DB0AF}" srcId="{3A0A87DF-9C88-4994-817E-D33E099F60FB}" destId="{E86BA223-5C03-443C-94AC-3711BC96601D}" srcOrd="0" destOrd="0" parTransId="{3FCE8FC1-15C1-4574-B55E-7837B39AE9FA}" sibTransId="{CB033C76-24F9-400F-807F-333B4ED2292F}"/>
    <dgm:cxn modelId="{49D991A0-7692-43FD-946F-F6E40F3F8375}" srcId="{3A0A87DF-9C88-4994-817E-D33E099F60FB}" destId="{7696EB27-57CC-4062-AAD4-61CA4DE36FC2}" srcOrd="2" destOrd="0" parTransId="{0594A3B2-4F10-4F22-92C1-C2D1C58699E6}" sibTransId="{1BCBF133-3124-4A2B-A247-004457F114A9}"/>
    <dgm:cxn modelId="{3C9491BA-8142-4C23-BB4B-2435133A85D9}" type="presOf" srcId="{3A0A87DF-9C88-4994-817E-D33E099F60FB}" destId="{7D0D7DFD-F974-4A98-9625-48E202A19ED6}" srcOrd="0" destOrd="0" presId="urn:microsoft.com/office/officeart/2005/8/layout/hList6"/>
    <dgm:cxn modelId="{8B694023-DC3A-40B1-87A9-3B5D85AB506A}" type="presOf" srcId="{E86BA223-5C03-443C-94AC-3711BC96601D}" destId="{2CFFD27D-9A2A-44D8-B54A-866A8E6FF973}" srcOrd="0" destOrd="0" presId="urn:microsoft.com/office/officeart/2005/8/layout/hList6"/>
    <dgm:cxn modelId="{658F29D0-DD0C-4F79-AAC5-AEB94C39D660}" type="presOf" srcId="{7696EB27-57CC-4062-AAD4-61CA4DE36FC2}" destId="{5F6F1FCE-B1B1-4339-948F-F436BD1E34CE}" srcOrd="0" destOrd="0" presId="urn:microsoft.com/office/officeart/2005/8/layout/hList6"/>
    <dgm:cxn modelId="{5F56589C-F25F-4C0D-B3EF-7B7C9BA85DA8}" srcId="{3A0A87DF-9C88-4994-817E-D33E099F60FB}" destId="{30F0FBD0-0037-47A8-BE93-3D25779EA94C}" srcOrd="1" destOrd="0" parTransId="{489F8DD4-661D-4597-A64E-615518BCD233}" sibTransId="{7961FC34-18BB-4016-B802-0FE6BD1394E3}"/>
    <dgm:cxn modelId="{FA6ABFA5-1BFB-4BBF-8704-E28322CA4369}" type="presOf" srcId="{30F0FBD0-0037-47A8-BE93-3D25779EA94C}" destId="{80A7FC75-CE87-4080-9137-620119661D7D}" srcOrd="0" destOrd="0" presId="urn:microsoft.com/office/officeart/2005/8/layout/hList6"/>
    <dgm:cxn modelId="{C4FB751E-E97A-4589-9FE8-C93C11050C77}" type="presParOf" srcId="{7D0D7DFD-F974-4A98-9625-48E202A19ED6}" destId="{2CFFD27D-9A2A-44D8-B54A-866A8E6FF973}" srcOrd="0" destOrd="0" presId="urn:microsoft.com/office/officeart/2005/8/layout/hList6"/>
    <dgm:cxn modelId="{03B5EF7C-C593-4C8C-9EB4-F545C2D74CF1}" type="presParOf" srcId="{7D0D7DFD-F974-4A98-9625-48E202A19ED6}" destId="{57BF5FC1-32E0-4D20-B6E6-52801690188C}" srcOrd="1" destOrd="0" presId="urn:microsoft.com/office/officeart/2005/8/layout/hList6"/>
    <dgm:cxn modelId="{51E652F5-1460-4517-BA96-CE57890C2A62}" type="presParOf" srcId="{7D0D7DFD-F974-4A98-9625-48E202A19ED6}" destId="{80A7FC75-CE87-4080-9137-620119661D7D}" srcOrd="2" destOrd="0" presId="urn:microsoft.com/office/officeart/2005/8/layout/hList6"/>
    <dgm:cxn modelId="{A5B5EC0A-4C0D-4E21-9B54-00F00AEFE56A}" type="presParOf" srcId="{7D0D7DFD-F974-4A98-9625-48E202A19ED6}" destId="{031DDBB7-961A-4968-BAA3-F66B40B44357}" srcOrd="3" destOrd="0" presId="urn:microsoft.com/office/officeart/2005/8/layout/hList6"/>
    <dgm:cxn modelId="{73B90F0D-46F6-44C9-A40C-8E0F978A0ED7}" type="presParOf" srcId="{7D0D7DFD-F974-4A98-9625-48E202A19ED6}" destId="{5F6F1FCE-B1B1-4339-948F-F436BD1E34CE}" srcOrd="4" destOrd="0" presId="urn:microsoft.com/office/officeart/2005/8/layout/hList6"/>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0C382732-BABA-40C3-9244-F8BD790AE87B}" type="doc">
      <dgm:prSet loTypeId="urn:microsoft.com/office/officeart/2008/layout/VerticalCurvedList" loCatId="list" qsTypeId="urn:microsoft.com/office/officeart/2005/8/quickstyle/simple3" qsCatId="simple" csTypeId="urn:microsoft.com/office/officeart/2005/8/colors/colorful1" csCatId="colorful" phldr="1"/>
      <dgm:spPr/>
      <dgm:t>
        <a:bodyPr/>
        <a:lstStyle/>
        <a:p>
          <a:endParaRPr lang="es-MX"/>
        </a:p>
      </dgm:t>
    </dgm:pt>
    <dgm:pt modelId="{A9BAD058-65D8-458A-9813-2601CD5673C5}">
      <dgm:prSet phldrT="[Texto]" custT="1"/>
      <dgm:spPr/>
      <dgm:t>
        <a:bodyPr/>
        <a:lstStyle/>
        <a:p>
          <a:pPr algn="just"/>
          <a:r>
            <a:rPr lang="es-MX" sz="1000">
              <a:latin typeface="Corbel" panose="020B0503020204020204" pitchFamily="34" charset="0"/>
            </a:rPr>
            <a:t>El presidente Salinas impulsó “El Liberalismo Social”, promoviendo el adelgazamiento de la estructura del Estado, la privatización de empresas estatales y la propia banca comercial, que López Portillo había nacionalizado en 1982.</a:t>
          </a:r>
        </a:p>
      </dgm:t>
    </dgm:pt>
    <dgm:pt modelId="{747ABAE0-14C5-4A10-B492-4E1AA9314BDC}" type="parTrans" cxnId="{7ABB5AC2-7829-40CB-8B3F-0FE1EB5DC4F1}">
      <dgm:prSet/>
      <dgm:spPr/>
      <dgm:t>
        <a:bodyPr/>
        <a:lstStyle/>
        <a:p>
          <a:pPr algn="just"/>
          <a:endParaRPr lang="es-MX" sz="2400">
            <a:latin typeface="Corbel" panose="020B0503020204020204" pitchFamily="34" charset="0"/>
          </a:endParaRPr>
        </a:p>
      </dgm:t>
    </dgm:pt>
    <dgm:pt modelId="{F0EFAF0D-ECC1-4474-B9A3-C343C30AE2D5}" type="sibTrans" cxnId="{7ABB5AC2-7829-40CB-8B3F-0FE1EB5DC4F1}">
      <dgm:prSet/>
      <dgm:spPr/>
      <dgm:t>
        <a:bodyPr/>
        <a:lstStyle/>
        <a:p>
          <a:pPr algn="just"/>
          <a:endParaRPr lang="es-MX" sz="2400">
            <a:latin typeface="Corbel" panose="020B0503020204020204" pitchFamily="34" charset="0"/>
          </a:endParaRPr>
        </a:p>
      </dgm:t>
    </dgm:pt>
    <dgm:pt modelId="{1634DD0B-0B0D-4915-9362-2194EC45205F}">
      <dgm:prSet phldrT="[Texto]" custT="1"/>
      <dgm:spPr/>
      <dgm:t>
        <a:bodyPr/>
        <a:lstStyle/>
        <a:p>
          <a:pPr algn="just"/>
          <a:r>
            <a:rPr lang="es-MX" sz="1000">
              <a:latin typeface="Corbel" panose="020B0503020204020204" pitchFamily="34" charset="0"/>
            </a:rPr>
            <a:t>Así, el gobierno se deshizo de aerolíneas, tiendas populares, compañías mineras y siderúrgicas, de Teléfonos de México y la televisión abierta, dejándolos en manos del capital privado.</a:t>
          </a:r>
        </a:p>
      </dgm:t>
    </dgm:pt>
    <dgm:pt modelId="{CA1C3816-0738-47D8-BA0E-A2DDA940A086}" type="parTrans" cxnId="{B8680A10-1604-4942-8B1A-1CDEA9BEE2C8}">
      <dgm:prSet/>
      <dgm:spPr/>
      <dgm:t>
        <a:bodyPr/>
        <a:lstStyle/>
        <a:p>
          <a:pPr algn="just"/>
          <a:endParaRPr lang="es-MX" sz="2400">
            <a:latin typeface="Corbel" panose="020B0503020204020204" pitchFamily="34" charset="0"/>
          </a:endParaRPr>
        </a:p>
      </dgm:t>
    </dgm:pt>
    <dgm:pt modelId="{000CF48B-1E7C-43DB-99CA-536D9533FDEF}" type="sibTrans" cxnId="{B8680A10-1604-4942-8B1A-1CDEA9BEE2C8}">
      <dgm:prSet/>
      <dgm:spPr/>
      <dgm:t>
        <a:bodyPr/>
        <a:lstStyle/>
        <a:p>
          <a:pPr algn="just"/>
          <a:endParaRPr lang="es-MX" sz="2400">
            <a:latin typeface="Corbel" panose="020B0503020204020204" pitchFamily="34" charset="0"/>
          </a:endParaRPr>
        </a:p>
      </dgm:t>
    </dgm:pt>
    <dgm:pt modelId="{BCA2E65D-B820-4CA8-9B04-3BC58B2CBCBB}">
      <dgm:prSet phldrT="[Texto]" custT="1"/>
      <dgm:spPr/>
      <dgm:t>
        <a:bodyPr/>
        <a:lstStyle/>
        <a:p>
          <a:pPr algn="just"/>
          <a:r>
            <a:rPr lang="es-MX" sz="1000">
              <a:latin typeface="Corbel" panose="020B0503020204020204" pitchFamily="34" charset="0"/>
            </a:rPr>
            <a:t>En cuanto a su política social, Salinas, puso en marcha el Programa Nacional de Solidaridad (PRONASOL), que se convirtió en su principal programa sexenal. </a:t>
          </a:r>
        </a:p>
      </dgm:t>
    </dgm:pt>
    <dgm:pt modelId="{9258A536-5A46-47BA-907F-9E2304D7CD77}" type="parTrans" cxnId="{248F92BE-0777-4EFA-B109-56EFDA1EE807}">
      <dgm:prSet/>
      <dgm:spPr/>
      <dgm:t>
        <a:bodyPr/>
        <a:lstStyle/>
        <a:p>
          <a:pPr algn="just"/>
          <a:endParaRPr lang="es-MX" sz="2400">
            <a:latin typeface="Corbel" panose="020B0503020204020204" pitchFamily="34" charset="0"/>
          </a:endParaRPr>
        </a:p>
      </dgm:t>
    </dgm:pt>
    <dgm:pt modelId="{FD5C23B8-818B-496C-8AE8-543B5915B18E}" type="sibTrans" cxnId="{248F92BE-0777-4EFA-B109-56EFDA1EE807}">
      <dgm:prSet/>
      <dgm:spPr/>
      <dgm:t>
        <a:bodyPr/>
        <a:lstStyle/>
        <a:p>
          <a:pPr algn="just"/>
          <a:endParaRPr lang="es-MX" sz="2400">
            <a:latin typeface="Corbel" panose="020B0503020204020204" pitchFamily="34" charset="0"/>
          </a:endParaRPr>
        </a:p>
      </dgm:t>
    </dgm:pt>
    <dgm:pt modelId="{70009D91-826D-4140-B7B4-44D15A6E3A0C}">
      <dgm:prSet phldrT="[Texto]" custT="1"/>
      <dgm:spPr/>
      <dgm:t>
        <a:bodyPr/>
        <a:lstStyle/>
        <a:p>
          <a:pPr algn="just"/>
          <a:r>
            <a:rPr lang="es-MX" sz="1000">
              <a:latin typeface="Corbel" panose="020B0503020204020204" pitchFamily="34" charset="0"/>
            </a:rPr>
            <a:t>Destinó enormes cantidades de recursos para su aplicación en zonas marginadas, abarcando obras y servicios básicos de salud, educación, caminos rurales, electrificación, agua potable, etc. </a:t>
          </a:r>
        </a:p>
      </dgm:t>
    </dgm:pt>
    <dgm:pt modelId="{8F81A3D2-14B3-405E-94C3-1BC6CA71EA0A}" type="parTrans" cxnId="{B4DDAFDA-F8EC-4A8A-89D6-D294E33234DF}">
      <dgm:prSet/>
      <dgm:spPr/>
      <dgm:t>
        <a:bodyPr/>
        <a:lstStyle/>
        <a:p>
          <a:pPr algn="just"/>
          <a:endParaRPr lang="es-MX" sz="2400">
            <a:latin typeface="Corbel" panose="020B0503020204020204" pitchFamily="34" charset="0"/>
          </a:endParaRPr>
        </a:p>
      </dgm:t>
    </dgm:pt>
    <dgm:pt modelId="{5987FA5F-5F6F-430A-9A7F-7DDAB07B610E}" type="sibTrans" cxnId="{B4DDAFDA-F8EC-4A8A-89D6-D294E33234DF}">
      <dgm:prSet/>
      <dgm:spPr/>
      <dgm:t>
        <a:bodyPr/>
        <a:lstStyle/>
        <a:p>
          <a:pPr algn="just"/>
          <a:endParaRPr lang="es-MX" sz="2400">
            <a:latin typeface="Corbel" panose="020B0503020204020204" pitchFamily="34" charset="0"/>
          </a:endParaRPr>
        </a:p>
      </dgm:t>
    </dgm:pt>
    <dgm:pt modelId="{E853811D-5F98-4E57-99D4-5C960FC83A6B}">
      <dgm:prSet phldrT="[Texto]" custT="1"/>
      <dgm:spPr/>
      <dgm:t>
        <a:bodyPr/>
        <a:lstStyle/>
        <a:p>
          <a:pPr algn="just"/>
          <a:r>
            <a:rPr lang="es-MX" sz="900">
              <a:latin typeface="Corbel" panose="020B0503020204020204" pitchFamily="34" charset="0"/>
            </a:rPr>
            <a:t>En materia política, Salinas negoció espacios de poder a cambio de la aprobación de sus reformas constitucionales. De esta manera, se reconocieron por primera vez los triunfos electorales de la oposición (PAN) en entidades como Baja California Norte, Chihuahua, Jalisco y Guanajuato.</a:t>
          </a:r>
        </a:p>
      </dgm:t>
    </dgm:pt>
    <dgm:pt modelId="{C8653899-3A98-4811-88B7-F8B8D3D9BF92}" type="parTrans" cxnId="{688A818E-64E1-48B9-A3B1-C366E711C07B}">
      <dgm:prSet/>
      <dgm:spPr/>
      <dgm:t>
        <a:bodyPr/>
        <a:lstStyle/>
        <a:p>
          <a:pPr algn="just"/>
          <a:endParaRPr lang="es-MX" sz="2400">
            <a:latin typeface="Corbel" panose="020B0503020204020204" pitchFamily="34" charset="0"/>
          </a:endParaRPr>
        </a:p>
      </dgm:t>
    </dgm:pt>
    <dgm:pt modelId="{A64C74D3-9C67-4AB9-98A7-BDDB64AC2EC8}" type="sibTrans" cxnId="{688A818E-64E1-48B9-A3B1-C366E711C07B}">
      <dgm:prSet/>
      <dgm:spPr/>
      <dgm:t>
        <a:bodyPr/>
        <a:lstStyle/>
        <a:p>
          <a:pPr algn="just"/>
          <a:endParaRPr lang="es-MX" sz="2400">
            <a:latin typeface="Corbel" panose="020B0503020204020204" pitchFamily="34" charset="0"/>
          </a:endParaRPr>
        </a:p>
      </dgm:t>
    </dgm:pt>
    <dgm:pt modelId="{B00AB895-3069-449D-8814-13494B0B3B28}">
      <dgm:prSet custT="1"/>
      <dgm:spPr/>
      <dgm:t>
        <a:bodyPr/>
        <a:lstStyle/>
        <a:p>
          <a:pPr algn="just"/>
          <a:r>
            <a:rPr lang="es-MX" sz="1000">
              <a:latin typeface="Corbel" panose="020B0503020204020204" pitchFamily="34" charset="0"/>
            </a:rPr>
            <a:t>La virtud de este programa consistió en involucrar a los beneficiarios en la propuesta, ejecución y supervisión de las obras.</a:t>
          </a:r>
          <a:endParaRPr lang="es-MX" sz="1000">
            <a:latin typeface="Corbel" panose="020B0503020204020204" pitchFamily="34" charset="0"/>
          </a:endParaRPr>
        </a:p>
      </dgm:t>
    </dgm:pt>
    <dgm:pt modelId="{1FA01ABD-310F-4773-B4E8-D258E19F0941}" type="parTrans" cxnId="{9A6402EE-8943-40C4-998B-D31872FE3FF9}">
      <dgm:prSet/>
      <dgm:spPr/>
      <dgm:t>
        <a:bodyPr/>
        <a:lstStyle/>
        <a:p>
          <a:pPr algn="just"/>
          <a:endParaRPr lang="es-MX" sz="2400">
            <a:latin typeface="Corbel" panose="020B0503020204020204" pitchFamily="34" charset="0"/>
          </a:endParaRPr>
        </a:p>
      </dgm:t>
    </dgm:pt>
    <dgm:pt modelId="{B4FCC03A-C269-44F4-88FF-3D56B800E7B7}" type="sibTrans" cxnId="{9A6402EE-8943-40C4-998B-D31872FE3FF9}">
      <dgm:prSet/>
      <dgm:spPr/>
      <dgm:t>
        <a:bodyPr/>
        <a:lstStyle/>
        <a:p>
          <a:pPr algn="just"/>
          <a:endParaRPr lang="es-MX" sz="2400">
            <a:latin typeface="Corbel" panose="020B0503020204020204" pitchFamily="34" charset="0"/>
          </a:endParaRPr>
        </a:p>
      </dgm:t>
    </dgm:pt>
    <dgm:pt modelId="{F1C3BE6C-AEC5-4DD7-85DD-6B6CEF04A0EA}" type="pres">
      <dgm:prSet presAssocID="{0C382732-BABA-40C3-9244-F8BD790AE87B}" presName="Name0" presStyleCnt="0">
        <dgm:presLayoutVars>
          <dgm:chMax val="7"/>
          <dgm:chPref val="7"/>
          <dgm:dir/>
        </dgm:presLayoutVars>
      </dgm:prSet>
      <dgm:spPr/>
    </dgm:pt>
    <dgm:pt modelId="{296515B4-D244-405F-9940-D4C61EA3730E}" type="pres">
      <dgm:prSet presAssocID="{0C382732-BABA-40C3-9244-F8BD790AE87B}" presName="Name1" presStyleCnt="0"/>
      <dgm:spPr/>
    </dgm:pt>
    <dgm:pt modelId="{CBDBCF6E-8E01-4467-96DB-E6250F632BEE}" type="pres">
      <dgm:prSet presAssocID="{0C382732-BABA-40C3-9244-F8BD790AE87B}" presName="cycle" presStyleCnt="0"/>
      <dgm:spPr/>
    </dgm:pt>
    <dgm:pt modelId="{11E30D82-50F4-499C-AF48-AF72A1DB9CE4}" type="pres">
      <dgm:prSet presAssocID="{0C382732-BABA-40C3-9244-F8BD790AE87B}" presName="srcNode" presStyleLbl="node1" presStyleIdx="0" presStyleCnt="6"/>
      <dgm:spPr/>
    </dgm:pt>
    <dgm:pt modelId="{295152A7-FAF4-4ABB-B7C6-3643CF708B47}" type="pres">
      <dgm:prSet presAssocID="{0C382732-BABA-40C3-9244-F8BD790AE87B}" presName="conn" presStyleLbl="parChTrans1D2" presStyleIdx="0" presStyleCnt="1"/>
      <dgm:spPr/>
    </dgm:pt>
    <dgm:pt modelId="{76BC7D36-6CAA-4767-93DC-CFB17A6CA58B}" type="pres">
      <dgm:prSet presAssocID="{0C382732-BABA-40C3-9244-F8BD790AE87B}" presName="extraNode" presStyleLbl="node1" presStyleIdx="0" presStyleCnt="6"/>
      <dgm:spPr/>
    </dgm:pt>
    <dgm:pt modelId="{FBC7FAB1-117E-44EE-A01C-8045319E1856}" type="pres">
      <dgm:prSet presAssocID="{0C382732-BABA-40C3-9244-F8BD790AE87B}" presName="dstNode" presStyleLbl="node1" presStyleIdx="0" presStyleCnt="6"/>
      <dgm:spPr/>
    </dgm:pt>
    <dgm:pt modelId="{4ED19BCF-8354-49B2-93E9-9B2917EE5564}" type="pres">
      <dgm:prSet presAssocID="{A9BAD058-65D8-458A-9813-2601CD5673C5}" presName="text_1" presStyleLbl="node1" presStyleIdx="0" presStyleCnt="6">
        <dgm:presLayoutVars>
          <dgm:bulletEnabled val="1"/>
        </dgm:presLayoutVars>
      </dgm:prSet>
      <dgm:spPr/>
    </dgm:pt>
    <dgm:pt modelId="{ED182F87-56A5-42FE-AB0A-DE4A5902405A}" type="pres">
      <dgm:prSet presAssocID="{A9BAD058-65D8-458A-9813-2601CD5673C5}" presName="accent_1" presStyleCnt="0"/>
      <dgm:spPr/>
    </dgm:pt>
    <dgm:pt modelId="{97F4F2D9-A96D-4334-8C45-FCB3A3DCDEE6}" type="pres">
      <dgm:prSet presAssocID="{A9BAD058-65D8-458A-9813-2601CD5673C5}" presName="accentRepeatNode" presStyleLbl="solidFgAcc1" presStyleIdx="0" presStyleCnt="6"/>
      <dgm:spPr/>
    </dgm:pt>
    <dgm:pt modelId="{7FDE4197-42F0-42BD-BA22-D227D1A0E71F}" type="pres">
      <dgm:prSet presAssocID="{1634DD0B-0B0D-4915-9362-2194EC45205F}" presName="text_2" presStyleLbl="node1" presStyleIdx="1" presStyleCnt="6">
        <dgm:presLayoutVars>
          <dgm:bulletEnabled val="1"/>
        </dgm:presLayoutVars>
      </dgm:prSet>
      <dgm:spPr/>
    </dgm:pt>
    <dgm:pt modelId="{831211D8-8E0C-4BBE-88B6-5F76AE2AC6C4}" type="pres">
      <dgm:prSet presAssocID="{1634DD0B-0B0D-4915-9362-2194EC45205F}" presName="accent_2" presStyleCnt="0"/>
      <dgm:spPr/>
    </dgm:pt>
    <dgm:pt modelId="{16C67EF8-367D-49E3-B26F-D981A36B0859}" type="pres">
      <dgm:prSet presAssocID="{1634DD0B-0B0D-4915-9362-2194EC45205F}" presName="accentRepeatNode" presStyleLbl="solidFgAcc1" presStyleIdx="1" presStyleCnt="6"/>
      <dgm:spPr/>
    </dgm:pt>
    <dgm:pt modelId="{4142450D-F059-47F7-A2FA-602EFD51B5CB}" type="pres">
      <dgm:prSet presAssocID="{BCA2E65D-B820-4CA8-9B04-3BC58B2CBCBB}" presName="text_3" presStyleLbl="node1" presStyleIdx="2" presStyleCnt="6">
        <dgm:presLayoutVars>
          <dgm:bulletEnabled val="1"/>
        </dgm:presLayoutVars>
      </dgm:prSet>
      <dgm:spPr/>
    </dgm:pt>
    <dgm:pt modelId="{5E8777BD-1F48-4B84-A924-0E3006550DEA}" type="pres">
      <dgm:prSet presAssocID="{BCA2E65D-B820-4CA8-9B04-3BC58B2CBCBB}" presName="accent_3" presStyleCnt="0"/>
      <dgm:spPr/>
    </dgm:pt>
    <dgm:pt modelId="{E8216EC9-BCCE-43BE-B734-3DD04A042969}" type="pres">
      <dgm:prSet presAssocID="{BCA2E65D-B820-4CA8-9B04-3BC58B2CBCBB}" presName="accentRepeatNode" presStyleLbl="solidFgAcc1" presStyleIdx="2" presStyleCnt="6"/>
      <dgm:spPr/>
    </dgm:pt>
    <dgm:pt modelId="{4AC939A2-4EA8-4684-9023-7BF33C06CCD4}" type="pres">
      <dgm:prSet presAssocID="{70009D91-826D-4140-B7B4-44D15A6E3A0C}" presName="text_4" presStyleLbl="node1" presStyleIdx="3" presStyleCnt="6">
        <dgm:presLayoutVars>
          <dgm:bulletEnabled val="1"/>
        </dgm:presLayoutVars>
      </dgm:prSet>
      <dgm:spPr/>
    </dgm:pt>
    <dgm:pt modelId="{3D7BD604-4BA2-41DA-8E84-BBF4F10B4DE3}" type="pres">
      <dgm:prSet presAssocID="{70009D91-826D-4140-B7B4-44D15A6E3A0C}" presName="accent_4" presStyleCnt="0"/>
      <dgm:spPr/>
    </dgm:pt>
    <dgm:pt modelId="{FF106010-696B-4C41-9F2F-B5712F252186}" type="pres">
      <dgm:prSet presAssocID="{70009D91-826D-4140-B7B4-44D15A6E3A0C}" presName="accentRepeatNode" presStyleLbl="solidFgAcc1" presStyleIdx="3" presStyleCnt="6"/>
      <dgm:spPr/>
    </dgm:pt>
    <dgm:pt modelId="{8AB2D485-0350-4252-8FA5-E1389721219D}" type="pres">
      <dgm:prSet presAssocID="{B00AB895-3069-449D-8814-13494B0B3B28}" presName="text_5" presStyleLbl="node1" presStyleIdx="4" presStyleCnt="6">
        <dgm:presLayoutVars>
          <dgm:bulletEnabled val="1"/>
        </dgm:presLayoutVars>
      </dgm:prSet>
      <dgm:spPr/>
    </dgm:pt>
    <dgm:pt modelId="{3665BE0A-FE4C-4549-BBCE-34B517AE8AE2}" type="pres">
      <dgm:prSet presAssocID="{B00AB895-3069-449D-8814-13494B0B3B28}" presName="accent_5" presStyleCnt="0"/>
      <dgm:spPr/>
    </dgm:pt>
    <dgm:pt modelId="{FF148742-9034-4836-884C-4B1BCDAA3ECA}" type="pres">
      <dgm:prSet presAssocID="{B00AB895-3069-449D-8814-13494B0B3B28}" presName="accentRepeatNode" presStyleLbl="solidFgAcc1" presStyleIdx="4" presStyleCnt="6"/>
      <dgm:spPr/>
    </dgm:pt>
    <dgm:pt modelId="{C066873D-8007-4102-9A51-2FEC43F8147C}" type="pres">
      <dgm:prSet presAssocID="{E853811D-5F98-4E57-99D4-5C960FC83A6B}" presName="text_6" presStyleLbl="node1" presStyleIdx="5" presStyleCnt="6">
        <dgm:presLayoutVars>
          <dgm:bulletEnabled val="1"/>
        </dgm:presLayoutVars>
      </dgm:prSet>
      <dgm:spPr/>
    </dgm:pt>
    <dgm:pt modelId="{83375005-6BB5-49D8-BFC6-ED039C441FCE}" type="pres">
      <dgm:prSet presAssocID="{E853811D-5F98-4E57-99D4-5C960FC83A6B}" presName="accent_6" presStyleCnt="0"/>
      <dgm:spPr/>
    </dgm:pt>
    <dgm:pt modelId="{1CBE059F-D5CA-4C89-B091-7EA222A39AE6}" type="pres">
      <dgm:prSet presAssocID="{E853811D-5F98-4E57-99D4-5C960FC83A6B}" presName="accentRepeatNode" presStyleLbl="solidFgAcc1" presStyleIdx="5" presStyleCnt="6"/>
      <dgm:spPr/>
    </dgm:pt>
  </dgm:ptLst>
  <dgm:cxnLst>
    <dgm:cxn modelId="{B4DDAFDA-F8EC-4A8A-89D6-D294E33234DF}" srcId="{0C382732-BABA-40C3-9244-F8BD790AE87B}" destId="{70009D91-826D-4140-B7B4-44D15A6E3A0C}" srcOrd="3" destOrd="0" parTransId="{8F81A3D2-14B3-405E-94C3-1BC6CA71EA0A}" sibTransId="{5987FA5F-5F6F-430A-9A7F-7DDAB07B610E}"/>
    <dgm:cxn modelId="{7ABB5AC2-7829-40CB-8B3F-0FE1EB5DC4F1}" srcId="{0C382732-BABA-40C3-9244-F8BD790AE87B}" destId="{A9BAD058-65D8-458A-9813-2601CD5673C5}" srcOrd="0" destOrd="0" parTransId="{747ABAE0-14C5-4A10-B492-4E1AA9314BDC}" sibTransId="{F0EFAF0D-ECC1-4474-B9A3-C343C30AE2D5}"/>
    <dgm:cxn modelId="{C0722A5A-AC49-4865-9FF7-AB925663E926}" type="presOf" srcId="{0C382732-BABA-40C3-9244-F8BD790AE87B}" destId="{F1C3BE6C-AEC5-4DD7-85DD-6B6CEF04A0EA}" srcOrd="0" destOrd="0" presId="urn:microsoft.com/office/officeart/2008/layout/VerticalCurvedList"/>
    <dgm:cxn modelId="{9A6402EE-8943-40C4-998B-D31872FE3FF9}" srcId="{0C382732-BABA-40C3-9244-F8BD790AE87B}" destId="{B00AB895-3069-449D-8814-13494B0B3B28}" srcOrd="4" destOrd="0" parTransId="{1FA01ABD-310F-4773-B4E8-D258E19F0941}" sibTransId="{B4FCC03A-C269-44F4-88FF-3D56B800E7B7}"/>
    <dgm:cxn modelId="{248F92BE-0777-4EFA-B109-56EFDA1EE807}" srcId="{0C382732-BABA-40C3-9244-F8BD790AE87B}" destId="{BCA2E65D-B820-4CA8-9B04-3BC58B2CBCBB}" srcOrd="2" destOrd="0" parTransId="{9258A536-5A46-47BA-907F-9E2304D7CD77}" sibTransId="{FD5C23B8-818B-496C-8AE8-543B5915B18E}"/>
    <dgm:cxn modelId="{133B17BE-7F7C-4EB3-B23C-9B04567AAED8}" type="presOf" srcId="{B00AB895-3069-449D-8814-13494B0B3B28}" destId="{8AB2D485-0350-4252-8FA5-E1389721219D}" srcOrd="0" destOrd="0" presId="urn:microsoft.com/office/officeart/2008/layout/VerticalCurvedList"/>
    <dgm:cxn modelId="{B8680A10-1604-4942-8B1A-1CDEA9BEE2C8}" srcId="{0C382732-BABA-40C3-9244-F8BD790AE87B}" destId="{1634DD0B-0B0D-4915-9362-2194EC45205F}" srcOrd="1" destOrd="0" parTransId="{CA1C3816-0738-47D8-BA0E-A2DDA940A086}" sibTransId="{000CF48B-1E7C-43DB-99CA-536D9533FDEF}"/>
    <dgm:cxn modelId="{E385ECE1-D3DE-4FA2-99E6-7BDBCE68656B}" type="presOf" srcId="{1634DD0B-0B0D-4915-9362-2194EC45205F}" destId="{7FDE4197-42F0-42BD-BA22-D227D1A0E71F}" srcOrd="0" destOrd="0" presId="urn:microsoft.com/office/officeart/2008/layout/VerticalCurvedList"/>
    <dgm:cxn modelId="{69E26D2B-16D7-4876-BAC6-A5E13FB2E508}" type="presOf" srcId="{E853811D-5F98-4E57-99D4-5C960FC83A6B}" destId="{C066873D-8007-4102-9A51-2FEC43F8147C}" srcOrd="0" destOrd="0" presId="urn:microsoft.com/office/officeart/2008/layout/VerticalCurvedList"/>
    <dgm:cxn modelId="{62BF3E79-9698-4F2E-9EDE-3D09679D33CC}" type="presOf" srcId="{F0EFAF0D-ECC1-4474-B9A3-C343C30AE2D5}" destId="{295152A7-FAF4-4ABB-B7C6-3643CF708B47}" srcOrd="0" destOrd="0" presId="urn:microsoft.com/office/officeart/2008/layout/VerticalCurvedList"/>
    <dgm:cxn modelId="{445FDA16-610E-40C6-B21B-9F1F64F2E297}" type="presOf" srcId="{A9BAD058-65D8-458A-9813-2601CD5673C5}" destId="{4ED19BCF-8354-49B2-93E9-9B2917EE5564}" srcOrd="0" destOrd="0" presId="urn:microsoft.com/office/officeart/2008/layout/VerticalCurvedList"/>
    <dgm:cxn modelId="{4DA88BA5-29FF-43D0-9226-E9DAC12B3617}" type="presOf" srcId="{BCA2E65D-B820-4CA8-9B04-3BC58B2CBCBB}" destId="{4142450D-F059-47F7-A2FA-602EFD51B5CB}" srcOrd="0" destOrd="0" presId="urn:microsoft.com/office/officeart/2008/layout/VerticalCurvedList"/>
    <dgm:cxn modelId="{688A818E-64E1-48B9-A3B1-C366E711C07B}" srcId="{0C382732-BABA-40C3-9244-F8BD790AE87B}" destId="{E853811D-5F98-4E57-99D4-5C960FC83A6B}" srcOrd="5" destOrd="0" parTransId="{C8653899-3A98-4811-88B7-F8B8D3D9BF92}" sibTransId="{A64C74D3-9C67-4AB9-98A7-BDDB64AC2EC8}"/>
    <dgm:cxn modelId="{B1529301-3DD1-42F4-A933-3E975977C0FE}" type="presOf" srcId="{70009D91-826D-4140-B7B4-44D15A6E3A0C}" destId="{4AC939A2-4EA8-4684-9023-7BF33C06CCD4}" srcOrd="0" destOrd="0" presId="urn:microsoft.com/office/officeart/2008/layout/VerticalCurvedList"/>
    <dgm:cxn modelId="{46D45A08-27D3-4320-B165-1333DC9B52F2}" type="presParOf" srcId="{F1C3BE6C-AEC5-4DD7-85DD-6B6CEF04A0EA}" destId="{296515B4-D244-405F-9940-D4C61EA3730E}" srcOrd="0" destOrd="0" presId="urn:microsoft.com/office/officeart/2008/layout/VerticalCurvedList"/>
    <dgm:cxn modelId="{45F64482-EAD9-4151-9B04-14B82F054569}" type="presParOf" srcId="{296515B4-D244-405F-9940-D4C61EA3730E}" destId="{CBDBCF6E-8E01-4467-96DB-E6250F632BEE}" srcOrd="0" destOrd="0" presId="urn:microsoft.com/office/officeart/2008/layout/VerticalCurvedList"/>
    <dgm:cxn modelId="{0C0DDB79-0F21-4752-8033-CAB30FA4B022}" type="presParOf" srcId="{CBDBCF6E-8E01-4467-96DB-E6250F632BEE}" destId="{11E30D82-50F4-499C-AF48-AF72A1DB9CE4}" srcOrd="0" destOrd="0" presId="urn:microsoft.com/office/officeart/2008/layout/VerticalCurvedList"/>
    <dgm:cxn modelId="{8A0DC30B-E7F4-45F8-828B-96FC5BAB774B}" type="presParOf" srcId="{CBDBCF6E-8E01-4467-96DB-E6250F632BEE}" destId="{295152A7-FAF4-4ABB-B7C6-3643CF708B47}" srcOrd="1" destOrd="0" presId="urn:microsoft.com/office/officeart/2008/layout/VerticalCurvedList"/>
    <dgm:cxn modelId="{7EA5068D-5BFD-42DB-8C28-1748795DB72C}" type="presParOf" srcId="{CBDBCF6E-8E01-4467-96DB-E6250F632BEE}" destId="{76BC7D36-6CAA-4767-93DC-CFB17A6CA58B}" srcOrd="2" destOrd="0" presId="urn:microsoft.com/office/officeart/2008/layout/VerticalCurvedList"/>
    <dgm:cxn modelId="{C1C7BA55-5929-41AC-AC46-88633F9DC49B}" type="presParOf" srcId="{CBDBCF6E-8E01-4467-96DB-E6250F632BEE}" destId="{FBC7FAB1-117E-44EE-A01C-8045319E1856}" srcOrd="3" destOrd="0" presId="urn:microsoft.com/office/officeart/2008/layout/VerticalCurvedList"/>
    <dgm:cxn modelId="{F80DA23E-09FE-4574-AC40-13202703669C}" type="presParOf" srcId="{296515B4-D244-405F-9940-D4C61EA3730E}" destId="{4ED19BCF-8354-49B2-93E9-9B2917EE5564}" srcOrd="1" destOrd="0" presId="urn:microsoft.com/office/officeart/2008/layout/VerticalCurvedList"/>
    <dgm:cxn modelId="{788B65E1-B2BC-4F3B-8A73-21DB96342689}" type="presParOf" srcId="{296515B4-D244-405F-9940-D4C61EA3730E}" destId="{ED182F87-56A5-42FE-AB0A-DE4A5902405A}" srcOrd="2" destOrd="0" presId="urn:microsoft.com/office/officeart/2008/layout/VerticalCurvedList"/>
    <dgm:cxn modelId="{BAF4E041-FC32-4D4E-B5C9-4E85E22FECF5}" type="presParOf" srcId="{ED182F87-56A5-42FE-AB0A-DE4A5902405A}" destId="{97F4F2D9-A96D-4334-8C45-FCB3A3DCDEE6}" srcOrd="0" destOrd="0" presId="urn:microsoft.com/office/officeart/2008/layout/VerticalCurvedList"/>
    <dgm:cxn modelId="{C811734D-11F5-4E74-9D36-5CD187888471}" type="presParOf" srcId="{296515B4-D244-405F-9940-D4C61EA3730E}" destId="{7FDE4197-42F0-42BD-BA22-D227D1A0E71F}" srcOrd="3" destOrd="0" presId="urn:microsoft.com/office/officeart/2008/layout/VerticalCurvedList"/>
    <dgm:cxn modelId="{8191E681-358B-47AB-8B49-1157B3FF756E}" type="presParOf" srcId="{296515B4-D244-405F-9940-D4C61EA3730E}" destId="{831211D8-8E0C-4BBE-88B6-5F76AE2AC6C4}" srcOrd="4" destOrd="0" presId="urn:microsoft.com/office/officeart/2008/layout/VerticalCurvedList"/>
    <dgm:cxn modelId="{1F7CFAC1-6BAE-4388-B5E7-CF42F0DD563F}" type="presParOf" srcId="{831211D8-8E0C-4BBE-88B6-5F76AE2AC6C4}" destId="{16C67EF8-367D-49E3-B26F-D981A36B0859}" srcOrd="0" destOrd="0" presId="urn:microsoft.com/office/officeart/2008/layout/VerticalCurvedList"/>
    <dgm:cxn modelId="{B8FFCDDB-9C5E-43DD-8D00-FCAE519352B8}" type="presParOf" srcId="{296515B4-D244-405F-9940-D4C61EA3730E}" destId="{4142450D-F059-47F7-A2FA-602EFD51B5CB}" srcOrd="5" destOrd="0" presId="urn:microsoft.com/office/officeart/2008/layout/VerticalCurvedList"/>
    <dgm:cxn modelId="{96F7C904-F3E7-4E48-80EC-DB5EA45BB5F5}" type="presParOf" srcId="{296515B4-D244-405F-9940-D4C61EA3730E}" destId="{5E8777BD-1F48-4B84-A924-0E3006550DEA}" srcOrd="6" destOrd="0" presId="urn:microsoft.com/office/officeart/2008/layout/VerticalCurvedList"/>
    <dgm:cxn modelId="{B33DD0D0-E181-4BA8-AB82-94CBBF3FF540}" type="presParOf" srcId="{5E8777BD-1F48-4B84-A924-0E3006550DEA}" destId="{E8216EC9-BCCE-43BE-B734-3DD04A042969}" srcOrd="0" destOrd="0" presId="urn:microsoft.com/office/officeart/2008/layout/VerticalCurvedList"/>
    <dgm:cxn modelId="{4472632B-8304-45C1-9C1D-4E29AAD352BE}" type="presParOf" srcId="{296515B4-D244-405F-9940-D4C61EA3730E}" destId="{4AC939A2-4EA8-4684-9023-7BF33C06CCD4}" srcOrd="7" destOrd="0" presId="urn:microsoft.com/office/officeart/2008/layout/VerticalCurvedList"/>
    <dgm:cxn modelId="{EB1A5A9C-A656-4C31-9D4B-1F9FD314026C}" type="presParOf" srcId="{296515B4-D244-405F-9940-D4C61EA3730E}" destId="{3D7BD604-4BA2-41DA-8E84-BBF4F10B4DE3}" srcOrd="8" destOrd="0" presId="urn:microsoft.com/office/officeart/2008/layout/VerticalCurvedList"/>
    <dgm:cxn modelId="{E069B5D7-3233-4331-9B0E-B61993563486}" type="presParOf" srcId="{3D7BD604-4BA2-41DA-8E84-BBF4F10B4DE3}" destId="{FF106010-696B-4C41-9F2F-B5712F252186}" srcOrd="0" destOrd="0" presId="urn:microsoft.com/office/officeart/2008/layout/VerticalCurvedList"/>
    <dgm:cxn modelId="{E011D18B-CDF4-49F8-A7A9-D6D67E7ABC82}" type="presParOf" srcId="{296515B4-D244-405F-9940-D4C61EA3730E}" destId="{8AB2D485-0350-4252-8FA5-E1389721219D}" srcOrd="9" destOrd="0" presId="urn:microsoft.com/office/officeart/2008/layout/VerticalCurvedList"/>
    <dgm:cxn modelId="{093952EE-8A93-420B-8C73-645648B3D771}" type="presParOf" srcId="{296515B4-D244-405F-9940-D4C61EA3730E}" destId="{3665BE0A-FE4C-4549-BBCE-34B517AE8AE2}" srcOrd="10" destOrd="0" presId="urn:microsoft.com/office/officeart/2008/layout/VerticalCurvedList"/>
    <dgm:cxn modelId="{2AF0C22D-3FE8-4C34-B518-511A28C815F6}" type="presParOf" srcId="{3665BE0A-FE4C-4549-BBCE-34B517AE8AE2}" destId="{FF148742-9034-4836-884C-4B1BCDAA3ECA}" srcOrd="0" destOrd="0" presId="urn:microsoft.com/office/officeart/2008/layout/VerticalCurvedList"/>
    <dgm:cxn modelId="{20076F9E-972B-4062-85C1-DE1591F6BD96}" type="presParOf" srcId="{296515B4-D244-405F-9940-D4C61EA3730E}" destId="{C066873D-8007-4102-9A51-2FEC43F8147C}" srcOrd="11" destOrd="0" presId="urn:microsoft.com/office/officeart/2008/layout/VerticalCurvedList"/>
    <dgm:cxn modelId="{02C77082-02F2-4220-9A98-781342E70893}" type="presParOf" srcId="{296515B4-D244-405F-9940-D4C61EA3730E}" destId="{83375005-6BB5-49D8-BFC6-ED039C441FCE}" srcOrd="12" destOrd="0" presId="urn:microsoft.com/office/officeart/2008/layout/VerticalCurvedList"/>
    <dgm:cxn modelId="{2948BDD3-440E-45D6-A577-1478D2A05827}" type="presParOf" srcId="{83375005-6BB5-49D8-BFC6-ED039C441FCE}" destId="{1CBE059F-D5CA-4C89-B091-7EA222A39AE6}" srcOrd="0" destOrd="0" presId="urn:microsoft.com/office/officeart/2008/layout/VerticalCurvedList"/>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98EAA6-29F8-463F-8C4F-21A3747E5AC6}">
      <dsp:nvSpPr>
        <dsp:cNvPr id="0" name=""/>
        <dsp:cNvSpPr/>
      </dsp:nvSpPr>
      <dsp:spPr>
        <a:xfrm rot="5400000">
          <a:off x="-195558" y="873284"/>
          <a:ext cx="1361161" cy="164480"/>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3F0159CA-2945-49AC-B065-DC84B8A88E29}">
      <dsp:nvSpPr>
        <dsp:cNvPr id="0" name=""/>
        <dsp:cNvSpPr/>
      </dsp:nvSpPr>
      <dsp:spPr>
        <a:xfrm>
          <a:off x="114754" y="437"/>
          <a:ext cx="1827561" cy="1096536"/>
        </a:xfrm>
        <a:prstGeom prst="roundRect">
          <a:avLst>
            <a:gd name="adj" fmla="val 10000"/>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latin typeface="Corbel" panose="020B0503020204020204" pitchFamily="34" charset="0"/>
            </a:rPr>
            <a:t>Echeverría negó cualquier nexo con ese grupo y exigió la renuncia al regente de la ciudad de México, Alfonso Martínez Domínguez</a:t>
          </a:r>
          <a:endParaRPr lang="es-MX" sz="1100" kern="1200">
            <a:latin typeface="Corbel" panose="020B0503020204020204" pitchFamily="34" charset="0"/>
          </a:endParaRPr>
        </a:p>
      </dsp:txBody>
      <dsp:txXfrm>
        <a:off x="146870" y="32553"/>
        <a:ext cx="1763329" cy="1032304"/>
      </dsp:txXfrm>
    </dsp:sp>
    <dsp:sp modelId="{AF3FAC83-61A6-4E4E-8319-48D75B5A88F2}">
      <dsp:nvSpPr>
        <dsp:cNvPr id="0" name=""/>
        <dsp:cNvSpPr/>
      </dsp:nvSpPr>
      <dsp:spPr>
        <a:xfrm rot="5400000">
          <a:off x="-195558" y="2243955"/>
          <a:ext cx="1361161" cy="164480"/>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F4E768AB-DFEA-4363-BC87-8A5209F837B7}">
      <dsp:nvSpPr>
        <dsp:cNvPr id="0" name=""/>
        <dsp:cNvSpPr/>
      </dsp:nvSpPr>
      <dsp:spPr>
        <a:xfrm>
          <a:off x="114754" y="1371109"/>
          <a:ext cx="1827561" cy="1096536"/>
        </a:xfrm>
        <a:prstGeom prst="roundRect">
          <a:avLst>
            <a:gd name="adj" fmla="val 10000"/>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latin typeface="Corbel" panose="020B0503020204020204" pitchFamily="34" charset="0"/>
            </a:rPr>
            <a:t>Y al director de la policía, Rogelio Flores. Al final no hubo castigo para los responsables.</a:t>
          </a:r>
        </a:p>
      </dsp:txBody>
      <dsp:txXfrm>
        <a:off x="146870" y="1403225"/>
        <a:ext cx="1763329" cy="1032304"/>
      </dsp:txXfrm>
    </dsp:sp>
    <dsp:sp modelId="{8C3E8A9D-7054-4E42-80B7-195F0A8BB55F}">
      <dsp:nvSpPr>
        <dsp:cNvPr id="0" name=""/>
        <dsp:cNvSpPr/>
      </dsp:nvSpPr>
      <dsp:spPr>
        <a:xfrm>
          <a:off x="489776" y="2929291"/>
          <a:ext cx="2421147" cy="164480"/>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915CB3B3-AB98-4E6D-BAB4-DB738AAAD188}">
      <dsp:nvSpPr>
        <dsp:cNvPr id="0" name=""/>
        <dsp:cNvSpPr/>
      </dsp:nvSpPr>
      <dsp:spPr>
        <a:xfrm>
          <a:off x="114754" y="2741780"/>
          <a:ext cx="1827561" cy="1096536"/>
        </a:xfrm>
        <a:prstGeom prst="roundRect">
          <a:avLst>
            <a:gd name="adj" fmla="val 10000"/>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latin typeface="Corbel" panose="020B0503020204020204" pitchFamily="34" charset="0"/>
            </a:rPr>
            <a:t>En materia de política económica, hubo un exceso en el gasto público sin contrapartida en un aumento en los ingresos para financiarla.</a:t>
          </a:r>
        </a:p>
      </dsp:txBody>
      <dsp:txXfrm>
        <a:off x="146870" y="2773896"/>
        <a:ext cx="1763329" cy="1032304"/>
      </dsp:txXfrm>
    </dsp:sp>
    <dsp:sp modelId="{27868D54-F398-46B0-A993-68EA45600269}">
      <dsp:nvSpPr>
        <dsp:cNvPr id="0" name=""/>
        <dsp:cNvSpPr/>
      </dsp:nvSpPr>
      <dsp:spPr>
        <a:xfrm rot="16200000">
          <a:off x="2235098" y="2243955"/>
          <a:ext cx="1361161" cy="164480"/>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A4C4276A-867F-4B6D-850F-69F12E9E29EB}">
      <dsp:nvSpPr>
        <dsp:cNvPr id="0" name=""/>
        <dsp:cNvSpPr/>
      </dsp:nvSpPr>
      <dsp:spPr>
        <a:xfrm>
          <a:off x="2545411" y="2741780"/>
          <a:ext cx="1827561" cy="1096536"/>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latin typeface="Corbel" panose="020B0503020204020204" pitchFamily="34" charset="0"/>
            </a:rPr>
            <a:t>Lo que provocó un importante incremento de la inflación. </a:t>
          </a:r>
          <a:endParaRPr lang="es-MX" sz="1100" kern="1200">
            <a:latin typeface="Corbel" panose="020B0503020204020204" pitchFamily="34" charset="0"/>
          </a:endParaRPr>
        </a:p>
      </dsp:txBody>
      <dsp:txXfrm>
        <a:off x="2577527" y="2773896"/>
        <a:ext cx="1763329" cy="1032304"/>
      </dsp:txXfrm>
    </dsp:sp>
    <dsp:sp modelId="{8EF0FBAD-8AD3-476B-A78E-F8E05419E337}">
      <dsp:nvSpPr>
        <dsp:cNvPr id="0" name=""/>
        <dsp:cNvSpPr/>
      </dsp:nvSpPr>
      <dsp:spPr>
        <a:xfrm rot="16200000">
          <a:off x="2235098" y="873284"/>
          <a:ext cx="1361161" cy="164480"/>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BD949FC9-19D4-4DBE-85D4-9DE79DEA6442}">
      <dsp:nvSpPr>
        <dsp:cNvPr id="0" name=""/>
        <dsp:cNvSpPr/>
      </dsp:nvSpPr>
      <dsp:spPr>
        <a:xfrm>
          <a:off x="2545411" y="1371109"/>
          <a:ext cx="1827561" cy="1096536"/>
        </a:xfrm>
        <a:prstGeom prst="roundRect">
          <a:avLst>
            <a:gd name="adj" fmla="val 10000"/>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latin typeface="Corbel" panose="020B0503020204020204" pitchFamily="34" charset="0"/>
            </a:rPr>
            <a:t>Al final de la administración había fuertes inconformidades tanto en el sector obrero como en el sector empresarial.</a:t>
          </a:r>
          <a:endParaRPr lang="es-MX" sz="1100" kern="1200">
            <a:latin typeface="Corbel" panose="020B0503020204020204" pitchFamily="34" charset="0"/>
          </a:endParaRPr>
        </a:p>
      </dsp:txBody>
      <dsp:txXfrm>
        <a:off x="2577527" y="1403225"/>
        <a:ext cx="1763329" cy="1032304"/>
      </dsp:txXfrm>
    </dsp:sp>
    <dsp:sp modelId="{322FFAE7-7AC4-4819-AC24-83130F3597A5}">
      <dsp:nvSpPr>
        <dsp:cNvPr id="0" name=""/>
        <dsp:cNvSpPr/>
      </dsp:nvSpPr>
      <dsp:spPr>
        <a:xfrm>
          <a:off x="2920433" y="187948"/>
          <a:ext cx="2421147" cy="164480"/>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7C4C4AF8-9E03-4225-A595-0AE95696BD51}">
      <dsp:nvSpPr>
        <dsp:cNvPr id="0" name=""/>
        <dsp:cNvSpPr/>
      </dsp:nvSpPr>
      <dsp:spPr>
        <a:xfrm>
          <a:off x="2545411" y="437"/>
          <a:ext cx="1827561" cy="1096536"/>
        </a:xfrm>
        <a:prstGeom prst="roundRect">
          <a:avLst>
            <a:gd name="adj" fmla="val 10000"/>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latin typeface="Corbel" panose="020B0503020204020204" pitchFamily="34" charset="0"/>
            </a:rPr>
            <a:t>A partir de 1973 el incremento en la deuda externa —que pasó de 6 mil millones de dólares en el gobierno de Díaz Ordaz a 20 mil millones de dólares— </a:t>
          </a:r>
        </a:p>
      </dsp:txBody>
      <dsp:txXfrm>
        <a:off x="2577527" y="32553"/>
        <a:ext cx="1763329" cy="1032304"/>
      </dsp:txXfrm>
    </dsp:sp>
    <dsp:sp modelId="{3DFB5749-5C53-402B-994B-663429571C45}">
      <dsp:nvSpPr>
        <dsp:cNvPr id="0" name=""/>
        <dsp:cNvSpPr/>
      </dsp:nvSpPr>
      <dsp:spPr>
        <a:xfrm rot="5400000">
          <a:off x="4665755" y="873284"/>
          <a:ext cx="1361161" cy="164480"/>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9A9096E4-3FEF-4EBE-8E80-346729364A2E}">
      <dsp:nvSpPr>
        <dsp:cNvPr id="0" name=""/>
        <dsp:cNvSpPr/>
      </dsp:nvSpPr>
      <dsp:spPr>
        <a:xfrm>
          <a:off x="4976068" y="437"/>
          <a:ext cx="1827561" cy="1096536"/>
        </a:xfrm>
        <a:prstGeom prst="roundRect">
          <a:avLst>
            <a:gd name="adj" fmla="val 10000"/>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latin typeface="Corbel" panose="020B0503020204020204" pitchFamily="34" charset="0"/>
            </a:rPr>
            <a:t>Y la disminución de la inversión privada se tradujeron en un incremento importante del déficit público.</a:t>
          </a:r>
          <a:endParaRPr lang="es-MX" sz="1100" kern="1200">
            <a:latin typeface="Corbel" panose="020B0503020204020204" pitchFamily="34" charset="0"/>
          </a:endParaRPr>
        </a:p>
      </dsp:txBody>
      <dsp:txXfrm>
        <a:off x="5008184" y="32553"/>
        <a:ext cx="1763329" cy="1032304"/>
      </dsp:txXfrm>
    </dsp:sp>
    <dsp:sp modelId="{E5D4CBE0-7B4E-4E78-840A-0095C67426D5}">
      <dsp:nvSpPr>
        <dsp:cNvPr id="0" name=""/>
        <dsp:cNvSpPr/>
      </dsp:nvSpPr>
      <dsp:spPr>
        <a:xfrm rot="5400000">
          <a:off x="4665755" y="2243955"/>
          <a:ext cx="1361161" cy="164480"/>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A1156A85-F184-49D8-8FE3-8E81114A520B}">
      <dsp:nvSpPr>
        <dsp:cNvPr id="0" name=""/>
        <dsp:cNvSpPr/>
      </dsp:nvSpPr>
      <dsp:spPr>
        <a:xfrm>
          <a:off x="4976068" y="1371109"/>
          <a:ext cx="1827561" cy="1096536"/>
        </a:xfrm>
        <a:prstGeom prst="roundRect">
          <a:avLst>
            <a:gd name="adj" fmla="val 10000"/>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latin typeface="Corbel" panose="020B0503020204020204" pitchFamily="34" charset="0"/>
            </a:rPr>
            <a:t>La suma de todos estos factores provocó una grave crisis económica en 1976, que se reflejó en una fuerte devaluación del peso frente al dólar de más de 50%. </a:t>
          </a:r>
        </a:p>
      </dsp:txBody>
      <dsp:txXfrm>
        <a:off x="5008184" y="1403225"/>
        <a:ext cx="1763329" cy="1032304"/>
      </dsp:txXfrm>
    </dsp:sp>
    <dsp:sp modelId="{18646E39-4984-4275-8B8F-58CBA2CC3622}">
      <dsp:nvSpPr>
        <dsp:cNvPr id="0" name=""/>
        <dsp:cNvSpPr/>
      </dsp:nvSpPr>
      <dsp:spPr>
        <a:xfrm>
          <a:off x="4976068" y="2741780"/>
          <a:ext cx="1827561" cy="1096536"/>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latin typeface="Corbel" panose="020B0503020204020204" pitchFamily="34" charset="0"/>
            </a:rPr>
            <a:t>A partir de 1976 se hicieron recurrentes las crisis económicas y al finalizar cada sexenio.</a:t>
          </a:r>
        </a:p>
      </dsp:txBody>
      <dsp:txXfrm>
        <a:off x="5008184" y="2773896"/>
        <a:ext cx="1763329" cy="103230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7E5EFF-E4AB-41A0-A112-6FCBBF07C99E}">
      <dsp:nvSpPr>
        <dsp:cNvPr id="0" name=""/>
        <dsp:cNvSpPr/>
      </dsp:nvSpPr>
      <dsp:spPr>
        <a:xfrm>
          <a:off x="5047794" y="424"/>
          <a:ext cx="1740341" cy="534707"/>
        </a:xfrm>
        <a:prstGeom prst="rightArrow">
          <a:avLst>
            <a:gd name="adj1" fmla="val 75000"/>
            <a:gd name="adj2" fmla="val 50000"/>
          </a:avLst>
        </a:prstGeom>
        <a:solidFill>
          <a:schemeClr val="accent2">
            <a:tint val="40000"/>
            <a:alpha val="90000"/>
            <a:hueOff val="0"/>
            <a:satOff val="0"/>
            <a:lumOff val="0"/>
            <a:alphaOff val="0"/>
          </a:schemeClr>
        </a:solidFill>
        <a:ln w="6350" cap="flat" cmpd="sng" algn="ctr">
          <a:solidFill>
            <a:schemeClr val="accent2">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D04A139E-92EA-467E-995C-8DD18EC738DD}">
      <dsp:nvSpPr>
        <dsp:cNvPr id="0" name=""/>
        <dsp:cNvSpPr/>
      </dsp:nvSpPr>
      <dsp:spPr>
        <a:xfrm>
          <a:off x="851" y="424"/>
          <a:ext cx="5046942" cy="534707"/>
        </a:xfrm>
        <a:prstGeom prst="round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19050" rIns="38100" bIns="19050" numCol="1" spcCol="1270" anchor="ctr" anchorCtr="0">
          <a:noAutofit/>
        </a:bodyPr>
        <a:lstStyle/>
        <a:p>
          <a:pPr lvl="0" algn="just" defTabSz="444500">
            <a:lnSpc>
              <a:spcPct val="90000"/>
            </a:lnSpc>
            <a:spcBef>
              <a:spcPct val="0"/>
            </a:spcBef>
            <a:spcAft>
              <a:spcPct val="35000"/>
            </a:spcAft>
          </a:pPr>
          <a:r>
            <a:rPr lang="es-MX" sz="1000" kern="1200">
              <a:latin typeface="Corbel" panose="020B0503020204020204" pitchFamily="34" charset="0"/>
            </a:rPr>
            <a:t>Con las grandes ganancias, producto de la venta de petróleo y de los créditos internacionales, aumentó el gasto público y la inversión, con la finalidad de acelerar la modernización e industrialización del país. </a:t>
          </a:r>
        </a:p>
      </dsp:txBody>
      <dsp:txXfrm>
        <a:off x="26953" y="26526"/>
        <a:ext cx="4994738" cy="482503"/>
      </dsp:txXfrm>
    </dsp:sp>
    <dsp:sp modelId="{A50997CB-00FE-47A9-88CC-118303F355B6}">
      <dsp:nvSpPr>
        <dsp:cNvPr id="0" name=""/>
        <dsp:cNvSpPr/>
      </dsp:nvSpPr>
      <dsp:spPr>
        <a:xfrm>
          <a:off x="4888118" y="588602"/>
          <a:ext cx="1897469" cy="534707"/>
        </a:xfrm>
        <a:prstGeom prst="rightArrow">
          <a:avLst>
            <a:gd name="adj1" fmla="val 75000"/>
            <a:gd name="adj2" fmla="val 50000"/>
          </a:avLst>
        </a:prstGeom>
        <a:solidFill>
          <a:schemeClr val="accent3">
            <a:tint val="40000"/>
            <a:alpha val="90000"/>
            <a:hueOff val="0"/>
            <a:satOff val="0"/>
            <a:lumOff val="0"/>
            <a:alphaOff val="0"/>
          </a:schemeClr>
        </a:solidFill>
        <a:ln w="6350" cap="flat" cmpd="sng" algn="ctr">
          <a:solidFill>
            <a:schemeClr val="accent3">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E617192E-3D52-4603-B16E-F198AC70F012}">
      <dsp:nvSpPr>
        <dsp:cNvPr id="0" name=""/>
        <dsp:cNvSpPr/>
      </dsp:nvSpPr>
      <dsp:spPr>
        <a:xfrm>
          <a:off x="3400" y="588602"/>
          <a:ext cx="4884717" cy="534707"/>
        </a:xfrm>
        <a:prstGeom prst="round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19050" rIns="38100" bIns="19050" numCol="1" spcCol="1270" anchor="ctr" anchorCtr="0">
          <a:noAutofit/>
        </a:bodyPr>
        <a:lstStyle/>
        <a:p>
          <a:pPr lvl="0" algn="just" defTabSz="444500">
            <a:lnSpc>
              <a:spcPct val="90000"/>
            </a:lnSpc>
            <a:spcBef>
              <a:spcPct val="0"/>
            </a:spcBef>
            <a:spcAft>
              <a:spcPct val="35000"/>
            </a:spcAft>
          </a:pPr>
          <a:r>
            <a:rPr lang="es-MX" sz="1000" kern="1200">
              <a:latin typeface="Corbel" panose="020B0503020204020204" pitchFamily="34" charset="0"/>
            </a:rPr>
            <a:t>La abundancia de recursos provocó despilfarro. Para su mala suerte, en 1981 bajaron drásticamente los precios del petróleo y el país se sumergió en una nueva crisis.</a:t>
          </a:r>
        </a:p>
      </dsp:txBody>
      <dsp:txXfrm>
        <a:off x="29502" y="614704"/>
        <a:ext cx="4832513" cy="482503"/>
      </dsp:txXfrm>
    </dsp:sp>
    <dsp:sp modelId="{A6A5207B-4948-4EEF-B531-34F81F262231}">
      <dsp:nvSpPr>
        <dsp:cNvPr id="0" name=""/>
        <dsp:cNvSpPr/>
      </dsp:nvSpPr>
      <dsp:spPr>
        <a:xfrm>
          <a:off x="4711152" y="1176780"/>
          <a:ext cx="2076475" cy="534707"/>
        </a:xfrm>
        <a:prstGeom prst="rightArrow">
          <a:avLst>
            <a:gd name="adj1" fmla="val 75000"/>
            <a:gd name="adj2" fmla="val 50000"/>
          </a:avLst>
        </a:prstGeom>
        <a:solidFill>
          <a:schemeClr val="accent4">
            <a:tint val="40000"/>
            <a:alpha val="90000"/>
            <a:hueOff val="0"/>
            <a:satOff val="0"/>
            <a:lumOff val="0"/>
            <a:alphaOff val="0"/>
          </a:schemeClr>
        </a:solidFill>
        <a:ln w="6350" cap="flat" cmpd="sng" algn="ctr">
          <a:solidFill>
            <a:schemeClr val="accent4">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186F2E3A-F119-43A8-B35B-3D3AE9133833}">
      <dsp:nvSpPr>
        <dsp:cNvPr id="0" name=""/>
        <dsp:cNvSpPr/>
      </dsp:nvSpPr>
      <dsp:spPr>
        <a:xfrm>
          <a:off x="1359" y="1176780"/>
          <a:ext cx="4709792" cy="534707"/>
        </a:xfrm>
        <a:prstGeom prst="round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19050" rIns="38100" bIns="19050" numCol="1" spcCol="1270" anchor="ctr" anchorCtr="0">
          <a:noAutofit/>
        </a:bodyPr>
        <a:lstStyle/>
        <a:p>
          <a:pPr lvl="0" algn="just" defTabSz="444500">
            <a:lnSpc>
              <a:spcPct val="90000"/>
            </a:lnSpc>
            <a:spcBef>
              <a:spcPct val="0"/>
            </a:spcBef>
            <a:spcAft>
              <a:spcPct val="35000"/>
            </a:spcAft>
          </a:pPr>
          <a:r>
            <a:rPr lang="es-MX" sz="1000" kern="1200">
              <a:latin typeface="Corbel" panose="020B0503020204020204" pitchFamily="34" charset="0"/>
            </a:rPr>
            <a:t>Se multiplicó la deuda externa, al pasar de 21 mil millones de dólares en 1977 a casi 76 mil millones de dólares en 1982. </a:t>
          </a:r>
        </a:p>
      </dsp:txBody>
      <dsp:txXfrm>
        <a:off x="27461" y="1202882"/>
        <a:ext cx="4657588" cy="482503"/>
      </dsp:txXfrm>
    </dsp:sp>
    <dsp:sp modelId="{BB24BA22-69C4-4FBE-8AAB-3611B1B4F383}">
      <dsp:nvSpPr>
        <dsp:cNvPr id="0" name=""/>
        <dsp:cNvSpPr/>
      </dsp:nvSpPr>
      <dsp:spPr>
        <a:xfrm>
          <a:off x="4570722" y="1764957"/>
          <a:ext cx="2215702" cy="534707"/>
        </a:xfrm>
        <a:prstGeom prst="rightArrow">
          <a:avLst>
            <a:gd name="adj1" fmla="val 75000"/>
            <a:gd name="adj2" fmla="val 50000"/>
          </a:avLst>
        </a:prstGeom>
        <a:solidFill>
          <a:schemeClr val="accent5">
            <a:tint val="40000"/>
            <a:alpha val="90000"/>
            <a:hueOff val="0"/>
            <a:satOff val="0"/>
            <a:lumOff val="0"/>
            <a:alphaOff val="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70D61E2F-E76C-448A-BD46-49558CB2C75D}">
      <dsp:nvSpPr>
        <dsp:cNvPr id="0" name=""/>
        <dsp:cNvSpPr/>
      </dsp:nvSpPr>
      <dsp:spPr>
        <a:xfrm>
          <a:off x="2563" y="1764957"/>
          <a:ext cx="4568159" cy="534707"/>
        </a:xfrm>
        <a:prstGeom prst="round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19050" rIns="38100" bIns="19050" numCol="1" spcCol="1270" anchor="ctr" anchorCtr="0">
          <a:noAutofit/>
        </a:bodyPr>
        <a:lstStyle/>
        <a:p>
          <a:pPr lvl="0" algn="just" defTabSz="444500">
            <a:lnSpc>
              <a:spcPct val="90000"/>
            </a:lnSpc>
            <a:spcBef>
              <a:spcPct val="0"/>
            </a:spcBef>
            <a:spcAft>
              <a:spcPct val="35000"/>
            </a:spcAft>
          </a:pPr>
          <a:r>
            <a:rPr lang="es-MX" sz="1000" kern="1200">
              <a:latin typeface="Corbel" panose="020B0503020204020204" pitchFamily="34" charset="0"/>
            </a:rPr>
            <a:t>El peso mexicano se devaluó 866%, los capitales extranjeros abandonaron el país y el gobierno mexicano se vio obligado a tomar medidas extremas, como expropiar cerca de 6 mil millones de dólares a cuentahabientes que tenían ahorros respaldados en esa moneda.</a:t>
          </a:r>
        </a:p>
      </dsp:txBody>
      <dsp:txXfrm>
        <a:off x="28665" y="1791059"/>
        <a:ext cx="4515955" cy="482503"/>
      </dsp:txXfrm>
    </dsp:sp>
    <dsp:sp modelId="{C3FC51F5-D6F8-400F-8DF1-FB6C7E819C1D}">
      <dsp:nvSpPr>
        <dsp:cNvPr id="0" name=""/>
        <dsp:cNvSpPr/>
      </dsp:nvSpPr>
      <dsp:spPr>
        <a:xfrm>
          <a:off x="4292889" y="2353135"/>
          <a:ext cx="2494157" cy="534707"/>
        </a:xfrm>
        <a:prstGeom prst="rightArrow">
          <a:avLst>
            <a:gd name="adj1" fmla="val 75000"/>
            <a:gd name="adj2" fmla="val 50000"/>
          </a:avLst>
        </a:prstGeom>
        <a:solidFill>
          <a:schemeClr val="accent6">
            <a:tint val="40000"/>
            <a:alpha val="90000"/>
            <a:hueOff val="0"/>
            <a:satOff val="0"/>
            <a:lumOff val="0"/>
            <a:alphaOff val="0"/>
          </a:schemeClr>
        </a:solidFill>
        <a:ln w="6350" cap="flat" cmpd="sng" algn="ctr">
          <a:solidFill>
            <a:schemeClr val="accent6">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B2C7AB69-473D-408B-B8A0-CD7C0A42155C}">
      <dsp:nvSpPr>
        <dsp:cNvPr id="0" name=""/>
        <dsp:cNvSpPr/>
      </dsp:nvSpPr>
      <dsp:spPr>
        <a:xfrm>
          <a:off x="1940" y="2353135"/>
          <a:ext cx="4290948" cy="534707"/>
        </a:xfrm>
        <a:prstGeom prst="round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19050" rIns="38100" bIns="19050" numCol="1" spcCol="1270" anchor="ctr" anchorCtr="0">
          <a:noAutofit/>
        </a:bodyPr>
        <a:lstStyle/>
        <a:p>
          <a:pPr lvl="0" algn="just" defTabSz="444500">
            <a:lnSpc>
              <a:spcPct val="90000"/>
            </a:lnSpc>
            <a:spcBef>
              <a:spcPct val="0"/>
            </a:spcBef>
            <a:spcAft>
              <a:spcPct val="35000"/>
            </a:spcAft>
          </a:pPr>
          <a:r>
            <a:rPr lang="es-MX" sz="1000" kern="1200">
              <a:latin typeface="Corbel" panose="020B0503020204020204" pitchFamily="34" charset="0"/>
            </a:rPr>
            <a:t>Para tratar de frenar la fuga de capitales, el presidente López Portillo tomó la decisión de nacionalizar la banca para controlar el mercado de cambio de divisas. </a:t>
          </a:r>
        </a:p>
      </dsp:txBody>
      <dsp:txXfrm>
        <a:off x="28042" y="2379237"/>
        <a:ext cx="4238744" cy="482503"/>
      </dsp:txXfrm>
    </dsp:sp>
    <dsp:sp modelId="{F16136DA-B19F-49E2-AED7-623EFC3C7BF8}">
      <dsp:nvSpPr>
        <dsp:cNvPr id="0" name=""/>
        <dsp:cNvSpPr/>
      </dsp:nvSpPr>
      <dsp:spPr>
        <a:xfrm>
          <a:off x="4111655" y="2941313"/>
          <a:ext cx="2677141" cy="534707"/>
        </a:xfrm>
        <a:prstGeom prst="rightArrow">
          <a:avLst>
            <a:gd name="adj1" fmla="val 75000"/>
            <a:gd name="adj2" fmla="val 50000"/>
          </a:avLst>
        </a:prstGeom>
        <a:solidFill>
          <a:schemeClr val="accent2">
            <a:tint val="40000"/>
            <a:alpha val="90000"/>
            <a:hueOff val="0"/>
            <a:satOff val="0"/>
            <a:lumOff val="0"/>
            <a:alphaOff val="0"/>
          </a:schemeClr>
        </a:solidFill>
        <a:ln w="6350" cap="flat" cmpd="sng" algn="ctr">
          <a:solidFill>
            <a:schemeClr val="accent2">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968D2CF8-E95F-4D3D-9A0D-C5733968C552}">
      <dsp:nvSpPr>
        <dsp:cNvPr id="0" name=""/>
        <dsp:cNvSpPr/>
      </dsp:nvSpPr>
      <dsp:spPr>
        <a:xfrm>
          <a:off x="190" y="2941313"/>
          <a:ext cx="4111465" cy="534707"/>
        </a:xfrm>
        <a:prstGeom prst="round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19050" rIns="38100" bIns="19050" numCol="1" spcCol="1270" anchor="ctr" anchorCtr="0">
          <a:noAutofit/>
        </a:bodyPr>
        <a:lstStyle/>
        <a:p>
          <a:pPr lvl="0" algn="just" defTabSz="444500">
            <a:lnSpc>
              <a:spcPct val="90000"/>
            </a:lnSpc>
            <a:spcBef>
              <a:spcPct val="0"/>
            </a:spcBef>
            <a:spcAft>
              <a:spcPct val="35000"/>
            </a:spcAft>
          </a:pPr>
          <a:r>
            <a:rPr lang="es-MX" sz="1000" kern="1200">
              <a:latin typeface="Corbel" panose="020B0503020204020204" pitchFamily="34" charset="0"/>
            </a:rPr>
            <a:t>En el plano político, la Ley de las organizaciones políticas y proceso electorales abrió espacios importantes a la participación de la oposición en la Cámara de Diputados, especialmente en la discusión del presupuesto.</a:t>
          </a:r>
        </a:p>
      </dsp:txBody>
      <dsp:txXfrm>
        <a:off x="26292" y="2967415"/>
        <a:ext cx="4059261" cy="48250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FFD27D-9A2A-44D8-B54A-866A8E6FF973}">
      <dsp:nvSpPr>
        <dsp:cNvPr id="0" name=""/>
        <dsp:cNvSpPr/>
      </dsp:nvSpPr>
      <dsp:spPr>
        <a:xfrm rot="16200000">
          <a:off x="-660039" y="660868"/>
          <a:ext cx="3476445" cy="2154708"/>
        </a:xfrm>
        <a:prstGeom prst="flowChartManualOperation">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0" tIns="0" rIns="76200" bIns="0" numCol="1" spcCol="1270" anchor="ctr" anchorCtr="0">
          <a:noAutofit/>
        </a:bodyPr>
        <a:lstStyle/>
        <a:p>
          <a:pPr lvl="0" algn="just" defTabSz="533400">
            <a:lnSpc>
              <a:spcPct val="90000"/>
            </a:lnSpc>
            <a:spcBef>
              <a:spcPct val="0"/>
            </a:spcBef>
            <a:spcAft>
              <a:spcPct val="35000"/>
            </a:spcAft>
          </a:pPr>
          <a:r>
            <a:rPr lang="es-MX" sz="1200" kern="1200">
              <a:latin typeface="Corbel" panose="020B0503020204020204" pitchFamily="34" charset="0"/>
            </a:rPr>
            <a:t>El aparente éxito en las políticas económicas de Miguel de la Madrid contrastó con la lentitud para atender al desastre causado por el terremoto que afectó severamente varias regiones del país y la Ciudad de México el 19 de septiembre de 1985.</a:t>
          </a:r>
        </a:p>
      </dsp:txBody>
      <dsp:txXfrm rot="5400000">
        <a:off x="830" y="695288"/>
        <a:ext cx="2154708" cy="2085867"/>
      </dsp:txXfrm>
    </dsp:sp>
    <dsp:sp modelId="{80A7FC75-CE87-4080-9137-620119661D7D}">
      <dsp:nvSpPr>
        <dsp:cNvPr id="0" name=""/>
        <dsp:cNvSpPr/>
      </dsp:nvSpPr>
      <dsp:spPr>
        <a:xfrm rot="16200000">
          <a:off x="1656271" y="660868"/>
          <a:ext cx="3476445" cy="2154708"/>
        </a:xfrm>
        <a:prstGeom prst="flowChartManualOperation">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0" tIns="0" rIns="76200" bIns="0" numCol="1" spcCol="1270" anchor="ctr" anchorCtr="0">
          <a:noAutofit/>
        </a:bodyPr>
        <a:lstStyle/>
        <a:p>
          <a:pPr lvl="0" algn="just" defTabSz="533400">
            <a:lnSpc>
              <a:spcPct val="90000"/>
            </a:lnSpc>
            <a:spcBef>
              <a:spcPct val="0"/>
            </a:spcBef>
            <a:spcAft>
              <a:spcPct val="35000"/>
            </a:spcAft>
          </a:pPr>
          <a:r>
            <a:rPr lang="es-MX" sz="1200" kern="1200">
              <a:latin typeface="Corbel" panose="020B0503020204020204" pitchFamily="34" charset="0"/>
            </a:rPr>
            <a:t>Esta desgracia despertó la solidaridad de los mexicanos. Algunos autores sostienen que este terremoto contribuyó al surgimiento de una nueva sociedad organizada para participar en la resolución de asuntos de orden público. La sociedad dejó de esperar respuestas del gobierno y construyó sus propias soluciones.</a:t>
          </a:r>
        </a:p>
      </dsp:txBody>
      <dsp:txXfrm rot="5400000">
        <a:off x="2317140" y="695288"/>
        <a:ext cx="2154708" cy="2085867"/>
      </dsp:txXfrm>
    </dsp:sp>
    <dsp:sp modelId="{5F6F1FCE-B1B1-4339-948F-F436BD1E34CE}">
      <dsp:nvSpPr>
        <dsp:cNvPr id="0" name=""/>
        <dsp:cNvSpPr/>
      </dsp:nvSpPr>
      <dsp:spPr>
        <a:xfrm rot="16200000">
          <a:off x="3972582" y="660868"/>
          <a:ext cx="3476445" cy="2154708"/>
        </a:xfrm>
        <a:prstGeom prst="flowChartManualOperation">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0" tIns="0" rIns="76200" bIns="0" numCol="1" spcCol="1270" anchor="ctr" anchorCtr="0">
          <a:noAutofit/>
        </a:bodyPr>
        <a:lstStyle/>
        <a:p>
          <a:pPr lvl="0" algn="just" defTabSz="533400">
            <a:lnSpc>
              <a:spcPct val="90000"/>
            </a:lnSpc>
            <a:spcBef>
              <a:spcPct val="0"/>
            </a:spcBef>
            <a:spcAft>
              <a:spcPct val="35000"/>
            </a:spcAft>
          </a:pPr>
          <a:r>
            <a:rPr lang="es-MX" sz="1200" kern="1200">
              <a:latin typeface="Corbel" panose="020B0503020204020204" pitchFamily="34" charset="0"/>
            </a:rPr>
            <a:t>Para finales del sexenio, la economía entró nuevamente en crisis, el peso sufrió una nueva devaluación, ahora de 55% y la inflación alcanzaba tasas de 160%, afectando gravemente la economía familiar.</a:t>
          </a:r>
        </a:p>
      </dsp:txBody>
      <dsp:txXfrm rot="5400000">
        <a:off x="4633451" y="695288"/>
        <a:ext cx="2154708" cy="208586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5152A7-FAF4-4ABB-B7C6-3643CF708B47}">
      <dsp:nvSpPr>
        <dsp:cNvPr id="0" name=""/>
        <dsp:cNvSpPr/>
      </dsp:nvSpPr>
      <dsp:spPr>
        <a:xfrm>
          <a:off x="-3949106" y="-606316"/>
          <a:ext cx="4706330" cy="4706330"/>
        </a:xfrm>
        <a:prstGeom prst="blockArc">
          <a:avLst>
            <a:gd name="adj1" fmla="val 18900000"/>
            <a:gd name="adj2" fmla="val 2700000"/>
            <a:gd name="adj3" fmla="val 459"/>
          </a:avLst>
        </a:pr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D19BCF-8354-49B2-93E9-9B2917EE5564}">
      <dsp:nvSpPr>
        <dsp:cNvPr id="0" name=""/>
        <dsp:cNvSpPr/>
      </dsp:nvSpPr>
      <dsp:spPr>
        <a:xfrm>
          <a:off x="283276" y="183978"/>
          <a:ext cx="6295630" cy="367816"/>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91954" tIns="25400" rIns="25400" bIns="25400" numCol="1" spcCol="1270" anchor="ctr" anchorCtr="0">
          <a:noAutofit/>
        </a:bodyPr>
        <a:lstStyle/>
        <a:p>
          <a:pPr lvl="0" algn="just" defTabSz="444500">
            <a:lnSpc>
              <a:spcPct val="90000"/>
            </a:lnSpc>
            <a:spcBef>
              <a:spcPct val="0"/>
            </a:spcBef>
            <a:spcAft>
              <a:spcPct val="35000"/>
            </a:spcAft>
          </a:pPr>
          <a:r>
            <a:rPr lang="es-MX" sz="1000" kern="1200">
              <a:latin typeface="Corbel" panose="020B0503020204020204" pitchFamily="34" charset="0"/>
            </a:rPr>
            <a:t>El presidente Salinas impulsó “El Liberalismo Social”, promoviendo el adelgazamiento de la estructura del Estado, la privatización de empresas estatales y la propia banca comercial, que López Portillo había nacionalizado en 1982.</a:t>
          </a:r>
        </a:p>
      </dsp:txBody>
      <dsp:txXfrm>
        <a:off x="283276" y="183978"/>
        <a:ext cx="6295630" cy="367816"/>
      </dsp:txXfrm>
    </dsp:sp>
    <dsp:sp modelId="{97F4F2D9-A96D-4334-8C45-FCB3A3DCDEE6}">
      <dsp:nvSpPr>
        <dsp:cNvPr id="0" name=""/>
        <dsp:cNvSpPr/>
      </dsp:nvSpPr>
      <dsp:spPr>
        <a:xfrm>
          <a:off x="53391" y="138001"/>
          <a:ext cx="459770" cy="459770"/>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2">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 modelId="{7FDE4197-42F0-42BD-BA22-D227D1A0E71F}">
      <dsp:nvSpPr>
        <dsp:cNvPr id="0" name=""/>
        <dsp:cNvSpPr/>
      </dsp:nvSpPr>
      <dsp:spPr>
        <a:xfrm>
          <a:off x="585830" y="735633"/>
          <a:ext cx="5993076" cy="367816"/>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91954" tIns="25400" rIns="25400" bIns="25400" numCol="1" spcCol="1270" anchor="ctr" anchorCtr="0">
          <a:noAutofit/>
        </a:bodyPr>
        <a:lstStyle/>
        <a:p>
          <a:pPr lvl="0" algn="just" defTabSz="444500">
            <a:lnSpc>
              <a:spcPct val="90000"/>
            </a:lnSpc>
            <a:spcBef>
              <a:spcPct val="0"/>
            </a:spcBef>
            <a:spcAft>
              <a:spcPct val="35000"/>
            </a:spcAft>
          </a:pPr>
          <a:r>
            <a:rPr lang="es-MX" sz="1000" kern="1200">
              <a:latin typeface="Corbel" panose="020B0503020204020204" pitchFamily="34" charset="0"/>
            </a:rPr>
            <a:t>Así, el gobierno se deshizo de aerolíneas, tiendas populares, compañías mineras y siderúrgicas, de Teléfonos de México y la televisión abierta, dejándolos en manos del capital privado.</a:t>
          </a:r>
        </a:p>
      </dsp:txBody>
      <dsp:txXfrm>
        <a:off x="585830" y="735633"/>
        <a:ext cx="5993076" cy="367816"/>
      </dsp:txXfrm>
    </dsp:sp>
    <dsp:sp modelId="{16C67EF8-367D-49E3-B26F-D981A36B0859}">
      <dsp:nvSpPr>
        <dsp:cNvPr id="0" name=""/>
        <dsp:cNvSpPr/>
      </dsp:nvSpPr>
      <dsp:spPr>
        <a:xfrm>
          <a:off x="355945" y="689655"/>
          <a:ext cx="459770" cy="459770"/>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3">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 modelId="{4142450D-F059-47F7-A2FA-602EFD51B5CB}">
      <dsp:nvSpPr>
        <dsp:cNvPr id="0" name=""/>
        <dsp:cNvSpPr/>
      </dsp:nvSpPr>
      <dsp:spPr>
        <a:xfrm>
          <a:off x="724181" y="1287287"/>
          <a:ext cx="5854725" cy="367816"/>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91954" tIns="25400" rIns="25400" bIns="25400" numCol="1" spcCol="1270" anchor="ctr" anchorCtr="0">
          <a:noAutofit/>
        </a:bodyPr>
        <a:lstStyle/>
        <a:p>
          <a:pPr lvl="0" algn="just" defTabSz="444500">
            <a:lnSpc>
              <a:spcPct val="90000"/>
            </a:lnSpc>
            <a:spcBef>
              <a:spcPct val="0"/>
            </a:spcBef>
            <a:spcAft>
              <a:spcPct val="35000"/>
            </a:spcAft>
          </a:pPr>
          <a:r>
            <a:rPr lang="es-MX" sz="1000" kern="1200">
              <a:latin typeface="Corbel" panose="020B0503020204020204" pitchFamily="34" charset="0"/>
            </a:rPr>
            <a:t>En cuanto a su política social, Salinas, puso en marcha el Programa Nacional de Solidaridad (PRONASOL), que se convirtió en su principal programa sexenal. </a:t>
          </a:r>
        </a:p>
      </dsp:txBody>
      <dsp:txXfrm>
        <a:off x="724181" y="1287287"/>
        <a:ext cx="5854725" cy="367816"/>
      </dsp:txXfrm>
    </dsp:sp>
    <dsp:sp modelId="{E8216EC9-BCCE-43BE-B734-3DD04A042969}">
      <dsp:nvSpPr>
        <dsp:cNvPr id="0" name=""/>
        <dsp:cNvSpPr/>
      </dsp:nvSpPr>
      <dsp:spPr>
        <a:xfrm>
          <a:off x="494295" y="1241310"/>
          <a:ext cx="459770" cy="459770"/>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4">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 modelId="{4AC939A2-4EA8-4684-9023-7BF33C06CCD4}">
      <dsp:nvSpPr>
        <dsp:cNvPr id="0" name=""/>
        <dsp:cNvSpPr/>
      </dsp:nvSpPr>
      <dsp:spPr>
        <a:xfrm>
          <a:off x="724181" y="1838593"/>
          <a:ext cx="5854725" cy="367816"/>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91954" tIns="25400" rIns="25400" bIns="25400" numCol="1" spcCol="1270" anchor="ctr" anchorCtr="0">
          <a:noAutofit/>
        </a:bodyPr>
        <a:lstStyle/>
        <a:p>
          <a:pPr lvl="0" algn="just" defTabSz="444500">
            <a:lnSpc>
              <a:spcPct val="90000"/>
            </a:lnSpc>
            <a:spcBef>
              <a:spcPct val="0"/>
            </a:spcBef>
            <a:spcAft>
              <a:spcPct val="35000"/>
            </a:spcAft>
          </a:pPr>
          <a:r>
            <a:rPr lang="es-MX" sz="1000" kern="1200">
              <a:latin typeface="Corbel" panose="020B0503020204020204" pitchFamily="34" charset="0"/>
            </a:rPr>
            <a:t>Destinó enormes cantidades de recursos para su aplicación en zonas marginadas, abarcando obras y servicios básicos de salud, educación, caminos rurales, electrificación, agua potable, etc. </a:t>
          </a:r>
        </a:p>
      </dsp:txBody>
      <dsp:txXfrm>
        <a:off x="724181" y="1838593"/>
        <a:ext cx="5854725" cy="367816"/>
      </dsp:txXfrm>
    </dsp:sp>
    <dsp:sp modelId="{FF106010-696B-4C41-9F2F-B5712F252186}">
      <dsp:nvSpPr>
        <dsp:cNvPr id="0" name=""/>
        <dsp:cNvSpPr/>
      </dsp:nvSpPr>
      <dsp:spPr>
        <a:xfrm>
          <a:off x="494295" y="1792616"/>
          <a:ext cx="459770" cy="459770"/>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5">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 modelId="{8AB2D485-0350-4252-8FA5-E1389721219D}">
      <dsp:nvSpPr>
        <dsp:cNvPr id="0" name=""/>
        <dsp:cNvSpPr/>
      </dsp:nvSpPr>
      <dsp:spPr>
        <a:xfrm>
          <a:off x="585830" y="2390248"/>
          <a:ext cx="5993076" cy="367816"/>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91954" tIns="25400" rIns="25400" bIns="25400" numCol="1" spcCol="1270" anchor="ctr" anchorCtr="0">
          <a:noAutofit/>
        </a:bodyPr>
        <a:lstStyle/>
        <a:p>
          <a:pPr lvl="0" algn="just" defTabSz="444500">
            <a:lnSpc>
              <a:spcPct val="90000"/>
            </a:lnSpc>
            <a:spcBef>
              <a:spcPct val="0"/>
            </a:spcBef>
            <a:spcAft>
              <a:spcPct val="35000"/>
            </a:spcAft>
          </a:pPr>
          <a:r>
            <a:rPr lang="es-MX" sz="1000" kern="1200">
              <a:latin typeface="Corbel" panose="020B0503020204020204" pitchFamily="34" charset="0"/>
            </a:rPr>
            <a:t>La virtud de este programa consistió en involucrar a los beneficiarios en la propuesta, ejecución y supervisión de las obras.</a:t>
          </a:r>
          <a:endParaRPr lang="es-MX" sz="1000" kern="1200">
            <a:latin typeface="Corbel" panose="020B0503020204020204" pitchFamily="34" charset="0"/>
          </a:endParaRPr>
        </a:p>
      </dsp:txBody>
      <dsp:txXfrm>
        <a:off x="585830" y="2390248"/>
        <a:ext cx="5993076" cy="367816"/>
      </dsp:txXfrm>
    </dsp:sp>
    <dsp:sp modelId="{FF148742-9034-4836-884C-4B1BCDAA3ECA}">
      <dsp:nvSpPr>
        <dsp:cNvPr id="0" name=""/>
        <dsp:cNvSpPr/>
      </dsp:nvSpPr>
      <dsp:spPr>
        <a:xfrm>
          <a:off x="355945" y="2344271"/>
          <a:ext cx="459770" cy="459770"/>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6">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 modelId="{C066873D-8007-4102-9A51-2FEC43F8147C}">
      <dsp:nvSpPr>
        <dsp:cNvPr id="0" name=""/>
        <dsp:cNvSpPr/>
      </dsp:nvSpPr>
      <dsp:spPr>
        <a:xfrm>
          <a:off x="283276" y="2941903"/>
          <a:ext cx="6295630" cy="367816"/>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91954" tIns="22860" rIns="22860" bIns="22860" numCol="1" spcCol="1270" anchor="ctr" anchorCtr="0">
          <a:noAutofit/>
        </a:bodyPr>
        <a:lstStyle/>
        <a:p>
          <a:pPr lvl="0" algn="just" defTabSz="400050">
            <a:lnSpc>
              <a:spcPct val="90000"/>
            </a:lnSpc>
            <a:spcBef>
              <a:spcPct val="0"/>
            </a:spcBef>
            <a:spcAft>
              <a:spcPct val="35000"/>
            </a:spcAft>
          </a:pPr>
          <a:r>
            <a:rPr lang="es-MX" sz="900" kern="1200">
              <a:latin typeface="Corbel" panose="020B0503020204020204" pitchFamily="34" charset="0"/>
            </a:rPr>
            <a:t>En materia política, Salinas negoció espacios de poder a cambio de la aprobación de sus reformas constitucionales. De esta manera, se reconocieron por primera vez los triunfos electorales de la oposición (PAN) en entidades como Baja California Norte, Chihuahua, Jalisco y Guanajuato.</a:t>
          </a:r>
        </a:p>
      </dsp:txBody>
      <dsp:txXfrm>
        <a:off x="283276" y="2941903"/>
        <a:ext cx="6295630" cy="367816"/>
      </dsp:txXfrm>
    </dsp:sp>
    <dsp:sp modelId="{1CBE059F-D5CA-4C89-B091-7EA222A39AE6}">
      <dsp:nvSpPr>
        <dsp:cNvPr id="0" name=""/>
        <dsp:cNvSpPr/>
      </dsp:nvSpPr>
      <dsp:spPr>
        <a:xfrm>
          <a:off x="53391" y="2895926"/>
          <a:ext cx="459770" cy="459770"/>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2">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745</TotalTime>
  <Pages>5</Pages>
  <Words>1570</Words>
  <Characters>8635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10185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admonprepa@outlook.com</dc:creator>
  <cp:keywords/>
  <dc:description/>
  <cp:lastModifiedBy>admonprepa@outlook.com</cp:lastModifiedBy>
  <cp:revision>29</cp:revision>
  <dcterms:created xsi:type="dcterms:W3CDTF">2018-02-19T17:58:00Z</dcterms:created>
  <dcterms:modified xsi:type="dcterms:W3CDTF">2018-03-02T19:37:00Z</dcterms:modified>
</cp:coreProperties>
</file>