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0A8" w:rsidRPr="00B340A8" w:rsidRDefault="00B340A8" w:rsidP="00B340A8">
      <w:pPr>
        <w:rPr>
          <w:b/>
          <w:sz w:val="28"/>
          <w:lang w:val="es-ES"/>
        </w:rPr>
      </w:pPr>
      <w:r w:rsidRPr="00B340A8">
        <w:rPr>
          <w:b/>
          <w:sz w:val="28"/>
          <w:lang w:val="es-ES"/>
        </w:rPr>
        <w:t>Principales plataformas de inversión en México</w:t>
      </w:r>
    </w:p>
    <w:p w:rsidR="00B340A8" w:rsidRDefault="00B340A8" w:rsidP="00B340A8">
      <w:pPr>
        <w:rPr>
          <w:b/>
          <w:sz w:val="24"/>
          <w:lang w:val="es-ES"/>
        </w:rPr>
      </w:pPr>
    </w:p>
    <w:p w:rsidR="00B340A8" w:rsidRPr="00B340A8" w:rsidRDefault="00B340A8" w:rsidP="00B340A8">
      <w:pPr>
        <w:rPr>
          <w:b/>
          <w:sz w:val="24"/>
        </w:rPr>
      </w:pPr>
      <w:r w:rsidRPr="00B340A8">
        <w:rPr>
          <w:b/>
          <w:sz w:val="24"/>
          <w:lang w:val="es-ES"/>
        </w:rPr>
        <w:t>AFLUENTA</w:t>
      </w:r>
    </w:p>
    <w:p w:rsidR="00B340A8" w:rsidRPr="00B340A8" w:rsidRDefault="00B340A8" w:rsidP="00B340A8">
      <w:r w:rsidRPr="00B340A8">
        <w:rPr>
          <w:lang w:val="es-ES"/>
        </w:rPr>
        <w:t xml:space="preserve">AFLUENTA es una plataforma de fondeo colectivo de préstamos personales. Opera en Argentina, Perú y, desde octubre de 2016, en México. Tienen el ambicioso objetivo de ser la plataforma de préstamos peer </w:t>
      </w:r>
      <w:proofErr w:type="spellStart"/>
      <w:r w:rsidRPr="00B340A8">
        <w:rPr>
          <w:lang w:val="es-ES"/>
        </w:rPr>
        <w:t>to</w:t>
      </w:r>
      <w:proofErr w:type="spellEnd"/>
      <w:r w:rsidRPr="00B340A8">
        <w:rPr>
          <w:lang w:val="es-ES"/>
        </w:rPr>
        <w:t xml:space="preserve"> peer más importante de América Latina.</w:t>
      </w:r>
    </w:p>
    <w:p w:rsidR="00B340A8" w:rsidRPr="00B340A8" w:rsidRDefault="00B340A8" w:rsidP="00B340A8">
      <w:r w:rsidRPr="00B340A8">
        <w:rPr>
          <w:lang w:val="es-ES"/>
        </w:rPr>
        <w:t>Básicamente, une a personas que necesitan pedir prestado con otras que desean prestarle a cambio de un interés. Tiene ventajas que considero importantes con respecto a otras plataformas:</w:t>
      </w:r>
    </w:p>
    <w:p w:rsidR="00000000" w:rsidRPr="00B340A8" w:rsidRDefault="00B340A8" w:rsidP="00B340A8">
      <w:pPr>
        <w:numPr>
          <w:ilvl w:val="0"/>
          <w:numId w:val="1"/>
        </w:numPr>
      </w:pPr>
      <w:r w:rsidRPr="00B340A8">
        <w:rPr>
          <w:lang w:val="es-ES"/>
        </w:rPr>
        <w:t>1. Puedes automatiza</w:t>
      </w:r>
      <w:r w:rsidRPr="00B340A8">
        <w:rPr>
          <w:lang w:val="es-ES"/>
        </w:rPr>
        <w:t>r tus inversiones</w:t>
      </w:r>
    </w:p>
    <w:p w:rsidR="00B340A8" w:rsidRPr="00B340A8" w:rsidRDefault="00B340A8" w:rsidP="00B340A8">
      <w:r w:rsidRPr="00B340A8">
        <w:rPr>
          <w:lang w:val="es-ES"/>
        </w:rPr>
        <w:t>A través de una modalidad llamada AFLUENTA PLANIFICO, la cual te permite configurar en qué préstamos deseas invertir y el sistema, de manera automáticamente, hará las subastas por ti cada vez que publiquen nuevos préstamos, siempre y cuando éstos cumplan con los criterios que tú hayas configurado.</w:t>
      </w:r>
    </w:p>
    <w:p w:rsidR="00000000" w:rsidRPr="00B340A8" w:rsidRDefault="00B340A8" w:rsidP="00B340A8">
      <w:pPr>
        <w:numPr>
          <w:ilvl w:val="0"/>
          <w:numId w:val="2"/>
        </w:numPr>
      </w:pPr>
      <w:r w:rsidRPr="00B340A8">
        <w:rPr>
          <w:lang w:val="es-ES"/>
        </w:rPr>
        <w:t>2. Puedes tener liquidez en tus inversiones.</w:t>
      </w:r>
    </w:p>
    <w:p w:rsidR="00B340A8" w:rsidRPr="00B340A8" w:rsidRDefault="00B340A8" w:rsidP="00B340A8">
      <w:r w:rsidRPr="00B340A8">
        <w:rPr>
          <w:lang w:val="es-ES"/>
        </w:rPr>
        <w:t>Si, por alguna razón, llegaras a necesitar tu dinero antes de que terminen de pagarte los préstamos, puedes armar un portafolio con tus participaciones en créditos que se encuentren al día y tengan al menos 4 meses de cuotas pagadas para intercambiarlo con otros inversionistas. A esto le llaman AFLUENTA INTERCAMBIO. Es una funcionalidad muy útil que actualmente NO tiene ninguna otra plataforma de este tipo en México.</w:t>
      </w:r>
    </w:p>
    <w:p w:rsidR="00B340A8" w:rsidRPr="00B340A8" w:rsidRDefault="00B340A8" w:rsidP="00B340A8">
      <w:r w:rsidRPr="00B340A8">
        <w:rPr>
          <w:lang w:val="es-ES"/>
        </w:rPr>
        <w:t>3. AFLUENTA paga el interés más alto del mercado en su tipo: 23.4% de rendimiento promedio anual.</w:t>
      </w:r>
    </w:p>
    <w:p w:rsidR="00000000" w:rsidRPr="00B340A8" w:rsidRDefault="00B340A8" w:rsidP="00B340A8">
      <w:pPr>
        <w:numPr>
          <w:ilvl w:val="0"/>
          <w:numId w:val="3"/>
        </w:numPr>
      </w:pPr>
      <w:r w:rsidRPr="00B340A8">
        <w:rPr>
          <w:lang w:val="es-ES"/>
        </w:rPr>
        <w:t xml:space="preserve">El monto mínimo para abrir tu cuenta </w:t>
      </w:r>
      <w:r w:rsidRPr="00B340A8">
        <w:rPr>
          <w:lang w:val="es-ES"/>
        </w:rPr>
        <w:t>es de sólo $5,000 pesos. Sin duda, un monto alcanzable para una gran parte de la población. En esta simulación se muestra cómo crecerá tu dinero si inviertes 5 mil pesos en los próximos 48 meses:</w:t>
      </w:r>
    </w:p>
    <w:p w:rsidR="00000000" w:rsidRPr="00B340A8" w:rsidRDefault="00B340A8" w:rsidP="00B340A8">
      <w:pPr>
        <w:numPr>
          <w:ilvl w:val="0"/>
          <w:numId w:val="3"/>
        </w:numPr>
      </w:pPr>
      <w:r w:rsidRPr="00B340A8">
        <w:rPr>
          <w:lang w:val="es-ES"/>
        </w:rPr>
        <w:t>4. Sus informes estadísticos son espectaculares.</w:t>
      </w:r>
    </w:p>
    <w:p w:rsidR="00000000" w:rsidRPr="00B340A8" w:rsidRDefault="00B340A8" w:rsidP="00B340A8">
      <w:pPr>
        <w:numPr>
          <w:ilvl w:val="0"/>
          <w:numId w:val="3"/>
        </w:numPr>
      </w:pPr>
      <w:r w:rsidRPr="00B340A8">
        <w:rPr>
          <w:lang w:val="es-ES"/>
        </w:rPr>
        <w:t>Como buen adicto a las gráficas que soy, cuando vi sus estadísticas primera vez, me enamoré inmediatamente. Ninguna otra plataf</w:t>
      </w:r>
      <w:r w:rsidRPr="00B340A8">
        <w:rPr>
          <w:lang w:val="es-ES"/>
        </w:rPr>
        <w:t>orma tiene este nivel de detalle.</w:t>
      </w:r>
    </w:p>
    <w:p w:rsidR="00000000" w:rsidRPr="00B340A8" w:rsidRDefault="00B340A8" w:rsidP="00B340A8">
      <w:pPr>
        <w:numPr>
          <w:ilvl w:val="0"/>
          <w:numId w:val="3"/>
        </w:numPr>
      </w:pPr>
      <w:r w:rsidRPr="00B340A8">
        <w:rPr>
          <w:lang w:val="es-ES"/>
        </w:rPr>
        <w:t>Aunque apenas están operando en México desde octubre de 2016, ya manejan un volumen interesante y su tendencia de crecimiento es impresionante.</w:t>
      </w:r>
    </w:p>
    <w:p w:rsidR="00000000" w:rsidRPr="00B340A8" w:rsidRDefault="00B340A8" w:rsidP="00B340A8">
      <w:pPr>
        <w:numPr>
          <w:ilvl w:val="0"/>
          <w:numId w:val="3"/>
        </w:numPr>
      </w:pPr>
      <w:r w:rsidRPr="00B340A8">
        <w:rPr>
          <w:lang w:val="es-ES"/>
        </w:rPr>
        <w:t>Su plataforma es muy amigable. El proceso para darte de alta, verificar tu cuenta, fondear y comenzar a prestar es sumamente simple e intuitivo.</w:t>
      </w:r>
    </w:p>
    <w:p w:rsidR="00000000" w:rsidRPr="00B340A8" w:rsidRDefault="00B340A8" w:rsidP="00B340A8">
      <w:pPr>
        <w:numPr>
          <w:ilvl w:val="0"/>
          <w:numId w:val="3"/>
        </w:numPr>
      </w:pPr>
      <w:r w:rsidRPr="00B340A8">
        <w:rPr>
          <w:lang w:val="es-ES"/>
        </w:rPr>
        <w:t xml:space="preserve">Estoy seguro que en los próximos meses seremos muchas más personas invirtiendo en </w:t>
      </w:r>
      <w:proofErr w:type="spellStart"/>
      <w:r w:rsidRPr="00B340A8">
        <w:rPr>
          <w:lang w:val="es-ES"/>
        </w:rPr>
        <w:t>Afluenta</w:t>
      </w:r>
      <w:proofErr w:type="spellEnd"/>
      <w:r w:rsidRPr="00B340A8">
        <w:rPr>
          <w:lang w:val="es-ES"/>
        </w:rPr>
        <w:t xml:space="preserve">, </w:t>
      </w:r>
      <w:proofErr w:type="spellStart"/>
      <w:r w:rsidRPr="00B340A8">
        <w:rPr>
          <w:lang w:val="es-ES"/>
        </w:rPr>
        <w:t>sobretodo</w:t>
      </w:r>
      <w:proofErr w:type="spellEnd"/>
      <w:r w:rsidRPr="00B340A8">
        <w:rPr>
          <w:lang w:val="es-ES"/>
        </w:rPr>
        <w:t xml:space="preserve"> una vez que salga la regulación FINTECH, lo cual dará mucha mayor certidumbre al público en general sobre todas las nuevas empresas d</w:t>
      </w:r>
      <w:r w:rsidRPr="00B340A8">
        <w:rPr>
          <w:lang w:val="es-ES"/>
        </w:rPr>
        <w:t>e este tipo.</w:t>
      </w:r>
    </w:p>
    <w:p w:rsidR="0028511C" w:rsidRDefault="00B340A8" w:rsidP="00B340A8">
      <w:pPr>
        <w:rPr>
          <w:lang w:val="es-ES"/>
        </w:rPr>
      </w:pPr>
      <w:r w:rsidRPr="00B340A8">
        <w:rPr>
          <w:lang w:val="es-ES"/>
        </w:rPr>
        <w:t xml:space="preserve">Puedes abrir tu cuenta en </w:t>
      </w:r>
      <w:proofErr w:type="spellStart"/>
      <w:r w:rsidRPr="00B340A8">
        <w:rPr>
          <w:lang w:val="es-ES"/>
        </w:rPr>
        <w:t>Afluenta</w:t>
      </w:r>
      <w:proofErr w:type="spellEnd"/>
      <w:r w:rsidRPr="00B340A8">
        <w:rPr>
          <w:lang w:val="es-ES"/>
        </w:rPr>
        <w:t xml:space="preserve"> desde $5,000 pesos</w:t>
      </w:r>
    </w:p>
    <w:p w:rsidR="00B340A8" w:rsidRDefault="00B340A8" w:rsidP="00B340A8"/>
    <w:p w:rsidR="00B340A8" w:rsidRPr="00B340A8" w:rsidRDefault="00B340A8" w:rsidP="00B340A8">
      <w:pPr>
        <w:rPr>
          <w:b/>
          <w:sz w:val="24"/>
        </w:rPr>
      </w:pPr>
      <w:r w:rsidRPr="00B340A8">
        <w:rPr>
          <w:b/>
          <w:sz w:val="24"/>
          <w:lang w:val="es-ES"/>
        </w:rPr>
        <w:t>KUBO FINANCIERO</w:t>
      </w:r>
    </w:p>
    <w:p w:rsidR="00B340A8" w:rsidRPr="00B340A8" w:rsidRDefault="00B340A8" w:rsidP="00B340A8">
      <w:proofErr w:type="spellStart"/>
      <w:r w:rsidRPr="00B340A8">
        <w:rPr>
          <w:lang w:val="es-ES"/>
        </w:rPr>
        <w:t>Kubo</w:t>
      </w:r>
      <w:proofErr w:type="spellEnd"/>
      <w:r w:rsidRPr="00B340A8">
        <w:rPr>
          <w:lang w:val="es-ES"/>
        </w:rPr>
        <w:t xml:space="preserve"> Financiero lleva más de 5 años operando y funciona un poco diferente a otras plataformas de crowdfunding, ya que, además de ofrecer la opción de invertir en préstamos personales (</w:t>
      </w:r>
      <w:proofErr w:type="spellStart"/>
      <w:r w:rsidRPr="00B340A8">
        <w:rPr>
          <w:lang w:val="es-ES"/>
        </w:rPr>
        <w:t>Kubo</w:t>
      </w:r>
      <w:proofErr w:type="spellEnd"/>
      <w:r w:rsidRPr="00B340A8">
        <w:rPr>
          <w:lang w:val="es-ES"/>
        </w:rPr>
        <w:t xml:space="preserve"> Impulso), tiene la alternativa de inversión de renta fija (</w:t>
      </w:r>
      <w:proofErr w:type="spellStart"/>
      <w:r w:rsidRPr="00B340A8">
        <w:rPr>
          <w:lang w:val="es-ES"/>
        </w:rPr>
        <w:t>Kubo</w:t>
      </w:r>
      <w:proofErr w:type="spellEnd"/>
      <w:r w:rsidRPr="00B340A8">
        <w:rPr>
          <w:lang w:val="es-ES"/>
        </w:rPr>
        <w:t xml:space="preserve"> Plazo Fijo).</w:t>
      </w:r>
    </w:p>
    <w:p w:rsidR="00B340A8" w:rsidRPr="00B340A8" w:rsidRDefault="00B340A8" w:rsidP="00B340A8">
      <w:pPr>
        <w:rPr>
          <w:b/>
        </w:rPr>
      </w:pPr>
      <w:proofErr w:type="spellStart"/>
      <w:r w:rsidRPr="00B340A8">
        <w:rPr>
          <w:b/>
          <w:lang w:val="es-ES"/>
        </w:rPr>
        <w:t>Kubo</w:t>
      </w:r>
      <w:proofErr w:type="spellEnd"/>
      <w:r w:rsidRPr="00B340A8">
        <w:rPr>
          <w:b/>
          <w:lang w:val="es-ES"/>
        </w:rPr>
        <w:t xml:space="preserve"> Impulso</w:t>
      </w:r>
    </w:p>
    <w:p w:rsidR="00B340A8" w:rsidRPr="00B340A8" w:rsidRDefault="00B340A8" w:rsidP="00B340A8">
      <w:r w:rsidRPr="00B340A8">
        <w:rPr>
          <w:lang w:val="es-ES"/>
        </w:rPr>
        <w:t xml:space="preserve">Aquí inviertes en personas que están pidiendo un préstamo para diferentes propósitos. </w:t>
      </w:r>
      <w:proofErr w:type="spellStart"/>
      <w:r w:rsidRPr="00B340A8">
        <w:rPr>
          <w:lang w:val="es-ES"/>
        </w:rPr>
        <w:t>Kubo</w:t>
      </w:r>
      <w:proofErr w:type="spellEnd"/>
      <w:r w:rsidRPr="00B340A8">
        <w:rPr>
          <w:lang w:val="es-ES"/>
        </w:rPr>
        <w:t xml:space="preserve"> filtra las solicitudes y únicamente autorizan los créditos que cumplen con los requisitos necesarios y tienen muy bajo riesgo de no pagarte.</w:t>
      </w:r>
    </w:p>
    <w:p w:rsidR="00B340A8" w:rsidRPr="00B340A8" w:rsidRDefault="00B340A8" w:rsidP="00B340A8">
      <w:r w:rsidRPr="00B340A8">
        <w:rPr>
          <w:lang w:val="es-ES"/>
        </w:rPr>
        <w:t xml:space="preserve">Cada solicitante es clasificado dependiendo del nivel de riesgo y tú eliges a quienes prestarle. Para reducir aún más el riesgo de tu cartera, </w:t>
      </w:r>
      <w:proofErr w:type="spellStart"/>
      <w:r w:rsidRPr="00B340A8">
        <w:rPr>
          <w:lang w:val="es-ES"/>
        </w:rPr>
        <w:t>Kubo</w:t>
      </w:r>
      <w:proofErr w:type="spellEnd"/>
      <w:r w:rsidRPr="00B340A8">
        <w:rPr>
          <w:lang w:val="es-ES"/>
        </w:rPr>
        <w:t xml:space="preserve"> sólo te permite invertir hasta el 0.5% del total de tu cuenta en cada préstamo.</w:t>
      </w:r>
    </w:p>
    <w:p w:rsidR="00B340A8" w:rsidRPr="00B340A8" w:rsidRDefault="00B340A8" w:rsidP="00B340A8">
      <w:r w:rsidRPr="00B340A8">
        <w:rPr>
          <w:lang w:val="es-ES"/>
        </w:rPr>
        <w:t xml:space="preserve">3 ventajas principales de </w:t>
      </w:r>
      <w:proofErr w:type="spellStart"/>
      <w:r w:rsidRPr="00B340A8">
        <w:rPr>
          <w:lang w:val="es-ES"/>
        </w:rPr>
        <w:t>Kubo</w:t>
      </w:r>
      <w:proofErr w:type="spellEnd"/>
      <w:r w:rsidRPr="00B340A8">
        <w:rPr>
          <w:lang w:val="es-ES"/>
        </w:rPr>
        <w:t xml:space="preserve"> Impulso con respecto a otras plataformas de préstamos P2P:</w:t>
      </w:r>
    </w:p>
    <w:p w:rsidR="00B340A8" w:rsidRPr="00B340A8" w:rsidRDefault="00B340A8" w:rsidP="00B340A8">
      <w:r w:rsidRPr="00B340A8">
        <w:rPr>
          <w:lang w:val="es-ES"/>
        </w:rPr>
        <w:t xml:space="preserve">1. La cantidad de proyectos disponibles para fondeo es abismalmente superior a cualquier otra plataforma. Al momento de escribir este post hay 1,498 créditos disponibles. Esto significa que tienes, literalmente, de dónde escoger. Puedes meter filtros de inversión muy específicos y, </w:t>
      </w:r>
      <w:proofErr w:type="spellStart"/>
      <w:r w:rsidRPr="00B340A8">
        <w:rPr>
          <w:lang w:val="es-ES"/>
        </w:rPr>
        <w:t>aún</w:t>
      </w:r>
      <w:proofErr w:type="spellEnd"/>
      <w:r w:rsidRPr="00B340A8">
        <w:rPr>
          <w:lang w:val="es-ES"/>
        </w:rPr>
        <w:t xml:space="preserve"> así, tener una cartera muy bien diversificada.</w:t>
      </w:r>
    </w:p>
    <w:p w:rsidR="00B340A8" w:rsidRPr="00B340A8" w:rsidRDefault="00B340A8" w:rsidP="00B340A8">
      <w:r w:rsidRPr="00B340A8">
        <w:rPr>
          <w:lang w:val="es-ES"/>
        </w:rPr>
        <w:t xml:space="preserve">2. Puedes crear tus propias reglas de reinversión automática para que tu dinero crezca mucho más rápido. Esta funcionalidad únicamente la tienen actualmente </w:t>
      </w:r>
      <w:proofErr w:type="spellStart"/>
      <w:r w:rsidRPr="00B340A8">
        <w:rPr>
          <w:lang w:val="es-ES"/>
        </w:rPr>
        <w:t>Afluenta</w:t>
      </w:r>
      <w:proofErr w:type="spellEnd"/>
      <w:r w:rsidRPr="00B340A8">
        <w:rPr>
          <w:lang w:val="es-ES"/>
        </w:rPr>
        <w:t xml:space="preserve"> y </w:t>
      </w:r>
      <w:proofErr w:type="spellStart"/>
      <w:r w:rsidRPr="00B340A8">
        <w:rPr>
          <w:lang w:val="es-ES"/>
        </w:rPr>
        <w:t>Prestadero</w:t>
      </w:r>
      <w:proofErr w:type="spellEnd"/>
      <w:r w:rsidRPr="00B340A8">
        <w:rPr>
          <w:lang w:val="es-ES"/>
        </w:rPr>
        <w:t>. Aunque éste último te la habilita sólo si tu cuenta es mayor a 20 mil pesos.</w:t>
      </w:r>
    </w:p>
    <w:p w:rsidR="00B340A8" w:rsidRPr="00B340A8" w:rsidRDefault="00B340A8" w:rsidP="00B340A8">
      <w:r w:rsidRPr="00B340A8">
        <w:rPr>
          <w:lang w:val="es-ES"/>
        </w:rPr>
        <w:t>3. Está regulado por el IPAB ya que está registrada como SOFIPO, lo cual significa que es una entidad autorizada y regulada por la CNBV (Comisión Nacional Bancaria y de Valores) bajo la Ley de Ahorro y Crédito Popular. Las otras plataformas aún no están reguladas porque están esperando que se apruebe la LEY FINTECH, la cual se quedó atorada en la Cámara de Diputados a finales del año pasado.</w:t>
      </w:r>
    </w:p>
    <w:p w:rsidR="00B340A8" w:rsidRPr="00B340A8" w:rsidRDefault="00B340A8" w:rsidP="00B340A8">
      <w:pPr>
        <w:rPr>
          <w:b/>
        </w:rPr>
      </w:pPr>
      <w:r w:rsidRPr="00B340A8">
        <w:rPr>
          <w:lang w:val="es-ES"/>
        </w:rPr>
        <w:t xml:space="preserve"> </w:t>
      </w:r>
      <w:proofErr w:type="spellStart"/>
      <w:r w:rsidRPr="00B340A8">
        <w:rPr>
          <w:b/>
          <w:lang w:val="es-ES"/>
        </w:rPr>
        <w:t>Kubo</w:t>
      </w:r>
      <w:proofErr w:type="spellEnd"/>
      <w:r w:rsidRPr="00B340A8">
        <w:rPr>
          <w:b/>
          <w:lang w:val="es-ES"/>
        </w:rPr>
        <w:t xml:space="preserve"> Plazo Fijo</w:t>
      </w:r>
    </w:p>
    <w:p w:rsidR="00B340A8" w:rsidRPr="00B340A8" w:rsidRDefault="00B340A8" w:rsidP="00B340A8">
      <w:r w:rsidRPr="00B340A8">
        <w:rPr>
          <w:lang w:val="es-ES"/>
        </w:rPr>
        <w:t xml:space="preserve"> Funciona como cualquier otra cuenta de inversión en SOFIPOS. Esto significa que el IPAB asegura tu ahorro por hasta el equivalente a 25 mil UDIS. Los plazos van desde 7 hasta 360 días.</w:t>
      </w:r>
    </w:p>
    <w:p w:rsidR="00B340A8" w:rsidRPr="00B340A8" w:rsidRDefault="00B340A8" w:rsidP="00B340A8">
      <w:r w:rsidRPr="00B340A8">
        <w:rPr>
          <w:lang w:val="es-ES"/>
        </w:rPr>
        <w:t>Esta opción es la más popular por 3 razones:</w:t>
      </w:r>
    </w:p>
    <w:p w:rsidR="00B340A8" w:rsidRPr="00B340A8" w:rsidRDefault="00B340A8" w:rsidP="00B340A8">
      <w:r w:rsidRPr="00B340A8">
        <w:rPr>
          <w:lang w:val="es-ES"/>
        </w:rPr>
        <w:t>1. Tiene menor riesgo. Cuenta con el respaldo del IPAB.</w:t>
      </w:r>
    </w:p>
    <w:p w:rsidR="00B340A8" w:rsidRPr="00B340A8" w:rsidRDefault="00B340A8" w:rsidP="00B340A8">
      <w:r w:rsidRPr="00B340A8">
        <w:rPr>
          <w:lang w:val="es-ES"/>
        </w:rPr>
        <w:t>2. Es predecible. Sabes desde el inicio cuánto vas a ganar.</w:t>
      </w:r>
    </w:p>
    <w:p w:rsidR="00B340A8" w:rsidRPr="00B340A8" w:rsidRDefault="00B340A8" w:rsidP="00B340A8">
      <w:r w:rsidRPr="00B340A8">
        <w:rPr>
          <w:lang w:val="es-ES"/>
        </w:rPr>
        <w:t>3. Paga más rendimientos que cualquier banco. Hasta 11% anual en su plazo a 360 días.</w:t>
      </w:r>
    </w:p>
    <w:p w:rsidR="00B340A8" w:rsidRPr="00B340A8" w:rsidRDefault="00B340A8" w:rsidP="00B340A8">
      <w:r w:rsidRPr="00B340A8">
        <w:rPr>
          <w:lang w:val="es-ES"/>
        </w:rPr>
        <w:t xml:space="preserve">Como puedes ver, </w:t>
      </w:r>
      <w:proofErr w:type="spellStart"/>
      <w:r w:rsidRPr="00B340A8">
        <w:rPr>
          <w:lang w:val="es-ES"/>
        </w:rPr>
        <w:t>Kubo</w:t>
      </w:r>
      <w:proofErr w:type="spellEnd"/>
      <w:r w:rsidRPr="00B340A8">
        <w:rPr>
          <w:lang w:val="es-ES"/>
        </w:rPr>
        <w:t xml:space="preserve"> te permite ajustar el nivel de riesgo (dependiendo de tu perfil de inversión) al combinar los esquemas arriba explicados.</w:t>
      </w:r>
    </w:p>
    <w:p w:rsidR="00B340A8" w:rsidRPr="00B340A8" w:rsidRDefault="00B340A8" w:rsidP="00B340A8">
      <w:r w:rsidRPr="00B340A8">
        <w:rPr>
          <w:lang w:val="es-ES"/>
        </w:rPr>
        <w:lastRenderedPageBreak/>
        <w:t xml:space="preserve">Yo invierto desde hace como un año en el esquema </w:t>
      </w:r>
      <w:proofErr w:type="spellStart"/>
      <w:r w:rsidRPr="00B340A8">
        <w:rPr>
          <w:lang w:val="es-ES"/>
        </w:rPr>
        <w:t>Kubo</w:t>
      </w:r>
      <w:proofErr w:type="spellEnd"/>
      <w:r w:rsidRPr="00B340A8">
        <w:rPr>
          <w:lang w:val="es-ES"/>
        </w:rPr>
        <w:t xml:space="preserve"> Impulso y estoy muy contento con los resultados.</w:t>
      </w:r>
    </w:p>
    <w:p w:rsidR="00B340A8" w:rsidRPr="00B340A8" w:rsidRDefault="00B340A8" w:rsidP="00B340A8">
      <w:r w:rsidRPr="00B340A8">
        <w:rPr>
          <w:lang w:val="es-ES"/>
        </w:rPr>
        <w:t>Los rendimientos, si bien no son los más altos del mercado, son bastante atractivos. Además, la cartera vencida es muy baja. En mi caso, el monto que tengo en atraso en este momento representa sólo el 1.6% del total invertido.</w:t>
      </w:r>
    </w:p>
    <w:p w:rsidR="00B340A8" w:rsidRPr="00B340A8" w:rsidRDefault="00B340A8" w:rsidP="00B340A8">
      <w:r w:rsidRPr="00B340A8">
        <w:rPr>
          <w:lang w:val="es-ES"/>
        </w:rPr>
        <w:t xml:space="preserve">Puedes abrir tu cuenta en </w:t>
      </w:r>
      <w:proofErr w:type="spellStart"/>
      <w:r w:rsidRPr="00B340A8">
        <w:rPr>
          <w:lang w:val="es-ES"/>
        </w:rPr>
        <w:t>Kubo</w:t>
      </w:r>
      <w:proofErr w:type="spellEnd"/>
      <w:r w:rsidRPr="00B340A8">
        <w:rPr>
          <w:lang w:val="es-ES"/>
        </w:rPr>
        <w:t xml:space="preserve"> Financiero desde 10 mil pesos.</w:t>
      </w:r>
    </w:p>
    <w:p w:rsidR="00B340A8" w:rsidRPr="00B340A8" w:rsidRDefault="00B340A8" w:rsidP="00B340A8">
      <w:pPr>
        <w:rPr>
          <w:sz w:val="24"/>
          <w:szCs w:val="24"/>
        </w:rPr>
      </w:pPr>
      <w:r w:rsidRPr="00B340A8">
        <w:rPr>
          <w:b/>
          <w:bCs/>
          <w:sz w:val="24"/>
          <w:szCs w:val="24"/>
          <w:lang w:val="es-ES"/>
        </w:rPr>
        <w:t>PITCHBULL</w:t>
      </w:r>
    </w:p>
    <w:p w:rsidR="00B340A8" w:rsidRPr="00B340A8" w:rsidRDefault="00B340A8" w:rsidP="00B340A8">
      <w:r w:rsidRPr="00B340A8">
        <w:rPr>
          <w:b/>
          <w:bCs/>
          <w:lang w:val="es-ES"/>
        </w:rPr>
        <w:t>PITCHBULL</w:t>
      </w:r>
      <w:r w:rsidRPr="00B340A8">
        <w:rPr>
          <w:lang w:val="es-ES"/>
        </w:rPr>
        <w:t xml:space="preserve"> Es una plataforma de préstamos crowdfunding para </w:t>
      </w:r>
      <w:proofErr w:type="spellStart"/>
      <w:r w:rsidRPr="00B340A8">
        <w:rPr>
          <w:lang w:val="es-ES"/>
        </w:rPr>
        <w:t>PyMEs</w:t>
      </w:r>
      <w:proofErr w:type="spellEnd"/>
      <w:r w:rsidRPr="00B340A8">
        <w:rPr>
          <w:lang w:val="es-ES"/>
        </w:rPr>
        <w:t xml:space="preserve"> mexicanas sólidas.</w:t>
      </w:r>
      <w:r w:rsidRPr="00B340A8">
        <w:rPr>
          <w:lang w:val="es-ES"/>
        </w:rPr>
        <w:br/>
        <w:t>Es una relación ganar-ganar porque las empresas pequeñas y medianas mexicanas obtienen los recursos que necesitan para crecer a una tasa de interés menor a la de cualquier instrumento tradicional y tú recibes intereses muy superiores a los que obtendrías en un pagaré tradicional.</w:t>
      </w:r>
    </w:p>
    <w:p w:rsidR="00B340A8" w:rsidRPr="00B340A8" w:rsidRDefault="00B340A8" w:rsidP="00B340A8">
      <w:r w:rsidRPr="00B340A8">
        <w:rPr>
          <w:b/>
          <w:bCs/>
          <w:lang w:val="es-ES"/>
        </w:rPr>
        <w:t>Con PITCHBULL ganas más intereses que en un banco tradicional.</w:t>
      </w:r>
    </w:p>
    <w:p w:rsidR="00B340A8" w:rsidRPr="00B340A8" w:rsidRDefault="00B340A8" w:rsidP="00B340A8">
      <w:r w:rsidRPr="00B340A8">
        <w:rPr>
          <w:lang w:val="es-ES"/>
        </w:rPr>
        <w:t>Son muy estrictos en sus criterios de selección de </w:t>
      </w:r>
      <w:proofErr w:type="spellStart"/>
      <w:r w:rsidRPr="00B340A8">
        <w:rPr>
          <w:lang w:val="es-ES"/>
        </w:rPr>
        <w:t>PyMEs</w:t>
      </w:r>
      <w:proofErr w:type="spellEnd"/>
      <w:r w:rsidRPr="00B340A8">
        <w:rPr>
          <w:lang w:val="es-ES"/>
        </w:rPr>
        <w:t xml:space="preserve"> para minimizar el riesgo de que se atrasen o incumplan en sus pagos. Sólo aceptan alrededor del 10% de las empresas que les solicitan un crédito.</w:t>
      </w:r>
    </w:p>
    <w:p w:rsidR="00B340A8" w:rsidRPr="00B340A8" w:rsidRDefault="00B340A8" w:rsidP="00B340A8">
      <w:r w:rsidRPr="00B340A8">
        <w:rPr>
          <w:b/>
          <w:bCs/>
          <w:lang w:val="es-ES"/>
        </w:rPr>
        <w:t>¿Por qué?</w:t>
      </w:r>
    </w:p>
    <w:p w:rsidR="00B340A8" w:rsidRPr="00B340A8" w:rsidRDefault="00B340A8" w:rsidP="00B340A8">
      <w:r w:rsidRPr="00B340A8">
        <w:rPr>
          <w:lang w:val="es-ES"/>
        </w:rPr>
        <w:t>Porque a </w:t>
      </w:r>
      <w:r w:rsidRPr="00B340A8">
        <w:rPr>
          <w:b/>
          <w:bCs/>
          <w:lang w:val="es-ES"/>
        </w:rPr>
        <w:t>PITCHBULL</w:t>
      </w:r>
      <w:r w:rsidRPr="00B340A8">
        <w:rPr>
          <w:lang w:val="es-ES"/>
        </w:rPr>
        <w:t> le interesa más que a nadie que las empresas paguen en tiempo y forma porque ellos sólo ganan si tú también ganas.</w:t>
      </w:r>
    </w:p>
    <w:p w:rsidR="00B340A8" w:rsidRPr="00B340A8" w:rsidRDefault="00B340A8" w:rsidP="00B340A8">
      <w:proofErr w:type="spellStart"/>
      <w:r w:rsidRPr="00B340A8">
        <w:rPr>
          <w:b/>
          <w:bCs/>
          <w:lang w:val="es-ES"/>
        </w:rPr>
        <w:t>Tips</w:t>
      </w:r>
      <w:proofErr w:type="spellEnd"/>
      <w:r w:rsidRPr="00B340A8">
        <w:rPr>
          <w:b/>
          <w:bCs/>
          <w:lang w:val="es-ES"/>
        </w:rPr>
        <w:t xml:space="preserve"> para invertir:</w:t>
      </w:r>
    </w:p>
    <w:p w:rsidR="00B340A8" w:rsidRPr="00B340A8" w:rsidRDefault="00B340A8" w:rsidP="00B340A8">
      <w:r w:rsidRPr="00B340A8">
        <w:rPr>
          <w:lang w:val="es-ES"/>
        </w:rPr>
        <w:t>Diversifica. No le prestes todo tu dinero a una sola empresa, trata de elegir varias y de diferentes calificaciones (A1, A2, B1, B2 y C1).</w:t>
      </w:r>
      <w:r w:rsidRPr="00B340A8">
        <w:rPr>
          <w:lang w:val="es-ES"/>
        </w:rPr>
        <w:br/>
        <w:t>Si una empresa que te gustó ya está fondeada al 100% pero la subasta aún no está cerrada, puedes subastar un interés menor para “meterte” en la competencia y sacar a alguien que ofertó un interés mayor al tuyo.</w:t>
      </w:r>
    </w:p>
    <w:p w:rsidR="00B340A8" w:rsidRPr="00B340A8" w:rsidRDefault="00B340A8" w:rsidP="00B340A8">
      <w:r w:rsidRPr="00B340A8">
        <w:rPr>
          <w:b/>
          <w:bCs/>
          <w:lang w:val="es-ES"/>
        </w:rPr>
        <w:t>¿Cómo funciona?</w:t>
      </w:r>
    </w:p>
    <w:p w:rsidR="00B340A8" w:rsidRPr="00B340A8" w:rsidRDefault="00B340A8" w:rsidP="00B340A8">
      <w:r w:rsidRPr="00B340A8">
        <w:rPr>
          <w:lang w:val="es-ES"/>
        </w:rPr>
        <w:t>Cada mes se recibe la parte proporcional de capital más intereses ganados.</w:t>
      </w:r>
      <w:r w:rsidRPr="00B340A8">
        <w:rPr>
          <w:lang w:val="es-ES"/>
        </w:rPr>
        <w:br/>
        <w:t>Si eres persona física, te descuentan el 20% de los intereses ganados por concepto de ISR.</w:t>
      </w:r>
      <w:r w:rsidRPr="00B340A8">
        <w:rPr>
          <w:lang w:val="es-ES"/>
        </w:rPr>
        <w:br/>
        <w:t>Cobran el 1% anual + IVA del saldo insoluto del préstamo. Esto significa que cada mes descuentan la doceava parte del 1% del saldo insoluto.</w:t>
      </w:r>
    </w:p>
    <w:p w:rsidR="00000000" w:rsidRPr="00B340A8" w:rsidRDefault="00B340A8" w:rsidP="00B340A8">
      <w:pPr>
        <w:numPr>
          <w:ilvl w:val="0"/>
          <w:numId w:val="4"/>
        </w:numPr>
      </w:pPr>
      <w:r w:rsidRPr="00B340A8">
        <w:rPr>
          <w:b/>
          <w:bCs/>
          <w:lang w:val="es-ES"/>
        </w:rPr>
        <w:t xml:space="preserve">Puedes comenzar a invertir en </w:t>
      </w:r>
      <w:proofErr w:type="spellStart"/>
      <w:r w:rsidRPr="00B340A8">
        <w:rPr>
          <w:b/>
          <w:bCs/>
          <w:lang w:val="es-ES"/>
        </w:rPr>
        <w:t>Pitchbull</w:t>
      </w:r>
      <w:proofErr w:type="spellEnd"/>
      <w:r w:rsidRPr="00B340A8">
        <w:rPr>
          <w:b/>
          <w:bCs/>
          <w:lang w:val="es-ES"/>
        </w:rPr>
        <w:t xml:space="preserve"> desde $500 pesos.</w:t>
      </w:r>
    </w:p>
    <w:p w:rsidR="00B340A8" w:rsidRDefault="00B340A8" w:rsidP="00B340A8">
      <w:r>
        <w:t>Lista completa:</w:t>
      </w:r>
    </w:p>
    <w:p w:rsidR="00000000" w:rsidRPr="00B340A8" w:rsidRDefault="00B340A8" w:rsidP="00B340A8">
      <w:pPr>
        <w:ind w:left="720"/>
      </w:pPr>
      <w:bookmarkStart w:id="0" w:name="_GoBack"/>
      <w:bookmarkEnd w:id="0"/>
      <w:r w:rsidRPr="00B340A8">
        <w:rPr>
          <w:lang w:val="es-ES"/>
        </w:rPr>
        <w:t>https://www.adiosatujefe.com/inversion</w:t>
      </w:r>
      <w:r w:rsidRPr="00B340A8">
        <w:rPr>
          <w:lang w:val="es-ES"/>
        </w:rPr>
        <w:t>es-en-mexico/</w:t>
      </w:r>
    </w:p>
    <w:p w:rsidR="00B340A8" w:rsidRDefault="00B340A8" w:rsidP="00B340A8"/>
    <w:sectPr w:rsidR="00B340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7471"/>
    <w:multiLevelType w:val="hybridMultilevel"/>
    <w:tmpl w:val="B838BE10"/>
    <w:lvl w:ilvl="0" w:tplc="1FAA3602">
      <w:start w:val="1"/>
      <w:numFmt w:val="bullet"/>
      <w:lvlText w:val=""/>
      <w:lvlJc w:val="left"/>
      <w:pPr>
        <w:tabs>
          <w:tab w:val="num" w:pos="720"/>
        </w:tabs>
        <w:ind w:left="720" w:hanging="360"/>
      </w:pPr>
      <w:rPr>
        <w:rFonts w:ascii="Wingdings 2" w:hAnsi="Wingdings 2" w:hint="default"/>
      </w:rPr>
    </w:lvl>
    <w:lvl w:ilvl="1" w:tplc="75BABECE" w:tentative="1">
      <w:start w:val="1"/>
      <w:numFmt w:val="bullet"/>
      <w:lvlText w:val=""/>
      <w:lvlJc w:val="left"/>
      <w:pPr>
        <w:tabs>
          <w:tab w:val="num" w:pos="1440"/>
        </w:tabs>
        <w:ind w:left="1440" w:hanging="360"/>
      </w:pPr>
      <w:rPr>
        <w:rFonts w:ascii="Wingdings 2" w:hAnsi="Wingdings 2" w:hint="default"/>
      </w:rPr>
    </w:lvl>
    <w:lvl w:ilvl="2" w:tplc="9CE2F9DC" w:tentative="1">
      <w:start w:val="1"/>
      <w:numFmt w:val="bullet"/>
      <w:lvlText w:val=""/>
      <w:lvlJc w:val="left"/>
      <w:pPr>
        <w:tabs>
          <w:tab w:val="num" w:pos="2160"/>
        </w:tabs>
        <w:ind w:left="2160" w:hanging="360"/>
      </w:pPr>
      <w:rPr>
        <w:rFonts w:ascii="Wingdings 2" w:hAnsi="Wingdings 2" w:hint="default"/>
      </w:rPr>
    </w:lvl>
    <w:lvl w:ilvl="3" w:tplc="3970E466" w:tentative="1">
      <w:start w:val="1"/>
      <w:numFmt w:val="bullet"/>
      <w:lvlText w:val=""/>
      <w:lvlJc w:val="left"/>
      <w:pPr>
        <w:tabs>
          <w:tab w:val="num" w:pos="2880"/>
        </w:tabs>
        <w:ind w:left="2880" w:hanging="360"/>
      </w:pPr>
      <w:rPr>
        <w:rFonts w:ascii="Wingdings 2" w:hAnsi="Wingdings 2" w:hint="default"/>
      </w:rPr>
    </w:lvl>
    <w:lvl w:ilvl="4" w:tplc="DDBC132A" w:tentative="1">
      <w:start w:val="1"/>
      <w:numFmt w:val="bullet"/>
      <w:lvlText w:val=""/>
      <w:lvlJc w:val="left"/>
      <w:pPr>
        <w:tabs>
          <w:tab w:val="num" w:pos="3600"/>
        </w:tabs>
        <w:ind w:left="3600" w:hanging="360"/>
      </w:pPr>
      <w:rPr>
        <w:rFonts w:ascii="Wingdings 2" w:hAnsi="Wingdings 2" w:hint="default"/>
      </w:rPr>
    </w:lvl>
    <w:lvl w:ilvl="5" w:tplc="77A45908" w:tentative="1">
      <w:start w:val="1"/>
      <w:numFmt w:val="bullet"/>
      <w:lvlText w:val=""/>
      <w:lvlJc w:val="left"/>
      <w:pPr>
        <w:tabs>
          <w:tab w:val="num" w:pos="4320"/>
        </w:tabs>
        <w:ind w:left="4320" w:hanging="360"/>
      </w:pPr>
      <w:rPr>
        <w:rFonts w:ascii="Wingdings 2" w:hAnsi="Wingdings 2" w:hint="default"/>
      </w:rPr>
    </w:lvl>
    <w:lvl w:ilvl="6" w:tplc="F1480154" w:tentative="1">
      <w:start w:val="1"/>
      <w:numFmt w:val="bullet"/>
      <w:lvlText w:val=""/>
      <w:lvlJc w:val="left"/>
      <w:pPr>
        <w:tabs>
          <w:tab w:val="num" w:pos="5040"/>
        </w:tabs>
        <w:ind w:left="5040" w:hanging="360"/>
      </w:pPr>
      <w:rPr>
        <w:rFonts w:ascii="Wingdings 2" w:hAnsi="Wingdings 2" w:hint="default"/>
      </w:rPr>
    </w:lvl>
    <w:lvl w:ilvl="7" w:tplc="2D08FF44" w:tentative="1">
      <w:start w:val="1"/>
      <w:numFmt w:val="bullet"/>
      <w:lvlText w:val=""/>
      <w:lvlJc w:val="left"/>
      <w:pPr>
        <w:tabs>
          <w:tab w:val="num" w:pos="5760"/>
        </w:tabs>
        <w:ind w:left="5760" w:hanging="360"/>
      </w:pPr>
      <w:rPr>
        <w:rFonts w:ascii="Wingdings 2" w:hAnsi="Wingdings 2" w:hint="default"/>
      </w:rPr>
    </w:lvl>
    <w:lvl w:ilvl="8" w:tplc="7AF2025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C4A43E5"/>
    <w:multiLevelType w:val="hybridMultilevel"/>
    <w:tmpl w:val="E0ACC900"/>
    <w:lvl w:ilvl="0" w:tplc="C3F638EC">
      <w:start w:val="1"/>
      <w:numFmt w:val="bullet"/>
      <w:lvlText w:val=""/>
      <w:lvlJc w:val="left"/>
      <w:pPr>
        <w:tabs>
          <w:tab w:val="num" w:pos="720"/>
        </w:tabs>
        <w:ind w:left="720" w:hanging="360"/>
      </w:pPr>
      <w:rPr>
        <w:rFonts w:ascii="Wingdings 2" w:hAnsi="Wingdings 2" w:hint="default"/>
      </w:rPr>
    </w:lvl>
    <w:lvl w:ilvl="1" w:tplc="2DF8D09A" w:tentative="1">
      <w:start w:val="1"/>
      <w:numFmt w:val="bullet"/>
      <w:lvlText w:val=""/>
      <w:lvlJc w:val="left"/>
      <w:pPr>
        <w:tabs>
          <w:tab w:val="num" w:pos="1440"/>
        </w:tabs>
        <w:ind w:left="1440" w:hanging="360"/>
      </w:pPr>
      <w:rPr>
        <w:rFonts w:ascii="Wingdings 2" w:hAnsi="Wingdings 2" w:hint="default"/>
      </w:rPr>
    </w:lvl>
    <w:lvl w:ilvl="2" w:tplc="3CB2E370" w:tentative="1">
      <w:start w:val="1"/>
      <w:numFmt w:val="bullet"/>
      <w:lvlText w:val=""/>
      <w:lvlJc w:val="left"/>
      <w:pPr>
        <w:tabs>
          <w:tab w:val="num" w:pos="2160"/>
        </w:tabs>
        <w:ind w:left="2160" w:hanging="360"/>
      </w:pPr>
      <w:rPr>
        <w:rFonts w:ascii="Wingdings 2" w:hAnsi="Wingdings 2" w:hint="default"/>
      </w:rPr>
    </w:lvl>
    <w:lvl w:ilvl="3" w:tplc="FEBAA826" w:tentative="1">
      <w:start w:val="1"/>
      <w:numFmt w:val="bullet"/>
      <w:lvlText w:val=""/>
      <w:lvlJc w:val="left"/>
      <w:pPr>
        <w:tabs>
          <w:tab w:val="num" w:pos="2880"/>
        </w:tabs>
        <w:ind w:left="2880" w:hanging="360"/>
      </w:pPr>
      <w:rPr>
        <w:rFonts w:ascii="Wingdings 2" w:hAnsi="Wingdings 2" w:hint="default"/>
      </w:rPr>
    </w:lvl>
    <w:lvl w:ilvl="4" w:tplc="34B463D6" w:tentative="1">
      <w:start w:val="1"/>
      <w:numFmt w:val="bullet"/>
      <w:lvlText w:val=""/>
      <w:lvlJc w:val="left"/>
      <w:pPr>
        <w:tabs>
          <w:tab w:val="num" w:pos="3600"/>
        </w:tabs>
        <w:ind w:left="3600" w:hanging="360"/>
      </w:pPr>
      <w:rPr>
        <w:rFonts w:ascii="Wingdings 2" w:hAnsi="Wingdings 2" w:hint="default"/>
      </w:rPr>
    </w:lvl>
    <w:lvl w:ilvl="5" w:tplc="8702C5B8" w:tentative="1">
      <w:start w:val="1"/>
      <w:numFmt w:val="bullet"/>
      <w:lvlText w:val=""/>
      <w:lvlJc w:val="left"/>
      <w:pPr>
        <w:tabs>
          <w:tab w:val="num" w:pos="4320"/>
        </w:tabs>
        <w:ind w:left="4320" w:hanging="360"/>
      </w:pPr>
      <w:rPr>
        <w:rFonts w:ascii="Wingdings 2" w:hAnsi="Wingdings 2" w:hint="default"/>
      </w:rPr>
    </w:lvl>
    <w:lvl w:ilvl="6" w:tplc="C07E30E6" w:tentative="1">
      <w:start w:val="1"/>
      <w:numFmt w:val="bullet"/>
      <w:lvlText w:val=""/>
      <w:lvlJc w:val="left"/>
      <w:pPr>
        <w:tabs>
          <w:tab w:val="num" w:pos="5040"/>
        </w:tabs>
        <w:ind w:left="5040" w:hanging="360"/>
      </w:pPr>
      <w:rPr>
        <w:rFonts w:ascii="Wingdings 2" w:hAnsi="Wingdings 2" w:hint="default"/>
      </w:rPr>
    </w:lvl>
    <w:lvl w:ilvl="7" w:tplc="66344008" w:tentative="1">
      <w:start w:val="1"/>
      <w:numFmt w:val="bullet"/>
      <w:lvlText w:val=""/>
      <w:lvlJc w:val="left"/>
      <w:pPr>
        <w:tabs>
          <w:tab w:val="num" w:pos="5760"/>
        </w:tabs>
        <w:ind w:left="5760" w:hanging="360"/>
      </w:pPr>
      <w:rPr>
        <w:rFonts w:ascii="Wingdings 2" w:hAnsi="Wingdings 2" w:hint="default"/>
      </w:rPr>
    </w:lvl>
    <w:lvl w:ilvl="8" w:tplc="C902D05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DE72234"/>
    <w:multiLevelType w:val="hybridMultilevel"/>
    <w:tmpl w:val="DD4EADFE"/>
    <w:lvl w:ilvl="0" w:tplc="5DD07272">
      <w:start w:val="1"/>
      <w:numFmt w:val="bullet"/>
      <w:lvlText w:val=""/>
      <w:lvlJc w:val="left"/>
      <w:pPr>
        <w:tabs>
          <w:tab w:val="num" w:pos="720"/>
        </w:tabs>
        <w:ind w:left="720" w:hanging="360"/>
      </w:pPr>
      <w:rPr>
        <w:rFonts w:ascii="Wingdings 2" w:hAnsi="Wingdings 2" w:hint="default"/>
      </w:rPr>
    </w:lvl>
    <w:lvl w:ilvl="1" w:tplc="F6385F08" w:tentative="1">
      <w:start w:val="1"/>
      <w:numFmt w:val="bullet"/>
      <w:lvlText w:val=""/>
      <w:lvlJc w:val="left"/>
      <w:pPr>
        <w:tabs>
          <w:tab w:val="num" w:pos="1440"/>
        </w:tabs>
        <w:ind w:left="1440" w:hanging="360"/>
      </w:pPr>
      <w:rPr>
        <w:rFonts w:ascii="Wingdings 2" w:hAnsi="Wingdings 2" w:hint="default"/>
      </w:rPr>
    </w:lvl>
    <w:lvl w:ilvl="2" w:tplc="547C7CA4" w:tentative="1">
      <w:start w:val="1"/>
      <w:numFmt w:val="bullet"/>
      <w:lvlText w:val=""/>
      <w:lvlJc w:val="left"/>
      <w:pPr>
        <w:tabs>
          <w:tab w:val="num" w:pos="2160"/>
        </w:tabs>
        <w:ind w:left="2160" w:hanging="360"/>
      </w:pPr>
      <w:rPr>
        <w:rFonts w:ascii="Wingdings 2" w:hAnsi="Wingdings 2" w:hint="default"/>
      </w:rPr>
    </w:lvl>
    <w:lvl w:ilvl="3" w:tplc="3D8EEE0E" w:tentative="1">
      <w:start w:val="1"/>
      <w:numFmt w:val="bullet"/>
      <w:lvlText w:val=""/>
      <w:lvlJc w:val="left"/>
      <w:pPr>
        <w:tabs>
          <w:tab w:val="num" w:pos="2880"/>
        </w:tabs>
        <w:ind w:left="2880" w:hanging="360"/>
      </w:pPr>
      <w:rPr>
        <w:rFonts w:ascii="Wingdings 2" w:hAnsi="Wingdings 2" w:hint="default"/>
      </w:rPr>
    </w:lvl>
    <w:lvl w:ilvl="4" w:tplc="3266FAC4" w:tentative="1">
      <w:start w:val="1"/>
      <w:numFmt w:val="bullet"/>
      <w:lvlText w:val=""/>
      <w:lvlJc w:val="left"/>
      <w:pPr>
        <w:tabs>
          <w:tab w:val="num" w:pos="3600"/>
        </w:tabs>
        <w:ind w:left="3600" w:hanging="360"/>
      </w:pPr>
      <w:rPr>
        <w:rFonts w:ascii="Wingdings 2" w:hAnsi="Wingdings 2" w:hint="default"/>
      </w:rPr>
    </w:lvl>
    <w:lvl w:ilvl="5" w:tplc="BAD2B276" w:tentative="1">
      <w:start w:val="1"/>
      <w:numFmt w:val="bullet"/>
      <w:lvlText w:val=""/>
      <w:lvlJc w:val="left"/>
      <w:pPr>
        <w:tabs>
          <w:tab w:val="num" w:pos="4320"/>
        </w:tabs>
        <w:ind w:left="4320" w:hanging="360"/>
      </w:pPr>
      <w:rPr>
        <w:rFonts w:ascii="Wingdings 2" w:hAnsi="Wingdings 2" w:hint="default"/>
      </w:rPr>
    </w:lvl>
    <w:lvl w:ilvl="6" w:tplc="F1584AB2" w:tentative="1">
      <w:start w:val="1"/>
      <w:numFmt w:val="bullet"/>
      <w:lvlText w:val=""/>
      <w:lvlJc w:val="left"/>
      <w:pPr>
        <w:tabs>
          <w:tab w:val="num" w:pos="5040"/>
        </w:tabs>
        <w:ind w:left="5040" w:hanging="360"/>
      </w:pPr>
      <w:rPr>
        <w:rFonts w:ascii="Wingdings 2" w:hAnsi="Wingdings 2" w:hint="default"/>
      </w:rPr>
    </w:lvl>
    <w:lvl w:ilvl="7" w:tplc="EDB27C8E" w:tentative="1">
      <w:start w:val="1"/>
      <w:numFmt w:val="bullet"/>
      <w:lvlText w:val=""/>
      <w:lvlJc w:val="left"/>
      <w:pPr>
        <w:tabs>
          <w:tab w:val="num" w:pos="5760"/>
        </w:tabs>
        <w:ind w:left="5760" w:hanging="360"/>
      </w:pPr>
      <w:rPr>
        <w:rFonts w:ascii="Wingdings 2" w:hAnsi="Wingdings 2" w:hint="default"/>
      </w:rPr>
    </w:lvl>
    <w:lvl w:ilvl="8" w:tplc="FAECF82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54C44BC"/>
    <w:multiLevelType w:val="hybridMultilevel"/>
    <w:tmpl w:val="6AC81C64"/>
    <w:lvl w:ilvl="0" w:tplc="9820AEE6">
      <w:start w:val="1"/>
      <w:numFmt w:val="bullet"/>
      <w:lvlText w:val=""/>
      <w:lvlJc w:val="left"/>
      <w:pPr>
        <w:tabs>
          <w:tab w:val="num" w:pos="720"/>
        </w:tabs>
        <w:ind w:left="720" w:hanging="360"/>
      </w:pPr>
      <w:rPr>
        <w:rFonts w:ascii="Wingdings 2" w:hAnsi="Wingdings 2" w:hint="default"/>
      </w:rPr>
    </w:lvl>
    <w:lvl w:ilvl="1" w:tplc="4D424D58" w:tentative="1">
      <w:start w:val="1"/>
      <w:numFmt w:val="bullet"/>
      <w:lvlText w:val=""/>
      <w:lvlJc w:val="left"/>
      <w:pPr>
        <w:tabs>
          <w:tab w:val="num" w:pos="1440"/>
        </w:tabs>
        <w:ind w:left="1440" w:hanging="360"/>
      </w:pPr>
      <w:rPr>
        <w:rFonts w:ascii="Wingdings 2" w:hAnsi="Wingdings 2" w:hint="default"/>
      </w:rPr>
    </w:lvl>
    <w:lvl w:ilvl="2" w:tplc="90D0ECCA" w:tentative="1">
      <w:start w:val="1"/>
      <w:numFmt w:val="bullet"/>
      <w:lvlText w:val=""/>
      <w:lvlJc w:val="left"/>
      <w:pPr>
        <w:tabs>
          <w:tab w:val="num" w:pos="2160"/>
        </w:tabs>
        <w:ind w:left="2160" w:hanging="360"/>
      </w:pPr>
      <w:rPr>
        <w:rFonts w:ascii="Wingdings 2" w:hAnsi="Wingdings 2" w:hint="default"/>
      </w:rPr>
    </w:lvl>
    <w:lvl w:ilvl="3" w:tplc="970AC11E" w:tentative="1">
      <w:start w:val="1"/>
      <w:numFmt w:val="bullet"/>
      <w:lvlText w:val=""/>
      <w:lvlJc w:val="left"/>
      <w:pPr>
        <w:tabs>
          <w:tab w:val="num" w:pos="2880"/>
        </w:tabs>
        <w:ind w:left="2880" w:hanging="360"/>
      </w:pPr>
      <w:rPr>
        <w:rFonts w:ascii="Wingdings 2" w:hAnsi="Wingdings 2" w:hint="default"/>
      </w:rPr>
    </w:lvl>
    <w:lvl w:ilvl="4" w:tplc="1ED084B8" w:tentative="1">
      <w:start w:val="1"/>
      <w:numFmt w:val="bullet"/>
      <w:lvlText w:val=""/>
      <w:lvlJc w:val="left"/>
      <w:pPr>
        <w:tabs>
          <w:tab w:val="num" w:pos="3600"/>
        </w:tabs>
        <w:ind w:left="3600" w:hanging="360"/>
      </w:pPr>
      <w:rPr>
        <w:rFonts w:ascii="Wingdings 2" w:hAnsi="Wingdings 2" w:hint="default"/>
      </w:rPr>
    </w:lvl>
    <w:lvl w:ilvl="5" w:tplc="00562830" w:tentative="1">
      <w:start w:val="1"/>
      <w:numFmt w:val="bullet"/>
      <w:lvlText w:val=""/>
      <w:lvlJc w:val="left"/>
      <w:pPr>
        <w:tabs>
          <w:tab w:val="num" w:pos="4320"/>
        </w:tabs>
        <w:ind w:left="4320" w:hanging="360"/>
      </w:pPr>
      <w:rPr>
        <w:rFonts w:ascii="Wingdings 2" w:hAnsi="Wingdings 2" w:hint="default"/>
      </w:rPr>
    </w:lvl>
    <w:lvl w:ilvl="6" w:tplc="004A6772" w:tentative="1">
      <w:start w:val="1"/>
      <w:numFmt w:val="bullet"/>
      <w:lvlText w:val=""/>
      <w:lvlJc w:val="left"/>
      <w:pPr>
        <w:tabs>
          <w:tab w:val="num" w:pos="5040"/>
        </w:tabs>
        <w:ind w:left="5040" w:hanging="360"/>
      </w:pPr>
      <w:rPr>
        <w:rFonts w:ascii="Wingdings 2" w:hAnsi="Wingdings 2" w:hint="default"/>
      </w:rPr>
    </w:lvl>
    <w:lvl w:ilvl="7" w:tplc="E982A6F0" w:tentative="1">
      <w:start w:val="1"/>
      <w:numFmt w:val="bullet"/>
      <w:lvlText w:val=""/>
      <w:lvlJc w:val="left"/>
      <w:pPr>
        <w:tabs>
          <w:tab w:val="num" w:pos="5760"/>
        </w:tabs>
        <w:ind w:left="5760" w:hanging="360"/>
      </w:pPr>
      <w:rPr>
        <w:rFonts w:ascii="Wingdings 2" w:hAnsi="Wingdings 2" w:hint="default"/>
      </w:rPr>
    </w:lvl>
    <w:lvl w:ilvl="8" w:tplc="E0327AC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7FD5297"/>
    <w:multiLevelType w:val="hybridMultilevel"/>
    <w:tmpl w:val="84D69CE4"/>
    <w:lvl w:ilvl="0" w:tplc="3FA88BC6">
      <w:start w:val="1"/>
      <w:numFmt w:val="bullet"/>
      <w:lvlText w:val=""/>
      <w:lvlJc w:val="left"/>
      <w:pPr>
        <w:tabs>
          <w:tab w:val="num" w:pos="720"/>
        </w:tabs>
        <w:ind w:left="720" w:hanging="360"/>
      </w:pPr>
      <w:rPr>
        <w:rFonts w:ascii="Wingdings 2" w:hAnsi="Wingdings 2" w:hint="default"/>
      </w:rPr>
    </w:lvl>
    <w:lvl w:ilvl="1" w:tplc="D6AE4FBC" w:tentative="1">
      <w:start w:val="1"/>
      <w:numFmt w:val="bullet"/>
      <w:lvlText w:val=""/>
      <w:lvlJc w:val="left"/>
      <w:pPr>
        <w:tabs>
          <w:tab w:val="num" w:pos="1440"/>
        </w:tabs>
        <w:ind w:left="1440" w:hanging="360"/>
      </w:pPr>
      <w:rPr>
        <w:rFonts w:ascii="Wingdings 2" w:hAnsi="Wingdings 2" w:hint="default"/>
      </w:rPr>
    </w:lvl>
    <w:lvl w:ilvl="2" w:tplc="2FE23D82" w:tentative="1">
      <w:start w:val="1"/>
      <w:numFmt w:val="bullet"/>
      <w:lvlText w:val=""/>
      <w:lvlJc w:val="left"/>
      <w:pPr>
        <w:tabs>
          <w:tab w:val="num" w:pos="2160"/>
        </w:tabs>
        <w:ind w:left="2160" w:hanging="360"/>
      </w:pPr>
      <w:rPr>
        <w:rFonts w:ascii="Wingdings 2" w:hAnsi="Wingdings 2" w:hint="default"/>
      </w:rPr>
    </w:lvl>
    <w:lvl w:ilvl="3" w:tplc="12DC04B4" w:tentative="1">
      <w:start w:val="1"/>
      <w:numFmt w:val="bullet"/>
      <w:lvlText w:val=""/>
      <w:lvlJc w:val="left"/>
      <w:pPr>
        <w:tabs>
          <w:tab w:val="num" w:pos="2880"/>
        </w:tabs>
        <w:ind w:left="2880" w:hanging="360"/>
      </w:pPr>
      <w:rPr>
        <w:rFonts w:ascii="Wingdings 2" w:hAnsi="Wingdings 2" w:hint="default"/>
      </w:rPr>
    </w:lvl>
    <w:lvl w:ilvl="4" w:tplc="AA12F330" w:tentative="1">
      <w:start w:val="1"/>
      <w:numFmt w:val="bullet"/>
      <w:lvlText w:val=""/>
      <w:lvlJc w:val="left"/>
      <w:pPr>
        <w:tabs>
          <w:tab w:val="num" w:pos="3600"/>
        </w:tabs>
        <w:ind w:left="3600" w:hanging="360"/>
      </w:pPr>
      <w:rPr>
        <w:rFonts w:ascii="Wingdings 2" w:hAnsi="Wingdings 2" w:hint="default"/>
      </w:rPr>
    </w:lvl>
    <w:lvl w:ilvl="5" w:tplc="4394EB62" w:tentative="1">
      <w:start w:val="1"/>
      <w:numFmt w:val="bullet"/>
      <w:lvlText w:val=""/>
      <w:lvlJc w:val="left"/>
      <w:pPr>
        <w:tabs>
          <w:tab w:val="num" w:pos="4320"/>
        </w:tabs>
        <w:ind w:left="4320" w:hanging="360"/>
      </w:pPr>
      <w:rPr>
        <w:rFonts w:ascii="Wingdings 2" w:hAnsi="Wingdings 2" w:hint="default"/>
      </w:rPr>
    </w:lvl>
    <w:lvl w:ilvl="6" w:tplc="AB1024BA" w:tentative="1">
      <w:start w:val="1"/>
      <w:numFmt w:val="bullet"/>
      <w:lvlText w:val=""/>
      <w:lvlJc w:val="left"/>
      <w:pPr>
        <w:tabs>
          <w:tab w:val="num" w:pos="5040"/>
        </w:tabs>
        <w:ind w:left="5040" w:hanging="360"/>
      </w:pPr>
      <w:rPr>
        <w:rFonts w:ascii="Wingdings 2" w:hAnsi="Wingdings 2" w:hint="default"/>
      </w:rPr>
    </w:lvl>
    <w:lvl w:ilvl="7" w:tplc="45DC9344" w:tentative="1">
      <w:start w:val="1"/>
      <w:numFmt w:val="bullet"/>
      <w:lvlText w:val=""/>
      <w:lvlJc w:val="left"/>
      <w:pPr>
        <w:tabs>
          <w:tab w:val="num" w:pos="5760"/>
        </w:tabs>
        <w:ind w:left="5760" w:hanging="360"/>
      </w:pPr>
      <w:rPr>
        <w:rFonts w:ascii="Wingdings 2" w:hAnsi="Wingdings 2" w:hint="default"/>
      </w:rPr>
    </w:lvl>
    <w:lvl w:ilvl="8" w:tplc="16D077A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A8"/>
    <w:rsid w:val="00231BFE"/>
    <w:rsid w:val="0028511C"/>
    <w:rsid w:val="00B340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CB30"/>
  <w15:chartTrackingRefBased/>
  <w15:docId w15:val="{D3541F76-FFD4-497C-8F7B-3FB17DC0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39408">
      <w:bodyDiv w:val="1"/>
      <w:marLeft w:val="0"/>
      <w:marRight w:val="0"/>
      <w:marTop w:val="0"/>
      <w:marBottom w:val="0"/>
      <w:divBdr>
        <w:top w:val="none" w:sz="0" w:space="0" w:color="auto"/>
        <w:left w:val="none" w:sz="0" w:space="0" w:color="auto"/>
        <w:bottom w:val="none" w:sz="0" w:space="0" w:color="auto"/>
        <w:right w:val="none" w:sz="0" w:space="0" w:color="auto"/>
      </w:divBdr>
      <w:divsChild>
        <w:div w:id="386074855">
          <w:marLeft w:val="475"/>
          <w:marRight w:val="0"/>
          <w:marTop w:val="53"/>
          <w:marBottom w:val="120"/>
          <w:divBdr>
            <w:top w:val="none" w:sz="0" w:space="0" w:color="auto"/>
            <w:left w:val="none" w:sz="0" w:space="0" w:color="auto"/>
            <w:bottom w:val="none" w:sz="0" w:space="0" w:color="auto"/>
            <w:right w:val="none" w:sz="0" w:space="0" w:color="auto"/>
          </w:divBdr>
        </w:div>
        <w:div w:id="1695765224">
          <w:marLeft w:val="475"/>
          <w:marRight w:val="0"/>
          <w:marTop w:val="53"/>
          <w:marBottom w:val="120"/>
          <w:divBdr>
            <w:top w:val="none" w:sz="0" w:space="0" w:color="auto"/>
            <w:left w:val="none" w:sz="0" w:space="0" w:color="auto"/>
            <w:bottom w:val="none" w:sz="0" w:space="0" w:color="auto"/>
            <w:right w:val="none" w:sz="0" w:space="0" w:color="auto"/>
          </w:divBdr>
        </w:div>
        <w:div w:id="1049844273">
          <w:marLeft w:val="475"/>
          <w:marRight w:val="0"/>
          <w:marTop w:val="53"/>
          <w:marBottom w:val="120"/>
          <w:divBdr>
            <w:top w:val="none" w:sz="0" w:space="0" w:color="auto"/>
            <w:left w:val="none" w:sz="0" w:space="0" w:color="auto"/>
            <w:bottom w:val="none" w:sz="0" w:space="0" w:color="auto"/>
            <w:right w:val="none" w:sz="0" w:space="0" w:color="auto"/>
          </w:divBdr>
        </w:div>
        <w:div w:id="47993482">
          <w:marLeft w:val="475"/>
          <w:marRight w:val="0"/>
          <w:marTop w:val="53"/>
          <w:marBottom w:val="120"/>
          <w:divBdr>
            <w:top w:val="none" w:sz="0" w:space="0" w:color="auto"/>
            <w:left w:val="none" w:sz="0" w:space="0" w:color="auto"/>
            <w:bottom w:val="none" w:sz="0" w:space="0" w:color="auto"/>
            <w:right w:val="none" w:sz="0" w:space="0" w:color="auto"/>
          </w:divBdr>
        </w:div>
        <w:div w:id="742024226">
          <w:marLeft w:val="475"/>
          <w:marRight w:val="0"/>
          <w:marTop w:val="53"/>
          <w:marBottom w:val="120"/>
          <w:divBdr>
            <w:top w:val="none" w:sz="0" w:space="0" w:color="auto"/>
            <w:left w:val="none" w:sz="0" w:space="0" w:color="auto"/>
            <w:bottom w:val="none" w:sz="0" w:space="0" w:color="auto"/>
            <w:right w:val="none" w:sz="0" w:space="0" w:color="auto"/>
          </w:divBdr>
        </w:div>
        <w:div w:id="923143503">
          <w:marLeft w:val="475"/>
          <w:marRight w:val="0"/>
          <w:marTop w:val="53"/>
          <w:marBottom w:val="120"/>
          <w:divBdr>
            <w:top w:val="none" w:sz="0" w:space="0" w:color="auto"/>
            <w:left w:val="none" w:sz="0" w:space="0" w:color="auto"/>
            <w:bottom w:val="none" w:sz="0" w:space="0" w:color="auto"/>
            <w:right w:val="none" w:sz="0" w:space="0" w:color="auto"/>
          </w:divBdr>
        </w:div>
        <w:div w:id="1658142293">
          <w:marLeft w:val="475"/>
          <w:marRight w:val="0"/>
          <w:marTop w:val="53"/>
          <w:marBottom w:val="120"/>
          <w:divBdr>
            <w:top w:val="none" w:sz="0" w:space="0" w:color="auto"/>
            <w:left w:val="none" w:sz="0" w:space="0" w:color="auto"/>
            <w:bottom w:val="none" w:sz="0" w:space="0" w:color="auto"/>
            <w:right w:val="none" w:sz="0" w:space="0" w:color="auto"/>
          </w:divBdr>
        </w:div>
        <w:div w:id="1296791578">
          <w:marLeft w:val="475"/>
          <w:marRight w:val="0"/>
          <w:marTop w:val="53"/>
          <w:marBottom w:val="120"/>
          <w:divBdr>
            <w:top w:val="none" w:sz="0" w:space="0" w:color="auto"/>
            <w:left w:val="none" w:sz="0" w:space="0" w:color="auto"/>
            <w:bottom w:val="none" w:sz="0" w:space="0" w:color="auto"/>
            <w:right w:val="none" w:sz="0" w:space="0" w:color="auto"/>
          </w:divBdr>
        </w:div>
      </w:divsChild>
    </w:div>
    <w:div w:id="1024550138">
      <w:bodyDiv w:val="1"/>
      <w:marLeft w:val="0"/>
      <w:marRight w:val="0"/>
      <w:marTop w:val="0"/>
      <w:marBottom w:val="0"/>
      <w:divBdr>
        <w:top w:val="none" w:sz="0" w:space="0" w:color="auto"/>
        <w:left w:val="none" w:sz="0" w:space="0" w:color="auto"/>
        <w:bottom w:val="none" w:sz="0" w:space="0" w:color="auto"/>
        <w:right w:val="none" w:sz="0" w:space="0" w:color="auto"/>
      </w:divBdr>
    </w:div>
    <w:div w:id="1548299432">
      <w:bodyDiv w:val="1"/>
      <w:marLeft w:val="0"/>
      <w:marRight w:val="0"/>
      <w:marTop w:val="0"/>
      <w:marBottom w:val="0"/>
      <w:divBdr>
        <w:top w:val="none" w:sz="0" w:space="0" w:color="auto"/>
        <w:left w:val="none" w:sz="0" w:space="0" w:color="auto"/>
        <w:bottom w:val="none" w:sz="0" w:space="0" w:color="auto"/>
        <w:right w:val="none" w:sz="0" w:space="0" w:color="auto"/>
      </w:divBdr>
      <w:divsChild>
        <w:div w:id="1608275473">
          <w:marLeft w:val="475"/>
          <w:marRight w:val="0"/>
          <w:marTop w:val="48"/>
          <w:marBottom w:val="120"/>
          <w:divBdr>
            <w:top w:val="none" w:sz="0" w:space="0" w:color="auto"/>
            <w:left w:val="none" w:sz="0" w:space="0" w:color="auto"/>
            <w:bottom w:val="none" w:sz="0" w:space="0" w:color="auto"/>
            <w:right w:val="none" w:sz="0" w:space="0" w:color="auto"/>
          </w:divBdr>
        </w:div>
      </w:divsChild>
    </w:div>
    <w:div w:id="1792282266">
      <w:bodyDiv w:val="1"/>
      <w:marLeft w:val="0"/>
      <w:marRight w:val="0"/>
      <w:marTop w:val="0"/>
      <w:marBottom w:val="0"/>
      <w:divBdr>
        <w:top w:val="none" w:sz="0" w:space="0" w:color="auto"/>
        <w:left w:val="none" w:sz="0" w:space="0" w:color="auto"/>
        <w:bottom w:val="none" w:sz="0" w:space="0" w:color="auto"/>
        <w:right w:val="none" w:sz="0" w:space="0" w:color="auto"/>
      </w:divBdr>
      <w:divsChild>
        <w:div w:id="136267640">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Lizbeth Salazar Ortiz</dc:creator>
  <cp:keywords/>
  <dc:description/>
  <cp:lastModifiedBy>Laura Lizbeth Salazar Ortiz</cp:lastModifiedBy>
  <cp:revision>1</cp:revision>
  <dcterms:created xsi:type="dcterms:W3CDTF">2018-05-03T01:53:00Z</dcterms:created>
  <dcterms:modified xsi:type="dcterms:W3CDTF">2018-05-03T02:02:00Z</dcterms:modified>
</cp:coreProperties>
</file>