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097" w:rsidRPr="00037B41" w:rsidRDefault="00102097" w:rsidP="00102097">
      <w:pPr>
        <w:pStyle w:val="NormalWeb"/>
        <w:spacing w:before="180" w:beforeAutospacing="0" w:after="180" w:afterAutospacing="0" w:line="270" w:lineRule="atLeast"/>
        <w:jc w:val="both"/>
        <w:rPr>
          <w:rFonts w:ascii="Arial" w:hAnsi="Arial" w:cs="Arial"/>
          <w:b/>
          <w:sz w:val="22"/>
          <w:szCs w:val="22"/>
        </w:rPr>
      </w:pPr>
      <w:r>
        <w:rPr>
          <w:rFonts w:ascii="Arial" w:hAnsi="Arial" w:cs="Arial"/>
          <w:b/>
          <w:sz w:val="22"/>
          <w:szCs w:val="22"/>
        </w:rPr>
        <w:t>3.1 Masa y tipos de fórmulas.</w:t>
      </w:r>
    </w:p>
    <w:p w:rsidR="00102097" w:rsidRPr="006274CD" w:rsidRDefault="00102097" w:rsidP="00102097">
      <w:pPr>
        <w:pStyle w:val="Ttulo2"/>
        <w:jc w:val="both"/>
        <w:textAlignment w:val="bottom"/>
        <w:rPr>
          <w:rFonts w:ascii="Arial" w:hAnsi="Arial" w:cs="Arial"/>
          <w:color w:val="auto"/>
          <w:sz w:val="22"/>
          <w:szCs w:val="22"/>
          <w:lang w:val="es-ES"/>
        </w:rPr>
      </w:pPr>
      <w:r w:rsidRPr="006274CD">
        <w:rPr>
          <w:rFonts w:ascii="Arial" w:hAnsi="Arial" w:cs="Arial"/>
          <w:color w:val="auto"/>
          <w:sz w:val="22"/>
          <w:szCs w:val="22"/>
          <w:lang w:val="es-ES"/>
        </w:rPr>
        <w:t>a) Masa molecular (suma de moléculas)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Las masas relativas de las moléculas se pueden expresar de la misma manera que en los átomos. Las masas moleculares se obtienen sumando las masas atómicas (en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 de todos los átomos presentes en la molécula, por lo que si tomamos las masas atómicas de la tabla periódica tenemos: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drawing>
          <wp:inline distT="0" distB="0" distL="0" distR="0" wp14:anchorId="334175DF" wp14:editId="7153AE2C">
            <wp:extent cx="1947545" cy="605790"/>
            <wp:effectExtent l="0" t="0" r="0" b="3810"/>
            <wp:docPr id="220" name="Imagen 220" descr="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7545" cy="60579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2286"/>
        <w:gridCol w:w="1620"/>
      </w:tblGrid>
      <w:tr w:rsidR="00102097" w:rsidRPr="006274CD" w:rsidTr="00450832">
        <w:trPr>
          <w:tblCellSpacing w:w="0" w:type="dxa"/>
        </w:trPr>
        <w:tc>
          <w:tcPr>
            <w:tcW w:w="0" w:type="auto"/>
            <w:gridSpan w:val="2"/>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Masa molecular del H</w:t>
            </w:r>
            <w:r w:rsidRPr="006274CD">
              <w:rPr>
                <w:rFonts w:ascii="Arial" w:hAnsi="Arial" w:cs="Arial"/>
                <w:vertAlign w:val="subscript"/>
              </w:rPr>
              <w:t>2</w:t>
            </w:r>
            <w:r w:rsidRPr="006274CD">
              <w:rPr>
                <w:rFonts w:ascii="Arial" w:hAnsi="Arial" w:cs="Arial"/>
              </w:rPr>
              <w:t>:</w:t>
            </w: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2 (masa atómica de H)</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2 (1.008 </w:t>
            </w:r>
            <w:proofErr w:type="spellStart"/>
            <w:r w:rsidRPr="006274CD">
              <w:rPr>
                <w:rFonts w:ascii="Arial" w:hAnsi="Arial" w:cs="Arial"/>
              </w:rPr>
              <w:t>uma</w:t>
            </w:r>
            <w:proofErr w:type="spellEnd"/>
            <w:r w:rsidRPr="006274CD">
              <w:rPr>
                <w:rFonts w:ascii="Arial" w:hAnsi="Arial" w:cs="Arial"/>
              </w:rPr>
              <w:t>)</w:t>
            </w: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2.016 </w:t>
            </w:r>
            <w:proofErr w:type="spellStart"/>
            <w:r w:rsidRPr="006274CD">
              <w:rPr>
                <w:rFonts w:ascii="Arial" w:hAnsi="Arial" w:cs="Arial"/>
              </w:rPr>
              <w:t>uma</w:t>
            </w:r>
            <w:proofErr w:type="spellEnd"/>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drawing>
          <wp:inline distT="0" distB="0" distL="0" distR="0" wp14:anchorId="562220D6" wp14:editId="765292B3">
            <wp:extent cx="1995170" cy="534670"/>
            <wp:effectExtent l="0" t="0" r="5080" b="0"/>
            <wp:docPr id="219" name="Imagen 219" descr="Am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mon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70" cy="53467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2335"/>
        <w:gridCol w:w="189"/>
        <w:gridCol w:w="2335"/>
      </w:tblGrid>
      <w:tr w:rsidR="00102097" w:rsidRPr="006274CD" w:rsidTr="00450832">
        <w:trPr>
          <w:tblCellSpacing w:w="0" w:type="dxa"/>
        </w:trPr>
        <w:tc>
          <w:tcPr>
            <w:tcW w:w="0" w:type="auto"/>
            <w:gridSpan w:val="3"/>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Masa molecular del NH3 (Amonio)</w:t>
            </w: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(masa atómica del N)</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3 (masa atómica del H)</w:t>
            </w: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 (14.007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3 (1.008 </w:t>
            </w:r>
            <w:proofErr w:type="spellStart"/>
            <w:r w:rsidRPr="006274CD">
              <w:rPr>
                <w:rFonts w:ascii="Arial" w:hAnsi="Arial" w:cs="Arial"/>
              </w:rPr>
              <w:t>uma</w:t>
            </w:r>
            <w:proofErr w:type="spellEnd"/>
            <w:r w:rsidRPr="006274CD">
              <w:rPr>
                <w:rFonts w:ascii="Arial" w:hAnsi="Arial" w:cs="Arial"/>
              </w:rPr>
              <w:t>)</w:t>
            </w: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14.007</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3.024 </w:t>
            </w:r>
            <w:proofErr w:type="spellStart"/>
            <w:r w:rsidRPr="006274CD">
              <w:rPr>
                <w:rFonts w:ascii="Arial" w:hAnsi="Arial" w:cs="Arial"/>
              </w:rPr>
              <w:t>uma</w:t>
            </w:r>
            <w:proofErr w:type="spellEnd"/>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2"/>
      </w:tblGrid>
      <w:tr w:rsidR="00102097"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17.031 </w:t>
            </w:r>
            <w:proofErr w:type="spellStart"/>
            <w:r w:rsidRPr="006274CD">
              <w:rPr>
                <w:rFonts w:ascii="Arial" w:hAnsi="Arial" w:cs="Arial"/>
              </w:rPr>
              <w:t>uma</w:t>
            </w:r>
            <w:proofErr w:type="spellEnd"/>
          </w:p>
        </w:tc>
      </w:tr>
    </w:tbl>
    <w:p w:rsidR="00102097" w:rsidRPr="006274CD" w:rsidRDefault="00102097" w:rsidP="00102097">
      <w:pPr>
        <w:pStyle w:val="Ttulo2"/>
        <w:jc w:val="both"/>
        <w:textAlignment w:val="bottom"/>
        <w:rPr>
          <w:rFonts w:ascii="Arial" w:hAnsi="Arial" w:cs="Arial"/>
          <w:color w:val="auto"/>
          <w:sz w:val="22"/>
          <w:szCs w:val="22"/>
          <w:lang w:val="es-ES"/>
        </w:rPr>
      </w:pPr>
      <w:r w:rsidRPr="006274CD">
        <w:rPr>
          <w:rFonts w:ascii="Arial" w:hAnsi="Arial" w:cs="Arial"/>
          <w:color w:val="auto"/>
          <w:sz w:val="22"/>
          <w:szCs w:val="22"/>
          <w:lang w:val="es-ES"/>
        </w:rPr>
        <w:t>b) Masa fórmula (compuesto)</w:t>
      </w:r>
    </w:p>
    <w:p w:rsidR="00102097" w:rsidRPr="006274CD" w:rsidRDefault="00102097" w:rsidP="00102097">
      <w:pPr>
        <w:pStyle w:val="NormalWeb"/>
        <w:shd w:val="clear" w:color="auto" w:fill="F2F4EB"/>
        <w:jc w:val="both"/>
        <w:rPr>
          <w:rFonts w:ascii="Arial" w:hAnsi="Arial" w:cs="Arial"/>
          <w:sz w:val="22"/>
          <w:szCs w:val="22"/>
          <w:lang w:val="es-ES"/>
        </w:rPr>
      </w:pPr>
      <w:bookmarkStart w:id="0" w:name="_GoBack"/>
      <w:bookmarkEnd w:id="0"/>
      <w:r w:rsidRPr="006274CD">
        <w:rPr>
          <w:rFonts w:ascii="Arial" w:hAnsi="Arial" w:cs="Arial"/>
          <w:sz w:val="22"/>
          <w:szCs w:val="22"/>
          <w:lang w:val="es-ES"/>
        </w:rPr>
        <w:t>En el caso de sustancias no moleculares, al</w:t>
      </w:r>
      <w:r w:rsidRPr="006274CD">
        <w:rPr>
          <w:rFonts w:ascii="Arial" w:hAnsi="Arial" w:cs="Arial"/>
          <w:b/>
          <w:bCs/>
          <w:sz w:val="22"/>
          <w:szCs w:val="22"/>
          <w:lang w:val="es-ES"/>
        </w:rPr>
        <w:t xml:space="preserve"> sumar las masas atómicas</w:t>
      </w:r>
      <w:r w:rsidRPr="006274CD">
        <w:rPr>
          <w:rFonts w:ascii="Arial" w:hAnsi="Arial" w:cs="Arial"/>
          <w:sz w:val="22"/>
          <w:szCs w:val="22"/>
          <w:lang w:val="es-ES"/>
        </w:rPr>
        <w:t xml:space="preserve"> </w:t>
      </w:r>
      <w:r w:rsidRPr="006274CD">
        <w:rPr>
          <w:rFonts w:ascii="Arial" w:hAnsi="Arial" w:cs="Arial"/>
          <w:b/>
          <w:bCs/>
          <w:sz w:val="22"/>
          <w:szCs w:val="22"/>
          <w:lang w:val="es-ES"/>
        </w:rPr>
        <w:t>de los átomos que se indican en una fórmula,</w:t>
      </w:r>
      <w:r w:rsidRPr="006274CD">
        <w:rPr>
          <w:rFonts w:ascii="Arial" w:hAnsi="Arial" w:cs="Arial"/>
          <w:sz w:val="22"/>
          <w:szCs w:val="22"/>
          <w:lang w:val="es-ES"/>
        </w:rPr>
        <w:t xml:space="preserve"> se dice que </w:t>
      </w:r>
      <w:r w:rsidRPr="006274CD">
        <w:rPr>
          <w:rFonts w:ascii="Arial" w:hAnsi="Arial" w:cs="Arial"/>
          <w:b/>
          <w:bCs/>
          <w:sz w:val="22"/>
          <w:szCs w:val="22"/>
          <w:lang w:val="es-ES"/>
        </w:rPr>
        <w:t>se está calculando su masa fórmula</w:t>
      </w:r>
      <w:r w:rsidRPr="006274CD">
        <w:rPr>
          <w:rFonts w:ascii="Arial" w:hAnsi="Arial" w:cs="Arial"/>
          <w:sz w:val="22"/>
          <w:szCs w:val="22"/>
          <w:lang w:val="es-ES"/>
        </w:rPr>
        <w:t>, que es la masa de una unidad de fórmula en unidades de masa atómica.</w:t>
      </w:r>
    </w:p>
    <w:p w:rsidR="00102097" w:rsidRPr="006274CD" w:rsidRDefault="00102097" w:rsidP="00102097">
      <w:pPr>
        <w:pStyle w:val="Ttulo5"/>
        <w:shd w:val="clear" w:color="auto" w:fill="F2F4EB"/>
        <w:jc w:val="both"/>
        <w:rPr>
          <w:rFonts w:ascii="Arial" w:hAnsi="Arial" w:cs="Arial"/>
          <w:color w:val="auto"/>
          <w:lang w:val="es-ES"/>
        </w:rPr>
      </w:pPr>
      <w:r w:rsidRPr="006274CD">
        <w:rPr>
          <w:rFonts w:ascii="Arial" w:hAnsi="Arial" w:cs="Arial"/>
          <w:color w:val="auto"/>
          <w:lang w:val="es-ES"/>
        </w:rPr>
        <w:t>Ejemplo: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La fórmula empírica del sulfato de aluminio es Al</w:t>
      </w:r>
      <w:r w:rsidRPr="006274CD">
        <w:rPr>
          <w:rFonts w:ascii="Arial" w:hAnsi="Arial" w:cs="Arial"/>
          <w:sz w:val="22"/>
          <w:szCs w:val="22"/>
          <w:vertAlign w:val="subscript"/>
          <w:lang w:val="es-ES"/>
        </w:rPr>
        <w:t xml:space="preserve">2 </w:t>
      </w:r>
      <w:r w:rsidRPr="006274CD">
        <w:rPr>
          <w:rFonts w:ascii="Arial" w:hAnsi="Arial" w:cs="Arial"/>
          <w:sz w:val="22"/>
          <w:szCs w:val="22"/>
          <w:lang w:val="es-ES"/>
        </w:rPr>
        <w:t>(SO</w:t>
      </w:r>
      <w:r w:rsidRPr="006274CD">
        <w:rPr>
          <w:rFonts w:ascii="Arial" w:hAnsi="Arial" w:cs="Arial"/>
          <w:sz w:val="22"/>
          <w:szCs w:val="22"/>
          <w:vertAlign w:val="subscript"/>
          <w:lang w:val="es-ES"/>
        </w:rPr>
        <w:t>4</w:t>
      </w:r>
      <w:r w:rsidRPr="006274CD">
        <w:rPr>
          <w:rFonts w:ascii="Arial" w:hAnsi="Arial" w:cs="Arial"/>
          <w:sz w:val="22"/>
          <w:szCs w:val="22"/>
          <w:lang w:val="es-ES"/>
        </w:rPr>
        <w:t>)</w:t>
      </w:r>
      <w:r w:rsidRPr="006274CD">
        <w:rPr>
          <w:rFonts w:ascii="Arial" w:hAnsi="Arial" w:cs="Arial"/>
          <w:sz w:val="22"/>
          <w:szCs w:val="22"/>
          <w:vertAlign w:val="subscript"/>
          <w:lang w:val="es-ES"/>
        </w:rPr>
        <w:t>3.</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¿Cuál es su masa fórmula?, si los pesos atómicos son:</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lastRenderedPageBreak/>
        <w:drawing>
          <wp:inline distT="0" distB="0" distL="0" distR="0" wp14:anchorId="70B94B4F" wp14:editId="0F8B0891">
            <wp:extent cx="1805305" cy="510540"/>
            <wp:effectExtent l="0" t="0" r="4445" b="3810"/>
            <wp:docPr id="218" name="Imagen 218" descr="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5305" cy="510540"/>
                    </a:xfrm>
                    <a:prstGeom prst="rect">
                      <a:avLst/>
                    </a:prstGeom>
                    <a:noFill/>
                    <a:ln>
                      <a:noFill/>
                    </a:ln>
                  </pic:spPr>
                </pic:pic>
              </a:graphicData>
            </a:graphic>
          </wp:inline>
        </w:drawing>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La fórmula Al</w:t>
      </w:r>
      <w:r w:rsidRPr="006274CD">
        <w:rPr>
          <w:rFonts w:ascii="Arial" w:hAnsi="Arial" w:cs="Arial"/>
          <w:sz w:val="22"/>
          <w:szCs w:val="22"/>
          <w:vertAlign w:val="subscript"/>
          <w:lang w:val="es-ES"/>
        </w:rPr>
        <w:t xml:space="preserve">2 </w:t>
      </w:r>
      <w:r w:rsidRPr="006274CD">
        <w:rPr>
          <w:rFonts w:ascii="Arial" w:hAnsi="Arial" w:cs="Arial"/>
          <w:sz w:val="22"/>
          <w:szCs w:val="22"/>
          <w:lang w:val="es-ES"/>
        </w:rPr>
        <w:t>(SO</w:t>
      </w:r>
      <w:r w:rsidRPr="006274CD">
        <w:rPr>
          <w:rFonts w:ascii="Arial" w:hAnsi="Arial" w:cs="Arial"/>
          <w:sz w:val="22"/>
          <w:szCs w:val="22"/>
          <w:vertAlign w:val="subscript"/>
          <w:lang w:val="es-ES"/>
        </w:rPr>
        <w:t>4</w:t>
      </w:r>
      <w:r w:rsidRPr="006274CD">
        <w:rPr>
          <w:rFonts w:ascii="Arial" w:hAnsi="Arial" w:cs="Arial"/>
          <w:sz w:val="22"/>
          <w:szCs w:val="22"/>
          <w:lang w:val="es-ES"/>
        </w:rPr>
        <w:t>)</w:t>
      </w:r>
      <w:r w:rsidRPr="006274CD">
        <w:rPr>
          <w:rFonts w:ascii="Arial" w:hAnsi="Arial" w:cs="Arial"/>
          <w:sz w:val="22"/>
          <w:szCs w:val="22"/>
          <w:vertAlign w:val="subscript"/>
          <w:lang w:val="es-ES"/>
        </w:rPr>
        <w:t>3</w:t>
      </w:r>
      <w:r w:rsidRPr="006274CD">
        <w:rPr>
          <w:rFonts w:ascii="Arial" w:hAnsi="Arial" w:cs="Arial"/>
          <w:sz w:val="22"/>
          <w:szCs w:val="22"/>
          <w:lang w:val="es-ES"/>
        </w:rPr>
        <w:t xml:space="preserve"> nos dice que dos átomos de Al están combinándose con tres grupos SO</w:t>
      </w:r>
      <w:r w:rsidRPr="006274CD">
        <w:rPr>
          <w:rFonts w:ascii="Arial" w:hAnsi="Arial" w:cs="Arial"/>
          <w:sz w:val="22"/>
          <w:szCs w:val="22"/>
          <w:vertAlign w:val="subscript"/>
          <w:lang w:val="es-ES"/>
        </w:rPr>
        <w:t>4</w:t>
      </w:r>
      <w:r w:rsidRPr="006274CD">
        <w:rPr>
          <w:rFonts w:ascii="Arial" w:hAnsi="Arial" w:cs="Arial"/>
          <w:sz w:val="22"/>
          <w:szCs w:val="22"/>
          <w:lang w:val="es-ES"/>
        </w:rPr>
        <w:t xml:space="preserve"> (llamados sulfatos); por ello el número total de átomos de S es 3, de O = es 3 x 4 = 12. En otras palabras, el Al</w:t>
      </w:r>
      <w:r w:rsidRPr="006274CD">
        <w:rPr>
          <w:rFonts w:ascii="Arial" w:hAnsi="Arial" w:cs="Arial"/>
          <w:sz w:val="22"/>
          <w:szCs w:val="22"/>
          <w:vertAlign w:val="subscript"/>
          <w:lang w:val="es-ES"/>
        </w:rPr>
        <w:t>2</w:t>
      </w:r>
      <w:r w:rsidRPr="006274CD">
        <w:rPr>
          <w:rFonts w:ascii="Arial" w:hAnsi="Arial" w:cs="Arial"/>
          <w:sz w:val="22"/>
          <w:szCs w:val="22"/>
          <w:lang w:val="es-ES"/>
        </w:rPr>
        <w:t xml:space="preserve"> (SO</w:t>
      </w:r>
      <w:r w:rsidRPr="006274CD">
        <w:rPr>
          <w:rFonts w:ascii="Arial" w:hAnsi="Arial" w:cs="Arial"/>
          <w:sz w:val="22"/>
          <w:szCs w:val="22"/>
          <w:vertAlign w:val="subscript"/>
          <w:lang w:val="es-ES"/>
        </w:rPr>
        <w:t>4</w:t>
      </w:r>
      <w:r w:rsidRPr="006274CD">
        <w:rPr>
          <w:rFonts w:ascii="Arial" w:hAnsi="Arial" w:cs="Arial"/>
          <w:sz w:val="22"/>
          <w:szCs w:val="22"/>
          <w:lang w:val="es-ES"/>
        </w:rPr>
        <w:t>)</w:t>
      </w:r>
      <w:r w:rsidRPr="006274CD">
        <w:rPr>
          <w:rFonts w:ascii="Arial" w:hAnsi="Arial" w:cs="Arial"/>
          <w:sz w:val="22"/>
          <w:szCs w:val="22"/>
          <w:vertAlign w:val="subscript"/>
          <w:lang w:val="es-ES"/>
        </w:rPr>
        <w:t>3</w:t>
      </w:r>
      <w:r w:rsidRPr="006274CD">
        <w:rPr>
          <w:rFonts w:ascii="Arial" w:hAnsi="Arial" w:cs="Arial"/>
          <w:sz w:val="22"/>
          <w:szCs w:val="22"/>
          <w:lang w:val="es-ES"/>
        </w:rPr>
        <w:t xml:space="preserve"> puede expresarse como Al</w:t>
      </w:r>
      <w:r w:rsidRPr="006274CD">
        <w:rPr>
          <w:rFonts w:ascii="Arial" w:hAnsi="Arial" w:cs="Arial"/>
          <w:sz w:val="22"/>
          <w:szCs w:val="22"/>
          <w:vertAlign w:val="subscript"/>
          <w:lang w:val="es-ES"/>
        </w:rPr>
        <w:t>2</w:t>
      </w:r>
      <w:r w:rsidRPr="006274CD">
        <w:rPr>
          <w:rFonts w:ascii="Arial" w:hAnsi="Arial" w:cs="Arial"/>
          <w:sz w:val="22"/>
          <w:szCs w:val="22"/>
          <w:lang w:val="es-ES"/>
        </w:rPr>
        <w:t>S</w:t>
      </w:r>
      <w:r w:rsidRPr="006274CD">
        <w:rPr>
          <w:rFonts w:ascii="Arial" w:hAnsi="Arial" w:cs="Arial"/>
          <w:sz w:val="22"/>
          <w:szCs w:val="22"/>
          <w:vertAlign w:val="subscript"/>
          <w:lang w:val="es-ES"/>
        </w:rPr>
        <w:t>3</w:t>
      </w:r>
      <w:r w:rsidRPr="006274CD">
        <w:rPr>
          <w:rFonts w:ascii="Arial" w:hAnsi="Arial" w:cs="Arial"/>
          <w:sz w:val="22"/>
          <w:szCs w:val="22"/>
          <w:lang w:val="es-ES"/>
        </w:rPr>
        <w:t>O</w:t>
      </w:r>
      <w:r w:rsidRPr="006274CD">
        <w:rPr>
          <w:rFonts w:ascii="Arial" w:hAnsi="Arial" w:cs="Arial"/>
          <w:sz w:val="22"/>
          <w:szCs w:val="22"/>
          <w:vertAlign w:val="subscript"/>
          <w:lang w:val="es-ES"/>
        </w:rPr>
        <w:t>12.</w:t>
      </w:r>
    </w:p>
    <w:tbl>
      <w:tblPr>
        <w:tblW w:w="0" w:type="auto"/>
        <w:tblCellSpacing w:w="0" w:type="dxa"/>
        <w:tblCellMar>
          <w:top w:w="225" w:type="dxa"/>
          <w:left w:w="225" w:type="dxa"/>
          <w:bottom w:w="225" w:type="dxa"/>
          <w:right w:w="225" w:type="dxa"/>
        </w:tblCellMar>
        <w:tblLook w:val="04A0" w:firstRow="1" w:lastRow="0" w:firstColumn="1" w:lastColumn="0" w:noHBand="0" w:noVBand="1"/>
      </w:tblPr>
      <w:tblGrid>
        <w:gridCol w:w="4383"/>
        <w:gridCol w:w="1500"/>
      </w:tblGrid>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Masa de dos átomos de Al = 2 (27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54.0 </w:t>
            </w:r>
            <w:proofErr w:type="spellStart"/>
            <w:r w:rsidRPr="006274CD">
              <w:rPr>
                <w:rFonts w:ascii="Arial" w:hAnsi="Arial" w:cs="Arial"/>
              </w:rPr>
              <w:t>uma</w:t>
            </w:r>
            <w:proofErr w:type="spellEnd"/>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Masa de tres átomos de S = 3 (32.1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96.3 </w:t>
            </w:r>
            <w:proofErr w:type="spellStart"/>
            <w:r w:rsidRPr="006274CD">
              <w:rPr>
                <w:rFonts w:ascii="Arial" w:hAnsi="Arial" w:cs="Arial"/>
              </w:rPr>
              <w:t>uma</w:t>
            </w:r>
            <w:proofErr w:type="spellEnd"/>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Masa de doce átomos de O = 12 (16.0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192.0 </w:t>
            </w:r>
            <w:proofErr w:type="spellStart"/>
            <w:r w:rsidRPr="006274CD">
              <w:rPr>
                <w:rFonts w:ascii="Arial" w:hAnsi="Arial" w:cs="Arial"/>
              </w:rPr>
              <w:t>uma</w:t>
            </w:r>
            <w:proofErr w:type="spellEnd"/>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Masa fórmula del Al</w:t>
            </w:r>
            <w:r w:rsidRPr="006274CD">
              <w:rPr>
                <w:rFonts w:ascii="Arial" w:hAnsi="Arial" w:cs="Arial"/>
                <w:vertAlign w:val="subscript"/>
              </w:rPr>
              <w:t>2</w:t>
            </w:r>
            <w:r w:rsidRPr="006274CD">
              <w:rPr>
                <w:rFonts w:ascii="Arial" w:hAnsi="Arial" w:cs="Arial"/>
              </w:rPr>
              <w:t xml:space="preserve"> (SO</w:t>
            </w:r>
            <w:r w:rsidRPr="006274CD">
              <w:rPr>
                <w:rFonts w:ascii="Arial" w:hAnsi="Arial" w:cs="Arial"/>
                <w:vertAlign w:val="subscript"/>
              </w:rPr>
              <w:t>4</w:t>
            </w:r>
            <w:r w:rsidRPr="006274CD">
              <w:rPr>
                <w:rFonts w:ascii="Arial" w:hAnsi="Arial" w:cs="Arial"/>
              </w:rPr>
              <w:t>)</w:t>
            </w:r>
            <w:r w:rsidRPr="006274CD">
              <w:rPr>
                <w:rFonts w:ascii="Arial" w:hAnsi="Arial" w:cs="Arial"/>
                <w:vertAlign w:val="subscript"/>
              </w:rPr>
              <w:t>3</w:t>
            </w:r>
          </w:p>
        </w:tc>
        <w:tc>
          <w:tcPr>
            <w:tcW w:w="0" w:type="auto"/>
            <w:tcBorders>
              <w:top w:val="single" w:sz="12" w:space="0" w:color="auto"/>
            </w:tcBorders>
            <w:tcMar>
              <w:top w:w="30" w:type="dxa"/>
              <w:left w:w="30" w:type="dxa"/>
              <w:bottom w:w="30" w:type="dxa"/>
              <w:right w:w="3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102097" w:rsidRPr="006274CD" w:rsidTr="00450832">
              <w:trPr>
                <w:tblCellSpacing w:w="15" w:type="dxa"/>
              </w:trPr>
              <w:tc>
                <w:tcPr>
                  <w:tcW w:w="0" w:type="auto"/>
                  <w:tcBorders>
                    <w:top w:val="single" w:sz="12" w:space="0" w:color="auto"/>
                    <w:left w:val="single" w:sz="12" w:space="0" w:color="auto"/>
                    <w:bottom w:val="single" w:sz="12" w:space="0" w:color="auto"/>
                    <w:right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342.3 </w:t>
                  </w:r>
                  <w:proofErr w:type="spellStart"/>
                  <w:r w:rsidRPr="006274CD">
                    <w:rPr>
                      <w:rFonts w:ascii="Arial" w:hAnsi="Arial" w:cs="Arial"/>
                    </w:rPr>
                    <w:t>uma</w:t>
                  </w:r>
                  <w:proofErr w:type="spellEnd"/>
                </w:p>
              </w:tc>
            </w:tr>
          </w:tbl>
          <w:p w:rsidR="00102097" w:rsidRPr="006274CD" w:rsidRDefault="00102097" w:rsidP="00450832">
            <w:pPr>
              <w:spacing w:before="75" w:after="75"/>
              <w:jc w:val="both"/>
              <w:rPr>
                <w:rFonts w:ascii="Arial" w:hAnsi="Arial" w:cs="Arial"/>
              </w:rPr>
            </w:pP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b/>
          <w:bCs/>
          <w:sz w:val="22"/>
          <w:szCs w:val="22"/>
          <w:lang w:val="es-ES"/>
        </w:rPr>
        <w:t>Nota:</w:t>
      </w:r>
      <w:r w:rsidRPr="006274CD">
        <w:rPr>
          <w:rFonts w:ascii="Arial" w:hAnsi="Arial" w:cs="Arial"/>
          <w:sz w:val="22"/>
          <w:szCs w:val="22"/>
          <w:lang w:val="es-ES"/>
        </w:rPr>
        <w:t xml:space="preserve"> El dato que se obtiene en este cálculo es expresado en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w:t>
      </w:r>
    </w:p>
    <w:p w:rsidR="00102097" w:rsidRPr="006274CD" w:rsidRDefault="00102097" w:rsidP="00102097">
      <w:pPr>
        <w:pStyle w:val="Ttulo2"/>
        <w:jc w:val="both"/>
        <w:textAlignment w:val="bottom"/>
        <w:rPr>
          <w:rFonts w:ascii="Arial" w:hAnsi="Arial" w:cs="Arial"/>
          <w:color w:val="auto"/>
          <w:sz w:val="22"/>
          <w:szCs w:val="22"/>
          <w:lang w:val="es-ES"/>
        </w:rPr>
      </w:pPr>
      <w:r w:rsidRPr="006274CD">
        <w:rPr>
          <w:rFonts w:ascii="Arial" w:hAnsi="Arial" w:cs="Arial"/>
          <w:color w:val="auto"/>
          <w:sz w:val="22"/>
          <w:szCs w:val="22"/>
          <w:lang w:val="es-ES"/>
        </w:rPr>
        <w:t>c) Masa molar</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De la misma manera que los objetos se pueden contar por docena, </w:t>
      </w:r>
      <w:r w:rsidRPr="006274CD">
        <w:rPr>
          <w:rFonts w:ascii="Arial" w:hAnsi="Arial" w:cs="Arial"/>
          <w:b/>
          <w:bCs/>
          <w:sz w:val="22"/>
          <w:szCs w:val="22"/>
          <w:lang w:val="es-ES"/>
        </w:rPr>
        <w:t>los átomos se cuentan por</w:t>
      </w:r>
      <w:r w:rsidRPr="006274CD">
        <w:rPr>
          <w:rFonts w:ascii="Arial" w:hAnsi="Arial" w:cs="Arial"/>
          <w:sz w:val="22"/>
          <w:szCs w:val="22"/>
          <w:lang w:val="es-ES"/>
        </w:rPr>
        <w:t xml:space="preserve"> </w:t>
      </w:r>
      <w:r w:rsidRPr="006274CD">
        <w:rPr>
          <w:rFonts w:ascii="Arial" w:hAnsi="Arial" w:cs="Arial"/>
          <w:b/>
          <w:bCs/>
          <w:sz w:val="22"/>
          <w:szCs w:val="22"/>
          <w:lang w:val="es-ES"/>
        </w:rPr>
        <w:t>moles,</w:t>
      </w:r>
      <w:r w:rsidRPr="006274CD">
        <w:rPr>
          <w:rFonts w:ascii="Arial" w:hAnsi="Arial" w:cs="Arial"/>
          <w:sz w:val="22"/>
          <w:szCs w:val="22"/>
          <w:lang w:val="es-ES"/>
        </w:rPr>
        <w:t xml:space="preserve"> en número muy grande, 6.02 x 10</w:t>
      </w:r>
      <w:r w:rsidRPr="006274CD">
        <w:rPr>
          <w:rFonts w:ascii="Arial" w:hAnsi="Arial" w:cs="Arial"/>
          <w:sz w:val="22"/>
          <w:szCs w:val="22"/>
          <w:vertAlign w:val="superscript"/>
          <w:lang w:val="es-ES"/>
        </w:rPr>
        <w:t>23</w:t>
      </w:r>
      <w:r w:rsidRPr="006274CD">
        <w:rPr>
          <w:rFonts w:ascii="Arial" w:hAnsi="Arial" w:cs="Arial"/>
          <w:sz w:val="22"/>
          <w:szCs w:val="22"/>
          <w:lang w:val="es-ES"/>
        </w:rPr>
        <w:t>. Este número se llama</w:t>
      </w:r>
      <w:r w:rsidRPr="006274CD">
        <w:rPr>
          <w:rFonts w:ascii="Arial" w:hAnsi="Arial" w:cs="Arial"/>
          <w:i/>
          <w:iCs/>
          <w:sz w:val="22"/>
          <w:szCs w:val="22"/>
          <w:lang w:val="es-ES"/>
        </w:rPr>
        <w:t xml:space="preserve"> número de </w:t>
      </w:r>
      <w:proofErr w:type="gramStart"/>
      <w:r w:rsidRPr="006274CD">
        <w:rPr>
          <w:rFonts w:ascii="Arial" w:hAnsi="Arial" w:cs="Arial"/>
          <w:i/>
          <w:iCs/>
          <w:sz w:val="22"/>
          <w:szCs w:val="22"/>
          <w:lang w:val="es-ES"/>
        </w:rPr>
        <w:t>Avogadro</w:t>
      </w:r>
      <w:r w:rsidRPr="006274CD">
        <w:rPr>
          <w:rFonts w:ascii="Arial" w:hAnsi="Arial" w:cs="Arial"/>
          <w:sz w:val="22"/>
          <w:szCs w:val="22"/>
          <w:lang w:val="es-ES"/>
        </w:rPr>
        <w:t>[</w:t>
      </w:r>
      <w:proofErr w:type="gramEnd"/>
      <w:r w:rsidRPr="006274CD">
        <w:rPr>
          <w:rFonts w:ascii="Arial" w:hAnsi="Arial" w:cs="Arial"/>
          <w:sz w:val="22"/>
          <w:szCs w:val="22"/>
          <w:lang w:val="es-ES"/>
        </w:rPr>
        <w:t>1]</w:t>
      </w:r>
      <w:r w:rsidRPr="006274CD">
        <w:rPr>
          <w:rFonts w:ascii="Arial" w:hAnsi="Arial" w:cs="Arial"/>
          <w:i/>
          <w:iCs/>
          <w:sz w:val="22"/>
          <w:szCs w:val="22"/>
          <w:lang w:val="es-ES"/>
        </w:rPr>
        <w:t xml:space="preserve">; </w:t>
      </w:r>
      <w:r w:rsidRPr="006274CD">
        <w:rPr>
          <w:rFonts w:ascii="Arial" w:hAnsi="Arial" w:cs="Arial"/>
          <w:b/>
          <w:bCs/>
          <w:sz w:val="22"/>
          <w:szCs w:val="22"/>
          <w:lang w:val="es-ES"/>
        </w:rPr>
        <w:t>por lo tanto, un mol de átomos es igual a un número de Avogadro</w:t>
      </w:r>
      <w:r w:rsidRPr="006274CD">
        <w:rPr>
          <w:rFonts w:ascii="Arial" w:hAnsi="Arial" w:cs="Arial"/>
          <w:sz w:val="22"/>
          <w:szCs w:val="22"/>
          <w:lang w:val="es-ES"/>
        </w:rPr>
        <w:t>, es decir, 6.02 x 10</w:t>
      </w:r>
      <w:r w:rsidRPr="006274CD">
        <w:rPr>
          <w:rFonts w:ascii="Arial" w:hAnsi="Arial" w:cs="Arial"/>
          <w:sz w:val="22"/>
          <w:szCs w:val="22"/>
          <w:vertAlign w:val="superscript"/>
          <w:lang w:val="es-ES"/>
        </w:rPr>
        <w:t>23</w:t>
      </w:r>
      <w:r w:rsidRPr="006274CD">
        <w:rPr>
          <w:rFonts w:ascii="Arial" w:hAnsi="Arial" w:cs="Arial"/>
          <w:sz w:val="22"/>
          <w:szCs w:val="22"/>
          <w:lang w:val="es-ES"/>
        </w:rPr>
        <w:t xml:space="preserve"> átomos. </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¿Por qué los átomos se cuentan en moles?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Los átomos son tan pequeños que en los trabajos de laboratorio no se podría trabajar con dos o con 200 átomos. No se puede pesar cantidades tan minúsculas, incluso con las balanzas más sensibles; es por ello que los químicos inventaron una unidad, el </w:t>
      </w:r>
      <w:r w:rsidRPr="006274CD">
        <w:rPr>
          <w:rFonts w:ascii="Arial" w:hAnsi="Arial" w:cs="Arial"/>
          <w:i/>
          <w:iCs/>
          <w:sz w:val="22"/>
          <w:szCs w:val="22"/>
          <w:lang w:val="es-ES"/>
        </w:rPr>
        <w:t>mol.</w:t>
      </w:r>
      <w:r w:rsidRPr="006274CD">
        <w:rPr>
          <w:rFonts w:ascii="Arial" w:hAnsi="Arial" w:cs="Arial"/>
          <w:sz w:val="22"/>
          <w:szCs w:val="22"/>
          <w:lang w:val="es-ES"/>
        </w:rPr>
        <w:t xml:space="preserve"> Tal como se explicó anteriormente, la masa de un átomo de oxígeno es de 16.0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 en tanto que un mol de átomos (6.02 x 10</w:t>
      </w:r>
      <w:r w:rsidRPr="006274CD">
        <w:rPr>
          <w:rFonts w:ascii="Arial" w:hAnsi="Arial" w:cs="Arial"/>
          <w:sz w:val="22"/>
          <w:szCs w:val="22"/>
          <w:vertAlign w:val="superscript"/>
          <w:lang w:val="es-ES"/>
        </w:rPr>
        <w:t xml:space="preserve">23  </w:t>
      </w:r>
      <w:r w:rsidRPr="006274CD">
        <w:rPr>
          <w:rFonts w:ascii="Arial" w:hAnsi="Arial" w:cs="Arial"/>
          <w:sz w:val="22"/>
          <w:szCs w:val="22"/>
          <w:lang w:val="es-ES"/>
        </w:rPr>
        <w:t xml:space="preserve">átomos) de oxígeno tiene una masa de 16.0 g, como se demuestra al utilizar el factor de </w:t>
      </w:r>
      <w:r w:rsidRPr="006274CD">
        <w:rPr>
          <w:rFonts w:ascii="Arial" w:hAnsi="Arial" w:cs="Arial"/>
          <w:b/>
          <w:bCs/>
          <w:sz w:val="22"/>
          <w:szCs w:val="22"/>
          <w:lang w:val="es-ES"/>
        </w:rPr>
        <w:t xml:space="preserve">transformación de </w:t>
      </w:r>
      <w:proofErr w:type="spellStart"/>
      <w:r w:rsidRPr="006274CD">
        <w:rPr>
          <w:rFonts w:ascii="Arial" w:hAnsi="Arial" w:cs="Arial"/>
          <w:b/>
          <w:bCs/>
          <w:sz w:val="22"/>
          <w:szCs w:val="22"/>
          <w:lang w:val="es-ES"/>
        </w:rPr>
        <w:t>uma</w:t>
      </w:r>
      <w:proofErr w:type="spellEnd"/>
      <w:r w:rsidRPr="006274CD">
        <w:rPr>
          <w:rFonts w:ascii="Arial" w:hAnsi="Arial" w:cs="Arial"/>
          <w:b/>
          <w:bCs/>
          <w:sz w:val="22"/>
          <w:szCs w:val="22"/>
          <w:lang w:val="es-ES"/>
        </w:rPr>
        <w:t xml:space="preserve"> a gramos: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Masa de un mol de O =</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Masa de un átomo de O (1 mol de átomo X 1 </w:t>
      </w:r>
      <w:proofErr w:type="spellStart"/>
      <w:proofErr w:type="gramStart"/>
      <w:r w:rsidRPr="006274CD">
        <w:rPr>
          <w:rFonts w:ascii="Arial" w:hAnsi="Arial" w:cs="Arial"/>
          <w:sz w:val="22"/>
          <w:szCs w:val="22"/>
          <w:lang w:val="es-ES"/>
        </w:rPr>
        <w:t>uma</w:t>
      </w:r>
      <w:proofErr w:type="spellEnd"/>
      <w:r w:rsidRPr="006274CD">
        <w:rPr>
          <w:rFonts w:ascii="Arial" w:hAnsi="Arial" w:cs="Arial"/>
          <w:sz w:val="22"/>
          <w:szCs w:val="22"/>
          <w:lang w:val="es-ES"/>
        </w:rPr>
        <w:t>[</w:t>
      </w:r>
      <w:proofErr w:type="gramEnd"/>
      <w:r w:rsidRPr="006274CD">
        <w:rPr>
          <w:rFonts w:ascii="Arial" w:hAnsi="Arial" w:cs="Arial"/>
          <w:sz w:val="22"/>
          <w:szCs w:val="22"/>
          <w:lang w:val="es-ES"/>
        </w:rPr>
        <w:t>2])</w:t>
      </w:r>
    </w:p>
    <w:tbl>
      <w:tblPr>
        <w:tblW w:w="0" w:type="auto"/>
        <w:tblCellSpacing w:w="0" w:type="dxa"/>
        <w:tblCellMar>
          <w:left w:w="0" w:type="dxa"/>
          <w:right w:w="0" w:type="dxa"/>
        </w:tblCellMar>
        <w:tblLook w:val="04A0" w:firstRow="1" w:lastRow="0" w:firstColumn="1" w:lastColumn="0" w:noHBand="0" w:noVBand="1"/>
      </w:tblPr>
      <w:tblGrid>
        <w:gridCol w:w="817"/>
        <w:gridCol w:w="672"/>
        <w:gridCol w:w="1195"/>
        <w:gridCol w:w="806"/>
        <w:gridCol w:w="1437"/>
        <w:gridCol w:w="488"/>
        <w:gridCol w:w="189"/>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w:t>
            </w:r>
            <w:r w:rsidRPr="006274CD">
              <w:rPr>
                <w:rFonts w:ascii="Arial" w:hAnsi="Arial" w:cs="Arial"/>
                <w:vertAlign w:val="subscript"/>
              </w:rPr>
              <w:t>0</w:t>
            </w:r>
            <w:r w:rsidRPr="006274CD">
              <w:rPr>
                <w:rFonts w:ascii="Arial" w:hAnsi="Arial" w:cs="Arial"/>
              </w:rPr>
              <w:t xml:space="preserve"> = 16</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proofErr w:type="spellStart"/>
            <w:r w:rsidRPr="006274CD">
              <w:rPr>
                <w:rFonts w:ascii="Arial" w:hAnsi="Arial" w:cs="Arial"/>
              </w:rPr>
              <w:t>uma</w:t>
            </w:r>
            <w:proofErr w:type="spellEnd"/>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(6.02 x 10</w:t>
            </w:r>
            <w:r w:rsidRPr="006274CD">
              <w:rPr>
                <w:rFonts w:ascii="Arial" w:hAnsi="Arial" w:cs="Arial"/>
                <w:vertAlign w:val="superscript"/>
              </w:rPr>
              <w:t>23</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Átomos</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)(1.661 x 10</w:t>
            </w:r>
            <w:r w:rsidRPr="006274CD">
              <w:rPr>
                <w:rFonts w:ascii="Arial" w:hAnsi="Arial" w:cs="Arial"/>
                <w:vertAlign w:val="superscript"/>
              </w:rPr>
              <w:t>-24</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G</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átomo</w:t>
            </w:r>
          </w:p>
        </w:tc>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mol</w:t>
            </w:r>
          </w:p>
        </w:tc>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proofErr w:type="spellStart"/>
            <w:r w:rsidRPr="006274CD">
              <w:rPr>
                <w:rFonts w:ascii="Arial" w:hAnsi="Arial" w:cs="Arial"/>
              </w:rPr>
              <w:t>uma</w:t>
            </w:r>
            <w:proofErr w:type="spellEnd"/>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1070"/>
      </w:tblGrid>
      <w:tr w:rsidR="00102097" w:rsidRPr="006274CD" w:rsidTr="00450832">
        <w:trPr>
          <w:tblCellSpacing w:w="15"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w:t>
            </w:r>
            <w:r w:rsidRPr="006274CD">
              <w:rPr>
                <w:rFonts w:ascii="Arial" w:hAnsi="Arial" w:cs="Arial"/>
                <w:vertAlign w:val="subscript"/>
              </w:rPr>
              <w:t>0</w:t>
            </w:r>
            <w:r w:rsidRPr="006274CD">
              <w:rPr>
                <w:rFonts w:ascii="Arial" w:hAnsi="Arial" w:cs="Arial"/>
              </w:rPr>
              <w:t xml:space="preserve"> = 16 (1 g/mol) =</w:t>
            </w:r>
          </w:p>
        </w:tc>
        <w:tc>
          <w:tcPr>
            <w:tcW w:w="0" w:type="auto"/>
            <w:tcBorders>
              <w:top w:val="single" w:sz="12" w:space="0" w:color="auto"/>
              <w:left w:val="single" w:sz="12" w:space="0" w:color="auto"/>
              <w:bottom w:val="single" w:sz="12" w:space="0" w:color="auto"/>
              <w:right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16 g/mol</w:t>
            </w: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En otras palabras, a la masa de un mol de una sustancia se le llama</w:t>
      </w:r>
      <w:r w:rsidRPr="006274CD">
        <w:rPr>
          <w:rFonts w:ascii="Arial" w:hAnsi="Arial" w:cs="Arial"/>
          <w:i/>
          <w:iCs/>
          <w:sz w:val="22"/>
          <w:szCs w:val="22"/>
          <w:lang w:val="es-ES"/>
        </w:rPr>
        <w:t xml:space="preserve"> </w:t>
      </w:r>
      <w:r w:rsidRPr="006274CD">
        <w:rPr>
          <w:rFonts w:ascii="Arial" w:hAnsi="Arial" w:cs="Arial"/>
          <w:sz w:val="22"/>
          <w:szCs w:val="22"/>
          <w:lang w:val="es-ES"/>
        </w:rPr>
        <w:t>masa molar</w:t>
      </w:r>
      <w:r w:rsidRPr="006274CD">
        <w:rPr>
          <w:rFonts w:ascii="Arial" w:hAnsi="Arial" w:cs="Arial"/>
          <w:i/>
          <w:iCs/>
          <w:sz w:val="22"/>
          <w:szCs w:val="22"/>
          <w:lang w:val="es-ES"/>
        </w:rPr>
        <w:t>.</w:t>
      </w:r>
      <w:r w:rsidRPr="006274CD">
        <w:rPr>
          <w:rFonts w:ascii="Arial" w:hAnsi="Arial" w:cs="Arial"/>
          <w:sz w:val="22"/>
          <w:szCs w:val="22"/>
          <w:lang w:val="es-ES"/>
        </w:rPr>
        <w:t>  Por consiguiente, la masa molar en gramos de una sustancia es numéricamente igual a su masa molecular (o su masa fórmula) en unidades de masa atómica.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lastRenderedPageBreak/>
        <w:t>Ejemplo: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Calcula la masa molar del ácido sulfúrico, H</w:t>
      </w:r>
      <w:r w:rsidRPr="006274CD">
        <w:rPr>
          <w:rFonts w:ascii="Arial" w:hAnsi="Arial" w:cs="Arial"/>
          <w:sz w:val="22"/>
          <w:szCs w:val="22"/>
          <w:vertAlign w:val="subscript"/>
          <w:lang w:val="es-ES"/>
        </w:rPr>
        <w:t>2</w:t>
      </w:r>
      <w:r w:rsidRPr="006274CD">
        <w:rPr>
          <w:rFonts w:ascii="Arial" w:hAnsi="Arial" w:cs="Arial"/>
          <w:sz w:val="22"/>
          <w:szCs w:val="22"/>
          <w:lang w:val="es-ES"/>
        </w:rPr>
        <w:t>SO</w:t>
      </w:r>
      <w:r w:rsidRPr="006274CD">
        <w:rPr>
          <w:rFonts w:ascii="Arial" w:hAnsi="Arial" w:cs="Arial"/>
          <w:sz w:val="22"/>
          <w:szCs w:val="22"/>
          <w:vertAlign w:val="subscript"/>
          <w:lang w:val="es-ES"/>
        </w:rPr>
        <w:t>4</w:t>
      </w:r>
      <w:r w:rsidRPr="006274CD">
        <w:rPr>
          <w:rFonts w:ascii="Arial" w:hAnsi="Arial" w:cs="Arial"/>
          <w:sz w:val="22"/>
          <w:szCs w:val="22"/>
          <w:lang w:val="es-ES"/>
        </w:rPr>
        <w:t>.</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drawing>
          <wp:inline distT="0" distB="0" distL="0" distR="0" wp14:anchorId="1B1CADA1" wp14:editId="363DC7B7">
            <wp:extent cx="1911985" cy="534670"/>
            <wp:effectExtent l="0" t="0" r="0" b="0"/>
            <wp:docPr id="216" name="Imagen 216" descr="ácido sulfú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ácido sulfúr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985" cy="534670"/>
                    </a:xfrm>
                    <a:prstGeom prst="rect">
                      <a:avLst/>
                    </a:prstGeom>
                    <a:noFill/>
                    <a:ln>
                      <a:noFill/>
                    </a:ln>
                  </pic:spPr>
                </pic:pic>
              </a:graphicData>
            </a:graphic>
          </wp:inline>
        </w:drawing>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En donde:</w:t>
      </w:r>
    </w:p>
    <w:tbl>
      <w:tblPr>
        <w:tblW w:w="0" w:type="auto"/>
        <w:tblCellSpacing w:w="0" w:type="dxa"/>
        <w:tblCellMar>
          <w:left w:w="0" w:type="dxa"/>
          <w:right w:w="0" w:type="dxa"/>
        </w:tblCellMar>
        <w:tblLook w:val="04A0" w:firstRow="1" w:lastRow="0" w:firstColumn="1" w:lastColumn="0" w:noHBand="0" w:noVBand="1"/>
      </w:tblPr>
      <w:tblGrid>
        <w:gridCol w:w="1613"/>
        <w:gridCol w:w="1271"/>
        <w:gridCol w:w="1412"/>
      </w:tblGrid>
      <w:tr w:rsidR="00102097" w:rsidRPr="006274CD" w:rsidTr="00450832">
        <w:trPr>
          <w:tblCellSpacing w:w="0" w:type="dxa"/>
        </w:trPr>
        <w:tc>
          <w:tcPr>
            <w:tcW w:w="0" w:type="auto"/>
            <w:gridSpan w:val="2"/>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Peso del H = 2(1.008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2.016 </w:t>
            </w:r>
            <w:proofErr w:type="spellStart"/>
            <w:r w:rsidRPr="006274CD">
              <w:rPr>
                <w:rFonts w:ascii="Arial" w:hAnsi="Arial" w:cs="Arial"/>
              </w:rPr>
              <w:t>uma</w:t>
            </w:r>
            <w:proofErr w:type="spellEnd"/>
          </w:p>
        </w:tc>
      </w:tr>
      <w:tr w:rsidR="00102097" w:rsidRPr="006274CD" w:rsidTr="00450832">
        <w:trPr>
          <w:tblCellSpacing w:w="0" w:type="dxa"/>
        </w:trPr>
        <w:tc>
          <w:tcPr>
            <w:tcW w:w="0" w:type="auto"/>
            <w:gridSpan w:val="2"/>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Peso del H = 1(32.000 </w:t>
            </w:r>
            <w:proofErr w:type="spellStart"/>
            <w:r w:rsidRPr="006274CD">
              <w:rPr>
                <w:rFonts w:ascii="Arial" w:hAnsi="Arial" w:cs="Arial"/>
              </w:rPr>
              <w:t>uma</w:t>
            </w:r>
            <w:proofErr w:type="spellEnd"/>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32.000 </w:t>
            </w:r>
            <w:proofErr w:type="spellStart"/>
            <w:r w:rsidRPr="006274CD">
              <w:rPr>
                <w:rFonts w:ascii="Arial" w:hAnsi="Arial" w:cs="Arial"/>
              </w:rPr>
              <w:t>uma</w:t>
            </w:r>
            <w:proofErr w:type="spellEnd"/>
          </w:p>
        </w:tc>
      </w:tr>
      <w:tr w:rsidR="00102097" w:rsidRPr="006274CD" w:rsidTr="00450832">
        <w:trPr>
          <w:tblCellSpacing w:w="0" w:type="dxa"/>
        </w:trPr>
        <w:tc>
          <w:tcPr>
            <w:tcW w:w="0" w:type="auto"/>
            <w:gridSpan w:val="2"/>
            <w:tcBorders>
              <w:bottom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Peso del H = 4(16.000 </w:t>
            </w:r>
            <w:proofErr w:type="spellStart"/>
            <w:r w:rsidRPr="006274CD">
              <w:rPr>
                <w:rFonts w:ascii="Arial" w:hAnsi="Arial" w:cs="Arial"/>
              </w:rPr>
              <w:t>uma</w:t>
            </w:r>
            <w:proofErr w:type="spellEnd"/>
            <w:r w:rsidRPr="006274CD">
              <w:rPr>
                <w:rFonts w:ascii="Arial" w:hAnsi="Arial" w:cs="Arial"/>
              </w:rPr>
              <w:t>)</w:t>
            </w:r>
          </w:p>
        </w:tc>
        <w:tc>
          <w:tcPr>
            <w:tcW w:w="0" w:type="auto"/>
            <w:tcBorders>
              <w:bottom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64.000 </w:t>
            </w:r>
            <w:proofErr w:type="spellStart"/>
            <w:r w:rsidRPr="006274CD">
              <w:rPr>
                <w:rFonts w:ascii="Arial" w:hAnsi="Arial" w:cs="Arial"/>
              </w:rPr>
              <w:t>uma</w:t>
            </w:r>
            <w:proofErr w:type="spellEnd"/>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Masa molecular</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98.016 </w:t>
            </w:r>
            <w:proofErr w:type="spellStart"/>
            <w:r w:rsidRPr="006274CD">
              <w:rPr>
                <w:rFonts w:ascii="Arial" w:hAnsi="Arial" w:cs="Arial"/>
              </w:rPr>
              <w:t>uma</w:t>
            </w:r>
            <w:proofErr w:type="spellEnd"/>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Por tanto,</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Style w:val="Textoennegrita"/>
                <w:rFonts w:ascii="Arial" w:hAnsi="Arial" w:cs="Arial"/>
              </w:rPr>
              <w:t>Masa molar</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Style w:val="Textoennegrita"/>
                <w:rFonts w:ascii="Arial" w:hAnsi="Arial" w:cs="Arial"/>
              </w:rPr>
              <w:t>= 98.016 g</w:t>
            </w: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b/>
          <w:bCs/>
          <w:sz w:val="22"/>
          <w:szCs w:val="22"/>
          <w:lang w:val="es-ES"/>
        </w:rPr>
        <w:t xml:space="preserve">Observa </w:t>
      </w:r>
      <w:r w:rsidRPr="006274CD">
        <w:rPr>
          <w:rFonts w:ascii="Arial" w:hAnsi="Arial" w:cs="Arial"/>
          <w:sz w:val="22"/>
          <w:szCs w:val="22"/>
          <w:lang w:val="es-ES"/>
        </w:rPr>
        <w:t>que el dato obtenido se expresa en gramos.</w:t>
      </w:r>
    </w:p>
    <w:p w:rsidR="00102097" w:rsidRPr="006274CD" w:rsidRDefault="00102097" w:rsidP="00102097">
      <w:pPr>
        <w:pStyle w:val="NormalWeb"/>
        <w:shd w:val="clear" w:color="auto" w:fill="E2E2E2"/>
        <w:jc w:val="both"/>
        <w:rPr>
          <w:rFonts w:ascii="Arial" w:hAnsi="Arial" w:cs="Arial"/>
          <w:sz w:val="22"/>
          <w:szCs w:val="22"/>
          <w:lang w:val="es-ES"/>
        </w:rPr>
      </w:pPr>
      <w:r w:rsidRPr="006274CD">
        <w:rPr>
          <w:rFonts w:ascii="Arial" w:hAnsi="Arial" w:cs="Arial"/>
          <w:sz w:val="22"/>
          <w:szCs w:val="22"/>
          <w:lang w:val="es-ES"/>
        </w:rPr>
        <w:t>Ahora sabes que un mol está formado por 6.023 x 1023 partículas y que además tiene una masa en gramos numéricamente igual a su masa molecular. Algunas aplicaciones de estas relaciones se muestran a continuación.</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Ejemplos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b/>
          <w:bCs/>
          <w:sz w:val="22"/>
          <w:szCs w:val="22"/>
          <w:lang w:val="es-ES"/>
        </w:rPr>
        <w:t>1)</w:t>
      </w:r>
      <w:r w:rsidRPr="006274CD">
        <w:rPr>
          <w:rFonts w:ascii="Arial" w:hAnsi="Arial" w:cs="Arial"/>
          <w:sz w:val="22"/>
          <w:szCs w:val="22"/>
          <w:lang w:val="es-ES"/>
        </w:rPr>
        <w:t xml:space="preserve"> </w:t>
      </w:r>
      <w:r w:rsidRPr="006274CD">
        <w:rPr>
          <w:rFonts w:ascii="Arial" w:hAnsi="Arial" w:cs="Arial"/>
          <w:b/>
          <w:bCs/>
          <w:sz w:val="22"/>
          <w:szCs w:val="22"/>
          <w:lang w:val="es-ES"/>
        </w:rPr>
        <w:t>Cálculo de moles de átomos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¿Cuántos moles de átomos de cobre existen en 3.05 g de cobre?</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drawing>
          <wp:inline distT="0" distB="0" distL="0" distR="0" wp14:anchorId="69537788" wp14:editId="421D9305">
            <wp:extent cx="462915" cy="534670"/>
            <wp:effectExtent l="0" t="0" r="0" b="0"/>
            <wp:docPr id="215" name="Imagen 215" descr="c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 cy="53467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455"/>
        <w:gridCol w:w="2335"/>
        <w:gridCol w:w="323"/>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3.05 </w:t>
            </w:r>
            <w:r w:rsidRPr="006274CD">
              <w:rPr>
                <w:rFonts w:ascii="Arial" w:hAnsi="Arial" w:cs="Arial"/>
                <w:strike/>
              </w:rPr>
              <w:t>g de Cu</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mol de átomos de Cu</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63.5 g de Cu</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6"/>
      </w:tblGrid>
      <w:tr w:rsidR="00102097"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0.0480 mol de átomos de Cu</w:t>
            </w:r>
          </w:p>
        </w:tc>
      </w:tr>
    </w:tbl>
    <w:p w:rsidR="00102097" w:rsidRDefault="00102097" w:rsidP="00102097">
      <w:pPr>
        <w:pStyle w:val="NormalWeb"/>
        <w:shd w:val="clear" w:color="auto" w:fill="F2F4EB"/>
        <w:jc w:val="both"/>
        <w:rPr>
          <w:rFonts w:ascii="Arial" w:hAnsi="Arial" w:cs="Arial"/>
          <w:sz w:val="22"/>
          <w:szCs w:val="22"/>
          <w:lang w:val="es-ES"/>
        </w:rPr>
      </w:pP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2) Cálculo de átomos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¿Cuántos átomos de azufre hay en una muestra de este elemento que pesa 10.0g?</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lastRenderedPageBreak/>
        <w:drawing>
          <wp:inline distT="0" distB="0" distL="0" distR="0" wp14:anchorId="3A2B83EC" wp14:editId="3270B5EC">
            <wp:extent cx="439420" cy="510540"/>
            <wp:effectExtent l="0" t="0" r="0" b="3810"/>
            <wp:docPr id="214" name="Imagen 214" descr="azuf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zuf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 cy="51054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467"/>
        <w:gridCol w:w="2201"/>
        <w:gridCol w:w="268"/>
        <w:gridCol w:w="2540"/>
        <w:gridCol w:w="134"/>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(10.0 </w:t>
            </w:r>
            <w:r w:rsidRPr="006274CD">
              <w:rPr>
                <w:rFonts w:ascii="Arial" w:hAnsi="Arial" w:cs="Arial"/>
                <w:strike/>
              </w:rPr>
              <w:t>g de S)</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 </w:t>
            </w:r>
            <w:r w:rsidRPr="006274CD">
              <w:rPr>
                <w:rFonts w:ascii="Arial" w:hAnsi="Arial" w:cs="Arial"/>
                <w:strike/>
              </w:rPr>
              <w:t>mol de átomos de S</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6.023 x 10</w:t>
            </w:r>
            <w:r w:rsidRPr="006274CD">
              <w:rPr>
                <w:rFonts w:ascii="Arial" w:hAnsi="Arial" w:cs="Arial"/>
                <w:vertAlign w:val="superscript"/>
              </w:rPr>
              <w:t>23</w:t>
            </w:r>
            <w:r w:rsidRPr="006274CD">
              <w:rPr>
                <w:rFonts w:ascii="Arial" w:hAnsi="Arial" w:cs="Arial"/>
              </w:rPr>
              <w:t xml:space="preserve"> átomos de S</w:t>
            </w:r>
          </w:p>
        </w:tc>
        <w:tc>
          <w:tcPr>
            <w:tcW w:w="0" w:type="auto"/>
            <w:vMerge w:val="restart"/>
            <w:tcMar>
              <w:top w:w="30" w:type="dxa"/>
              <w:left w:w="30" w:type="dxa"/>
              <w:bottom w:w="30" w:type="dxa"/>
              <w:right w:w="30" w:type="dxa"/>
            </w:tcMar>
            <w:hideMark/>
          </w:tcPr>
          <w:p w:rsidR="00102097" w:rsidRPr="006274CD" w:rsidRDefault="00102097" w:rsidP="00450832">
            <w:pPr>
              <w:pStyle w:val="NormalWeb"/>
              <w:jc w:val="both"/>
              <w:rPr>
                <w:rFonts w:ascii="Arial" w:hAnsi="Arial" w:cs="Arial"/>
                <w:sz w:val="22"/>
                <w:szCs w:val="22"/>
              </w:rPr>
            </w:pPr>
            <w:r w:rsidRPr="006274CD">
              <w:rPr>
                <w:rFonts w:ascii="Arial" w:hAnsi="Arial" w:cs="Arial"/>
                <w:sz w:val="22"/>
                <w:szCs w:val="22"/>
              </w:rPr>
              <w:t>)</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jc w:val="both"/>
              <w:rPr>
                <w:rFonts w:ascii="Arial" w:hAnsi="Arial" w:cs="Arial"/>
              </w:rPr>
            </w:pPr>
            <w:r w:rsidRPr="006274CD">
              <w:rPr>
                <w:rFonts w:ascii="Arial" w:hAnsi="Arial" w:cs="Arial"/>
              </w:rPr>
              <w:t xml:space="preserve">32.0 </w:t>
            </w:r>
            <w:r w:rsidRPr="006274CD">
              <w:rPr>
                <w:rFonts w:ascii="Arial" w:hAnsi="Arial" w:cs="Arial"/>
                <w:strike/>
              </w:rPr>
              <w:t>g de S</w:t>
            </w:r>
          </w:p>
        </w:tc>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jc w:val="both"/>
              <w:rPr>
                <w:rFonts w:ascii="Arial" w:hAnsi="Arial" w:cs="Arial"/>
              </w:rPr>
            </w:pPr>
            <w:r w:rsidRPr="006274CD">
              <w:rPr>
                <w:rFonts w:ascii="Arial" w:hAnsi="Arial" w:cs="Arial"/>
              </w:rPr>
              <w:t xml:space="preserve">1 </w:t>
            </w:r>
            <w:r w:rsidRPr="006274CD">
              <w:rPr>
                <w:rFonts w:ascii="Arial" w:hAnsi="Arial" w:cs="Arial"/>
                <w:strike/>
              </w:rPr>
              <w:t>mol de átomos de S</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8"/>
      </w:tblGrid>
      <w:tr w:rsidR="00102097"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1.88 x 10</w:t>
            </w:r>
            <w:r w:rsidRPr="006274CD">
              <w:rPr>
                <w:rFonts w:ascii="Arial" w:hAnsi="Arial" w:cs="Arial"/>
                <w:vertAlign w:val="superscript"/>
              </w:rPr>
              <w:t>23</w:t>
            </w:r>
            <w:r w:rsidRPr="006274CD">
              <w:rPr>
                <w:rFonts w:ascii="Arial" w:hAnsi="Arial" w:cs="Arial"/>
              </w:rPr>
              <w:t xml:space="preserve"> átomos de S</w:t>
            </w: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3) Cálculo de gramos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¿Cuántos gramos hay en 8.46 x 10</w:t>
      </w:r>
      <w:r w:rsidRPr="006274CD">
        <w:rPr>
          <w:rFonts w:ascii="Arial" w:hAnsi="Arial" w:cs="Arial"/>
          <w:sz w:val="22"/>
          <w:szCs w:val="22"/>
          <w:vertAlign w:val="superscript"/>
          <w:lang w:val="es-ES"/>
        </w:rPr>
        <w:t>24</w:t>
      </w:r>
      <w:r w:rsidRPr="006274CD">
        <w:rPr>
          <w:rFonts w:ascii="Arial" w:hAnsi="Arial" w:cs="Arial"/>
          <w:sz w:val="22"/>
          <w:szCs w:val="22"/>
          <w:lang w:val="es-ES"/>
        </w:rPr>
        <w:t xml:space="preserve"> átomos de flúor?</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noProof/>
          <w:sz w:val="22"/>
          <w:szCs w:val="22"/>
        </w:rPr>
        <w:drawing>
          <wp:inline distT="0" distB="0" distL="0" distR="0" wp14:anchorId="12360D0B" wp14:editId="3E9F08F5">
            <wp:extent cx="403860" cy="546100"/>
            <wp:effectExtent l="0" t="0" r="0" b="6350"/>
            <wp:docPr id="213" name="Imagen 213" descr=" flú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flú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 cy="546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2747"/>
        <w:gridCol w:w="2528"/>
        <w:gridCol w:w="268"/>
        <w:gridCol w:w="2188"/>
        <w:gridCol w:w="134"/>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(8.46 x 10</w:t>
            </w:r>
            <w:r w:rsidRPr="006274CD">
              <w:rPr>
                <w:rFonts w:ascii="Arial" w:hAnsi="Arial" w:cs="Arial"/>
                <w:vertAlign w:val="superscript"/>
              </w:rPr>
              <w:t>24</w:t>
            </w:r>
            <w:r w:rsidRPr="006274CD">
              <w:rPr>
                <w:rFonts w:ascii="Arial" w:hAnsi="Arial" w:cs="Arial"/>
              </w:rPr>
              <w:t xml:space="preserve"> </w:t>
            </w:r>
            <w:r w:rsidRPr="006274CD">
              <w:rPr>
                <w:rFonts w:ascii="Arial" w:hAnsi="Arial" w:cs="Arial"/>
                <w:strike/>
              </w:rPr>
              <w:t>átomos de  F</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 </w:t>
            </w:r>
            <w:r w:rsidRPr="006274CD">
              <w:rPr>
                <w:rFonts w:ascii="Arial" w:hAnsi="Arial" w:cs="Arial"/>
                <w:strike/>
              </w:rPr>
              <w:t>mol de átomos de F</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19 g de F</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6.023 x 10</w:t>
            </w:r>
            <w:r w:rsidRPr="006274CD">
              <w:rPr>
                <w:rFonts w:ascii="Arial" w:hAnsi="Arial" w:cs="Arial"/>
                <w:vertAlign w:val="superscript"/>
              </w:rPr>
              <w:t>23</w:t>
            </w:r>
            <w:r w:rsidRPr="006274CD">
              <w:rPr>
                <w:rFonts w:ascii="Arial" w:hAnsi="Arial" w:cs="Arial"/>
              </w:rPr>
              <w:t xml:space="preserve"> </w:t>
            </w:r>
            <w:r w:rsidRPr="006274CD">
              <w:rPr>
                <w:rFonts w:ascii="Arial" w:hAnsi="Arial" w:cs="Arial"/>
                <w:strike/>
              </w:rPr>
              <w:t>átomos de F</w:t>
            </w:r>
          </w:p>
        </w:tc>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 </w:t>
            </w:r>
            <w:r w:rsidRPr="006274CD">
              <w:rPr>
                <w:rFonts w:ascii="Arial" w:hAnsi="Arial" w:cs="Arial"/>
                <w:strike/>
              </w:rPr>
              <w:t>mol de átomos de F</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2"/>
      </w:tblGrid>
      <w:tr w:rsidR="00102097"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267 g de F</w:t>
            </w:r>
          </w:p>
        </w:tc>
      </w:tr>
    </w:tbl>
    <w:p w:rsidR="00102097" w:rsidRPr="006274CD" w:rsidRDefault="00102097" w:rsidP="00102097">
      <w:pPr>
        <w:shd w:val="clear" w:color="auto" w:fill="F2F4EB"/>
        <w:jc w:val="both"/>
        <w:rPr>
          <w:rFonts w:ascii="Arial" w:hAnsi="Arial" w:cs="Arial"/>
          <w:lang w:val="es-ES"/>
        </w:rPr>
      </w:pPr>
      <w:r w:rsidRPr="006274CD">
        <w:rPr>
          <w:rFonts w:ascii="Arial" w:hAnsi="Arial" w:cs="Arial"/>
          <w:lang w:val="es-ES"/>
        </w:rPr>
        <w:br w:type="textWrapping" w:clear="all"/>
      </w:r>
    </w:p>
    <w:p w:rsidR="00102097" w:rsidRPr="006274CD" w:rsidRDefault="00102097" w:rsidP="00102097">
      <w:pPr>
        <w:shd w:val="clear" w:color="auto" w:fill="F2F4EB"/>
        <w:jc w:val="both"/>
        <w:rPr>
          <w:rFonts w:ascii="Arial" w:hAnsi="Arial" w:cs="Arial"/>
          <w:lang w:val="es-ES"/>
        </w:rPr>
      </w:pPr>
      <w:r>
        <w:rPr>
          <w:rFonts w:ascii="Arial" w:hAnsi="Arial" w:cs="Arial"/>
          <w:lang w:val="es-ES"/>
        </w:rPr>
        <w:pict>
          <v:rect id="_x0000_i1025" style="width:195.85pt;height:.75pt" o:hrpct="330" o:hrstd="t" o:hr="t" fillcolor="#a0a0a0" stroked="f"/>
        </w:pict>
      </w:r>
    </w:p>
    <w:p w:rsidR="00102097" w:rsidRPr="006274CD" w:rsidRDefault="00102097" w:rsidP="00102097">
      <w:pPr>
        <w:pStyle w:val="Ttulo2"/>
        <w:jc w:val="both"/>
        <w:textAlignment w:val="bottom"/>
        <w:rPr>
          <w:rFonts w:ascii="Arial" w:hAnsi="Arial" w:cs="Arial"/>
          <w:color w:val="auto"/>
          <w:sz w:val="22"/>
          <w:szCs w:val="22"/>
          <w:lang w:val="es-ES"/>
        </w:rPr>
      </w:pPr>
      <w:r w:rsidRPr="006274CD">
        <w:rPr>
          <w:rFonts w:ascii="Arial" w:hAnsi="Arial" w:cs="Arial"/>
          <w:color w:val="auto"/>
          <w:sz w:val="22"/>
          <w:szCs w:val="22"/>
          <w:lang w:val="es-ES"/>
        </w:rPr>
        <w:t>d) Fórmula química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En el lenguaje de la Química, toda sustancia pura conocida, ya sea un elemento o un compuesto, tiene su nombre y su fórmula individual. Asimismo, cada fórmula química tiene tres significados o interpretaciones: un significado cualitativo, uno cuantitativo microscópico y uno cuantitativo macroscópico.</w:t>
      </w:r>
    </w:p>
    <w:p w:rsidR="00102097" w:rsidRPr="006274CD" w:rsidRDefault="00102097" w:rsidP="00102097">
      <w:pPr>
        <w:shd w:val="clear" w:color="auto" w:fill="F2F4EB"/>
        <w:spacing w:before="100" w:beforeAutospacing="1" w:after="48" w:line="240" w:lineRule="auto"/>
        <w:jc w:val="both"/>
        <w:rPr>
          <w:rFonts w:ascii="Arial" w:hAnsi="Arial" w:cs="Arial"/>
          <w:lang w:val="es-ES"/>
        </w:rPr>
      </w:pPr>
      <w:r w:rsidRPr="006274CD">
        <w:rPr>
          <w:rFonts w:ascii="Arial" w:hAnsi="Arial" w:cs="Arial"/>
          <w:i/>
          <w:iCs/>
          <w:lang w:val="es-ES"/>
        </w:rPr>
        <w:t>Cualitativo</w:t>
      </w:r>
      <w:r w:rsidRPr="006274CD">
        <w:rPr>
          <w:rFonts w:ascii="Arial" w:hAnsi="Arial" w:cs="Arial"/>
          <w:lang w:val="es-ES"/>
        </w:rPr>
        <w:t>, una fórmula expresa una sustancia; por ejemplo, H</w:t>
      </w:r>
      <w:r w:rsidRPr="006274CD">
        <w:rPr>
          <w:rFonts w:ascii="Arial" w:hAnsi="Arial" w:cs="Arial"/>
          <w:vertAlign w:val="subscript"/>
          <w:lang w:val="es-ES"/>
        </w:rPr>
        <w:t>2</w:t>
      </w:r>
      <w:r w:rsidRPr="006274CD">
        <w:rPr>
          <w:rFonts w:ascii="Arial" w:hAnsi="Arial" w:cs="Arial"/>
          <w:lang w:val="es-ES"/>
        </w:rPr>
        <w:t xml:space="preserve">O representa al agua; </w:t>
      </w:r>
      <w:proofErr w:type="spellStart"/>
      <w:r w:rsidRPr="006274CD">
        <w:rPr>
          <w:rFonts w:ascii="Arial" w:hAnsi="Arial" w:cs="Arial"/>
          <w:lang w:val="es-ES"/>
        </w:rPr>
        <w:t>NaCl</w:t>
      </w:r>
      <w:proofErr w:type="spellEnd"/>
      <w:r w:rsidRPr="006274CD">
        <w:rPr>
          <w:rFonts w:ascii="Arial" w:hAnsi="Arial" w:cs="Arial"/>
          <w:lang w:val="es-ES"/>
        </w:rPr>
        <w:t xml:space="preserve"> representa a la sal de mesa, etcétera.</w:t>
      </w:r>
    </w:p>
    <w:p w:rsidR="00102097" w:rsidRPr="006274CD" w:rsidRDefault="00102097" w:rsidP="00102097">
      <w:pPr>
        <w:shd w:val="clear" w:color="auto" w:fill="F2F4EB"/>
        <w:spacing w:before="100" w:beforeAutospacing="1" w:after="48" w:line="240" w:lineRule="auto"/>
        <w:jc w:val="both"/>
        <w:rPr>
          <w:rFonts w:ascii="Arial" w:hAnsi="Arial" w:cs="Arial"/>
          <w:lang w:val="es-ES"/>
        </w:rPr>
      </w:pPr>
      <w:r w:rsidRPr="006274CD">
        <w:rPr>
          <w:rFonts w:ascii="Arial" w:hAnsi="Arial" w:cs="Arial"/>
          <w:i/>
          <w:iCs/>
          <w:lang w:val="es-ES"/>
        </w:rPr>
        <w:t>Cuantitativo microscópico</w:t>
      </w:r>
      <w:r w:rsidRPr="006274CD">
        <w:rPr>
          <w:rFonts w:ascii="Arial" w:hAnsi="Arial" w:cs="Arial"/>
          <w:lang w:val="es-ES"/>
        </w:rPr>
        <w:t>, una fórmula molecular indica </w:t>
      </w:r>
      <w:r w:rsidRPr="006274CD">
        <w:rPr>
          <w:rFonts w:ascii="Arial" w:hAnsi="Arial" w:cs="Arial"/>
          <w:b/>
          <w:bCs/>
          <w:lang w:val="es-ES"/>
        </w:rPr>
        <w:t>el número de átomos presentes en una molécula. </w:t>
      </w:r>
      <w:r w:rsidRPr="006274CD">
        <w:rPr>
          <w:rFonts w:ascii="Arial" w:hAnsi="Arial" w:cs="Arial"/>
          <w:lang w:val="es-ES"/>
        </w:rPr>
        <w:t> Así la fórmula de la nicotina, C</w:t>
      </w:r>
      <w:r w:rsidRPr="006274CD">
        <w:rPr>
          <w:rFonts w:ascii="Arial" w:hAnsi="Arial" w:cs="Arial"/>
          <w:vertAlign w:val="subscript"/>
          <w:lang w:val="es-ES"/>
        </w:rPr>
        <w:t>10</w:t>
      </w:r>
      <w:r w:rsidRPr="006274CD">
        <w:rPr>
          <w:rFonts w:ascii="Arial" w:hAnsi="Arial" w:cs="Arial"/>
          <w:lang w:val="es-ES"/>
        </w:rPr>
        <w:t>H</w:t>
      </w:r>
      <w:r w:rsidRPr="006274CD">
        <w:rPr>
          <w:rFonts w:ascii="Arial" w:hAnsi="Arial" w:cs="Arial"/>
          <w:vertAlign w:val="subscript"/>
          <w:lang w:val="es-ES"/>
        </w:rPr>
        <w:t>14</w:t>
      </w:r>
      <w:r w:rsidRPr="006274CD">
        <w:rPr>
          <w:rFonts w:ascii="Arial" w:hAnsi="Arial" w:cs="Arial"/>
          <w:lang w:val="es-ES"/>
        </w:rPr>
        <w:t>N</w:t>
      </w:r>
      <w:r w:rsidRPr="006274CD">
        <w:rPr>
          <w:rFonts w:ascii="Arial" w:hAnsi="Arial" w:cs="Arial"/>
          <w:vertAlign w:val="subscript"/>
          <w:lang w:val="es-ES"/>
        </w:rPr>
        <w:t>2</w:t>
      </w:r>
      <w:r w:rsidRPr="006274CD">
        <w:rPr>
          <w:rFonts w:ascii="Arial" w:hAnsi="Arial" w:cs="Arial"/>
          <w:lang w:val="es-ES"/>
        </w:rPr>
        <w:t> nos indica que en esta molécula existen 10 átomos de carbono, 14 de hidrógeno y dos de nitrógeno. Asimismo, la fórmula mínima nos indica la composición de una unidad fórmula; por ejemplo, la unidad fórmula del sulfato de potasio, K</w:t>
      </w:r>
      <w:r w:rsidRPr="006274CD">
        <w:rPr>
          <w:rFonts w:ascii="Arial" w:hAnsi="Arial" w:cs="Arial"/>
          <w:vertAlign w:val="subscript"/>
          <w:lang w:val="es-ES"/>
        </w:rPr>
        <w:t>2</w:t>
      </w:r>
      <w:r w:rsidRPr="006274CD">
        <w:rPr>
          <w:rFonts w:ascii="Arial" w:hAnsi="Arial" w:cs="Arial"/>
          <w:lang w:val="es-ES"/>
        </w:rPr>
        <w:t>SO</w:t>
      </w:r>
      <w:r w:rsidRPr="006274CD">
        <w:rPr>
          <w:rFonts w:ascii="Arial" w:hAnsi="Arial" w:cs="Arial"/>
          <w:vertAlign w:val="subscript"/>
          <w:lang w:val="es-ES"/>
        </w:rPr>
        <w:t>4</w:t>
      </w:r>
      <w:r w:rsidRPr="006274CD">
        <w:rPr>
          <w:rFonts w:ascii="Arial" w:hAnsi="Arial" w:cs="Arial"/>
          <w:lang w:val="es-ES"/>
        </w:rPr>
        <w:t>, nos indica que en ese compuesto por cada dos átomos de potasio hay uno de azufre y cuatro de oxígeno. </w:t>
      </w:r>
      <w:r w:rsidRPr="006274CD">
        <w:rPr>
          <w:rFonts w:ascii="Arial" w:hAnsi="Arial" w:cs="Arial"/>
          <w:b/>
          <w:bCs/>
          <w:lang w:val="es-ES"/>
        </w:rPr>
        <w:t>La fórmula</w:t>
      </w:r>
      <w:r w:rsidRPr="006274CD">
        <w:rPr>
          <w:rFonts w:ascii="Arial" w:hAnsi="Arial" w:cs="Arial"/>
          <w:lang w:val="es-ES"/>
        </w:rPr>
        <w:t> </w:t>
      </w:r>
      <w:r w:rsidRPr="006274CD">
        <w:rPr>
          <w:rFonts w:ascii="Arial" w:hAnsi="Arial" w:cs="Arial"/>
          <w:b/>
          <w:bCs/>
          <w:lang w:val="es-ES"/>
        </w:rPr>
        <w:t>empírica indica que la relación de átomos de</w:t>
      </w:r>
      <w:r w:rsidRPr="006274CD">
        <w:rPr>
          <w:rFonts w:ascii="Arial" w:hAnsi="Arial" w:cs="Arial"/>
          <w:lang w:val="es-ES"/>
        </w:rPr>
        <w:t> K: S: O es de 2:1:4.</w:t>
      </w:r>
    </w:p>
    <w:p w:rsidR="00102097" w:rsidRPr="006274CD" w:rsidRDefault="00102097" w:rsidP="00102097">
      <w:pPr>
        <w:shd w:val="clear" w:color="auto" w:fill="F2F4EB"/>
        <w:spacing w:before="100" w:beforeAutospacing="1" w:after="48" w:line="240" w:lineRule="auto"/>
        <w:jc w:val="both"/>
        <w:rPr>
          <w:rFonts w:ascii="Arial" w:hAnsi="Arial" w:cs="Arial"/>
          <w:lang w:val="es-ES"/>
        </w:rPr>
      </w:pPr>
      <w:r w:rsidRPr="006274CD">
        <w:rPr>
          <w:rFonts w:ascii="Arial" w:hAnsi="Arial" w:cs="Arial"/>
          <w:i/>
          <w:iCs/>
          <w:lang w:val="es-ES"/>
        </w:rPr>
        <w:lastRenderedPageBreak/>
        <w:t>Cualitativo macroscópico</w:t>
      </w:r>
      <w:r w:rsidRPr="006274CD">
        <w:rPr>
          <w:rFonts w:ascii="Arial" w:hAnsi="Arial" w:cs="Arial"/>
          <w:lang w:val="es-ES"/>
        </w:rPr>
        <w:t xml:space="preserve">, La fórmula nos indica las relaciones de </w:t>
      </w:r>
      <w:r w:rsidRPr="006274CD">
        <w:rPr>
          <w:rFonts w:ascii="Arial" w:hAnsi="Arial" w:cs="Arial"/>
          <w:b/>
          <w:bCs/>
          <w:lang w:val="es-ES"/>
        </w:rPr>
        <w:t>moles de átomos</w:t>
      </w:r>
      <w:r w:rsidRPr="006274CD">
        <w:rPr>
          <w:rFonts w:ascii="Arial" w:hAnsi="Arial" w:cs="Arial"/>
          <w:lang w:val="es-ES"/>
        </w:rPr>
        <w:t>. Es decir, una fórmula molecular indica el número de moles de átomos de cada elemento </w:t>
      </w:r>
      <w:r w:rsidRPr="006274CD">
        <w:rPr>
          <w:rFonts w:ascii="Arial" w:hAnsi="Arial" w:cs="Arial"/>
          <w:b/>
          <w:bCs/>
          <w:lang w:val="es-ES"/>
        </w:rPr>
        <w:t>presente</w:t>
      </w:r>
      <w:r w:rsidRPr="006274CD">
        <w:rPr>
          <w:rFonts w:ascii="Arial" w:hAnsi="Arial" w:cs="Arial"/>
          <w:lang w:val="es-ES"/>
        </w:rPr>
        <w:t> </w:t>
      </w:r>
      <w:r w:rsidRPr="006274CD">
        <w:rPr>
          <w:rFonts w:ascii="Arial" w:hAnsi="Arial" w:cs="Arial"/>
          <w:b/>
          <w:bCs/>
          <w:lang w:val="es-ES"/>
        </w:rPr>
        <w:t>en un mol de moléculas</w:t>
      </w:r>
      <w:r w:rsidRPr="006274CD">
        <w:rPr>
          <w:rFonts w:ascii="Arial" w:hAnsi="Arial" w:cs="Arial"/>
          <w:lang w:val="es-ES"/>
        </w:rPr>
        <w:t> del compuesto; por ejemplo, la fórmula de la nicotina indica que un mol de moléculas de nicotina posee 10 moles de átomos de carbono, 14 moles de átomos de hidrógeno y dos moles de átomos de nitrógeno.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En el caso de K</w:t>
      </w:r>
      <w:r w:rsidRPr="006274CD">
        <w:rPr>
          <w:rFonts w:ascii="Arial" w:hAnsi="Arial" w:cs="Arial"/>
          <w:sz w:val="22"/>
          <w:szCs w:val="22"/>
          <w:vertAlign w:val="subscript"/>
          <w:lang w:val="es-ES"/>
        </w:rPr>
        <w:t>2</w:t>
      </w:r>
      <w:r w:rsidRPr="006274CD">
        <w:rPr>
          <w:rFonts w:ascii="Arial" w:hAnsi="Arial" w:cs="Arial"/>
          <w:sz w:val="22"/>
          <w:szCs w:val="22"/>
          <w:lang w:val="es-ES"/>
        </w:rPr>
        <w:t>SO</w:t>
      </w:r>
      <w:r w:rsidRPr="006274CD">
        <w:rPr>
          <w:rFonts w:ascii="Arial" w:hAnsi="Arial" w:cs="Arial"/>
          <w:sz w:val="22"/>
          <w:szCs w:val="22"/>
          <w:vertAlign w:val="subscript"/>
          <w:lang w:val="es-ES"/>
        </w:rPr>
        <w:t>4</w:t>
      </w:r>
      <w:r w:rsidRPr="006274CD">
        <w:rPr>
          <w:rFonts w:ascii="Arial" w:hAnsi="Arial" w:cs="Arial"/>
          <w:sz w:val="22"/>
          <w:szCs w:val="22"/>
          <w:lang w:val="es-ES"/>
        </w:rPr>
        <w:t>, la fórmula empírica nos indica que un mol de unidades fórmula consta de dos moles de átomos de potasio, un mol de átomos de azufre y cuatro moles de átomos de oxígeno.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Por tanto,</w:t>
      </w:r>
      <w:r w:rsidRPr="006274CD">
        <w:rPr>
          <w:rFonts w:ascii="Arial" w:hAnsi="Arial" w:cs="Arial"/>
          <w:b/>
          <w:bCs/>
          <w:sz w:val="22"/>
          <w:szCs w:val="22"/>
          <w:lang w:val="es-ES"/>
        </w:rPr>
        <w:t> </w:t>
      </w:r>
      <w:r w:rsidRPr="006274CD">
        <w:rPr>
          <w:rFonts w:ascii="Arial" w:hAnsi="Arial" w:cs="Arial"/>
          <w:sz w:val="22"/>
          <w:szCs w:val="22"/>
          <w:lang w:val="es-ES"/>
        </w:rPr>
        <w:t>la fórmula de una sustancia expresa el tipo y número de átomos que están químicamente combinados en una unidad de dicha sustancia. Hay diversos tipos de fórmulas, entre ellas están:</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Una</w:t>
      </w:r>
      <w:r w:rsidRPr="006274CD">
        <w:rPr>
          <w:rFonts w:ascii="Arial" w:hAnsi="Arial" w:cs="Arial"/>
          <w:i/>
          <w:iCs/>
          <w:sz w:val="22"/>
          <w:szCs w:val="22"/>
          <w:lang w:val="es-ES"/>
        </w:rPr>
        <w:t xml:space="preserve"> fórmula </w:t>
      </w:r>
      <w:proofErr w:type="gramStart"/>
      <w:r w:rsidRPr="006274CD">
        <w:rPr>
          <w:rFonts w:ascii="Arial" w:hAnsi="Arial" w:cs="Arial"/>
          <w:i/>
          <w:iCs/>
          <w:sz w:val="22"/>
          <w:szCs w:val="22"/>
          <w:lang w:val="es-ES"/>
        </w:rPr>
        <w:t>empírica</w:t>
      </w:r>
      <w:r w:rsidRPr="006274CD">
        <w:rPr>
          <w:rFonts w:ascii="Arial" w:hAnsi="Arial" w:cs="Arial"/>
          <w:b/>
          <w:bCs/>
          <w:i/>
          <w:iCs/>
          <w:sz w:val="22"/>
          <w:szCs w:val="22"/>
          <w:lang w:val="es-ES"/>
        </w:rPr>
        <w:t>[</w:t>
      </w:r>
      <w:proofErr w:type="gramEnd"/>
      <w:r w:rsidRPr="006274CD">
        <w:rPr>
          <w:rFonts w:ascii="Arial" w:hAnsi="Arial" w:cs="Arial"/>
          <w:b/>
          <w:bCs/>
          <w:i/>
          <w:iCs/>
          <w:sz w:val="22"/>
          <w:szCs w:val="22"/>
          <w:lang w:val="es-ES"/>
        </w:rPr>
        <w:t>1]</w:t>
      </w:r>
      <w:r w:rsidRPr="006274CD">
        <w:rPr>
          <w:rFonts w:ascii="Arial" w:hAnsi="Arial" w:cs="Arial"/>
          <w:sz w:val="22"/>
          <w:szCs w:val="22"/>
          <w:lang w:val="es-ES"/>
        </w:rPr>
        <w:t> </w:t>
      </w:r>
      <w:r w:rsidRPr="006274CD">
        <w:rPr>
          <w:rFonts w:ascii="Arial" w:hAnsi="Arial" w:cs="Arial"/>
          <w:b/>
          <w:bCs/>
          <w:sz w:val="22"/>
          <w:szCs w:val="22"/>
          <w:lang w:val="es-ES"/>
        </w:rPr>
        <w:t>expresa la relación más simple</w:t>
      </w:r>
      <w:r w:rsidRPr="006274CD">
        <w:rPr>
          <w:rFonts w:ascii="Arial" w:hAnsi="Arial" w:cs="Arial"/>
          <w:sz w:val="22"/>
          <w:szCs w:val="22"/>
          <w:lang w:val="es-ES"/>
        </w:rPr>
        <w:t xml:space="preserve"> de números </w:t>
      </w:r>
      <w:r w:rsidRPr="006274CD">
        <w:rPr>
          <w:rFonts w:ascii="Arial" w:hAnsi="Arial" w:cs="Arial"/>
          <w:b/>
          <w:bCs/>
          <w:sz w:val="22"/>
          <w:szCs w:val="22"/>
          <w:lang w:val="es-ES"/>
        </w:rPr>
        <w:t>enteros</w:t>
      </w:r>
      <w:r w:rsidRPr="006274CD">
        <w:rPr>
          <w:rFonts w:ascii="Arial" w:hAnsi="Arial" w:cs="Arial"/>
          <w:sz w:val="22"/>
          <w:szCs w:val="22"/>
          <w:lang w:val="es-ES"/>
        </w:rPr>
        <w:t> entre los</w:t>
      </w:r>
      <w:r w:rsidRPr="006274CD">
        <w:rPr>
          <w:rFonts w:ascii="Arial" w:hAnsi="Arial" w:cs="Arial"/>
          <w:b/>
          <w:bCs/>
          <w:sz w:val="22"/>
          <w:szCs w:val="22"/>
          <w:lang w:val="es-ES"/>
        </w:rPr>
        <w:t> átomos</w:t>
      </w:r>
      <w:r w:rsidRPr="006274CD">
        <w:rPr>
          <w:rFonts w:ascii="Arial" w:hAnsi="Arial" w:cs="Arial"/>
          <w:sz w:val="22"/>
          <w:szCs w:val="22"/>
          <w:lang w:val="es-ES"/>
        </w:rPr>
        <w:t> en un compuesto, en tanto la</w:t>
      </w:r>
      <w:r w:rsidRPr="006274CD">
        <w:rPr>
          <w:rFonts w:ascii="Arial" w:hAnsi="Arial" w:cs="Arial"/>
          <w:i/>
          <w:iCs/>
          <w:sz w:val="22"/>
          <w:szCs w:val="22"/>
          <w:lang w:val="es-ES"/>
        </w:rPr>
        <w:t xml:space="preserve"> fórmula molecular </w:t>
      </w:r>
      <w:r w:rsidRPr="006274CD">
        <w:rPr>
          <w:rFonts w:ascii="Arial" w:hAnsi="Arial" w:cs="Arial"/>
          <w:b/>
          <w:bCs/>
          <w:sz w:val="22"/>
          <w:szCs w:val="22"/>
          <w:lang w:val="es-ES"/>
        </w:rPr>
        <w:t>expresa el número real de átomos</w:t>
      </w:r>
      <w:r w:rsidRPr="006274CD">
        <w:rPr>
          <w:rFonts w:ascii="Arial" w:hAnsi="Arial" w:cs="Arial"/>
          <w:sz w:val="22"/>
          <w:szCs w:val="22"/>
          <w:lang w:val="es-ES"/>
        </w:rPr>
        <w:t> de una molécula, esto es, en</w:t>
      </w:r>
      <w:r w:rsidRPr="006274CD">
        <w:rPr>
          <w:rFonts w:ascii="Arial" w:hAnsi="Arial" w:cs="Arial"/>
          <w:b/>
          <w:bCs/>
          <w:sz w:val="22"/>
          <w:szCs w:val="22"/>
          <w:lang w:val="es-ES"/>
        </w:rPr>
        <w:t> la unidad más pequeña del compuesto</w:t>
      </w:r>
      <w:r w:rsidRPr="006274CD">
        <w:rPr>
          <w:rFonts w:ascii="Arial" w:hAnsi="Arial" w:cs="Arial"/>
          <w:sz w:val="22"/>
          <w:szCs w:val="22"/>
          <w:lang w:val="es-ES"/>
        </w:rPr>
        <w:t>.</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b/>
          <w:bCs/>
          <w:sz w:val="22"/>
          <w:szCs w:val="22"/>
          <w:lang w:val="es-ES"/>
        </w:rPr>
        <w:t>Cálculo de fórmulas a partir de datos experimentales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La fórmula de un compuesto permite calcular muchos datos cuantitativos tales como la masa molecular, la masa molar y la composición porcentual. </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¿Te has preguntado alguna vez cómo fue posible saber que la fórmula del agua es H</w:t>
      </w:r>
      <w:r w:rsidRPr="006274CD">
        <w:rPr>
          <w:rFonts w:ascii="Arial" w:hAnsi="Arial" w:cs="Arial"/>
          <w:sz w:val="22"/>
          <w:szCs w:val="22"/>
          <w:vertAlign w:val="subscript"/>
          <w:lang w:val="es-ES"/>
        </w:rPr>
        <w:t>2</w:t>
      </w:r>
      <w:r w:rsidRPr="006274CD">
        <w:rPr>
          <w:rFonts w:ascii="Arial" w:hAnsi="Arial" w:cs="Arial"/>
          <w:sz w:val="22"/>
          <w:szCs w:val="22"/>
          <w:lang w:val="es-ES"/>
        </w:rPr>
        <w:t>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¿Por qué el agua “normal” tiene como fórmula H</w:t>
      </w:r>
      <w:r w:rsidRPr="006274CD">
        <w:rPr>
          <w:rFonts w:ascii="Arial" w:hAnsi="Arial" w:cs="Arial"/>
          <w:sz w:val="22"/>
          <w:szCs w:val="22"/>
          <w:vertAlign w:val="subscript"/>
          <w:lang w:val="es-ES"/>
        </w:rPr>
        <w:t>2</w:t>
      </w:r>
      <w:r w:rsidRPr="006274CD">
        <w:rPr>
          <w:rFonts w:ascii="Arial" w:hAnsi="Arial" w:cs="Arial"/>
          <w:sz w:val="22"/>
          <w:szCs w:val="22"/>
          <w:lang w:val="es-ES"/>
        </w:rPr>
        <w:t>O y el agua “oxigenada” tiene la fórmula H</w:t>
      </w:r>
      <w:r w:rsidRPr="006274CD">
        <w:rPr>
          <w:rFonts w:ascii="Arial" w:hAnsi="Arial" w:cs="Arial"/>
          <w:sz w:val="22"/>
          <w:szCs w:val="22"/>
          <w:vertAlign w:val="subscript"/>
          <w:lang w:val="es-ES"/>
        </w:rPr>
        <w:t>2</w:t>
      </w:r>
      <w:r w:rsidRPr="006274CD">
        <w:rPr>
          <w:rFonts w:ascii="Arial" w:hAnsi="Arial" w:cs="Arial"/>
          <w:sz w:val="22"/>
          <w:szCs w:val="22"/>
          <w:lang w:val="es-ES"/>
        </w:rPr>
        <w:t>O</w:t>
      </w:r>
      <w:r w:rsidRPr="006274CD">
        <w:rPr>
          <w:rFonts w:ascii="Arial" w:hAnsi="Arial" w:cs="Arial"/>
          <w:sz w:val="22"/>
          <w:szCs w:val="22"/>
          <w:vertAlign w:val="subscript"/>
          <w:lang w:val="es-ES"/>
        </w:rPr>
        <w:t>2</w:t>
      </w:r>
      <w:r w:rsidRPr="006274CD">
        <w:rPr>
          <w:rFonts w:ascii="Arial" w:hAnsi="Arial" w:cs="Arial"/>
          <w:sz w:val="22"/>
          <w:szCs w:val="22"/>
          <w:lang w:val="es-ES"/>
        </w:rPr>
        <w:t>? </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Para llegar a proponer la fórmula de cualquier compuesto es necesario realizar experimentos que consisten en determinar los elementos que forman los compuestos, el porcentaje en peso de los elementos constitutivos del compuesto; la masa relativa de cada elemento presente.</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Existen muchos métodos para obtener experimentalmente el porcentaje en peso de los  diversos elementos de un compuesto; entre éstos están los análisis por precipitación y por combustión.</w:t>
      </w:r>
    </w:p>
    <w:p w:rsidR="00102097" w:rsidRPr="006274CD" w:rsidRDefault="00102097" w:rsidP="00102097">
      <w:pPr>
        <w:shd w:val="clear" w:color="auto" w:fill="F2F4EB"/>
        <w:jc w:val="both"/>
        <w:rPr>
          <w:rFonts w:ascii="Arial" w:hAnsi="Arial" w:cs="Arial"/>
          <w:lang w:val="es-ES"/>
        </w:rPr>
      </w:pPr>
      <w:r w:rsidRPr="006274CD">
        <w:rPr>
          <w:rFonts w:ascii="Arial" w:hAnsi="Arial" w:cs="Arial"/>
          <w:noProof/>
          <w:lang w:eastAsia="es-MX"/>
        </w:rPr>
        <w:drawing>
          <wp:inline distT="0" distB="0" distL="0" distR="0" wp14:anchorId="26F129A9" wp14:editId="0CD800C7">
            <wp:extent cx="4892675" cy="1769110"/>
            <wp:effectExtent l="0" t="0" r="3175" b="2540"/>
            <wp:docPr id="212" name="Imagen 212" descr="Figura 13. Aparato empleado en el análisis por combustión de una sustancia.  Cualquier cantidad de C o CO reacciona formando CO2; cuando pasa por el CuO, el H2 reacciona formando H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igura 13. Aparato empleado en el análisis por combustión de una sustancia.  Cualquier cantidad de C o CO reacciona formando CO2; cuando pasa por el CuO, el H2 reacciona formando H2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675" cy="1769110"/>
                    </a:xfrm>
                    <a:prstGeom prst="rect">
                      <a:avLst/>
                    </a:prstGeom>
                    <a:noFill/>
                    <a:ln>
                      <a:noFill/>
                    </a:ln>
                  </pic:spPr>
                </pic:pic>
              </a:graphicData>
            </a:graphic>
          </wp:inline>
        </w:drawing>
      </w:r>
    </w:p>
    <w:p w:rsidR="00102097" w:rsidRPr="006274CD" w:rsidRDefault="00102097" w:rsidP="00102097">
      <w:pPr>
        <w:shd w:val="clear" w:color="auto" w:fill="F2F4EB"/>
        <w:jc w:val="both"/>
        <w:rPr>
          <w:rFonts w:ascii="Arial" w:hAnsi="Arial" w:cs="Arial"/>
          <w:lang w:val="es-ES"/>
        </w:rPr>
      </w:pPr>
      <w:r w:rsidRPr="006274CD">
        <w:rPr>
          <w:rStyle w:val="nfasis"/>
          <w:rFonts w:ascii="Arial" w:hAnsi="Arial" w:cs="Arial"/>
          <w:lang w:val="es-ES"/>
        </w:rPr>
        <w:lastRenderedPageBreak/>
        <w:t xml:space="preserve">Figura 13. Aparato empleado en el análisis por combustión de una sustancia. Cualquier cantidad de C o CO reacciona formando CO2; cuando pasa por el </w:t>
      </w:r>
      <w:proofErr w:type="spellStart"/>
      <w:r w:rsidRPr="006274CD">
        <w:rPr>
          <w:rStyle w:val="nfasis"/>
          <w:rFonts w:ascii="Arial" w:hAnsi="Arial" w:cs="Arial"/>
          <w:lang w:val="es-ES"/>
        </w:rPr>
        <w:t>CuO</w:t>
      </w:r>
      <w:proofErr w:type="spellEnd"/>
      <w:r w:rsidRPr="006274CD">
        <w:rPr>
          <w:rStyle w:val="nfasis"/>
          <w:rFonts w:ascii="Arial" w:hAnsi="Arial" w:cs="Arial"/>
          <w:lang w:val="es-ES"/>
        </w:rPr>
        <w:t>, el H2 reacciona formando H2O.</w:t>
      </w:r>
    </w:p>
    <w:p w:rsidR="00102097" w:rsidRPr="006274CD" w:rsidRDefault="00102097" w:rsidP="00102097">
      <w:pPr>
        <w:pStyle w:val="Ttulo2"/>
        <w:jc w:val="both"/>
        <w:textAlignment w:val="bottom"/>
        <w:rPr>
          <w:rFonts w:ascii="Arial" w:hAnsi="Arial" w:cs="Arial"/>
          <w:color w:val="auto"/>
          <w:sz w:val="22"/>
          <w:szCs w:val="22"/>
          <w:lang w:val="es-ES"/>
        </w:rPr>
      </w:pPr>
      <w:r w:rsidRPr="006274CD">
        <w:rPr>
          <w:rFonts w:ascii="Arial" w:hAnsi="Arial" w:cs="Arial"/>
          <w:color w:val="auto"/>
          <w:sz w:val="22"/>
          <w:szCs w:val="22"/>
          <w:lang w:val="es-ES"/>
        </w:rPr>
        <w:t>e) Fórmula mínima (empírica)</w:t>
      </w:r>
    </w:p>
    <w:p w:rsidR="00102097" w:rsidRPr="006274CD" w:rsidRDefault="00102097" w:rsidP="00102097">
      <w:pPr>
        <w:pStyle w:val="toggle-idevice1"/>
        <w:jc w:val="both"/>
        <w:rPr>
          <w:rFonts w:ascii="Arial" w:hAnsi="Arial" w:cs="Arial"/>
          <w:sz w:val="22"/>
          <w:szCs w:val="22"/>
          <w:lang w:val="es-ES"/>
        </w:rPr>
      </w:pP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Cuando se tiene el análisis de un compuesto, el cual fue obtenido de alguna forma y siguiendo una serie de pasos, se logra obtener la fórmula del compuesto, a la cual se le denomina fórmula mínima. Para llegar a tal se dan los siguientes pasos.</w:t>
      </w:r>
    </w:p>
    <w:p w:rsidR="00102097" w:rsidRPr="006274CD" w:rsidRDefault="00102097" w:rsidP="00102097">
      <w:pPr>
        <w:numPr>
          <w:ilvl w:val="0"/>
          <w:numId w:val="1"/>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Tener los elementos expresados en tanto por ciento.</w:t>
      </w:r>
    </w:p>
    <w:p w:rsidR="00102097" w:rsidRPr="006274CD" w:rsidRDefault="00102097" w:rsidP="00102097">
      <w:pPr>
        <w:numPr>
          <w:ilvl w:val="0"/>
          <w:numId w:val="1"/>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Calcular la masa (</w:t>
      </w:r>
      <w:proofErr w:type="spellStart"/>
      <w:r w:rsidRPr="006274CD">
        <w:rPr>
          <w:rFonts w:ascii="Arial" w:hAnsi="Arial" w:cs="Arial"/>
          <w:lang w:val="es-ES"/>
        </w:rPr>
        <w:t>grs</w:t>
      </w:r>
      <w:proofErr w:type="spellEnd"/>
      <w:r w:rsidRPr="006274CD">
        <w:rPr>
          <w:rFonts w:ascii="Arial" w:hAnsi="Arial" w:cs="Arial"/>
          <w:lang w:val="es-ES"/>
        </w:rPr>
        <w:t>.) de los elementos.</w:t>
      </w:r>
    </w:p>
    <w:p w:rsidR="00102097" w:rsidRPr="006274CD" w:rsidRDefault="00102097" w:rsidP="00102097">
      <w:pPr>
        <w:numPr>
          <w:ilvl w:val="0"/>
          <w:numId w:val="1"/>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Obtener el número de moles de cada uno de los elementos.</w:t>
      </w:r>
    </w:p>
    <w:p w:rsidR="00102097" w:rsidRPr="006274CD" w:rsidRDefault="00102097" w:rsidP="00102097">
      <w:pPr>
        <w:numPr>
          <w:ilvl w:val="0"/>
          <w:numId w:val="1"/>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Obtener el número de átomos de cada uno de los elementos, para lo cual se debe dividir cada número resultante del paso anterior (c) entre el más pequeño.</w:t>
      </w:r>
    </w:p>
    <w:p w:rsidR="00102097" w:rsidRPr="006274CD" w:rsidRDefault="00102097" w:rsidP="00102097">
      <w:pPr>
        <w:numPr>
          <w:ilvl w:val="0"/>
          <w:numId w:val="1"/>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Expresar la fórmula mínima, colocando primero los metales, posteriormente los no metales y por último el oxígeno.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A continuación te presentamos un ejemplo: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De acuerdo al análisis que se realizó a cierto gas, en el laboratorio, se encontró que estaba conformado por los siguientes gases: Nitrógeno (N) y Oxígeno (O), cuyo porcentaje era de 25.93% y 74.07% respectivamente.</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Conforme a estos datos y siguiendo los pasos anteriores podremos saber cuál es la fórmula mínima de este gas.</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Expresar los elementos en tanto por ciento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Nitrógeno   N = 25.93%   Oxígeno O = 74.07%</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Calcular la masa (</w:t>
      </w:r>
      <w:proofErr w:type="spellStart"/>
      <w:r w:rsidRPr="006274CD">
        <w:rPr>
          <w:rFonts w:ascii="Arial" w:hAnsi="Arial" w:cs="Arial"/>
          <w:sz w:val="22"/>
          <w:szCs w:val="22"/>
          <w:lang w:val="es-ES"/>
        </w:rPr>
        <w:t>grs</w:t>
      </w:r>
      <w:proofErr w:type="spellEnd"/>
      <w:r w:rsidRPr="006274CD">
        <w:rPr>
          <w:rFonts w:ascii="Arial" w:hAnsi="Arial" w:cs="Arial"/>
          <w:sz w:val="22"/>
          <w:szCs w:val="22"/>
          <w:lang w:val="es-ES"/>
        </w:rPr>
        <w:t>.)  de cada elemento, tomando como base 100gr. del compuesto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Nitrógeno N = 25.93gr.     Oxígeno  O = 74.07gr.</w:t>
      </w:r>
    </w:p>
    <w:p w:rsidR="00102097" w:rsidRPr="006274CD" w:rsidRDefault="00102097" w:rsidP="00102097">
      <w:pPr>
        <w:pStyle w:val="parrafo"/>
        <w:shd w:val="clear" w:color="auto" w:fill="F2F4EB"/>
        <w:jc w:val="both"/>
        <w:rPr>
          <w:rFonts w:ascii="Arial" w:hAnsi="Arial" w:cs="Arial"/>
          <w:sz w:val="22"/>
          <w:szCs w:val="22"/>
          <w:lang w:val="es-ES"/>
        </w:rPr>
      </w:pPr>
      <w:r w:rsidRPr="006274CD">
        <w:rPr>
          <w:rFonts w:ascii="Arial" w:hAnsi="Arial" w:cs="Arial"/>
          <w:sz w:val="22"/>
          <w:szCs w:val="22"/>
          <w:lang w:val="es-ES"/>
        </w:rPr>
        <w:t>* Obtener el número de moles.</w:t>
      </w:r>
    </w:p>
    <w:tbl>
      <w:tblPr>
        <w:tblW w:w="0" w:type="auto"/>
        <w:tblCellSpacing w:w="0" w:type="dxa"/>
        <w:tblCellMar>
          <w:left w:w="0" w:type="dxa"/>
          <w:right w:w="0" w:type="dxa"/>
        </w:tblCellMar>
        <w:tblLook w:val="04A0" w:firstRow="1" w:lastRow="0" w:firstColumn="1" w:lastColumn="0" w:noHBand="0" w:noVBand="1"/>
      </w:tblPr>
      <w:tblGrid>
        <w:gridCol w:w="3435"/>
        <w:gridCol w:w="2213"/>
        <w:gridCol w:w="2904"/>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Para el </w:t>
            </w:r>
            <w:r w:rsidRPr="006274CD">
              <w:rPr>
                <w:rStyle w:val="Textoennegrita"/>
                <w:rFonts w:ascii="Arial" w:hAnsi="Arial" w:cs="Arial"/>
              </w:rPr>
              <w:t>nitrógeno</w:t>
            </w:r>
            <w:r w:rsidRPr="006274CD">
              <w:rPr>
                <w:rFonts w:ascii="Arial" w:hAnsi="Arial" w:cs="Arial"/>
              </w:rPr>
              <w:t xml:space="preserve"> (25.93 </w:t>
            </w:r>
            <w:r w:rsidRPr="006274CD">
              <w:rPr>
                <w:rFonts w:ascii="Arial" w:hAnsi="Arial" w:cs="Arial"/>
                <w:strike/>
              </w:rPr>
              <w:t>g de N</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mol de átomos de N</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=1.852 mol de átomos de N</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14.00 </w:t>
            </w:r>
            <w:r w:rsidRPr="006274CD">
              <w:rPr>
                <w:rFonts w:ascii="Arial" w:hAnsi="Arial" w:cs="Arial"/>
                <w:strike/>
              </w:rPr>
              <w:t>g de Nitrógeno</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CellMar>
          <w:left w:w="0" w:type="dxa"/>
          <w:right w:w="0" w:type="dxa"/>
        </w:tblCellMar>
        <w:tblLook w:val="04A0" w:firstRow="1" w:lastRow="0" w:firstColumn="1" w:lastColumn="0" w:noHBand="0" w:noVBand="1"/>
      </w:tblPr>
      <w:tblGrid>
        <w:gridCol w:w="3276"/>
        <w:gridCol w:w="2225"/>
        <w:gridCol w:w="2916"/>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Para el </w:t>
            </w:r>
            <w:r w:rsidRPr="006274CD">
              <w:rPr>
                <w:rStyle w:val="Textoennegrita"/>
                <w:rFonts w:ascii="Arial" w:hAnsi="Arial" w:cs="Arial"/>
              </w:rPr>
              <w:t>oxígeno</w:t>
            </w:r>
            <w:r w:rsidRPr="006274CD">
              <w:rPr>
                <w:rFonts w:ascii="Arial" w:hAnsi="Arial" w:cs="Arial"/>
              </w:rPr>
              <w:t xml:space="preserve"> (74.07 </w:t>
            </w:r>
            <w:r w:rsidRPr="006274CD">
              <w:rPr>
                <w:rFonts w:ascii="Arial" w:hAnsi="Arial" w:cs="Arial"/>
                <w:strike/>
              </w:rPr>
              <w:t>g de O</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mol de átomos de O</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=4.629 mol de átomos de O</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16.00 </w:t>
            </w:r>
            <w:r w:rsidRPr="006274CD">
              <w:rPr>
                <w:rFonts w:ascii="Arial" w:hAnsi="Arial" w:cs="Arial"/>
                <w:strike/>
              </w:rPr>
              <w:t>g de Oxígeno</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Calcular la relación de átomos (dividir entre el más pequeño)</w:t>
      </w:r>
    </w:p>
    <w:tbl>
      <w:tblPr>
        <w:tblW w:w="0" w:type="auto"/>
        <w:tblCellSpacing w:w="0" w:type="dxa"/>
        <w:tblCellMar>
          <w:left w:w="0" w:type="dxa"/>
          <w:right w:w="0" w:type="dxa"/>
        </w:tblCellMar>
        <w:tblLook w:val="04A0" w:firstRow="1" w:lastRow="0" w:firstColumn="1" w:lastColumn="0" w:noHBand="0" w:noVBand="1"/>
      </w:tblPr>
      <w:tblGrid>
        <w:gridCol w:w="353"/>
        <w:gridCol w:w="620"/>
        <w:gridCol w:w="1154"/>
      </w:tblGrid>
      <w:tr w:rsidR="00102097" w:rsidRPr="006274CD" w:rsidTr="00450832">
        <w:trPr>
          <w:tblCellSpacing w:w="0" w:type="dxa"/>
        </w:trPr>
        <w:tc>
          <w:tcPr>
            <w:tcW w:w="0" w:type="auto"/>
            <w:gridSpan w:val="3"/>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lastRenderedPageBreak/>
              <w:t>Átomos de Nitrógeno</w:t>
            </w:r>
          </w:p>
        </w:tc>
      </w:tr>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N=</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1.852</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 1 </w:t>
            </w:r>
            <w:r w:rsidRPr="006274CD">
              <w:rPr>
                <w:rFonts w:ascii="Arial" w:hAnsi="Arial" w:cs="Arial"/>
                <w:b/>
                <w:bCs/>
              </w:rPr>
              <w:t xml:space="preserve">(2) </w:t>
            </w:r>
            <w:r w:rsidRPr="006274CD">
              <w:rPr>
                <w:rFonts w:ascii="Arial" w:hAnsi="Arial" w:cs="Arial"/>
              </w:rPr>
              <w:t>= 2</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1.852</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CellMar>
          <w:left w:w="0" w:type="dxa"/>
          <w:right w:w="0" w:type="dxa"/>
        </w:tblCellMar>
        <w:tblLook w:val="04A0" w:firstRow="1" w:lastRow="0" w:firstColumn="1" w:lastColumn="0" w:noHBand="0" w:noVBand="1"/>
      </w:tblPr>
      <w:tblGrid>
        <w:gridCol w:w="360"/>
        <w:gridCol w:w="611"/>
        <w:gridCol w:w="1381"/>
      </w:tblGrid>
      <w:tr w:rsidR="00102097" w:rsidRPr="006274CD" w:rsidTr="00450832">
        <w:trPr>
          <w:tblCellSpacing w:w="0" w:type="dxa"/>
        </w:trPr>
        <w:tc>
          <w:tcPr>
            <w:tcW w:w="0" w:type="auto"/>
            <w:gridSpan w:val="3"/>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Átomos de Oxígeno</w:t>
            </w:r>
          </w:p>
        </w:tc>
      </w:tr>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O=</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4.629</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 = 2.5  </w:t>
            </w:r>
            <w:r w:rsidRPr="006274CD">
              <w:rPr>
                <w:rFonts w:ascii="Arial" w:hAnsi="Arial" w:cs="Arial"/>
                <w:b/>
                <w:bCs/>
              </w:rPr>
              <w:t>(2)</w:t>
            </w:r>
            <w:r w:rsidRPr="006274CD">
              <w:rPr>
                <w:rFonts w:ascii="Arial" w:hAnsi="Arial" w:cs="Arial"/>
              </w:rPr>
              <w:t xml:space="preserve"> = 5</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1.852</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En caso de que la</w:t>
      </w:r>
      <w:r w:rsidRPr="006274CD">
        <w:rPr>
          <w:rFonts w:ascii="Arial" w:hAnsi="Arial" w:cs="Arial"/>
          <w:b/>
          <w:bCs/>
          <w:sz w:val="22"/>
          <w:szCs w:val="22"/>
          <w:lang w:val="es-ES"/>
        </w:rPr>
        <w:t> relación no sea de números enteros, se multiplica por un número pequeño</w:t>
      </w:r>
      <w:r w:rsidRPr="006274CD">
        <w:rPr>
          <w:rFonts w:ascii="Arial" w:hAnsi="Arial" w:cs="Arial"/>
          <w:sz w:val="22"/>
          <w:szCs w:val="22"/>
          <w:lang w:val="es-ES"/>
        </w:rPr>
        <w:t> (2, 3, 4)  para transformarla en números enteros. En nuestro caso, será 2.</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Expresar la fórmula mínima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Por tanto, se obtiene la fórmula mínima de</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N</w:t>
      </w:r>
      <w:r w:rsidRPr="006274CD">
        <w:rPr>
          <w:rFonts w:ascii="Arial" w:hAnsi="Arial" w:cs="Arial"/>
          <w:sz w:val="22"/>
          <w:szCs w:val="22"/>
          <w:vertAlign w:val="subscript"/>
          <w:lang w:val="es-ES"/>
        </w:rPr>
        <w:t>2</w:t>
      </w:r>
      <w:r w:rsidRPr="006274CD">
        <w:rPr>
          <w:rFonts w:ascii="Arial" w:hAnsi="Arial" w:cs="Arial"/>
          <w:sz w:val="22"/>
          <w:szCs w:val="22"/>
          <w:lang w:val="es-ES"/>
        </w:rPr>
        <w:t>O</w:t>
      </w:r>
      <w:r w:rsidRPr="006274CD">
        <w:rPr>
          <w:rFonts w:ascii="Arial" w:hAnsi="Arial" w:cs="Arial"/>
          <w:sz w:val="22"/>
          <w:szCs w:val="22"/>
          <w:vertAlign w:val="subscript"/>
          <w:lang w:val="es-ES"/>
        </w:rPr>
        <w:t>5</w:t>
      </w:r>
      <w:r w:rsidRPr="006274CD">
        <w:rPr>
          <w:rFonts w:ascii="Arial" w:hAnsi="Arial" w:cs="Arial"/>
          <w:sz w:val="22"/>
          <w:szCs w:val="22"/>
          <w:lang w:val="es-ES"/>
        </w:rPr>
        <w:t> (</w:t>
      </w:r>
      <w:proofErr w:type="spellStart"/>
      <w:r w:rsidRPr="006274CD">
        <w:rPr>
          <w:rFonts w:ascii="Arial" w:hAnsi="Arial" w:cs="Arial"/>
          <w:sz w:val="22"/>
          <w:szCs w:val="22"/>
          <w:lang w:val="es-ES"/>
        </w:rPr>
        <w:t>Pentóxido</w:t>
      </w:r>
      <w:proofErr w:type="spellEnd"/>
      <w:r w:rsidRPr="006274CD">
        <w:rPr>
          <w:rFonts w:ascii="Arial" w:hAnsi="Arial" w:cs="Arial"/>
          <w:sz w:val="22"/>
          <w:szCs w:val="22"/>
          <w:lang w:val="es-ES"/>
        </w:rPr>
        <w:t xml:space="preserve"> de nitrógeno o anhídrido nítrico)</w:t>
      </w:r>
    </w:p>
    <w:p w:rsidR="00102097" w:rsidRPr="00BD6EB6" w:rsidRDefault="00102097" w:rsidP="00102097">
      <w:pPr>
        <w:pStyle w:val="Ttulo2"/>
        <w:jc w:val="both"/>
        <w:textAlignment w:val="bottom"/>
        <w:rPr>
          <w:rFonts w:ascii="Arial" w:hAnsi="Arial" w:cs="Arial"/>
          <w:color w:val="auto"/>
          <w:sz w:val="22"/>
          <w:szCs w:val="22"/>
          <w:lang w:val="es-ES"/>
        </w:rPr>
      </w:pPr>
      <w:r>
        <w:rPr>
          <w:rFonts w:ascii="Arial" w:hAnsi="Arial" w:cs="Arial"/>
          <w:color w:val="auto"/>
          <w:sz w:val="22"/>
          <w:szCs w:val="22"/>
          <w:lang w:val="es-ES"/>
        </w:rPr>
        <w:t>f) Formula molecular</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La fórmula molecular de una sustancia siempre es un múltiplo entero de su fórmula empírica. Para determinar la fórmula molecular de un compuesto, el químico tiene que proceder experimentalmente para conocer la masa molecular además de su fórmula mínima.  En este sentido mencionaremos cuáles son los pasos para obtener la fórmula molecular:</w:t>
      </w:r>
    </w:p>
    <w:p w:rsidR="00102097" w:rsidRPr="006274CD" w:rsidRDefault="00102097" w:rsidP="00102097">
      <w:pPr>
        <w:numPr>
          <w:ilvl w:val="0"/>
          <w:numId w:val="2"/>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Se calcula la fórmula mínima (se retoman los 5 pasos para obtener la fórmula mínima).</w:t>
      </w:r>
    </w:p>
    <w:p w:rsidR="00102097" w:rsidRPr="006274CD" w:rsidRDefault="00102097" w:rsidP="00102097">
      <w:pPr>
        <w:numPr>
          <w:ilvl w:val="0"/>
          <w:numId w:val="2"/>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Obtener la masa atómica de la fórmula mínima obtenida.</w:t>
      </w:r>
    </w:p>
    <w:p w:rsidR="00102097" w:rsidRPr="006274CD" w:rsidRDefault="00102097" w:rsidP="00102097">
      <w:pPr>
        <w:numPr>
          <w:ilvl w:val="0"/>
          <w:numId w:val="2"/>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Dividir la masa atómica experimental entre la masa atómica de la fórmula mínima.</w:t>
      </w:r>
    </w:p>
    <w:p w:rsidR="00102097" w:rsidRPr="006274CD" w:rsidRDefault="00102097" w:rsidP="00102097">
      <w:pPr>
        <w:numPr>
          <w:ilvl w:val="0"/>
          <w:numId w:val="2"/>
        </w:numPr>
        <w:shd w:val="clear" w:color="auto" w:fill="F2F4EB"/>
        <w:spacing w:before="100" w:beforeAutospacing="1" w:after="100" w:afterAutospacing="1" w:line="240" w:lineRule="auto"/>
        <w:jc w:val="both"/>
        <w:rPr>
          <w:rFonts w:ascii="Arial" w:hAnsi="Arial" w:cs="Arial"/>
          <w:lang w:val="es-ES"/>
        </w:rPr>
      </w:pPr>
      <w:r w:rsidRPr="006274CD">
        <w:rPr>
          <w:rFonts w:ascii="Arial" w:hAnsi="Arial" w:cs="Arial"/>
          <w:lang w:val="es-ES"/>
        </w:rPr>
        <w:t>El número obtenido en el paso anterior  multiplicarlo por la fórmula mínima, por tanto se obtiene la fórmula molecular.</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El siguiente ejemplo te mostrará cómo se usa la masa molecular con la fórmula mínima para calcular la fórmula molecular.</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Ejemplo: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Un combustible licuado casero tiene como constituyente un determinado compuesto. El análisis de este compuesto muestra que contiene 85.69% de carbono y 14.31% de hidrógeno en peso. La determinación de su masa molecular da un valor de 55.9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 Calcula la fórmula molecular del compuesto.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1) Calcular la </w:t>
      </w:r>
      <w:r w:rsidRPr="006274CD">
        <w:rPr>
          <w:rFonts w:ascii="Arial" w:hAnsi="Arial" w:cs="Arial"/>
          <w:b/>
          <w:bCs/>
          <w:sz w:val="22"/>
          <w:szCs w:val="22"/>
          <w:lang w:val="es-ES"/>
        </w:rPr>
        <w:t>fórmula mínima</w:t>
      </w:r>
    </w:p>
    <w:tbl>
      <w:tblPr>
        <w:tblW w:w="0" w:type="auto"/>
        <w:tblCellSpacing w:w="0" w:type="dxa"/>
        <w:tblCellMar>
          <w:left w:w="0" w:type="dxa"/>
          <w:right w:w="0" w:type="dxa"/>
        </w:tblCellMar>
        <w:tblLook w:val="04A0" w:firstRow="1" w:lastRow="0" w:firstColumn="1" w:lastColumn="0" w:noHBand="0" w:noVBand="1"/>
      </w:tblPr>
      <w:tblGrid>
        <w:gridCol w:w="3288"/>
        <w:gridCol w:w="1320"/>
        <w:gridCol w:w="1693"/>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lastRenderedPageBreak/>
              <w:t xml:space="preserve">Para el </w:t>
            </w:r>
            <w:r w:rsidRPr="006274CD">
              <w:rPr>
                <w:rFonts w:ascii="Arial" w:hAnsi="Arial" w:cs="Arial"/>
                <w:b/>
                <w:bCs/>
              </w:rPr>
              <w:t>carbono</w:t>
            </w:r>
            <w:r w:rsidRPr="006274CD">
              <w:rPr>
                <w:rFonts w:ascii="Arial" w:hAnsi="Arial" w:cs="Arial"/>
              </w:rPr>
              <w:t xml:space="preserve"> (85.69 </w:t>
            </w:r>
            <w:r w:rsidRPr="006274CD">
              <w:rPr>
                <w:rFonts w:ascii="Arial" w:hAnsi="Arial" w:cs="Arial"/>
                <w:strike/>
              </w:rPr>
              <w:t>g de C</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mol de C</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=7.14 mol de C</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12.00 </w:t>
            </w:r>
            <w:r w:rsidRPr="006274CD">
              <w:rPr>
                <w:rFonts w:ascii="Arial" w:hAnsi="Arial" w:cs="Arial"/>
                <w:strike/>
              </w:rPr>
              <w:t>g de C</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CellMar>
          <w:left w:w="0" w:type="dxa"/>
          <w:right w:w="0" w:type="dxa"/>
        </w:tblCellMar>
        <w:tblLook w:val="04A0" w:firstRow="1" w:lastRow="0" w:firstColumn="1" w:lastColumn="0" w:noHBand="0" w:noVBand="1"/>
      </w:tblPr>
      <w:tblGrid>
        <w:gridCol w:w="3496"/>
        <w:gridCol w:w="1198"/>
        <w:gridCol w:w="1815"/>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Para el </w:t>
            </w:r>
            <w:r w:rsidRPr="006274CD">
              <w:rPr>
                <w:rFonts w:ascii="Arial" w:hAnsi="Arial" w:cs="Arial"/>
                <w:b/>
                <w:bCs/>
              </w:rPr>
              <w:t>hidrógeno</w:t>
            </w:r>
            <w:r w:rsidRPr="006274CD">
              <w:rPr>
                <w:rFonts w:ascii="Arial" w:hAnsi="Arial" w:cs="Arial"/>
              </w:rPr>
              <w:t xml:space="preserve"> (14.31 </w:t>
            </w:r>
            <w:r w:rsidRPr="006274CD">
              <w:rPr>
                <w:rFonts w:ascii="Arial" w:hAnsi="Arial" w:cs="Arial"/>
                <w:strike/>
              </w:rPr>
              <w:t>g de H</w:t>
            </w:r>
            <w:r w:rsidRPr="006274CD">
              <w:rPr>
                <w:rFonts w:ascii="Arial" w:hAnsi="Arial" w:cs="Arial"/>
              </w:rPr>
              <w:t xml:space="preserve">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1 mol de H</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=14.31 mol de H</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1.00 </w:t>
            </w:r>
            <w:r w:rsidRPr="006274CD">
              <w:rPr>
                <w:rFonts w:ascii="Arial" w:hAnsi="Arial" w:cs="Arial"/>
                <w:strike/>
              </w:rPr>
              <w:t>g de H</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Al calcular la relación de moles tenemos que:</w:t>
      </w:r>
    </w:p>
    <w:tbl>
      <w:tblPr>
        <w:tblW w:w="0" w:type="auto"/>
        <w:tblCellSpacing w:w="0" w:type="dxa"/>
        <w:tblCellMar>
          <w:left w:w="0" w:type="dxa"/>
          <w:right w:w="0" w:type="dxa"/>
        </w:tblCellMar>
        <w:tblLook w:val="04A0" w:firstRow="1" w:lastRow="0" w:firstColumn="1" w:lastColumn="0" w:noHBand="0" w:noVBand="1"/>
      </w:tblPr>
      <w:tblGrid>
        <w:gridCol w:w="1430"/>
        <w:gridCol w:w="434"/>
      </w:tblGrid>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7.14 </w:t>
            </w:r>
            <w:r w:rsidRPr="006274CD">
              <w:rPr>
                <w:rFonts w:ascii="Arial" w:hAnsi="Arial" w:cs="Arial"/>
                <w:strike/>
              </w:rPr>
              <w:t>mol de C</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 1</w:t>
            </w:r>
          </w:p>
        </w:tc>
      </w:tr>
      <w:tr w:rsidR="00102097" w:rsidRPr="006274CD" w:rsidTr="00450832">
        <w:trPr>
          <w:tblCellSpacing w:w="0" w:type="dxa"/>
        </w:trPr>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7.14 </w:t>
            </w:r>
            <w:r w:rsidRPr="006274CD">
              <w:rPr>
                <w:rFonts w:ascii="Arial" w:hAnsi="Arial" w:cs="Arial"/>
                <w:strike/>
              </w:rPr>
              <w:t>mol de C</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shd w:val="clear" w:color="auto" w:fill="F2F4EB"/>
        <w:jc w:val="both"/>
        <w:rPr>
          <w:rFonts w:ascii="Arial" w:hAnsi="Arial" w:cs="Arial"/>
          <w:vanish/>
          <w:lang w:val="es-ES"/>
        </w:rPr>
      </w:pPr>
    </w:p>
    <w:tbl>
      <w:tblPr>
        <w:tblW w:w="0" w:type="auto"/>
        <w:tblCellSpacing w:w="0" w:type="dxa"/>
        <w:tblCellMar>
          <w:left w:w="0" w:type="dxa"/>
          <w:right w:w="0" w:type="dxa"/>
        </w:tblCellMar>
        <w:tblLook w:val="04A0" w:firstRow="1" w:lastRow="0" w:firstColumn="1" w:lastColumn="0" w:noHBand="0" w:noVBand="1"/>
      </w:tblPr>
      <w:tblGrid>
        <w:gridCol w:w="1552"/>
        <w:gridCol w:w="617"/>
      </w:tblGrid>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14.31 </w:t>
            </w:r>
            <w:r w:rsidRPr="006274CD">
              <w:rPr>
                <w:rFonts w:ascii="Arial" w:hAnsi="Arial" w:cs="Arial"/>
                <w:strike/>
              </w:rPr>
              <w:t>mol de H</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 2.0</w:t>
            </w:r>
          </w:p>
        </w:tc>
      </w:tr>
      <w:tr w:rsidR="00102097" w:rsidRPr="006274CD" w:rsidTr="00450832">
        <w:trPr>
          <w:tblCellSpacing w:w="0" w:type="dxa"/>
        </w:trPr>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7.14 </w:t>
            </w:r>
            <w:r w:rsidRPr="006274CD">
              <w:rPr>
                <w:rFonts w:ascii="Arial" w:hAnsi="Arial" w:cs="Arial"/>
                <w:strike/>
              </w:rPr>
              <w:t>mol de C</w:t>
            </w:r>
          </w:p>
        </w:tc>
        <w:tc>
          <w:tcPr>
            <w:tcW w:w="0" w:type="auto"/>
            <w:vMerge/>
            <w:vAlign w:val="center"/>
            <w:hideMark/>
          </w:tcPr>
          <w:p w:rsidR="00102097" w:rsidRPr="006274CD" w:rsidRDefault="00102097" w:rsidP="00450832">
            <w:pPr>
              <w:jc w:val="both"/>
              <w:rPr>
                <w:rFonts w:ascii="Arial" w:hAnsi="Arial" w:cs="Arial"/>
              </w:rPr>
            </w:pP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Por tanto, la fórmula mínima 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
      </w:tblGrid>
      <w:tr w:rsidR="00102097" w:rsidRPr="006274CD" w:rsidTr="00450832">
        <w:trPr>
          <w:tblCellSpacing w:w="0" w:type="dxa"/>
        </w:trPr>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CH</w:t>
            </w:r>
            <w:r w:rsidRPr="006274CD">
              <w:rPr>
                <w:rFonts w:ascii="Arial" w:hAnsi="Arial" w:cs="Arial"/>
                <w:vertAlign w:val="subscript"/>
              </w:rPr>
              <w:t>2</w:t>
            </w: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2) Obtener la masa atómica de la fórmula empírica.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Por tanto, la masa fórmula es de 1(12.00) + 2(1.00) = 14.00 </w:t>
      </w:r>
      <w:proofErr w:type="spellStart"/>
      <w:r w:rsidRPr="006274CD">
        <w:rPr>
          <w:rFonts w:ascii="Arial" w:hAnsi="Arial" w:cs="Arial"/>
          <w:sz w:val="22"/>
          <w:szCs w:val="22"/>
          <w:lang w:val="es-ES"/>
        </w:rPr>
        <w:t>uma</w:t>
      </w:r>
      <w:proofErr w:type="spellEnd"/>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3) Obtener la fórmula empírica por molécula.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La masa molecular es un múltiplo simple de la masa de la fórmula empírica, CH</w:t>
      </w:r>
      <w:r w:rsidRPr="006274CD">
        <w:rPr>
          <w:rFonts w:ascii="Arial" w:hAnsi="Arial" w:cs="Arial"/>
          <w:sz w:val="22"/>
          <w:szCs w:val="22"/>
          <w:vertAlign w:val="subscript"/>
          <w:lang w:val="es-ES"/>
        </w:rPr>
        <w:t>2</w:t>
      </w:r>
      <w:r w:rsidRPr="006274CD">
        <w:rPr>
          <w:rFonts w:ascii="Arial" w:hAnsi="Arial" w:cs="Arial"/>
          <w:sz w:val="22"/>
          <w:szCs w:val="22"/>
          <w:lang w:val="es-ES"/>
        </w:rPr>
        <w:t> esto es, </w:t>
      </w:r>
      <w:r w:rsidRPr="006274CD">
        <w:rPr>
          <w:rFonts w:ascii="Arial" w:hAnsi="Arial" w:cs="Arial"/>
          <w:i/>
          <w:iCs/>
          <w:sz w:val="22"/>
          <w:szCs w:val="22"/>
          <w:lang w:val="es-ES"/>
        </w:rPr>
        <w:t>n</w:t>
      </w:r>
      <w:r w:rsidRPr="006274CD">
        <w:rPr>
          <w:rFonts w:ascii="Arial" w:hAnsi="Arial" w:cs="Arial"/>
          <w:sz w:val="22"/>
          <w:szCs w:val="22"/>
          <w:lang w:val="es-ES"/>
        </w:rPr>
        <w:t xml:space="preserve"> (14.027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 donde </w:t>
      </w:r>
      <w:r w:rsidRPr="006274CD">
        <w:rPr>
          <w:rFonts w:ascii="Arial" w:hAnsi="Arial" w:cs="Arial"/>
          <w:i/>
          <w:iCs/>
          <w:sz w:val="22"/>
          <w:szCs w:val="22"/>
          <w:lang w:val="es-ES"/>
        </w:rPr>
        <w:t>n</w:t>
      </w:r>
      <w:r w:rsidRPr="006274CD">
        <w:rPr>
          <w:rFonts w:ascii="Arial" w:hAnsi="Arial" w:cs="Arial"/>
          <w:sz w:val="22"/>
          <w:szCs w:val="22"/>
          <w:lang w:val="es-ES"/>
        </w:rPr>
        <w:t> es un número entero.</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 xml:space="preserve">La masa molecular experimental es 55.9 </w:t>
      </w:r>
      <w:proofErr w:type="spellStart"/>
      <w:r w:rsidRPr="006274CD">
        <w:rPr>
          <w:rFonts w:ascii="Arial" w:hAnsi="Arial" w:cs="Arial"/>
          <w:sz w:val="22"/>
          <w:szCs w:val="22"/>
          <w:lang w:val="es-ES"/>
        </w:rPr>
        <w:t>uma</w:t>
      </w:r>
      <w:proofErr w:type="spellEnd"/>
      <w:r w:rsidRPr="006274CD">
        <w:rPr>
          <w:rFonts w:ascii="Arial" w:hAnsi="Arial" w:cs="Arial"/>
          <w:sz w:val="22"/>
          <w:szCs w:val="22"/>
          <w:lang w:val="es-ES"/>
        </w:rPr>
        <w:t>. Por lo tanto,</w:t>
      </w:r>
    </w:p>
    <w:tbl>
      <w:tblPr>
        <w:tblW w:w="0" w:type="auto"/>
        <w:tblCellSpacing w:w="0" w:type="dxa"/>
        <w:tblCellMar>
          <w:left w:w="0" w:type="dxa"/>
          <w:right w:w="0" w:type="dxa"/>
        </w:tblCellMar>
        <w:tblLook w:val="04A0" w:firstRow="1" w:lastRow="0" w:firstColumn="1" w:lastColumn="0" w:noHBand="0" w:noVBand="1"/>
      </w:tblPr>
      <w:tblGrid>
        <w:gridCol w:w="134"/>
        <w:gridCol w:w="3301"/>
        <w:gridCol w:w="3613"/>
      </w:tblGrid>
      <w:tr w:rsidR="00102097" w:rsidRPr="006274CD" w:rsidTr="00450832">
        <w:trPr>
          <w:tblCellSpacing w:w="0" w:type="dxa"/>
        </w:trPr>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55.9 </w:t>
            </w:r>
            <w:proofErr w:type="spellStart"/>
            <w:r w:rsidRPr="006274CD">
              <w:rPr>
                <w:rFonts w:ascii="Arial" w:hAnsi="Arial" w:cs="Arial"/>
              </w:rPr>
              <w:t>uma</w:t>
            </w:r>
            <w:proofErr w:type="spellEnd"/>
            <w:r w:rsidRPr="006274CD">
              <w:rPr>
                <w:rFonts w:ascii="Arial" w:hAnsi="Arial" w:cs="Arial"/>
              </w:rPr>
              <w:t xml:space="preserve"> por molécula</w:t>
            </w:r>
          </w:p>
        </w:tc>
        <w:tc>
          <w:tcPr>
            <w:tcW w:w="0" w:type="auto"/>
            <w:vMerge w:val="restart"/>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 3.99 aprox.</w:t>
            </w:r>
          </w:p>
        </w:tc>
      </w:tr>
      <w:tr w:rsidR="00102097" w:rsidRPr="006274CD" w:rsidTr="00450832">
        <w:trPr>
          <w:tblCellSpacing w:w="0" w:type="dxa"/>
        </w:trPr>
        <w:tc>
          <w:tcPr>
            <w:tcW w:w="0" w:type="auto"/>
            <w:vMerge/>
            <w:vAlign w:val="center"/>
            <w:hideMark/>
          </w:tcPr>
          <w:p w:rsidR="00102097" w:rsidRPr="006274CD" w:rsidRDefault="00102097" w:rsidP="00450832">
            <w:pPr>
              <w:jc w:val="both"/>
              <w:rPr>
                <w:rFonts w:ascii="Arial" w:hAnsi="Arial" w:cs="Arial"/>
              </w:rPr>
            </w:pPr>
          </w:p>
        </w:tc>
        <w:tc>
          <w:tcPr>
            <w:tcW w:w="0" w:type="auto"/>
            <w:tcBorders>
              <w:top w:val="single" w:sz="12" w:space="0" w:color="auto"/>
            </w:tcBorders>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xml:space="preserve">14.027 </w:t>
            </w:r>
            <w:proofErr w:type="spellStart"/>
            <w:r w:rsidRPr="006274CD">
              <w:rPr>
                <w:rFonts w:ascii="Arial" w:hAnsi="Arial" w:cs="Arial"/>
              </w:rPr>
              <w:t>uma</w:t>
            </w:r>
            <w:proofErr w:type="spellEnd"/>
            <w:r w:rsidRPr="006274CD">
              <w:rPr>
                <w:rFonts w:ascii="Arial" w:hAnsi="Arial" w:cs="Arial"/>
              </w:rPr>
              <w:t xml:space="preserve"> por fórmula empírica</w:t>
            </w:r>
          </w:p>
        </w:tc>
        <w:tc>
          <w:tcPr>
            <w:tcW w:w="0" w:type="auto"/>
            <w:vMerge/>
            <w:vAlign w:val="center"/>
            <w:hideMark/>
          </w:tcPr>
          <w:p w:rsidR="00102097" w:rsidRPr="006274CD" w:rsidRDefault="00102097" w:rsidP="00450832">
            <w:pPr>
              <w:jc w:val="both"/>
              <w:rPr>
                <w:rFonts w:ascii="Arial" w:hAnsi="Arial" w:cs="Arial"/>
              </w:rPr>
            </w:pPr>
          </w:p>
        </w:tc>
      </w:tr>
      <w:tr w:rsidR="00102097" w:rsidRPr="006274CD" w:rsidTr="00450832">
        <w:trPr>
          <w:tblCellSpacing w:w="0" w:type="dxa"/>
        </w:trPr>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w:t>
            </w:r>
          </w:p>
        </w:tc>
        <w:tc>
          <w:tcPr>
            <w:tcW w:w="0" w:type="auto"/>
            <w:tcMar>
              <w:top w:w="30" w:type="dxa"/>
              <w:left w:w="30" w:type="dxa"/>
              <w:bottom w:w="30" w:type="dxa"/>
              <w:right w:w="30" w:type="dxa"/>
            </w:tcMar>
            <w:vAlign w:val="center"/>
            <w:hideMark/>
          </w:tcPr>
          <w:p w:rsidR="00102097" w:rsidRPr="006274CD" w:rsidRDefault="00102097" w:rsidP="00450832">
            <w:pPr>
              <w:spacing w:before="75" w:after="75"/>
              <w:jc w:val="both"/>
              <w:rPr>
                <w:rFonts w:ascii="Arial" w:hAnsi="Arial" w:cs="Arial"/>
              </w:rPr>
            </w:pPr>
            <w:r w:rsidRPr="006274CD">
              <w:rPr>
                <w:rFonts w:ascii="Arial" w:hAnsi="Arial" w:cs="Arial"/>
              </w:rPr>
              <w:t>= 4 fórmulas empíricas por molécula</w:t>
            </w:r>
          </w:p>
        </w:tc>
      </w:tr>
    </w:tbl>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4) Multiplicar el resultado anterior por la fórmula mínima</w:t>
      </w:r>
    </w:p>
    <w:p w:rsidR="00102097" w:rsidRPr="006274CD" w:rsidRDefault="00102097" w:rsidP="00102097">
      <w:pPr>
        <w:pStyle w:val="NormalWeb"/>
        <w:shd w:val="clear" w:color="auto" w:fill="F2F4EB"/>
        <w:jc w:val="both"/>
        <w:rPr>
          <w:rFonts w:ascii="Arial" w:hAnsi="Arial" w:cs="Arial"/>
          <w:sz w:val="22"/>
          <w:szCs w:val="22"/>
          <w:lang w:val="es-ES"/>
        </w:rPr>
      </w:pPr>
      <w:r w:rsidRPr="006274CD">
        <w:rPr>
          <w:rFonts w:ascii="Arial" w:hAnsi="Arial" w:cs="Arial"/>
          <w:sz w:val="22"/>
          <w:szCs w:val="22"/>
          <w:lang w:val="es-ES"/>
        </w:rPr>
        <w:t>Así pues, la fórmula molecular es:      4 (CH</w:t>
      </w:r>
      <w:r w:rsidRPr="006274CD">
        <w:rPr>
          <w:rFonts w:ascii="Arial" w:hAnsi="Arial" w:cs="Arial"/>
          <w:sz w:val="22"/>
          <w:szCs w:val="22"/>
          <w:vertAlign w:val="subscript"/>
          <w:lang w:val="es-ES"/>
        </w:rPr>
        <w:t>2</w:t>
      </w:r>
      <w:r w:rsidRPr="006274CD">
        <w:rPr>
          <w:rFonts w:ascii="Arial" w:hAnsi="Arial" w:cs="Arial"/>
          <w:sz w:val="22"/>
          <w:szCs w:val="22"/>
          <w:lang w:val="es-ES"/>
        </w:rPr>
        <w:t>) = C</w:t>
      </w:r>
      <w:r w:rsidRPr="006274CD">
        <w:rPr>
          <w:rFonts w:ascii="Arial" w:hAnsi="Arial" w:cs="Arial"/>
          <w:sz w:val="22"/>
          <w:szCs w:val="22"/>
          <w:vertAlign w:val="subscript"/>
          <w:lang w:val="es-ES"/>
        </w:rPr>
        <w:t>4</w:t>
      </w:r>
      <w:r w:rsidRPr="006274CD">
        <w:rPr>
          <w:rFonts w:ascii="Arial" w:hAnsi="Arial" w:cs="Arial"/>
          <w:sz w:val="22"/>
          <w:szCs w:val="22"/>
          <w:lang w:val="es-ES"/>
        </w:rPr>
        <w:t>H</w:t>
      </w:r>
      <w:r w:rsidRPr="006274CD">
        <w:rPr>
          <w:rFonts w:ascii="Arial" w:hAnsi="Arial" w:cs="Arial"/>
          <w:sz w:val="22"/>
          <w:szCs w:val="22"/>
          <w:vertAlign w:val="subscript"/>
          <w:lang w:val="es-ES"/>
        </w:rPr>
        <w:t>8.</w:t>
      </w:r>
    </w:p>
    <w:p w:rsidR="00102097" w:rsidRPr="006274CD" w:rsidRDefault="00102097" w:rsidP="00102097">
      <w:pPr>
        <w:pStyle w:val="Ttulo1"/>
        <w:spacing w:before="0" w:line="270" w:lineRule="atLeast"/>
        <w:jc w:val="both"/>
        <w:rPr>
          <w:rFonts w:ascii="Arial" w:hAnsi="Arial" w:cs="Arial"/>
          <w:color w:val="auto"/>
          <w:sz w:val="22"/>
          <w:szCs w:val="22"/>
        </w:rPr>
      </w:pPr>
      <w:r w:rsidRPr="006274CD">
        <w:rPr>
          <w:rFonts w:ascii="Arial" w:hAnsi="Arial" w:cs="Arial"/>
          <w:color w:val="auto"/>
          <w:sz w:val="22"/>
          <w:szCs w:val="22"/>
        </w:rPr>
        <w:lastRenderedPageBreak/>
        <w:t>Actividad de aprendizaje</w:t>
      </w:r>
    </w:p>
    <w:p w:rsidR="00102097" w:rsidRPr="006274CD" w:rsidRDefault="00102097" w:rsidP="00102097">
      <w:pPr>
        <w:pStyle w:val="Ttulo2"/>
        <w:spacing w:after="270" w:line="270" w:lineRule="atLeast"/>
        <w:jc w:val="both"/>
        <w:textAlignment w:val="bottom"/>
        <w:rPr>
          <w:rFonts w:ascii="Arial" w:hAnsi="Arial" w:cs="Arial"/>
          <w:color w:val="auto"/>
          <w:spacing w:val="-15"/>
          <w:sz w:val="22"/>
          <w:szCs w:val="22"/>
        </w:rPr>
      </w:pPr>
      <w:r>
        <w:rPr>
          <w:rFonts w:ascii="Arial" w:hAnsi="Arial" w:cs="Arial"/>
          <w:color w:val="auto"/>
          <w:spacing w:val="-15"/>
          <w:sz w:val="22"/>
          <w:szCs w:val="22"/>
        </w:rPr>
        <w:t xml:space="preserve">2.3 </w:t>
      </w:r>
      <w:r w:rsidRPr="006274CD">
        <w:rPr>
          <w:rFonts w:ascii="Arial" w:hAnsi="Arial" w:cs="Arial"/>
          <w:color w:val="auto"/>
          <w:spacing w:val="-15"/>
          <w:sz w:val="22"/>
          <w:szCs w:val="22"/>
        </w:rPr>
        <w:t>Estequiometria</w:t>
      </w:r>
    </w:p>
    <w:p w:rsidR="00102097" w:rsidRPr="006274CD" w:rsidRDefault="00102097" w:rsidP="00102097">
      <w:pPr>
        <w:pStyle w:val="Ttulo5"/>
        <w:spacing w:after="135" w:line="234" w:lineRule="atLeast"/>
        <w:jc w:val="both"/>
        <w:rPr>
          <w:rFonts w:ascii="Arial" w:hAnsi="Arial" w:cs="Arial"/>
          <w:i/>
          <w:iCs/>
          <w:color w:val="auto"/>
        </w:rPr>
      </w:pPr>
      <w:r w:rsidRPr="006274CD">
        <w:rPr>
          <w:rFonts w:ascii="Arial" w:hAnsi="Arial" w:cs="Arial"/>
          <w:i/>
          <w:iCs/>
          <w:color w:val="auto"/>
        </w:rPr>
        <w:t>Presentación</w:t>
      </w:r>
    </w:p>
    <w:p w:rsidR="00102097" w:rsidRPr="006274CD" w:rsidRDefault="00102097" w:rsidP="00102097">
      <w:pPr>
        <w:pStyle w:val="NormalWeb"/>
        <w:spacing w:before="180" w:beforeAutospacing="0" w:line="270" w:lineRule="atLeast"/>
        <w:jc w:val="both"/>
        <w:rPr>
          <w:rFonts w:ascii="Arial" w:hAnsi="Arial" w:cs="Arial"/>
          <w:sz w:val="22"/>
          <w:szCs w:val="22"/>
        </w:rPr>
      </w:pPr>
      <w:r w:rsidRPr="006274CD">
        <w:rPr>
          <w:rFonts w:ascii="Arial" w:hAnsi="Arial" w:cs="Arial"/>
          <w:sz w:val="22"/>
          <w:szCs w:val="22"/>
        </w:rPr>
        <w:t xml:space="preserve">Como se revisó en la unidad la </w:t>
      </w:r>
      <w:proofErr w:type="spellStart"/>
      <w:r w:rsidRPr="006274CD">
        <w:rPr>
          <w:rFonts w:ascii="Arial" w:hAnsi="Arial" w:cs="Arial"/>
          <w:sz w:val="22"/>
          <w:szCs w:val="22"/>
        </w:rPr>
        <w:t>estequiometría</w:t>
      </w:r>
      <w:proofErr w:type="spellEnd"/>
      <w:r w:rsidRPr="006274CD">
        <w:rPr>
          <w:rFonts w:ascii="Arial" w:hAnsi="Arial" w:cs="Arial"/>
          <w:sz w:val="22"/>
          <w:szCs w:val="22"/>
        </w:rPr>
        <w:t xml:space="preserve"> es la rama de la química que se encarga del estudio cuantitativo de los moles, las masas y los volúmenes de los reactivos y los productos que participan en una reacción. Esta rama de la química nos permite predecir las cantidades de materia prima que se requieren para obtener cierto producto o la cantidad de sustancia generada en un proceso determinado. Por ejemplo, cuando nos preguntamos cuánta gasolina será necesaria para recorrer cierta distancia.</w:t>
      </w:r>
    </w:p>
    <w:p w:rsidR="00102097" w:rsidRPr="006274CD" w:rsidRDefault="00102097" w:rsidP="00102097">
      <w:pPr>
        <w:pStyle w:val="NormalWeb"/>
        <w:spacing w:before="180" w:beforeAutospacing="0" w:line="270" w:lineRule="atLeast"/>
        <w:jc w:val="both"/>
        <w:rPr>
          <w:rFonts w:ascii="Arial" w:hAnsi="Arial" w:cs="Arial"/>
          <w:sz w:val="22"/>
          <w:szCs w:val="22"/>
        </w:rPr>
      </w:pPr>
      <w:r w:rsidRPr="006274CD">
        <w:rPr>
          <w:rFonts w:ascii="Arial" w:hAnsi="Arial" w:cs="Arial"/>
          <w:sz w:val="22"/>
          <w:szCs w:val="22"/>
        </w:rPr>
        <w:t xml:space="preserve">Para llevar a cabo la </w:t>
      </w:r>
      <w:proofErr w:type="spellStart"/>
      <w:r w:rsidRPr="006274CD">
        <w:rPr>
          <w:rFonts w:ascii="Arial" w:hAnsi="Arial" w:cs="Arial"/>
          <w:sz w:val="22"/>
          <w:szCs w:val="22"/>
        </w:rPr>
        <w:t>estequiometría</w:t>
      </w:r>
      <w:proofErr w:type="spellEnd"/>
      <w:r w:rsidRPr="006274CD">
        <w:rPr>
          <w:rFonts w:ascii="Arial" w:hAnsi="Arial" w:cs="Arial"/>
          <w:sz w:val="22"/>
          <w:szCs w:val="22"/>
        </w:rPr>
        <w:t xml:space="preserve"> es importante que recuerdes la información referente a los moles y al número de Avogadro, que ya se revisaron con anterioridad.</w:t>
      </w:r>
    </w:p>
    <w:p w:rsidR="007B3552" w:rsidRDefault="00102097"/>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3A4C"/>
    <w:multiLevelType w:val="multilevel"/>
    <w:tmpl w:val="757E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CC062D"/>
    <w:multiLevelType w:val="multilevel"/>
    <w:tmpl w:val="4BE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097"/>
    <w:rsid w:val="00044284"/>
    <w:rsid w:val="00102097"/>
    <w:rsid w:val="00B9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097"/>
    <w:pPr>
      <w:spacing w:after="160" w:line="259" w:lineRule="auto"/>
    </w:pPr>
  </w:style>
  <w:style w:type="paragraph" w:styleId="Ttulo1">
    <w:name w:val="heading 1"/>
    <w:basedOn w:val="Normal"/>
    <w:next w:val="Normal"/>
    <w:link w:val="Ttulo1Car"/>
    <w:uiPriority w:val="9"/>
    <w:qFormat/>
    <w:rsid w:val="00102097"/>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102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1020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097"/>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102097"/>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102097"/>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02097"/>
    <w:rPr>
      <w:color w:val="0000FF" w:themeColor="hyperlink"/>
      <w:u w:val="single"/>
    </w:rPr>
  </w:style>
  <w:style w:type="paragraph" w:styleId="NormalWeb">
    <w:name w:val="Normal (Web)"/>
    <w:basedOn w:val="Normal"/>
    <w:uiPriority w:val="99"/>
    <w:unhideWhenUsed/>
    <w:rsid w:val="001020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02097"/>
    <w:rPr>
      <w:i/>
      <w:iCs/>
    </w:rPr>
  </w:style>
  <w:style w:type="character" w:styleId="Textoennegrita">
    <w:name w:val="Strong"/>
    <w:basedOn w:val="Fuentedeprrafopredeter"/>
    <w:uiPriority w:val="22"/>
    <w:qFormat/>
    <w:rsid w:val="00102097"/>
    <w:rPr>
      <w:b/>
      <w:bCs/>
    </w:rPr>
  </w:style>
  <w:style w:type="paragraph" w:customStyle="1" w:styleId="toggle-idevice1">
    <w:name w:val="toggle-idevice1"/>
    <w:basedOn w:val="Normal"/>
    <w:rsid w:val="00102097"/>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1020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020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097"/>
    <w:pPr>
      <w:spacing w:after="160" w:line="259" w:lineRule="auto"/>
    </w:pPr>
  </w:style>
  <w:style w:type="paragraph" w:styleId="Ttulo1">
    <w:name w:val="heading 1"/>
    <w:basedOn w:val="Normal"/>
    <w:next w:val="Normal"/>
    <w:link w:val="Ttulo1Car"/>
    <w:uiPriority w:val="9"/>
    <w:qFormat/>
    <w:rsid w:val="00102097"/>
    <w:pPr>
      <w:keepNext/>
      <w:keepLines/>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102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10209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097"/>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102097"/>
    <w:rPr>
      <w:rFonts w:asciiTheme="majorHAnsi" w:eastAsiaTheme="majorEastAsia" w:hAnsiTheme="majorHAnsi" w:cstheme="majorBidi"/>
      <w:b/>
      <w:bCs/>
      <w:color w:val="4F81BD" w:themeColor="accent1"/>
      <w:sz w:val="26"/>
      <w:szCs w:val="26"/>
    </w:rPr>
  </w:style>
  <w:style w:type="character" w:customStyle="1" w:styleId="Ttulo5Car">
    <w:name w:val="Título 5 Car"/>
    <w:basedOn w:val="Fuentedeprrafopredeter"/>
    <w:link w:val="Ttulo5"/>
    <w:uiPriority w:val="9"/>
    <w:semiHidden/>
    <w:rsid w:val="00102097"/>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02097"/>
    <w:rPr>
      <w:color w:val="0000FF" w:themeColor="hyperlink"/>
      <w:u w:val="single"/>
    </w:rPr>
  </w:style>
  <w:style w:type="paragraph" w:styleId="NormalWeb">
    <w:name w:val="Normal (Web)"/>
    <w:basedOn w:val="Normal"/>
    <w:uiPriority w:val="99"/>
    <w:unhideWhenUsed/>
    <w:rsid w:val="001020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02097"/>
    <w:rPr>
      <w:i/>
      <w:iCs/>
    </w:rPr>
  </w:style>
  <w:style w:type="character" w:styleId="Textoennegrita">
    <w:name w:val="Strong"/>
    <w:basedOn w:val="Fuentedeprrafopredeter"/>
    <w:uiPriority w:val="22"/>
    <w:qFormat/>
    <w:rsid w:val="00102097"/>
    <w:rPr>
      <w:b/>
      <w:bCs/>
    </w:rPr>
  </w:style>
  <w:style w:type="paragraph" w:customStyle="1" w:styleId="toggle-idevice1">
    <w:name w:val="toggle-idevice1"/>
    <w:basedOn w:val="Normal"/>
    <w:rsid w:val="00102097"/>
    <w:pPr>
      <w:spacing w:after="0" w:line="240" w:lineRule="auto"/>
      <w:jc w:val="right"/>
    </w:pPr>
    <w:rPr>
      <w:rFonts w:ascii="Times New Roman" w:eastAsia="Times New Roman" w:hAnsi="Times New Roman" w:cs="Times New Roman"/>
      <w:sz w:val="24"/>
      <w:szCs w:val="24"/>
      <w:lang w:eastAsia="es-MX"/>
    </w:rPr>
  </w:style>
  <w:style w:type="paragraph" w:customStyle="1" w:styleId="parrafo">
    <w:name w:val="parrafo"/>
    <w:basedOn w:val="Normal"/>
    <w:rsid w:val="001020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020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1797</Words>
  <Characters>9887</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2018-05-17T05:27:00Z</dcterms:created>
  <dcterms:modified xsi:type="dcterms:W3CDTF">2018-05-17T05:32:00Z</dcterms:modified>
</cp:coreProperties>
</file>