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5EE0" w14:textId="251F7D6B" w:rsidR="00FD15C3" w:rsidRDefault="00D162E3" w:rsidP="00875996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数据库结构设计</w:t>
      </w:r>
    </w:p>
    <w:p w14:paraId="441B31EF" w14:textId="50603411" w:rsidR="00D162E3" w:rsidRDefault="00D162E3" w:rsidP="00875996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考虑到企业E</w:t>
      </w:r>
      <w:r>
        <w:rPr>
          <w:rFonts w:ascii="宋体" w:eastAsia="宋体" w:hAnsi="宋体"/>
          <w:sz w:val="24"/>
          <w:szCs w:val="24"/>
        </w:rPr>
        <w:t>RP</w:t>
      </w:r>
      <w:r>
        <w:rPr>
          <w:rFonts w:ascii="宋体" w:eastAsia="宋体" w:hAnsi="宋体" w:hint="eastAsia"/>
          <w:sz w:val="24"/>
          <w:szCs w:val="24"/>
        </w:rPr>
        <w:t>系统的复杂程度，本系统在开发之初就对业务流程进行了一定程度的简化，</w:t>
      </w:r>
      <w:r w:rsidR="004A4C44">
        <w:rPr>
          <w:rFonts w:ascii="宋体" w:eastAsia="宋体" w:hAnsi="宋体" w:hint="eastAsia"/>
          <w:sz w:val="24"/>
          <w:szCs w:val="24"/>
        </w:rPr>
        <w:t>因此本系统并不是全功能的E</w:t>
      </w:r>
      <w:r w:rsidR="004A4C44">
        <w:rPr>
          <w:rFonts w:ascii="宋体" w:eastAsia="宋体" w:hAnsi="宋体"/>
          <w:sz w:val="24"/>
          <w:szCs w:val="24"/>
        </w:rPr>
        <w:t>RP</w:t>
      </w:r>
      <w:r w:rsidR="004A4C44">
        <w:rPr>
          <w:rFonts w:ascii="宋体" w:eastAsia="宋体" w:hAnsi="宋体" w:hint="eastAsia"/>
          <w:sz w:val="24"/>
          <w:szCs w:val="24"/>
        </w:rPr>
        <w:t>系统，整体更侧重于生产控制管理。我</w:t>
      </w:r>
      <w:r>
        <w:rPr>
          <w:rFonts w:ascii="宋体" w:eastAsia="宋体" w:hAnsi="宋体" w:hint="eastAsia"/>
          <w:sz w:val="24"/>
          <w:szCs w:val="24"/>
        </w:rPr>
        <w:t>结合客户的实际需求和自己的理解，</w:t>
      </w:r>
      <w:r w:rsidR="00A90AB8">
        <w:rPr>
          <w:rFonts w:ascii="宋体" w:eastAsia="宋体" w:hAnsi="宋体" w:hint="eastAsia"/>
          <w:sz w:val="24"/>
          <w:szCs w:val="24"/>
        </w:rPr>
        <w:t>以及优化实体关系等，将</w:t>
      </w:r>
      <w:r>
        <w:rPr>
          <w:rFonts w:ascii="宋体" w:eastAsia="宋体" w:hAnsi="宋体" w:hint="eastAsia"/>
          <w:sz w:val="24"/>
          <w:szCs w:val="24"/>
        </w:rPr>
        <w:t>数据库分成了以下几个层次：</w:t>
      </w:r>
    </w:p>
    <w:p w14:paraId="077D89D0" w14:textId="69879E53" w:rsidR="00875996" w:rsidRPr="00875996" w:rsidRDefault="00875996" w:rsidP="00875996">
      <w:pPr>
        <w:pStyle w:val="a3"/>
        <w:numPr>
          <w:ilvl w:val="0"/>
          <w:numId w:val="2"/>
        </w:numPr>
        <w:wordWrap w:val="0"/>
        <w:ind w:left="777" w:firstLineChars="0" w:hanging="357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角色层：客户信息</w:t>
      </w:r>
      <w:r w:rsidRPr="00875996">
        <w:rPr>
          <w:rFonts w:ascii="宋体" w:eastAsia="宋体" w:hAnsi="宋体"/>
          <w:sz w:val="24"/>
          <w:szCs w:val="24"/>
        </w:rPr>
        <w:t>(bean_customer)</w:t>
      </w:r>
      <w:r w:rsidRPr="00875996">
        <w:rPr>
          <w:rFonts w:ascii="宋体" w:eastAsia="宋体" w:hAnsi="宋体" w:hint="eastAsia"/>
          <w:sz w:val="24"/>
          <w:szCs w:val="24"/>
        </w:rPr>
        <w:t>，客户联系人(</w:t>
      </w:r>
      <w:r w:rsidRPr="00875996">
        <w:rPr>
          <w:rFonts w:ascii="宋体" w:eastAsia="宋体" w:hAnsi="宋体"/>
          <w:sz w:val="24"/>
          <w:szCs w:val="24"/>
        </w:rPr>
        <w:t>bean_contact)</w:t>
      </w:r>
      <w:r w:rsidRPr="00875996">
        <w:rPr>
          <w:rFonts w:ascii="宋体" w:eastAsia="宋体" w:hAnsi="宋体" w:hint="eastAsia"/>
          <w:sz w:val="24"/>
          <w:szCs w:val="24"/>
        </w:rPr>
        <w:t>，挖掘机驾驶员(</w:t>
      </w:r>
      <w:r w:rsidRPr="00875996">
        <w:rPr>
          <w:rFonts w:ascii="宋体" w:eastAsia="宋体" w:hAnsi="宋体"/>
          <w:sz w:val="24"/>
          <w:szCs w:val="24"/>
        </w:rPr>
        <w:t>bean_driver)</w:t>
      </w:r>
      <w:r w:rsidRPr="00875996">
        <w:rPr>
          <w:rFonts w:ascii="宋体" w:eastAsia="宋体" w:hAnsi="宋体" w:hint="eastAsia"/>
          <w:sz w:val="24"/>
          <w:szCs w:val="24"/>
        </w:rPr>
        <w:t>，后勤人员(</w:t>
      </w:r>
      <w:r w:rsidRPr="00875996">
        <w:rPr>
          <w:rFonts w:ascii="宋体" w:eastAsia="宋体" w:hAnsi="宋体"/>
          <w:sz w:val="24"/>
          <w:szCs w:val="24"/>
        </w:rPr>
        <w:t>bean_support)</w:t>
      </w:r>
      <w:r w:rsidRPr="00875996">
        <w:rPr>
          <w:rFonts w:ascii="宋体" w:eastAsia="宋体" w:hAnsi="宋体" w:hint="eastAsia"/>
          <w:sz w:val="24"/>
          <w:szCs w:val="24"/>
        </w:rPr>
        <w:t>，挖掘机(</w:t>
      </w:r>
      <w:r w:rsidRPr="00875996">
        <w:rPr>
          <w:rFonts w:ascii="宋体" w:eastAsia="宋体" w:hAnsi="宋体"/>
          <w:sz w:val="24"/>
          <w:szCs w:val="24"/>
        </w:rPr>
        <w:t>bean_machine)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57CAFA62" w14:textId="18E4992E" w:rsidR="00875996" w:rsidRDefault="00875996" w:rsidP="0087599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日志层：异常处理(</w:t>
      </w:r>
      <w:r w:rsidRPr="00875996">
        <w:rPr>
          <w:rFonts w:ascii="宋体" w:eastAsia="宋体" w:hAnsi="宋体"/>
          <w:sz w:val="24"/>
          <w:szCs w:val="24"/>
        </w:rPr>
        <w:t>log_error)</w:t>
      </w:r>
      <w:r w:rsidRPr="00875996">
        <w:rPr>
          <w:rFonts w:ascii="宋体" w:eastAsia="宋体" w:hAnsi="宋体" w:hint="eastAsia"/>
          <w:sz w:val="24"/>
          <w:szCs w:val="24"/>
        </w:rPr>
        <w:t>，加油(</w:t>
      </w:r>
      <w:r w:rsidRPr="00875996">
        <w:rPr>
          <w:rFonts w:ascii="宋体" w:eastAsia="宋体" w:hAnsi="宋体"/>
          <w:sz w:val="24"/>
          <w:szCs w:val="24"/>
        </w:rPr>
        <w:t>log_oil)</w:t>
      </w:r>
      <w:r w:rsidRPr="00875996">
        <w:rPr>
          <w:rFonts w:ascii="宋体" w:eastAsia="宋体" w:hAnsi="宋体" w:hint="eastAsia"/>
          <w:sz w:val="24"/>
          <w:szCs w:val="24"/>
        </w:rPr>
        <w:t>，维修(</w:t>
      </w:r>
      <w:r w:rsidRPr="00875996">
        <w:rPr>
          <w:rFonts w:ascii="宋体" w:eastAsia="宋体" w:hAnsi="宋体"/>
          <w:sz w:val="24"/>
          <w:szCs w:val="24"/>
        </w:rPr>
        <w:t>log_maintain)</w:t>
      </w:r>
      <w:r w:rsidRPr="00875996">
        <w:rPr>
          <w:rFonts w:ascii="宋体" w:eastAsia="宋体" w:hAnsi="宋体" w:hint="eastAsia"/>
          <w:sz w:val="24"/>
          <w:szCs w:val="24"/>
        </w:rPr>
        <w:t>，转场(</w:t>
      </w:r>
      <w:r w:rsidRPr="00875996">
        <w:rPr>
          <w:rFonts w:ascii="宋体" w:eastAsia="宋体" w:hAnsi="宋体"/>
          <w:sz w:val="24"/>
          <w:szCs w:val="24"/>
        </w:rPr>
        <w:t>log_transport)</w:t>
      </w:r>
      <w:r w:rsidRPr="00875996">
        <w:rPr>
          <w:rFonts w:ascii="宋体" w:eastAsia="宋体" w:hAnsi="宋体" w:hint="eastAsia"/>
          <w:sz w:val="24"/>
          <w:szCs w:val="24"/>
        </w:rPr>
        <w:t>，机手工单(</w:t>
      </w:r>
      <w:r w:rsidRPr="00875996">
        <w:rPr>
          <w:rFonts w:ascii="宋体" w:eastAsia="宋体" w:hAnsi="宋体"/>
          <w:sz w:val="24"/>
          <w:szCs w:val="24"/>
        </w:rPr>
        <w:t>log_work)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49D6D249" w14:textId="77777777" w:rsidR="00875996" w:rsidRPr="00875996" w:rsidRDefault="00875996" w:rsidP="0087599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业务层：合同(</w:t>
      </w:r>
      <w:r w:rsidRPr="00875996">
        <w:rPr>
          <w:rFonts w:ascii="宋体" w:eastAsia="宋体" w:hAnsi="宋体"/>
          <w:sz w:val="24"/>
          <w:szCs w:val="24"/>
        </w:rPr>
        <w:t>service_compact)</w:t>
      </w:r>
      <w:r w:rsidRPr="00875996">
        <w:rPr>
          <w:rFonts w:ascii="宋体" w:eastAsia="宋体" w:hAnsi="宋体" w:hint="eastAsia"/>
          <w:sz w:val="24"/>
          <w:szCs w:val="24"/>
        </w:rPr>
        <w:t>，客户意向(</w:t>
      </w:r>
      <w:r w:rsidRPr="00875996">
        <w:rPr>
          <w:rFonts w:ascii="宋体" w:eastAsia="宋体" w:hAnsi="宋体"/>
          <w:sz w:val="24"/>
          <w:szCs w:val="24"/>
        </w:rPr>
        <w:t>service_intention)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44186A0B" w14:textId="4A783DD2" w:rsidR="00875996" w:rsidRPr="00875996" w:rsidRDefault="00875996" w:rsidP="009B3D3A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系统层：</w:t>
      </w:r>
      <w:r w:rsidR="00AB1577" w:rsidRPr="00875996">
        <w:rPr>
          <w:rFonts w:ascii="宋体" w:eastAsia="宋体" w:hAnsi="宋体" w:hint="eastAsia"/>
          <w:sz w:val="24"/>
          <w:szCs w:val="24"/>
        </w:rPr>
        <w:t>系统菜单管理(</w:t>
      </w:r>
      <w:r w:rsidR="00AB1577" w:rsidRPr="00875996">
        <w:rPr>
          <w:rFonts w:ascii="宋体" w:eastAsia="宋体" w:hAnsi="宋体"/>
          <w:sz w:val="24"/>
          <w:szCs w:val="24"/>
        </w:rPr>
        <w:t>sys_drawer)</w:t>
      </w:r>
      <w:r w:rsidR="00AB1577" w:rsidRPr="00875996">
        <w:rPr>
          <w:rFonts w:ascii="宋体" w:eastAsia="宋体" w:hAnsi="宋体" w:hint="eastAsia"/>
          <w:sz w:val="24"/>
          <w:szCs w:val="24"/>
        </w:rPr>
        <w:t>，系统用户管理(</w:t>
      </w:r>
      <w:r w:rsidR="00AB1577" w:rsidRPr="00875996">
        <w:rPr>
          <w:rFonts w:ascii="宋体" w:eastAsia="宋体" w:hAnsi="宋体"/>
          <w:sz w:val="24"/>
          <w:szCs w:val="24"/>
        </w:rPr>
        <w:t>sys_user,sys_role</w:t>
      </w:r>
      <w:r w:rsidR="00AB1577">
        <w:rPr>
          <w:rFonts w:ascii="宋体" w:eastAsia="宋体" w:hAnsi="宋体"/>
          <w:sz w:val="24"/>
          <w:szCs w:val="24"/>
        </w:rPr>
        <w:t>,</w:t>
      </w:r>
      <w:r w:rsidR="00AB1577" w:rsidRPr="00875996">
        <w:rPr>
          <w:rFonts w:ascii="宋体" w:eastAsia="宋体" w:hAnsi="宋体"/>
          <w:sz w:val="24"/>
          <w:szCs w:val="24"/>
        </w:rPr>
        <w:t>sys_role_drawer)</w:t>
      </w:r>
      <w:r w:rsidR="00AB1577" w:rsidRPr="00875996">
        <w:rPr>
          <w:rFonts w:ascii="宋体" w:eastAsia="宋体" w:hAnsi="宋体" w:hint="eastAsia"/>
          <w:sz w:val="24"/>
          <w:szCs w:val="24"/>
        </w:rPr>
        <w:t>，挖掘机状态机(</w:t>
      </w:r>
      <w:r w:rsidR="00AB1577" w:rsidRPr="00875996">
        <w:rPr>
          <w:rFonts w:ascii="宋体" w:eastAsia="宋体" w:hAnsi="宋体"/>
          <w:sz w:val="24"/>
          <w:szCs w:val="24"/>
        </w:rPr>
        <w:t>service_machine_status)</w:t>
      </w:r>
    </w:p>
    <w:p w14:paraId="387F76DF" w14:textId="77777777" w:rsidR="00875996" w:rsidRPr="00875996" w:rsidRDefault="00875996" w:rsidP="0087599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公共资源层：银行账号(</w:t>
      </w:r>
      <w:r w:rsidRPr="00875996">
        <w:rPr>
          <w:rFonts w:ascii="宋体" w:eastAsia="宋体" w:hAnsi="宋体"/>
          <w:sz w:val="24"/>
          <w:szCs w:val="24"/>
        </w:rPr>
        <w:t>bean_bank_account)</w:t>
      </w:r>
      <w:r w:rsidRPr="00875996">
        <w:rPr>
          <w:rFonts w:ascii="宋体" w:eastAsia="宋体" w:hAnsi="宋体" w:hint="eastAsia"/>
          <w:sz w:val="24"/>
          <w:szCs w:val="24"/>
        </w:rPr>
        <w:t>，文件系统(</w:t>
      </w:r>
      <w:r w:rsidRPr="00875996">
        <w:rPr>
          <w:rFonts w:ascii="宋体" w:eastAsia="宋体" w:hAnsi="宋体"/>
          <w:sz w:val="24"/>
          <w:szCs w:val="24"/>
        </w:rPr>
        <w:t>com_resource)</w:t>
      </w:r>
      <w:r w:rsidRPr="00875996">
        <w:rPr>
          <w:rFonts w:ascii="宋体" w:eastAsia="宋体" w:hAnsi="宋体" w:hint="eastAsia"/>
          <w:sz w:val="24"/>
          <w:szCs w:val="24"/>
        </w:rPr>
        <w:t>，挖掘机资料(</w:t>
      </w:r>
      <w:r w:rsidRPr="00875996">
        <w:rPr>
          <w:rFonts w:ascii="宋体" w:eastAsia="宋体" w:hAnsi="宋体"/>
          <w:sz w:val="24"/>
          <w:szCs w:val="24"/>
        </w:rPr>
        <w:t>bean_machine_type 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4D906969" w14:textId="5FBCE752" w:rsidR="00167E08" w:rsidRDefault="00875996" w:rsidP="00167E08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此外，数据库中还包含了一些用于处理多对多关系</w:t>
      </w:r>
      <w:r w:rsidR="00F20F98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系统</w:t>
      </w:r>
      <w:r w:rsidR="00F20F98">
        <w:rPr>
          <w:rFonts w:ascii="宋体" w:eastAsia="宋体" w:hAnsi="宋体" w:hint="eastAsia"/>
          <w:sz w:val="24"/>
          <w:szCs w:val="24"/>
        </w:rPr>
        <w:t>后续升级预留的多对一关系，以及优化数据库性能的中间连接表，它们</w:t>
      </w:r>
      <w:r w:rsidR="00167E08">
        <w:rPr>
          <w:rFonts w:ascii="宋体" w:eastAsia="宋体" w:hAnsi="宋体" w:hint="eastAsia"/>
          <w:sz w:val="24"/>
          <w:szCs w:val="24"/>
        </w:rPr>
        <w:t>的表名</w:t>
      </w:r>
      <w:r w:rsidR="00F20F98">
        <w:rPr>
          <w:rFonts w:ascii="宋体" w:eastAsia="宋体" w:hAnsi="宋体" w:hint="eastAsia"/>
          <w:sz w:val="24"/>
          <w:szCs w:val="24"/>
        </w:rPr>
        <w:t>都是以com开头的</w:t>
      </w:r>
      <w:r w:rsidR="00167E08">
        <w:rPr>
          <w:rFonts w:ascii="宋体" w:eastAsia="宋体" w:hAnsi="宋体" w:hint="eastAsia"/>
          <w:sz w:val="24"/>
          <w:szCs w:val="24"/>
        </w:rPr>
        <w:t>，以此表明他们的身份。</w:t>
      </w:r>
    </w:p>
    <w:p w14:paraId="6D032BEC" w14:textId="43342F32" w:rsidR="00167E0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44036B61" w14:textId="2427ABA3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2CAA6E9F" w14:textId="6A11F6A5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详细结构：</w:t>
      </w:r>
    </w:p>
    <w:p w14:paraId="4E301945" w14:textId="77777777" w:rsidR="001E516D" w:rsidRDefault="001E516D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62060C1D" w14:textId="77777777" w:rsidR="00D34649" w:rsidRDefault="00D34649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2545624F" w14:textId="30F864D6" w:rsidR="00167E0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角色层：</w:t>
      </w:r>
    </w:p>
    <w:p w14:paraId="44413F48" w14:textId="6EF7FE92" w:rsidR="00B86FB4" w:rsidRDefault="00B86FB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</w:t>
      </w:r>
      <w:r>
        <w:rPr>
          <w:rFonts w:ascii="宋体" w:eastAsia="宋体" w:hAnsi="宋体"/>
          <w:sz w:val="24"/>
          <w:szCs w:val="24"/>
        </w:rPr>
        <w:t xml:space="preserve">_customer </w:t>
      </w:r>
      <w:r>
        <w:rPr>
          <w:rFonts w:ascii="宋体" w:eastAsia="宋体" w:hAnsi="宋体" w:hint="eastAsia"/>
          <w:sz w:val="24"/>
          <w:szCs w:val="24"/>
        </w:rPr>
        <w:t>客户信息表</w:t>
      </w:r>
    </w:p>
    <w:p w14:paraId="3AEE09CC" w14:textId="44FE55B7" w:rsidR="00B86FB4" w:rsidRDefault="00B86FB4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ustomer"/>
      </w:tblPr>
      <w:tblGrid>
        <w:gridCol w:w="1769"/>
        <w:gridCol w:w="1680"/>
        <w:gridCol w:w="2780"/>
        <w:gridCol w:w="1843"/>
      </w:tblGrid>
      <w:tr w:rsidR="00B86FB4" w:rsidRPr="00B86FB4" w14:paraId="1E3C2E63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7B17F1B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F65E80D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187F6C5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48E32B5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B86FB4" w:rsidRPr="00B86FB4" w14:paraId="40AC45CD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C3D4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7477A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8AAE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185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客户标识</w:t>
            </w:r>
          </w:p>
        </w:tc>
      </w:tr>
      <w:tr w:rsidR="00B86FB4" w:rsidRPr="00B86FB4" w14:paraId="441408A6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9E8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FA5A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87E02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EE5D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客户公司名称</w:t>
            </w:r>
          </w:p>
        </w:tc>
      </w:tr>
      <w:tr w:rsidR="00B86FB4" w:rsidRPr="00B86FB4" w14:paraId="3BE53CF9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CB43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9F7F2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FCF3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普通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F199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客户类型</w:t>
            </w:r>
          </w:p>
        </w:tc>
      </w:tr>
      <w:tr w:rsidR="00B86FB4" w:rsidRPr="00B86FB4" w14:paraId="428329E7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1001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E225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E75A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正常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C061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客户状态</w:t>
            </w:r>
          </w:p>
        </w:tc>
      </w:tr>
      <w:tr w:rsidR="00B86FB4" w:rsidRPr="00B86FB4" w14:paraId="3FF0A22F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529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B61B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8FFD0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7C154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客户描述</w:t>
            </w:r>
          </w:p>
        </w:tc>
      </w:tr>
      <w:tr w:rsidR="00B86FB4" w:rsidRPr="00B86FB4" w14:paraId="12E563A7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AC9DB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E95C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D83C7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B3FA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B86FB4" w:rsidRPr="00B86FB4" w14:paraId="7C1998F6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CAB6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7541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C79B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7007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银行账户信息</w:t>
            </w:r>
          </w:p>
        </w:tc>
      </w:tr>
      <w:tr w:rsidR="00B86FB4" w:rsidRPr="00B86FB4" w14:paraId="3008EDD8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E1D5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94657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D964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17B0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B86FB4" w:rsidRPr="00B86FB4" w14:paraId="05E84C77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94372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D4D4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894A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E57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24DE2B4" w14:textId="6F2FF9E5" w:rsidR="00C57A29" w:rsidRDefault="00B86FB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ustomer"/>
      </w:tblPr>
      <w:tblGrid>
        <w:gridCol w:w="2534"/>
        <w:gridCol w:w="4428"/>
      </w:tblGrid>
      <w:tr w:rsidR="00B86FB4" w:rsidRPr="00B86FB4" w14:paraId="10BEAA79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D5F4DB6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C34FECE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B86FB4" w:rsidRPr="00B86FB4" w14:paraId="4FEC4981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EA97D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90FD4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B86FB4" w:rsidRPr="00B86FB4" w14:paraId="0955E7E4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CC323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6F76B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0ED7DB12" w14:textId="26463EA4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FDDD37F" w14:textId="77777777" w:rsidR="001E516D" w:rsidRDefault="001E516D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22D3A20A" w14:textId="41CE953A" w:rsidR="00D34649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 w:rsidR="00D34649">
        <w:rPr>
          <w:rFonts w:ascii="宋体" w:eastAsia="宋体" w:hAnsi="宋体"/>
          <w:sz w:val="24"/>
          <w:szCs w:val="24"/>
        </w:rPr>
        <w:t xml:space="preserve">ean_contact </w:t>
      </w:r>
      <w:r w:rsidR="00D34649">
        <w:rPr>
          <w:rFonts w:ascii="宋体" w:eastAsia="宋体" w:hAnsi="宋体" w:hint="eastAsia"/>
          <w:sz w:val="24"/>
          <w:szCs w:val="24"/>
        </w:rPr>
        <w:t>客户联系人</w:t>
      </w:r>
    </w:p>
    <w:p w14:paraId="6BD5EE98" w14:textId="4B58A797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ontact"/>
      </w:tblPr>
      <w:tblGrid>
        <w:gridCol w:w="1769"/>
        <w:gridCol w:w="1680"/>
        <w:gridCol w:w="1885"/>
        <w:gridCol w:w="1180"/>
      </w:tblGrid>
      <w:tr w:rsidR="00D34649" w:rsidRPr="00D34649" w14:paraId="4BDF10F2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D79D459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5D44ACC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3DDCA58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2644606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D34649" w:rsidRPr="00D34649" w14:paraId="7E3068A6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9F9A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E238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6789D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85ACE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D34649" w:rsidRPr="00D34649" w14:paraId="14ABF6FD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BA403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DCB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6B40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86A20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姓名</w:t>
            </w:r>
          </w:p>
        </w:tc>
      </w:tr>
      <w:tr w:rsidR="00D34649" w:rsidRPr="00D34649" w14:paraId="43D6E635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F059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5C50D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181C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4FA65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角色</w:t>
            </w:r>
          </w:p>
        </w:tc>
      </w:tr>
      <w:tr w:rsidR="00D34649" w:rsidRPr="00D34649" w14:paraId="67AA4A01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A6037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9D31C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57C5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0E47C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电话</w:t>
            </w:r>
          </w:p>
        </w:tc>
      </w:tr>
      <w:tr w:rsidR="00D34649" w:rsidRPr="00D34649" w14:paraId="03066309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5E401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person_id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B376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6CB7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AD4E7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身份证号码</w:t>
            </w:r>
          </w:p>
        </w:tc>
      </w:tr>
      <w:tr w:rsidR="00D34649" w:rsidRPr="00D34649" w14:paraId="3A9E49B0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1FDD5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38945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0D239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D5EE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D34649" w:rsidRPr="00D34649" w14:paraId="6B8FAC88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DBE53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B6ABE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8C46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1E58A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D34649" w:rsidRPr="00D34649" w14:paraId="2CAC1DB8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ACF9A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AF387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AF0B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FCB6E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232223C0" w14:textId="35D375FB" w:rsidR="00D34649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ontact"/>
      </w:tblPr>
      <w:tblGrid>
        <w:gridCol w:w="2330"/>
        <w:gridCol w:w="4428"/>
      </w:tblGrid>
      <w:tr w:rsidR="001E516D" w:rsidRPr="001E516D" w14:paraId="2CC74261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94466B5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024D159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1E516D" w:rsidRPr="001E516D" w14:paraId="60E7B622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A4EC3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C92A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1E516D" w:rsidRPr="001E516D" w14:paraId="47773AA4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1271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7359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0C61DB8E" w14:textId="66829520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客户-联系人连接表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_customer_contact"/>
      </w:tblPr>
      <w:tblGrid>
        <w:gridCol w:w="1284"/>
        <w:gridCol w:w="1680"/>
        <w:gridCol w:w="1885"/>
      </w:tblGrid>
      <w:tr w:rsidR="001E516D" w:rsidRPr="001E516D" w14:paraId="2B9A4786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D0710D1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31D0953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07ACBFA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</w:tr>
      <w:tr w:rsidR="001E516D" w:rsidRPr="001E516D" w14:paraId="746477EE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6BA5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79390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5356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</w:tr>
      <w:tr w:rsidR="001E516D" w:rsidRPr="001E516D" w14:paraId="2E24CA01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9DE78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888E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1DE5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</w:tr>
      <w:tr w:rsidR="001E516D" w:rsidRPr="001E516D" w14:paraId="4ECE4655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641C2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58E8F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E1ED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</w:tr>
    </w:tbl>
    <w:p w14:paraId="3A9FE064" w14:textId="77777777" w:rsidR="001E516D" w:rsidRDefault="001E516D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51FD3442" w14:textId="2FEB0F3E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bean_driver </w:t>
      </w:r>
      <w:r>
        <w:rPr>
          <w:rFonts w:ascii="宋体" w:eastAsia="宋体" w:hAnsi="宋体" w:hint="eastAsia"/>
          <w:sz w:val="24"/>
          <w:szCs w:val="24"/>
        </w:rPr>
        <w:t>驾驶员信息</w:t>
      </w:r>
    </w:p>
    <w:p w14:paraId="4720CFBD" w14:textId="16A61728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driver"/>
      </w:tblPr>
      <w:tblGrid>
        <w:gridCol w:w="1769"/>
        <w:gridCol w:w="2051"/>
        <w:gridCol w:w="2268"/>
        <w:gridCol w:w="1842"/>
      </w:tblGrid>
      <w:tr w:rsidR="001E516D" w:rsidRPr="001E516D" w14:paraId="6D4C06E9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7BB1AB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35BEF80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51F28E0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6FB99E7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1E516D" w:rsidRPr="001E516D" w14:paraId="21F8845F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20A3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F87BA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B284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2E71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1E516D" w:rsidRPr="001E516D" w14:paraId="5866E14D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05A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3D88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10296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02B38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机手姓名</w:t>
            </w:r>
          </w:p>
        </w:tc>
      </w:tr>
      <w:tr w:rsidR="001E516D" w:rsidRPr="001E516D" w14:paraId="177FFA09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E3EA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tel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5A9C3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B105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51A5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机手联系电话</w:t>
            </w:r>
          </w:p>
        </w:tc>
      </w:tr>
      <w:tr w:rsidR="001E516D" w:rsidRPr="001E516D" w14:paraId="26270751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7E5D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person_id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2AC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8909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E441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身份证号码</w:t>
            </w:r>
          </w:p>
        </w:tc>
      </w:tr>
      <w:tr w:rsidR="001E516D" w:rsidRPr="001E516D" w14:paraId="7A03CB33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638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paper_id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7E9BF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F8193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7FBC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驾驶许可证号码</w:t>
            </w:r>
          </w:p>
        </w:tc>
      </w:tr>
      <w:tr w:rsidR="001E516D" w:rsidRPr="001E516D" w14:paraId="24F613C8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75AA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DFE68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B115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8BC2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机手状态</w:t>
            </w:r>
          </w:p>
        </w:tc>
      </w:tr>
      <w:tr w:rsidR="001E516D" w:rsidRPr="001E516D" w14:paraId="5C2C13F3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1B8A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703B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6A0DA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普通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B139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机手类型</w:t>
            </w:r>
          </w:p>
        </w:tc>
      </w:tr>
      <w:tr w:rsidR="001E516D" w:rsidRPr="001E516D" w14:paraId="32511712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627A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CB58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F19D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FE21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1E516D" w:rsidRPr="001E516D" w14:paraId="1A1E8615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EE66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9E79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155BB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C503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银行账号信息</w:t>
            </w:r>
          </w:p>
        </w:tc>
      </w:tr>
      <w:tr w:rsidR="001E516D" w:rsidRPr="001E516D" w14:paraId="2DCFC10D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A925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head_pic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D151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varchar(300)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6F58B" w14:textId="363173CE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810F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头像地址</w:t>
            </w:r>
          </w:p>
        </w:tc>
      </w:tr>
      <w:tr w:rsidR="001E516D" w:rsidRPr="001E516D" w14:paraId="197AD822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EA1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2A13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17CD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EC3CF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1E516D" w:rsidRPr="001E516D" w14:paraId="5A56DA71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2547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F10F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FBBD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0DF6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7CD30A75" w14:textId="14C8635D" w:rsidR="001E516D" w:rsidRDefault="0023679B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driver"/>
      </w:tblPr>
      <w:tblGrid>
        <w:gridCol w:w="2165"/>
        <w:gridCol w:w="4428"/>
      </w:tblGrid>
      <w:tr w:rsidR="0023679B" w:rsidRPr="0023679B" w14:paraId="2DF874D6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F76782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D4ADB91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23679B" w:rsidRPr="0023679B" w14:paraId="0C8E9868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71221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F5468" w14:textId="77777777" w:rsidR="0023679B" w:rsidRPr="0023679B" w:rsidRDefault="0023679B" w:rsidP="0023679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23679B" w:rsidRPr="0023679B" w14:paraId="70086703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94E3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driver_resource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1B0C4" w14:textId="77777777" w:rsidR="0023679B" w:rsidRPr="0023679B" w:rsidRDefault="0023679B" w:rsidP="0023679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6698A31A" w14:textId="47282505" w:rsidR="0023679B" w:rsidRDefault="0023679B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A210C27" w14:textId="68EA6047" w:rsidR="0023679B" w:rsidRDefault="0023679B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ean</w:t>
      </w:r>
      <w:r>
        <w:rPr>
          <w:rFonts w:ascii="宋体" w:eastAsia="宋体" w:hAnsi="宋体"/>
          <w:sz w:val="24"/>
          <w:szCs w:val="24"/>
        </w:rPr>
        <w:t xml:space="preserve">_support </w:t>
      </w:r>
      <w:r>
        <w:rPr>
          <w:rFonts w:ascii="宋体" w:eastAsia="宋体" w:hAnsi="宋体" w:hint="eastAsia"/>
          <w:sz w:val="24"/>
          <w:szCs w:val="24"/>
        </w:rPr>
        <w:t>后勤人员信息</w:t>
      </w:r>
    </w:p>
    <w:p w14:paraId="027C601C" w14:textId="3130FDCD" w:rsidR="00C53BC3" w:rsidRDefault="00C53BC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support"/>
      </w:tblPr>
      <w:tblGrid>
        <w:gridCol w:w="1769"/>
        <w:gridCol w:w="1680"/>
        <w:gridCol w:w="2396"/>
        <w:gridCol w:w="1410"/>
      </w:tblGrid>
      <w:tr w:rsidR="00C53BC3" w:rsidRPr="00C53BC3" w14:paraId="31F33784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941B0E2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82BD6FE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1A5F94D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10CC521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C53BC3" w:rsidRPr="00C53BC3" w14:paraId="54543CFB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58317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2F5C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96E04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C6BE7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C53BC3" w:rsidRPr="00C53BC3" w14:paraId="6190CBC5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44EA3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99ACF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5CA2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4EC0F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后勤姓名</w:t>
            </w:r>
          </w:p>
        </w:tc>
      </w:tr>
      <w:tr w:rsidR="00C53BC3" w:rsidRPr="00C53BC3" w14:paraId="4EDCD03F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639FC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1DDD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5E41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AA8DC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后勤电话</w:t>
            </w:r>
          </w:p>
        </w:tc>
      </w:tr>
      <w:tr w:rsidR="00C53BC3" w:rsidRPr="00C53BC3" w14:paraId="58FD4E0A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DCFF1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EF5DD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4B40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68BF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后勤状态</w:t>
            </w:r>
          </w:p>
        </w:tc>
      </w:tr>
      <w:tr w:rsidR="00C53BC3" w:rsidRPr="00C53BC3" w14:paraId="584FEF03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7A9A2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350B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4C126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普通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BE152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后勤种类</w:t>
            </w:r>
          </w:p>
        </w:tc>
      </w:tr>
      <w:tr w:rsidR="00C53BC3" w:rsidRPr="00C53BC3" w14:paraId="1F25BB01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1396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4132A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5030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E288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银行账号信息</w:t>
            </w:r>
          </w:p>
        </w:tc>
      </w:tr>
      <w:tr w:rsidR="00C53BC3" w:rsidRPr="00C53BC3" w14:paraId="050D5509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3E7CA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FDC5E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A838A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6B86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C53BC3" w:rsidRPr="00C53BC3" w14:paraId="1F9707B0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3F94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head_pic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F362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3578E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D926B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头像地址</w:t>
            </w:r>
          </w:p>
        </w:tc>
      </w:tr>
      <w:tr w:rsidR="00C53BC3" w:rsidRPr="00C53BC3" w14:paraId="66C19394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EA550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88E4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403F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5C8B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C53BC3" w:rsidRPr="00C53BC3" w14:paraId="5B895675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78E13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24BA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011DD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D5D1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3F8576F7" w14:textId="2467446D" w:rsidR="00C53BC3" w:rsidRDefault="00C53BC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support"/>
      </w:tblPr>
      <w:tblGrid>
        <w:gridCol w:w="2356"/>
        <w:gridCol w:w="4428"/>
      </w:tblGrid>
      <w:tr w:rsidR="00C53BC3" w:rsidRPr="00C53BC3" w14:paraId="1EE3EE79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1467612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72C95C3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C53BC3" w:rsidRPr="00C53BC3" w14:paraId="26B85AF7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050AE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3E9F2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C53BC3" w:rsidRPr="00C53BC3" w14:paraId="1846E722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67127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9A3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28B8C697" w14:textId="77777777" w:rsidR="00C53BC3" w:rsidRPr="00C53BC3" w:rsidRDefault="00C53BC3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542F3787" w14:textId="5B707902" w:rsidR="00C376A4" w:rsidRDefault="00C376A4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ean</w:t>
      </w:r>
      <w:r>
        <w:rPr>
          <w:rFonts w:ascii="宋体" w:eastAsia="宋体" w:hAnsi="宋体"/>
          <w:sz w:val="24"/>
          <w:szCs w:val="24"/>
        </w:rPr>
        <w:t>_</w:t>
      </w:r>
      <w:r w:rsidR="000D2966">
        <w:rPr>
          <w:rFonts w:ascii="宋体" w:eastAsia="宋体" w:hAnsi="宋体" w:hint="eastAsia"/>
          <w:sz w:val="24"/>
          <w:szCs w:val="24"/>
        </w:rPr>
        <w:t>machine</w:t>
      </w:r>
      <w:r>
        <w:rPr>
          <w:rFonts w:ascii="宋体" w:eastAsia="宋体" w:hAnsi="宋体" w:hint="eastAsia"/>
          <w:sz w:val="24"/>
          <w:szCs w:val="24"/>
        </w:rPr>
        <w:t>挖掘机信息</w:t>
      </w:r>
    </w:p>
    <w:p w14:paraId="33EA0997" w14:textId="2058115B" w:rsidR="0023679B" w:rsidRDefault="00C376A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machine"/>
      </w:tblPr>
      <w:tblGrid>
        <w:gridCol w:w="1233"/>
        <w:gridCol w:w="1936"/>
        <w:gridCol w:w="2396"/>
        <w:gridCol w:w="1238"/>
      </w:tblGrid>
      <w:tr w:rsidR="000D2966" w:rsidRPr="000D2966" w14:paraId="3B78F119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CC1E58E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5907710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5D301FD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1B297DF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0D2966" w:rsidRPr="000D2966" w14:paraId="4F20CC8D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6109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67C4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0BD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82A7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2966" w:rsidRPr="000D2966" w14:paraId="0D106E17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0A1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448D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3FBD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9D80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机器型号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2966" w:rsidRPr="000D2966" w14:paraId="5A20C4E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C260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B7A7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CA5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BB0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铭牌</w:t>
            </w:r>
          </w:p>
        </w:tc>
      </w:tr>
      <w:tr w:rsidR="000D2966" w:rsidRPr="000D2966" w14:paraId="410293D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F785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7621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B6FF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4EE3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机器自编号</w:t>
            </w:r>
          </w:p>
        </w:tc>
      </w:tr>
      <w:tr w:rsidR="000D2966" w:rsidRPr="000D2966" w14:paraId="2EB9363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F326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owner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0D8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40E2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87E7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机主</w:t>
            </w:r>
          </w:p>
        </w:tc>
      </w:tr>
      <w:tr w:rsidR="000D2966" w:rsidRPr="000D2966" w14:paraId="6A0DB9A4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277D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payway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B1C2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EF5AB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6253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购买方式</w:t>
            </w:r>
          </w:p>
        </w:tc>
      </w:tr>
      <w:tr w:rsidR="000D2966" w:rsidRPr="000D2966" w14:paraId="5F57D074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7B7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9501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858F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039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参考价格</w:t>
            </w:r>
          </w:p>
        </w:tc>
      </w:tr>
      <w:tr w:rsidR="000D2966" w:rsidRPr="000D2966" w14:paraId="2D3EFE53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4D8D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m_pay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0979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8326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8144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月供</w:t>
            </w:r>
          </w:p>
        </w:tc>
      </w:tr>
      <w:tr w:rsidR="000D2966" w:rsidRPr="000D2966" w14:paraId="30703169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F8CC4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83A8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202D7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98E2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状态</w:t>
            </w:r>
          </w:p>
        </w:tc>
      </w:tr>
      <w:tr w:rsidR="000D2966" w:rsidRPr="000D2966" w14:paraId="5506D309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453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609D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float(7,2)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80C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AD19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工作时间</w:t>
            </w:r>
          </w:p>
        </w:tc>
      </w:tr>
      <w:tr w:rsidR="000D2966" w:rsidRPr="000D2966" w14:paraId="1BEECDDE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AE9FF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xyz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F9A6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E023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FB56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GPS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坐标</w:t>
            </w:r>
          </w:p>
        </w:tc>
      </w:tr>
      <w:tr w:rsidR="000D2966" w:rsidRPr="000D2966" w14:paraId="4EF49334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C7FE3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2F0D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6295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27FF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2966" w:rsidRPr="000D2966" w14:paraId="19F911C5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0159F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A4589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1E904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8A4D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详细备注</w:t>
            </w:r>
          </w:p>
        </w:tc>
      </w:tr>
      <w:tr w:rsidR="000D2966" w:rsidRPr="000D2966" w14:paraId="532CAADA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B6C7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DBA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2DA4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EF793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2966" w:rsidRPr="000D2966" w14:paraId="2E3350C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34EF9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9A83B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0DC44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51F6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2966" w:rsidRPr="000D2966" w14:paraId="7A7F045E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5E6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birth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65DE7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6267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02C4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2966" w:rsidRPr="000D2966" w14:paraId="71DA5B76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77E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dead_line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0504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B773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60A6B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6D9E901F" w14:textId="19A40AEE" w:rsidR="00C376A4" w:rsidRDefault="000D296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machine"/>
      </w:tblPr>
      <w:tblGrid>
        <w:gridCol w:w="2460"/>
        <w:gridCol w:w="3266"/>
      </w:tblGrid>
      <w:tr w:rsidR="000D2966" w:rsidRPr="000D2966" w14:paraId="7FEB8235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C616793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FCF56CE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0D2966" w:rsidRPr="000D2966" w14:paraId="0F17F275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F3547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machine_machine_type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B969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tid -&gt; bean_machine_type.id</w:t>
            </w:r>
          </w:p>
        </w:tc>
      </w:tr>
      <w:tr w:rsidR="000D2966" w:rsidRPr="000D2966" w14:paraId="140D7397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D387D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CDFE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793A184B" w14:textId="77777777" w:rsidR="001E516D" w:rsidRPr="001E516D" w:rsidRDefault="001E516D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15808FE9" w14:textId="17057AF2" w:rsidR="00EC381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日志层：</w:t>
      </w:r>
    </w:p>
    <w:p w14:paraId="484A4EB6" w14:textId="77777777" w:rsidR="00EC3818" w:rsidRDefault="00EC3818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0291595E" w14:textId="054D3AE4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Log_oil </w:t>
      </w:r>
      <w:r>
        <w:rPr>
          <w:rFonts w:ascii="宋体" w:eastAsia="宋体" w:hAnsi="宋体" w:hint="eastAsia"/>
          <w:sz w:val="24"/>
          <w:szCs w:val="24"/>
        </w:rPr>
        <w:t>加油日志</w:t>
      </w:r>
    </w:p>
    <w:p w14:paraId="7B52F3F4" w14:textId="325BE4F1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oil"/>
      </w:tblPr>
      <w:tblGrid>
        <w:gridCol w:w="1233"/>
        <w:gridCol w:w="1680"/>
        <w:gridCol w:w="2396"/>
        <w:gridCol w:w="950"/>
      </w:tblGrid>
      <w:tr w:rsidR="00EC3818" w:rsidRPr="00EC3818" w14:paraId="7C956560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2839001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C38499C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3D98354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BC8ACAF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EC3818" w:rsidRPr="00EC3818" w14:paraId="3388B7E4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F0FBC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B5C83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07E1E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DEA7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加油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5C5DB9E2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36572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7820E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7AAF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5410F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6AD163DC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1005A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729BB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648D3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BFCE4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3148B7CA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CF2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litre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70786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C0084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8CC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加油量</w:t>
            </w:r>
          </w:p>
        </w:tc>
      </w:tr>
      <w:tr w:rsidR="00EC3818" w:rsidRPr="00EC3818" w14:paraId="331DDB2E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F7FC6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59C0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82F23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E35AD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加油金额</w:t>
            </w:r>
          </w:p>
        </w:tc>
      </w:tr>
      <w:tr w:rsidR="00EC3818" w:rsidRPr="00EC3818" w14:paraId="33FF82ED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E496E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3D301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CAC5A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7C07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详细描述</w:t>
            </w:r>
          </w:p>
        </w:tc>
      </w:tr>
      <w:tr w:rsidR="00EC3818" w:rsidRPr="00EC3818" w14:paraId="1CA6873F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E94F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A909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2EAEB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10A57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1B3F83EA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F34FC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06AC1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C4FA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EB415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日志状态</w:t>
            </w:r>
          </w:p>
        </w:tc>
      </w:tr>
      <w:tr w:rsidR="00EC3818" w:rsidRPr="00EC3818" w14:paraId="1C9A9432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46C44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58C1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BD23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EE24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EC3818" w:rsidRPr="00EC3818" w14:paraId="4571C919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40359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16E95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55CDB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BCF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A6ABDFB" w14:textId="59043EF6" w:rsidR="00EC3818" w:rsidRDefault="009B3D3A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oil"/>
      </w:tblPr>
      <w:tblGrid>
        <w:gridCol w:w="1285"/>
        <w:gridCol w:w="3295"/>
      </w:tblGrid>
      <w:tr w:rsidR="009B3D3A" w:rsidRPr="009B3D3A" w14:paraId="20820E83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0366AEC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2B0E122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9B3D3A" w:rsidRPr="009B3D3A" w14:paraId="2D0F036E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3684B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oil_machine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4E1A2" w14:textId="77777777" w:rsidR="009B3D3A" w:rsidRPr="009B3D3A" w:rsidRDefault="009B3D3A" w:rsidP="009B3D3A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9B3D3A" w:rsidRPr="009B3D3A" w14:paraId="01AE36A7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36DED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oil_resource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CE435" w14:textId="77777777" w:rsidR="009B3D3A" w:rsidRPr="009B3D3A" w:rsidRDefault="009B3D3A" w:rsidP="009B3D3A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9B3D3A" w:rsidRPr="009B3D3A" w14:paraId="462D259D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529A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oil_support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9EAF" w14:textId="77777777" w:rsidR="009B3D3A" w:rsidRPr="009B3D3A" w:rsidRDefault="009B3D3A" w:rsidP="009B3D3A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743707F5" w14:textId="0F0F185F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51269AE0" w14:textId="488A4B6F" w:rsidR="009B3D3A" w:rsidRDefault="009B3D3A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Log_transport </w:t>
      </w:r>
      <w:r>
        <w:rPr>
          <w:rFonts w:ascii="宋体" w:eastAsia="宋体" w:hAnsi="宋体" w:hint="eastAsia"/>
          <w:sz w:val="24"/>
          <w:szCs w:val="24"/>
        </w:rPr>
        <w:t>转场日志</w:t>
      </w:r>
    </w:p>
    <w:p w14:paraId="7C7CC2A7" w14:textId="7C73ED1F" w:rsidR="009B3D3A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transport"/>
      </w:tblPr>
      <w:tblGrid>
        <w:gridCol w:w="1500"/>
        <w:gridCol w:w="1680"/>
        <w:gridCol w:w="2396"/>
        <w:gridCol w:w="1410"/>
      </w:tblGrid>
      <w:tr w:rsidR="00484F17" w:rsidRPr="00484F17" w14:paraId="17E691F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153A4F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0ED882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7E6737E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E0CB0C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484F17" w:rsidRPr="00484F17" w14:paraId="0AFC068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9A79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FC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90A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AB26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转场单</w:t>
            </w:r>
          </w:p>
        </w:tc>
      </w:tr>
      <w:tr w:rsidR="00484F17" w:rsidRPr="00484F17" w14:paraId="5DCFDE7D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3E18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EF7F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762C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A9F5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6D23453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7545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BCC9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857C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25CE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后勤人员姓名</w:t>
            </w:r>
          </w:p>
        </w:tc>
      </w:tr>
      <w:tr w:rsidR="00484F17" w:rsidRPr="00484F17" w14:paraId="4E12F1D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12E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5BE0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31AF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B009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后勤人员电话</w:t>
            </w:r>
          </w:p>
        </w:tc>
      </w:tr>
      <w:tr w:rsidR="00484F17" w:rsidRPr="00484F17" w14:paraId="03AD2FD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442B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FFAC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BCB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D193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5F25E9B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040C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departure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2536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00AE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1A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起点</w:t>
            </w:r>
          </w:p>
        </w:tc>
      </w:tr>
      <w:tr w:rsidR="00484F17" w:rsidRPr="00484F17" w14:paraId="20E66D96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38AA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F16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FCB8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F96B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终点</w:t>
            </w:r>
          </w:p>
        </w:tc>
      </w:tr>
      <w:tr w:rsidR="00484F17" w:rsidRPr="00484F17" w14:paraId="1DFDCFA1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CB5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2A24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30A4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1DB0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04D3721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30C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9799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A25D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4A89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转场金额</w:t>
            </w:r>
          </w:p>
        </w:tc>
      </w:tr>
      <w:tr w:rsidR="00484F17" w:rsidRPr="00484F17" w14:paraId="050C70C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D4ED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5DD6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B22D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D471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484F17" w:rsidRPr="00484F17" w14:paraId="359EBCA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F6A1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FDF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CDDF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5EC1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60CA651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8BA3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BF45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6199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D9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状态</w:t>
            </w:r>
          </w:p>
        </w:tc>
      </w:tr>
      <w:tr w:rsidR="00484F17" w:rsidRPr="00484F17" w14:paraId="06DE7967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5278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A4FC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8402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8BE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执行状态</w:t>
            </w:r>
          </w:p>
        </w:tc>
      </w:tr>
      <w:tr w:rsidR="00484F17" w:rsidRPr="00484F17" w14:paraId="1531C8DA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4061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95CA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90AD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0C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098D771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30A9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93F6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078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095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53C82F6F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ED9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0A3F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0AFF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67A2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433F1901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0A14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B0A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AA89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1002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65CBD45" w14:textId="46BBF101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transport"/>
      </w:tblPr>
      <w:tblGrid>
        <w:gridCol w:w="1960"/>
        <w:gridCol w:w="3295"/>
      </w:tblGrid>
      <w:tr w:rsidR="00484F17" w:rsidRPr="00484F17" w14:paraId="789A246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B9BB8A4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0072A71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2E270AC3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3256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transport_machine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FFF2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484F17" w:rsidRPr="00484F17" w14:paraId="0247755D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49DE7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transport_resource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A703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484F17" w:rsidRPr="00484F17" w14:paraId="16F9755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E1295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transport_support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B8E8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3633628A" w14:textId="77777777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0AF40C74" w14:textId="45A6ED01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 xml:space="preserve">_error  </w:t>
      </w:r>
      <w:r>
        <w:rPr>
          <w:rFonts w:ascii="宋体" w:eastAsia="宋体" w:hAnsi="宋体" w:hint="eastAsia"/>
          <w:sz w:val="24"/>
          <w:szCs w:val="24"/>
        </w:rPr>
        <w:t>异常处理日志</w:t>
      </w:r>
    </w:p>
    <w:p w14:paraId="2FDF16A8" w14:textId="321F2AF5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error"/>
      </w:tblPr>
      <w:tblGrid>
        <w:gridCol w:w="1233"/>
        <w:gridCol w:w="1680"/>
        <w:gridCol w:w="2396"/>
        <w:gridCol w:w="950"/>
      </w:tblGrid>
      <w:tr w:rsidR="00484F17" w:rsidRPr="00484F17" w14:paraId="1938BA8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0DBCD96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B6AEB4E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FBAD9B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6DFF7F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484F17" w:rsidRPr="00484F17" w14:paraId="6066BD8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8102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81F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8B60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2947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3DB79973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8A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E575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8BB2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EFE8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提交机手</w:t>
            </w:r>
          </w:p>
        </w:tc>
      </w:tr>
      <w:tr w:rsidR="00484F17" w:rsidRPr="00484F17" w14:paraId="762766B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95C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D250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4E85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B494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553CD70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D25D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0B5F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3520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1D2B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4D36D80F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1CB4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0871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E96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F39B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异常种类</w:t>
            </w:r>
          </w:p>
        </w:tc>
      </w:tr>
      <w:tr w:rsidR="00484F17" w:rsidRPr="00484F17" w14:paraId="6231FAC3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B8D7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FC2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2E7D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02E0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异常标题</w:t>
            </w:r>
          </w:p>
        </w:tc>
      </w:tr>
      <w:tr w:rsidR="00484F17" w:rsidRPr="00484F17" w14:paraId="52D21017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DE43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979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AC1C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CA06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异常描述</w:t>
            </w:r>
          </w:p>
        </w:tc>
      </w:tr>
      <w:tr w:rsidR="00484F17" w:rsidRPr="00484F17" w14:paraId="6268FBB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0348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CB1C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CAAA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68BA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7573044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E224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4F1F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769E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75E2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日志状态</w:t>
            </w:r>
          </w:p>
        </w:tc>
      </w:tr>
      <w:tr w:rsidR="00484F17" w:rsidRPr="00484F17" w14:paraId="7AA73B4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743D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3B16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FDB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A5FB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73E8817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A3BC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4C0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8AA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023C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70BFC714" w14:textId="72BCEAF8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error"/>
      </w:tblPr>
      <w:tblGrid>
        <w:gridCol w:w="1538"/>
        <w:gridCol w:w="3295"/>
      </w:tblGrid>
      <w:tr w:rsidR="00484F17" w:rsidRPr="00484F17" w14:paraId="5195863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F674A8C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8A3CF6C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686C056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A71E6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error_driver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06BC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driver_id -&gt; bean_driver.id</w:t>
            </w:r>
          </w:p>
        </w:tc>
      </w:tr>
      <w:tr w:rsidR="00484F17" w:rsidRPr="00484F17" w14:paraId="6443592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8C399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error_machine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4835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484F17" w:rsidRPr="00484F17" w14:paraId="3467491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F9A84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error_resource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764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484F17" w:rsidRPr="00484F17" w14:paraId="761D6D7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C86F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error_support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2C31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26FA0873" w14:textId="50F8BC0F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71536EA7" w14:textId="1ADA4576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 xml:space="preserve">_maintain </w:t>
      </w:r>
      <w:r>
        <w:rPr>
          <w:rFonts w:ascii="宋体" w:eastAsia="宋体" w:hAnsi="宋体" w:hint="eastAsia"/>
          <w:sz w:val="24"/>
          <w:szCs w:val="24"/>
        </w:rPr>
        <w:t>维修记录表</w:t>
      </w:r>
    </w:p>
    <w:p w14:paraId="1C3A5921" w14:textId="6C11D941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maintain"/>
      </w:tblPr>
      <w:tblGrid>
        <w:gridCol w:w="1500"/>
        <w:gridCol w:w="1680"/>
        <w:gridCol w:w="2396"/>
        <w:gridCol w:w="1410"/>
      </w:tblGrid>
      <w:tr w:rsidR="00484F17" w:rsidRPr="00484F17" w14:paraId="7CA387F6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3B9873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F8642B2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1811DB0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A2871D2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484F17" w:rsidRPr="00484F17" w14:paraId="6BF7901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E02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C09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C29A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0E0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维修单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381B1036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0682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5BE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B8A6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4862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288D982E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9A82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support_name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3E2E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E91D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19C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后勤人员姓名</w:t>
            </w:r>
          </w:p>
        </w:tc>
      </w:tr>
      <w:tr w:rsidR="00484F17" w:rsidRPr="00484F17" w14:paraId="1CE6E4A9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3D3E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64CA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D76A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002C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后勤人员电话</w:t>
            </w:r>
          </w:p>
        </w:tc>
      </w:tr>
      <w:tr w:rsidR="00484F17" w:rsidRPr="00484F17" w14:paraId="7AA0D11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ED77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E148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8A0D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096A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12481E6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18D2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12DD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481E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0667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维修类型</w:t>
            </w:r>
          </w:p>
        </w:tc>
      </w:tr>
      <w:tr w:rsidR="00484F17" w:rsidRPr="00484F17" w14:paraId="48B5B0FE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3253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799F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CBCB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27A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维修金额</w:t>
            </w:r>
          </w:p>
        </w:tc>
      </w:tr>
      <w:tr w:rsidR="00484F17" w:rsidRPr="00484F17" w14:paraId="6615197A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3E81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E40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F9BF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F5D8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维修详情</w:t>
            </w:r>
          </w:p>
        </w:tc>
      </w:tr>
      <w:tr w:rsidR="00484F17" w:rsidRPr="00484F17" w14:paraId="7A544F69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F582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4B8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630B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B8AA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11BC0D0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7687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F06F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487B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F062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日志状态</w:t>
            </w:r>
          </w:p>
        </w:tc>
      </w:tr>
      <w:tr w:rsidR="00484F17" w:rsidRPr="00484F17" w14:paraId="3D1884BF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D10A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580B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65AD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D057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执行状态</w:t>
            </w:r>
          </w:p>
        </w:tc>
      </w:tr>
      <w:tr w:rsidR="00484F17" w:rsidRPr="00484F17" w14:paraId="66291069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624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C7A1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19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38B0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652EBDB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784E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70C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07D4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C5F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10327C3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1283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AC4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1C21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61A0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56C58ACD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4A18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667F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9B2F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5E38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3C891EC" w14:textId="43C73B8F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maintain"/>
      </w:tblPr>
      <w:tblGrid>
        <w:gridCol w:w="1924"/>
        <w:gridCol w:w="3295"/>
      </w:tblGrid>
      <w:tr w:rsidR="00484F17" w:rsidRPr="00484F17" w14:paraId="04848D1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2A654A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20B885B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58C7D24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507E9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maintain_machine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D791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484F17" w:rsidRPr="00484F17" w14:paraId="3A89A6F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B5D5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maintain_resource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8A12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484F17" w:rsidRPr="00484F17" w14:paraId="64C24FA0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73B27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maintain_support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36C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790B877F" w14:textId="48FDC714" w:rsidR="00484F17" w:rsidRDefault="00484F17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4ACB2647" w14:textId="1B8980CF" w:rsidR="000A2FFB" w:rsidRDefault="000A2FFB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 xml:space="preserve">_work </w:t>
      </w:r>
      <w:r>
        <w:rPr>
          <w:rFonts w:ascii="宋体" w:eastAsia="宋体" w:hAnsi="宋体" w:hint="eastAsia"/>
          <w:sz w:val="24"/>
          <w:szCs w:val="24"/>
        </w:rPr>
        <w:t>工单记录</w:t>
      </w:r>
    </w:p>
    <w:p w14:paraId="051F51B4" w14:textId="551C448A" w:rsidR="000A2FFB" w:rsidRDefault="000A2FFB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work"/>
      </w:tblPr>
      <w:tblGrid>
        <w:gridCol w:w="1309"/>
        <w:gridCol w:w="1680"/>
        <w:gridCol w:w="2396"/>
        <w:gridCol w:w="950"/>
      </w:tblGrid>
      <w:tr w:rsidR="000A2FFB" w:rsidRPr="000A2FFB" w14:paraId="43EA08AF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20E7B4C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09CF751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A4A1450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49359D5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0A2FFB" w:rsidRPr="000A2FFB" w14:paraId="21E78BFF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C0648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9B06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B621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739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工单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21C6747C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274F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D7AC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7134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BDC1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司机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58AEDC5C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F79A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A2BB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FDDB5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191B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机手姓名</w:t>
            </w:r>
          </w:p>
        </w:tc>
      </w:tr>
      <w:tr w:rsidR="000A2FFB" w:rsidRPr="000A2FFB" w14:paraId="1A7DA092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8A3F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62B5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3D7E0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7EC3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机手电话</w:t>
            </w:r>
          </w:p>
        </w:tc>
      </w:tr>
      <w:tr w:rsidR="000A2FFB" w:rsidRPr="000A2FFB" w14:paraId="57BE543B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5C96B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CF98C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84AC0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FEE1C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2CC60CA3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2DC8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31D0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9A1B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88C2B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0A2FFB" w:rsidRPr="000A2FFB" w14:paraId="43B96B81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F99D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D91A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DD1EF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EB5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金额</w:t>
            </w:r>
          </w:p>
        </w:tc>
      </w:tr>
      <w:tr w:rsidR="000A2FFB" w:rsidRPr="000A2FFB" w14:paraId="3746B8C6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1A4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36E5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8C22E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2BCE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0A2FFB" w:rsidRPr="000A2FFB" w14:paraId="7EEE80CD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B5454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EF08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77EE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541E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40AC8D50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2DB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7697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D2B4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4285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状态</w:t>
            </w:r>
          </w:p>
        </w:tc>
      </w:tr>
      <w:tr w:rsidR="000A2FFB" w:rsidRPr="000A2FFB" w14:paraId="315AF051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60BB5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BE9D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B77C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45B2F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执行状态</w:t>
            </w:r>
          </w:p>
        </w:tc>
      </w:tr>
      <w:tr w:rsidR="000A2FFB" w:rsidRPr="000A2FFB" w14:paraId="53BAF95E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2FE4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3F6D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0350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0F2B0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A2FFB" w:rsidRPr="000A2FFB" w14:paraId="49BB2C5F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D642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87C7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AB39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08F0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A2FFB" w:rsidRPr="000A2FFB" w14:paraId="3D0B9100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20E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7F4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0AEB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BE2C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A2FFB" w:rsidRPr="000A2FFB" w14:paraId="17248637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67FDE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63C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492E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DF9C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387E4C02" w14:textId="1B66DED1" w:rsidR="000A2FFB" w:rsidRDefault="00BA0435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work"/>
      </w:tblPr>
      <w:tblGrid>
        <w:gridCol w:w="1538"/>
        <w:gridCol w:w="3295"/>
      </w:tblGrid>
      <w:tr w:rsidR="00BA0435" w:rsidRPr="00BA0435" w14:paraId="7593E97F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B30F5BB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04FEC51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BA0435" w:rsidRPr="00BA0435" w14:paraId="15DB8A9D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9D10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lastRenderedPageBreak/>
              <w:t>work_driver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3878" w14:textId="77777777" w:rsidR="00BA0435" w:rsidRPr="00BA0435" w:rsidRDefault="00BA0435" w:rsidP="00BA0435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driver_id -&gt; bean_driver.id</w:t>
            </w:r>
          </w:p>
        </w:tc>
      </w:tr>
      <w:tr w:rsidR="00BA0435" w:rsidRPr="00BA0435" w14:paraId="570DAF31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17311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work_machine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81856" w14:textId="77777777" w:rsidR="00BA0435" w:rsidRPr="00BA0435" w:rsidRDefault="00BA0435" w:rsidP="00BA0435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BA0435" w:rsidRPr="00BA0435" w14:paraId="38B3D349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C4CA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858FD" w14:textId="77777777" w:rsidR="00BA0435" w:rsidRPr="00BA0435" w:rsidRDefault="00BA0435" w:rsidP="00BA0435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4A307D61" w14:textId="77777777" w:rsidR="000A2FFB" w:rsidRPr="00484F17" w:rsidRDefault="000A2FFB" w:rsidP="00484F17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18369B0C" w14:textId="0A7CD385" w:rsidR="00167E0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业务层：</w:t>
      </w:r>
    </w:p>
    <w:p w14:paraId="71CB39A7" w14:textId="77777777" w:rsidR="00FF4EBC" w:rsidRDefault="00FF4EBC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22670670" w14:textId="447BE233" w:rsidR="00FF4EBC" w:rsidRDefault="00FF4EBC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Service_compact </w:t>
      </w:r>
      <w:r>
        <w:rPr>
          <w:rFonts w:ascii="宋体" w:eastAsia="宋体" w:hAnsi="宋体" w:hint="eastAsia"/>
          <w:sz w:val="24"/>
          <w:szCs w:val="24"/>
        </w:rPr>
        <w:t>合同表</w:t>
      </w:r>
    </w:p>
    <w:p w14:paraId="5FA1A105" w14:textId="1E3CF454" w:rsidR="00FF4EBC" w:rsidRDefault="00FF4EBC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compact"/>
      </w:tblPr>
      <w:tblGrid>
        <w:gridCol w:w="1679"/>
        <w:gridCol w:w="2414"/>
        <w:gridCol w:w="2136"/>
        <w:gridCol w:w="2061"/>
      </w:tblGrid>
      <w:tr w:rsidR="00FF4EBC" w:rsidRPr="00FF4EBC" w14:paraId="2172EC4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96956F1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93941D4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71D61C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A9C18DF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FF4EBC" w:rsidRPr="00FF4EBC" w14:paraId="1EE0C93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FC57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69C3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862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6F77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FF4EBC" w:rsidRPr="00FF4EBC" w14:paraId="6DD84B39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4A1F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number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6702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4940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7482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合同编号</w:t>
            </w:r>
          </w:p>
        </w:tc>
      </w:tr>
      <w:tr w:rsidR="00FF4EBC" w:rsidRPr="00FF4EBC" w14:paraId="1DD7974A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AACF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335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1B0C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DF33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关联客户信息</w:t>
            </w:r>
          </w:p>
        </w:tc>
      </w:tr>
      <w:tr w:rsidR="00FF4EBC" w:rsidRPr="00FF4EBC" w14:paraId="5A24A325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3A85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customer_name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E86E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9E4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AFD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FF4EBC" w:rsidRPr="00FF4EBC" w14:paraId="3F602D2E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3ACB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4CB8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8256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3C02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客户联系人信息</w:t>
            </w:r>
          </w:p>
        </w:tc>
      </w:tr>
      <w:tr w:rsidR="00FF4EBC" w:rsidRPr="00FF4EBC" w14:paraId="42E87F7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2055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3CD5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81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BCC4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合同种类</w:t>
            </w:r>
          </w:p>
        </w:tc>
      </w:tr>
      <w:tr w:rsidR="00FF4EBC" w:rsidRPr="00FF4EBC" w14:paraId="0D0F1E9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F7AA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bucket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16B3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44E2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DB32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挖斗数量</w:t>
            </w:r>
          </w:p>
        </w:tc>
      </w:tr>
      <w:tr w:rsidR="00FF4EBC" w:rsidRPr="00FF4EBC" w14:paraId="6144EC4C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6240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hammer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12D2F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EFB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88AE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破碎锤数量</w:t>
            </w:r>
          </w:p>
        </w:tc>
      </w:tr>
      <w:tr w:rsidR="00FF4EBC" w:rsidRPr="00FF4EBC" w14:paraId="153A5AC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A1B8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limit_hour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679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C7F1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440.00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342E7" w14:textId="4597F875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每月限制使用时间</w:t>
            </w:r>
          </w:p>
        </w:tc>
      </w:tr>
      <w:tr w:rsidR="00FF4EBC" w:rsidRPr="00FF4EBC" w14:paraId="52EBAB73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78D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total_hour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12A2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F5E2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60A0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实际使用时间</w:t>
            </w:r>
          </w:p>
        </w:tc>
      </w:tr>
      <w:tr w:rsidR="00FF4EBC" w:rsidRPr="00FF4EBC" w14:paraId="60472559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D2CC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extra_hour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A90A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7CD6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21F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总计超出时间</w:t>
            </w:r>
          </w:p>
        </w:tc>
      </w:tr>
      <w:tr w:rsidR="00FF4EBC" w:rsidRPr="00FF4EBC" w14:paraId="5595B48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0A3A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money_promise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C26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5182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6FA8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保证金</w:t>
            </w:r>
          </w:p>
        </w:tc>
      </w:tr>
      <w:tr w:rsidR="00FF4EBC" w:rsidRPr="00FF4EBC" w14:paraId="41F6C6F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B94A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money_rent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B7C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431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C1CB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每月租金</w:t>
            </w:r>
          </w:p>
        </w:tc>
      </w:tr>
      <w:tr w:rsidR="00FF4EBC" w:rsidRPr="00FF4EBC" w14:paraId="6EA0273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CB35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money_total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841B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D489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00C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总金额</w:t>
            </w:r>
          </w:p>
        </w:tc>
      </w:tr>
      <w:tr w:rsidR="00FF4EBC" w:rsidRPr="00FF4EBC" w14:paraId="3C2E9D81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E318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money_delay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F680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E299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E8CD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违约金</w:t>
            </w:r>
          </w:p>
        </w:tc>
      </w:tr>
      <w:tr w:rsidR="00FF4EBC" w:rsidRPr="00FF4EBC" w14:paraId="2D9A071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D1F9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money_fact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2FB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310D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88EC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实收金额</w:t>
            </w:r>
          </w:p>
        </w:tc>
      </w:tr>
      <w:tr w:rsidR="00FF4EBC" w:rsidRPr="00FF4EBC" w14:paraId="28BFD0C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EC9F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money_free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5A1B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0BB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A3D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优惠金额</w:t>
            </w:r>
          </w:p>
        </w:tc>
      </w:tr>
      <w:tr w:rsidR="00FF4EBC" w:rsidRPr="00FF4EBC" w14:paraId="0A277CD9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9B31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dest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968A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7A4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49FE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租用地点</w:t>
            </w:r>
          </w:p>
        </w:tc>
      </w:tr>
      <w:tr w:rsidR="00FF4EBC" w:rsidRPr="00FF4EBC" w14:paraId="30F0174E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D442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C9CA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A8B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9702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FF4EBC" w:rsidRPr="00FF4EBC" w14:paraId="72997B8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D97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6553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FDE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未审核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DB01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合同状态</w:t>
            </w:r>
          </w:p>
        </w:tc>
      </w:tr>
      <w:tr w:rsidR="00FF4EBC" w:rsidRPr="00FF4EBC" w14:paraId="3039967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40E8F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F3FD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3DE3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BA30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创建时间</w:t>
            </w:r>
          </w:p>
        </w:tc>
      </w:tr>
      <w:tr w:rsidR="00FF4EBC" w:rsidRPr="00FF4EBC" w14:paraId="0F7E49F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D133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03B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D922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DB0A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更新时间</w:t>
            </w:r>
          </w:p>
        </w:tc>
      </w:tr>
      <w:tr w:rsidR="00FF4EBC" w:rsidRPr="00FF4EBC" w14:paraId="4157138C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7452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enter_time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5595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CC3F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13FB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进场时间</w:t>
            </w:r>
          </w:p>
        </w:tc>
      </w:tr>
      <w:tr w:rsidR="00FF4EBC" w:rsidRPr="00FF4EBC" w14:paraId="292B6CC1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AC3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B8E7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1E42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C141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开工时间</w:t>
            </w:r>
          </w:p>
        </w:tc>
      </w:tr>
    </w:tbl>
    <w:p w14:paraId="23760479" w14:textId="507E1E85" w:rsidR="00FF4EBC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compact"/>
      </w:tblPr>
      <w:tblGrid>
        <w:gridCol w:w="1972"/>
        <w:gridCol w:w="3445"/>
      </w:tblGrid>
      <w:tr w:rsidR="00AB1577" w:rsidRPr="00AB1577" w14:paraId="733EBC6E" w14:textId="77777777" w:rsidTr="00AB1577">
        <w:trPr>
          <w:gridAfter w:val="1"/>
        </w:trPr>
        <w:tc>
          <w:tcPr>
            <w:tcW w:w="0" w:type="auto"/>
            <w:vAlign w:val="center"/>
            <w:hideMark/>
          </w:tcPr>
          <w:p w14:paraId="436E22ED" w14:textId="77777777" w:rsidR="00AB1577" w:rsidRPr="00AB1577" w:rsidRDefault="00AB1577" w:rsidP="00AB15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1577" w:rsidRPr="00AB1577" w14:paraId="52C9578E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8CFBC19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46FF9E6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AB1577" w:rsidRPr="00AB1577" w14:paraId="020E4E8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0CCFD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compact_contact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4B6B1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contact_id -&gt; bean_contact.Id</w:t>
            </w:r>
          </w:p>
        </w:tc>
      </w:tr>
      <w:tr w:rsidR="00AB1577" w:rsidRPr="00AB1577" w14:paraId="489005A6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7EB3B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compact_customer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343D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 -&gt; bean_customer.id</w:t>
            </w:r>
          </w:p>
        </w:tc>
      </w:tr>
      <w:tr w:rsidR="00AB1577" w:rsidRPr="00AB1577" w14:paraId="7D6E057F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59ABA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compact_resource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DC137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1165B1E8" w14:textId="77777777" w:rsidR="00AB1577" w:rsidRPr="00AB1577" w:rsidRDefault="00AB1577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33E9E58A" w14:textId="305CA287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Service_intention  </w:t>
      </w:r>
      <w:r>
        <w:rPr>
          <w:rFonts w:ascii="宋体" w:eastAsia="宋体" w:hAnsi="宋体" w:hint="eastAsia"/>
          <w:sz w:val="24"/>
          <w:szCs w:val="24"/>
        </w:rPr>
        <w:t>客户意向登记</w:t>
      </w:r>
    </w:p>
    <w:p w14:paraId="6CD3F3E6" w14:textId="5BE0B6D5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intention"/>
      </w:tblPr>
      <w:tblGrid>
        <w:gridCol w:w="1463"/>
        <w:gridCol w:w="1680"/>
        <w:gridCol w:w="2396"/>
        <w:gridCol w:w="1257"/>
      </w:tblGrid>
      <w:tr w:rsidR="00AB1577" w:rsidRPr="00AB1577" w14:paraId="7DC94FC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657D5B9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2AF0A4E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C03DFD3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0E6B563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AB1577" w:rsidRPr="00AB1577" w14:paraId="34AB602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5B98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BCAE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FB10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E3F9D" w14:textId="6D829F25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唯一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</w:t>
            </w:r>
          </w:p>
        </w:tc>
      </w:tr>
      <w:tr w:rsidR="00AB1577" w:rsidRPr="00AB1577" w14:paraId="600486CA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694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B288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302AF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1A359" w14:textId="0F8F7EA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客户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</w:t>
            </w:r>
          </w:p>
        </w:tc>
      </w:tr>
      <w:tr w:rsidR="00AB1577" w:rsidRPr="00AB1577" w14:paraId="6F0F05B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3DE2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E7827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938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BDFA0" w14:textId="1FFDA4A6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标题</w:t>
            </w:r>
          </w:p>
        </w:tc>
      </w:tr>
      <w:tr w:rsidR="00AB1577" w:rsidRPr="00AB1577" w14:paraId="55472C26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B42C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AB8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EDFD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A04CE" w14:textId="7D8F8909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AB1577" w:rsidRPr="00AB1577" w14:paraId="4DA28023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59B6D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8747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37F5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2B410" w14:textId="6FC4DFA6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相关资源</w:t>
            </w:r>
          </w:p>
        </w:tc>
      </w:tr>
      <w:tr w:rsidR="00AB1577" w:rsidRPr="00AB1577" w14:paraId="06E2CCE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A8CA3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service_mode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45D3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83602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03A8C" w14:textId="44498439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服务状态</w:t>
            </w:r>
          </w:p>
        </w:tc>
      </w:tr>
      <w:tr w:rsidR="00AB1577" w:rsidRPr="00AB1577" w14:paraId="172DF98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F30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C8C0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344E7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9CA9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B1577" w:rsidRPr="00AB1577" w14:paraId="2561456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B188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97E89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4FF1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D311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B1577" w:rsidRPr="00AB1577" w14:paraId="7ACE3536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05889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14A9F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5A39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F942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B1577" w:rsidRPr="00AB1577" w14:paraId="511164C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C4975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AFC9F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5A1E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1623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54FEBA43" w14:textId="1A750455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intention"/>
      </w:tblPr>
      <w:tblGrid>
        <w:gridCol w:w="1976"/>
        <w:gridCol w:w="3445"/>
      </w:tblGrid>
      <w:tr w:rsidR="00AB1577" w:rsidRPr="00AB1577" w14:paraId="6681F51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F8DA1FD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78C453F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AB1577" w:rsidRPr="00AB1577" w14:paraId="09BE646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34B85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intention_customer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4E59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customer_id -&gt; bean_customer.id</w:t>
            </w:r>
          </w:p>
        </w:tc>
      </w:tr>
      <w:tr w:rsidR="00AB1577" w:rsidRPr="00AB1577" w14:paraId="35EAA4B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F0448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intention_resource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42CD4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6880608A" w14:textId="77777777" w:rsidR="00AB1577" w:rsidRDefault="00AB1577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</w:p>
    <w:p w14:paraId="526C4CDC" w14:textId="47AFDBA4" w:rsidR="00AB1577" w:rsidRDefault="00167E08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系统层：</w:t>
      </w:r>
    </w:p>
    <w:p w14:paraId="3EA0C3A3" w14:textId="750DAFDF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Sys_drawer  </w:t>
      </w:r>
      <w:r>
        <w:rPr>
          <w:rFonts w:ascii="宋体" w:eastAsia="宋体" w:hAnsi="宋体" w:hint="eastAsia"/>
          <w:sz w:val="24"/>
          <w:szCs w:val="24"/>
        </w:rPr>
        <w:t>系统菜单管理</w:t>
      </w:r>
    </w:p>
    <w:p w14:paraId="2920EDFE" w14:textId="18137170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ys_drawer"/>
      </w:tblPr>
      <w:tblGrid>
        <w:gridCol w:w="990"/>
        <w:gridCol w:w="1334"/>
        <w:gridCol w:w="1885"/>
        <w:gridCol w:w="1737"/>
      </w:tblGrid>
      <w:tr w:rsidR="00A90AB8" w:rsidRPr="00A90AB8" w14:paraId="7A541B19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11232C8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232F932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DED5C8D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FD35AED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A90AB8" w:rsidRPr="00A90AB8" w14:paraId="3446748B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889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4E219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2A58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4512" w14:textId="52DE3B6B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唯一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</w:t>
            </w:r>
          </w:p>
        </w:tc>
      </w:tr>
      <w:tr w:rsidR="00A90AB8" w:rsidRPr="00A90AB8" w14:paraId="5B6CE245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1CA65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E4CA0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251C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F228A" w14:textId="34345653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导航名称</w:t>
            </w:r>
          </w:p>
        </w:tc>
      </w:tr>
      <w:tr w:rsidR="00A90AB8" w:rsidRPr="00A90AB8" w14:paraId="03FA18E6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15E9C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775F1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A3754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BBA62" w14:textId="644485A3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导航图标</w:t>
            </w:r>
          </w:p>
        </w:tc>
      </w:tr>
      <w:tr w:rsidR="00A90AB8" w:rsidRPr="00A90AB8" w14:paraId="3557555E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9D41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B7551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2926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F0108" w14:textId="23823D14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导航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U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RL</w:t>
            </w:r>
          </w:p>
        </w:tc>
      </w:tr>
      <w:tr w:rsidR="00A90AB8" w:rsidRPr="00A90AB8" w14:paraId="7036E75B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B93C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1494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B8823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2B217" w14:textId="010B4B2C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自关联</w:t>
            </w:r>
          </w:p>
        </w:tc>
      </w:tr>
    </w:tbl>
    <w:p w14:paraId="6E2FA7F1" w14:textId="5F6D7F6B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p w14:paraId="06BE11A1" w14:textId="363D4A72" w:rsidR="00A90AB8" w:rsidRDefault="00A90AB8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arent_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为自关联字段，存储上级菜单I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，若无上级菜单则为空，用于存储级联菜单。</w:t>
      </w:r>
    </w:p>
    <w:p w14:paraId="6FE5385B" w14:textId="77777777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D55201F" w14:textId="1B2C1385" w:rsidR="00AB1577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公共资源</w:t>
      </w:r>
      <w:r w:rsidR="00A90AB8">
        <w:rPr>
          <w:rFonts w:ascii="宋体" w:eastAsia="宋体" w:hAnsi="宋体" w:hint="eastAsia"/>
          <w:sz w:val="24"/>
          <w:szCs w:val="24"/>
        </w:rPr>
        <w:t>层：</w:t>
      </w:r>
    </w:p>
    <w:p w14:paraId="2016F0FF" w14:textId="21676B5D" w:rsidR="00AB1577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com_resource  </w:t>
      </w:r>
      <w:r>
        <w:rPr>
          <w:rFonts w:ascii="宋体" w:eastAsia="宋体" w:hAnsi="宋体" w:hint="eastAsia"/>
          <w:sz w:val="24"/>
          <w:szCs w:val="24"/>
        </w:rPr>
        <w:t>文件系统</w:t>
      </w:r>
    </w:p>
    <w:p w14:paraId="178E8A35" w14:textId="2FFB025B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_resource"/>
      </w:tblPr>
      <w:tblGrid>
        <w:gridCol w:w="1232"/>
        <w:gridCol w:w="1680"/>
        <w:gridCol w:w="2396"/>
        <w:gridCol w:w="1410"/>
      </w:tblGrid>
      <w:tr w:rsidR="00A90AB8" w:rsidRPr="00A90AB8" w14:paraId="1C081A5C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1BE8E2F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6615CDD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A66F285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CF2DCA9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A90AB8" w:rsidRPr="00A90AB8" w14:paraId="464EE52D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80286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DD5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4AB3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1816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A90AB8" w:rsidRPr="00A90AB8" w14:paraId="072CCEE4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ABA20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3421B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5B0C9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CEE40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文件名称</w:t>
            </w:r>
          </w:p>
        </w:tc>
      </w:tr>
      <w:tr w:rsidR="00A90AB8" w:rsidRPr="00A90AB8" w14:paraId="51A80D21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8CC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35E3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7D4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CD799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文件类型</w:t>
            </w:r>
          </w:p>
        </w:tc>
      </w:tr>
      <w:tr w:rsidR="00A90AB8" w:rsidRPr="00A90AB8" w14:paraId="7CDD2ACA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C9144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DB537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9757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C69A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对应相对路径</w:t>
            </w:r>
          </w:p>
        </w:tc>
      </w:tr>
      <w:tr w:rsidR="00A90AB8" w:rsidRPr="00A90AB8" w14:paraId="21BF40D0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F7767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48A1B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7622B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755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资源大小</w:t>
            </w:r>
          </w:p>
        </w:tc>
      </w:tr>
      <w:tr w:rsidR="00A90AB8" w:rsidRPr="00A90AB8" w14:paraId="30EF7FCF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61EB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614D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8660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B678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父资源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A90AB8" w:rsidRPr="00A90AB8" w14:paraId="21490C3A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6F2E6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1656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ECCE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9CF0E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90AB8" w:rsidRPr="00A90AB8" w14:paraId="0123BC3A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D32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E6C76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109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BD76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7CAF6519" w14:textId="2DFFE1EE" w:rsidR="00167E08" w:rsidRDefault="006B31D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p w14:paraId="4C8B3623" w14:textId="75B91FEA" w:rsidR="006B31D6" w:rsidRDefault="006B31D6" w:rsidP="006B31D6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在文件系统中，没有父节点的节点被视为根节点，当本系统内其他角色（挖掘机驾驶员等）或日志（如加油单）附带其他媒体资源（图片，表格，P</w:t>
      </w:r>
      <w:r>
        <w:rPr>
          <w:rFonts w:ascii="宋体" w:eastAsia="宋体" w:hAnsi="宋体"/>
          <w:sz w:val="24"/>
          <w:szCs w:val="24"/>
        </w:rPr>
        <w:t xml:space="preserve">DF </w:t>
      </w:r>
      <w:r>
        <w:rPr>
          <w:rFonts w:ascii="宋体" w:eastAsia="宋体" w:hAnsi="宋体" w:hint="eastAsia"/>
          <w:sz w:val="24"/>
          <w:szCs w:val="24"/>
        </w:rPr>
        <w:t>，视频）时将会创建一个对应的父节点通过树状结构来组织这些文件，并记录他们的存储位置以供下载或编辑。</w:t>
      </w:r>
    </w:p>
    <w:p w14:paraId="5A0A4B84" w14:textId="57FFFC5D" w:rsidR="006B31D6" w:rsidRDefault="006B31D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12816DD4" w14:textId="677571E4" w:rsidR="006B31D6" w:rsidRPr="00875996" w:rsidRDefault="006B31D6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Bean_bank_account </w:t>
      </w:r>
      <w:bookmarkStart w:id="0" w:name="_GoBack"/>
      <w:bookmarkEnd w:id="0"/>
    </w:p>
    <w:sectPr w:rsidR="006B31D6" w:rsidRPr="0087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41C6"/>
    <w:multiLevelType w:val="hybridMultilevel"/>
    <w:tmpl w:val="5E9023E2"/>
    <w:lvl w:ilvl="0" w:tplc="0852A8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6C4324"/>
    <w:multiLevelType w:val="hybridMultilevel"/>
    <w:tmpl w:val="51604970"/>
    <w:lvl w:ilvl="0" w:tplc="26EEE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8"/>
    <w:rsid w:val="00074A63"/>
    <w:rsid w:val="000A2FFB"/>
    <w:rsid w:val="000D2966"/>
    <w:rsid w:val="00167E08"/>
    <w:rsid w:val="001E516D"/>
    <w:rsid w:val="0023679B"/>
    <w:rsid w:val="002715FD"/>
    <w:rsid w:val="003C2B90"/>
    <w:rsid w:val="00484F17"/>
    <w:rsid w:val="004A3EE4"/>
    <w:rsid w:val="004A4C44"/>
    <w:rsid w:val="004C077A"/>
    <w:rsid w:val="00502B30"/>
    <w:rsid w:val="006B31D6"/>
    <w:rsid w:val="007714FF"/>
    <w:rsid w:val="00871A88"/>
    <w:rsid w:val="00875996"/>
    <w:rsid w:val="00892037"/>
    <w:rsid w:val="00896212"/>
    <w:rsid w:val="009B3D3A"/>
    <w:rsid w:val="00A90AB8"/>
    <w:rsid w:val="00AB1577"/>
    <w:rsid w:val="00B86FB4"/>
    <w:rsid w:val="00BA0435"/>
    <w:rsid w:val="00BD0364"/>
    <w:rsid w:val="00C376A4"/>
    <w:rsid w:val="00C53BC3"/>
    <w:rsid w:val="00C57A29"/>
    <w:rsid w:val="00D162E3"/>
    <w:rsid w:val="00D34649"/>
    <w:rsid w:val="00E03E8A"/>
    <w:rsid w:val="00EC3818"/>
    <w:rsid w:val="00F20F98"/>
    <w:rsid w:val="00FD15C3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CEF2"/>
  <w15:chartTrackingRefBased/>
  <w15:docId w15:val="{1643607A-060D-4E1A-9B15-F8B4805A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1992</Words>
  <Characters>7254</Characters>
  <Application>Microsoft Office Word</Application>
  <DocSecurity>0</DocSecurity>
  <Lines>906</Lines>
  <Paragraphs>924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18</cp:revision>
  <dcterms:created xsi:type="dcterms:W3CDTF">2019-02-03T05:36:00Z</dcterms:created>
  <dcterms:modified xsi:type="dcterms:W3CDTF">2019-02-03T14:51:00Z</dcterms:modified>
</cp:coreProperties>
</file>