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E81055" w:rsidP="00E81055">
      <w:pPr>
        <w:rPr>
          <w:color w:val="000000" w:themeColor="text1"/>
          <w:sz w:val="36"/>
          <w:szCs w:val="36"/>
        </w:rPr>
      </w:pPr>
      <w:r>
        <w:pict>
          <v:rect id="_x0000_s1026" style="position:absolute;left:0;text-align:left;margin-left:0;margin-top:22.85pt;width:322.8pt;height:36.75pt;z-index:-251658240;mso-position-horizontal:center;mso-position-horizontal-relative:margin" fillcolor="gray [1629]" strokecolor="white [3212]">
            <w10:wrap anchorx="margin"/>
          </v:rect>
        </w:pict>
      </w:r>
    </w:p>
    <w:p w:rsidR="00E81055" w:rsidRDefault="00E81055" w:rsidP="00E81055">
      <w:pPr>
        <w:jc w:val="center"/>
      </w:pPr>
      <w:r>
        <w:rPr>
          <w:color w:val="FFFFFF" w:themeColor="background1"/>
          <w:sz w:val="36"/>
          <w:szCs w:val="36"/>
        </w:rPr>
        <w:t>Pflichtenheft</w:t>
      </w:r>
    </w:p>
    <w:p w:rsidR="00E81055" w:rsidRDefault="00E81055" w:rsidP="00E81055">
      <w:pPr>
        <w:jc w:val="center"/>
        <w:rPr>
          <w:b/>
          <w:color w:val="767171" w:themeColor="background2" w:themeShade="80"/>
          <w:sz w:val="36"/>
          <w:szCs w:val="36"/>
        </w:rPr>
      </w:pPr>
      <w:r>
        <w:rPr>
          <w:rFonts w:cs="Arial"/>
          <w:b/>
          <w:color w:val="767171" w:themeColor="background2" w:themeShade="80"/>
          <w:sz w:val="36"/>
          <w:szCs w:val="36"/>
        </w:rPr>
        <w:t>Protokoll und Beschluss Anwendung</w:t>
      </w: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Voraussetzung:</w:t>
      </w:r>
    </w:p>
    <w:p w:rsidR="00E81055" w:rsidRDefault="00E81055" w:rsidP="00E81055">
      <w:pPr>
        <w:jc w:val="center"/>
      </w:pPr>
      <w:r>
        <w:t xml:space="preserve">Dieses Pflichtenheft bezieht sich auf das Lastenheft „Lehrer </w:t>
      </w:r>
      <w:r>
        <w:rPr>
          <w:rFonts w:cs="Arial"/>
        </w:rPr>
        <w:t>Protokoll und Beschluss Anwendung</w:t>
      </w:r>
      <w:r>
        <w:t>“.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Autor:</w:t>
      </w:r>
    </w:p>
    <w:p w:rsidR="00E81055" w:rsidRDefault="00E81055" w:rsidP="00E81055">
      <w:pPr>
        <w:jc w:val="center"/>
      </w:pPr>
      <w:r>
        <w:t>Michael Gede, Lars Tenbrock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Letzte Änderung:</w:t>
      </w:r>
    </w:p>
    <w:p w:rsidR="00377434" w:rsidRDefault="00E81055" w:rsidP="00E81055">
      <w:pPr>
        <w:jc w:val="center"/>
      </w:pPr>
      <w:r>
        <w:fldChar w:fldCharType="begin"/>
      </w:r>
      <w:r>
        <w:instrText xml:space="preserve"> SAVEDATE  \@ "dddd, d. MMMM yyyy"  \* MERGEFORMAT </w:instrText>
      </w:r>
      <w:r>
        <w:fldChar w:fldCharType="separate"/>
      </w:r>
      <w:r>
        <w:rPr>
          <w:noProof/>
        </w:rPr>
        <w:t>Montag, 12. November 2018</w:t>
      </w:r>
      <w:r>
        <w:fldChar w:fldCharType="end"/>
      </w:r>
      <w:bookmarkStart w:id="0" w:name="_GoBack"/>
      <w:bookmarkEnd w:id="0"/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Inhaltverzeichnis</w:t>
      </w:r>
      <w:r>
        <w:rPr>
          <w:b/>
        </w:rPr>
        <w:tab/>
        <w:t>Seite</w:t>
      </w:r>
    </w:p>
    <w:p w:rsidR="00DC7D21" w:rsidRPr="00C970DD" w:rsidRDefault="009A1CA5">
      <w:pPr>
        <w:pStyle w:val="Verzeichnis1"/>
        <w:rPr>
          <w:rFonts w:ascii="Calibri" w:hAnsi="Calibri" w:cs="Times New Roman"/>
          <w:b w:val="0"/>
        </w:rPr>
      </w:pPr>
      <w:r>
        <w:fldChar w:fldCharType="begin"/>
      </w:r>
      <w:r w:rsidR="00E40E57">
        <w:instrText xml:space="preserve"> TOC \o "1-3" \h \z </w:instrText>
      </w:r>
      <w:r>
        <w:fldChar w:fldCharType="separate"/>
      </w:r>
      <w:hyperlink w:anchor="_Toc478110506" w:history="1">
        <w:r w:rsidR="00DC7D21" w:rsidRPr="000C0BFB">
          <w:rPr>
            <w:rStyle w:val="Hyperlink"/>
          </w:rPr>
          <w:t>Dokumentenhistorie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C7D21" w:rsidRPr="00C970DD" w:rsidRDefault="00F076EB">
      <w:pPr>
        <w:pStyle w:val="Verzeichnis1"/>
        <w:rPr>
          <w:rFonts w:ascii="Calibri" w:hAnsi="Calibri" w:cs="Times New Roman"/>
          <w:b w:val="0"/>
        </w:rPr>
      </w:pPr>
      <w:hyperlink w:anchor="_Toc478110507" w:history="1">
        <w:r w:rsidR="00DC7D21" w:rsidRPr="000C0BFB">
          <w:rPr>
            <w:rStyle w:val="Hyperlink"/>
          </w:rPr>
          <w:t>1</w:t>
        </w:r>
        <w:r w:rsidR="00DC7D21" w:rsidRPr="00C970DD">
          <w:rPr>
            <w:rFonts w:ascii="Calibri" w:hAnsi="Calibri" w:cs="Times New Roman"/>
            <w:b w:val="0"/>
          </w:rPr>
          <w:tab/>
        </w:r>
        <w:r w:rsidR="00DC7D21" w:rsidRPr="000C0BFB">
          <w:rPr>
            <w:rStyle w:val="Hyperlink"/>
          </w:rPr>
          <w:t>Zielbestimmung – Einleitung</w:t>
        </w:r>
        <w:r w:rsidR="00DC7D21">
          <w:rPr>
            <w:webHidden/>
          </w:rPr>
          <w:tab/>
        </w:r>
        <w:r w:rsidR="009A1CA5"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_Toc478110507 \h </w:instrText>
        </w:r>
        <w:r w:rsidR="009A1CA5">
          <w:rPr>
            <w:webHidden/>
          </w:rPr>
        </w:r>
        <w:r w:rsidR="009A1CA5">
          <w:rPr>
            <w:webHidden/>
          </w:rPr>
          <w:fldChar w:fldCharType="separate"/>
        </w:r>
        <w:r w:rsidR="00DC7D21">
          <w:rPr>
            <w:webHidden/>
          </w:rPr>
          <w:t>3</w:t>
        </w:r>
        <w:r w:rsidR="009A1CA5">
          <w:rPr>
            <w:webHidden/>
          </w:rPr>
          <w:fldChar w:fldCharType="end"/>
        </w:r>
      </w:hyperlink>
    </w:p>
    <w:p w:rsidR="00DC7D21" w:rsidRPr="00C970DD" w:rsidRDefault="00F076EB">
      <w:pPr>
        <w:pStyle w:val="Verzeichnis2"/>
        <w:rPr>
          <w:rFonts w:ascii="Calibri" w:hAnsi="Calibri"/>
        </w:rPr>
      </w:pPr>
      <w:hyperlink w:anchor="_Toc478110508" w:history="1">
        <w:r w:rsidR="00DC7D21" w:rsidRPr="000C0BFB">
          <w:rPr>
            <w:rStyle w:val="Hyperlink"/>
          </w:rPr>
          <w:t>1.1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Musskriterien</w:t>
        </w:r>
        <w:r w:rsidR="00DC7D21">
          <w:rPr>
            <w:webHidden/>
          </w:rPr>
          <w:tab/>
        </w:r>
        <w:r w:rsidR="009A1CA5"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_Toc478110508 \h </w:instrText>
        </w:r>
        <w:r w:rsidR="009A1CA5">
          <w:rPr>
            <w:webHidden/>
          </w:rPr>
        </w:r>
        <w:r w:rsidR="009A1CA5">
          <w:rPr>
            <w:webHidden/>
          </w:rPr>
          <w:fldChar w:fldCharType="separate"/>
        </w:r>
        <w:r w:rsidR="00DC7D21">
          <w:rPr>
            <w:webHidden/>
          </w:rPr>
          <w:t>3</w:t>
        </w:r>
        <w:r w:rsidR="009A1CA5">
          <w:rPr>
            <w:webHidden/>
          </w:rPr>
          <w:fldChar w:fldCharType="end"/>
        </w:r>
      </w:hyperlink>
    </w:p>
    <w:p w:rsidR="00DC7D21" w:rsidRPr="00C970DD" w:rsidRDefault="00F076EB">
      <w:pPr>
        <w:pStyle w:val="Verzeichnis2"/>
        <w:rPr>
          <w:rFonts w:ascii="Calibri" w:hAnsi="Calibri"/>
        </w:rPr>
      </w:pPr>
      <w:hyperlink w:anchor="_Toc478110509" w:history="1">
        <w:r w:rsidR="00DC7D21" w:rsidRPr="000C0BFB">
          <w:rPr>
            <w:rStyle w:val="Hyperlink"/>
          </w:rPr>
          <w:t>1.2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Wunschkriterien</w:t>
        </w:r>
        <w:r w:rsidR="00DC7D21">
          <w:rPr>
            <w:webHidden/>
          </w:rPr>
          <w:tab/>
        </w:r>
        <w:r w:rsidR="009A1CA5"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_Toc478110509 \h </w:instrText>
        </w:r>
        <w:r w:rsidR="009A1CA5">
          <w:rPr>
            <w:webHidden/>
          </w:rPr>
        </w:r>
        <w:r w:rsidR="009A1CA5">
          <w:rPr>
            <w:webHidden/>
          </w:rPr>
          <w:fldChar w:fldCharType="separate"/>
        </w:r>
        <w:r w:rsidR="00DC7D21">
          <w:rPr>
            <w:webHidden/>
          </w:rPr>
          <w:t>3</w:t>
        </w:r>
        <w:r w:rsidR="009A1CA5">
          <w:rPr>
            <w:webHidden/>
          </w:rPr>
          <w:fldChar w:fldCharType="end"/>
        </w:r>
      </w:hyperlink>
    </w:p>
    <w:p w:rsidR="00DC7D21" w:rsidRPr="00C970DD" w:rsidRDefault="00DC7D21">
      <w:pPr>
        <w:pStyle w:val="Verzeichnis1"/>
        <w:rPr>
          <w:rFonts w:ascii="Calibri" w:hAnsi="Calibri" w:cs="Times New Roman"/>
          <w:b w:val="0"/>
        </w:rPr>
      </w:pPr>
    </w:p>
    <w:p w:rsidR="00E40E57" w:rsidRDefault="009A1CA5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1" w:name="_Toc478110506"/>
      <w:r w:rsidRPr="00991162">
        <w:t>Dokumentenhistorie</w:t>
      </w:r>
      <w:bookmarkEnd w:id="1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2693"/>
        <w:gridCol w:w="1843"/>
        <w:gridCol w:w="1417"/>
        <w:gridCol w:w="2953"/>
      </w:tblGrid>
      <w:tr w:rsidR="00E81ECD" w:rsidRPr="00991162" w:rsidTr="00DD3FC2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295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DD3FC2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DD3FC2">
            <w:pPr>
              <w:keepNext/>
              <w:jc w:val="left"/>
              <w:rPr>
                <w:bCs/>
              </w:rPr>
            </w:pPr>
            <w:r w:rsidRPr="00991162">
              <w:rPr>
                <w:bCs/>
              </w:rPr>
              <w:t>Dokument initial erstellt</w:t>
            </w:r>
          </w:p>
        </w:tc>
        <w:tc>
          <w:tcPr>
            <w:tcW w:w="1843" w:type="dxa"/>
            <w:shd w:val="clear" w:color="auto" w:fill="auto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</w:tc>
        <w:tc>
          <w:tcPr>
            <w:tcW w:w="1417" w:type="dxa"/>
            <w:shd w:val="clear" w:color="auto" w:fill="auto"/>
          </w:tcPr>
          <w:p w:rsidR="00E81ECD" w:rsidRPr="00991162" w:rsidRDefault="00F60CAE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Interview mit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  <w:r>
              <w:t>1.1</w:t>
            </w:r>
          </w:p>
        </w:tc>
        <w:tc>
          <w:tcPr>
            <w:tcW w:w="2693" w:type="dxa"/>
          </w:tcPr>
          <w:p w:rsidR="00681C9B" w:rsidRPr="00991162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Definierung der Anforderungen auf Basis des Lastenheftes</w:t>
            </w:r>
          </w:p>
        </w:tc>
        <w:tc>
          <w:tcPr>
            <w:tcW w:w="1843" w:type="dxa"/>
            <w:shd w:val="clear" w:color="auto" w:fill="auto"/>
          </w:tcPr>
          <w:p w:rsidR="00681C9B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182987">
              <w:rPr>
                <w:bCs/>
              </w:rPr>
              <w:t xml:space="preserve"> / Lars Tenbrock</w:t>
            </w:r>
          </w:p>
        </w:tc>
        <w:tc>
          <w:tcPr>
            <w:tcW w:w="1417" w:type="dxa"/>
            <w:shd w:val="clear" w:color="auto" w:fill="auto"/>
          </w:tcPr>
          <w:p w:rsidR="00681C9B" w:rsidRDefault="00681C9B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7921CF" w:rsidP="000C27F7">
            <w:pPr>
              <w:keepNext/>
            </w:pPr>
            <w:r>
              <w:t>1.2</w:t>
            </w:r>
          </w:p>
        </w:tc>
        <w:tc>
          <w:tcPr>
            <w:tcW w:w="269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  <w:tc>
          <w:tcPr>
            <w:tcW w:w="1843" w:type="dxa"/>
            <w:shd w:val="clear" w:color="auto" w:fill="auto"/>
          </w:tcPr>
          <w:p w:rsidR="00681C9B" w:rsidRDefault="007921CF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F859A6">
              <w:rPr>
                <w:bCs/>
              </w:rPr>
              <w:t>/ Lars T</w:t>
            </w:r>
            <w:r w:rsidR="00DD3FC2">
              <w:rPr>
                <w:bCs/>
              </w:rPr>
              <w:t>enbrock/ Oliver Kaden/ Pascal Gollnick</w:t>
            </w:r>
          </w:p>
        </w:tc>
        <w:tc>
          <w:tcPr>
            <w:tcW w:w="1417" w:type="dxa"/>
            <w:shd w:val="clear" w:color="auto" w:fill="auto"/>
          </w:tcPr>
          <w:p w:rsidR="00681C9B" w:rsidRDefault="007921CF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</w:tr>
      <w:tr w:rsidR="00DD3FC2" w:rsidRPr="00991162" w:rsidTr="00DD3FC2">
        <w:trPr>
          <w:cantSplit/>
        </w:trPr>
        <w:tc>
          <w:tcPr>
            <w:tcW w:w="1277" w:type="dxa"/>
          </w:tcPr>
          <w:p w:rsidR="00DD3FC2" w:rsidRDefault="00DD3FC2" w:rsidP="000C27F7">
            <w:pPr>
              <w:keepNext/>
            </w:pPr>
            <w:r>
              <w:t>1.3</w:t>
            </w:r>
          </w:p>
        </w:tc>
        <w:tc>
          <w:tcPr>
            <w:tcW w:w="269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  <w:tc>
          <w:tcPr>
            <w:tcW w:w="1843" w:type="dxa"/>
            <w:shd w:val="clear" w:color="auto" w:fill="auto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  <w:p w:rsidR="00F859A6" w:rsidRDefault="00F859A6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Lars Tenbrock</w:t>
            </w:r>
          </w:p>
        </w:tc>
        <w:tc>
          <w:tcPr>
            <w:tcW w:w="1417" w:type="dxa"/>
            <w:shd w:val="clear" w:color="auto" w:fill="auto"/>
          </w:tcPr>
          <w:p w:rsidR="00DD3FC2" w:rsidRDefault="00DD3FC2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 Kunden</w:t>
            </w: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2" w:name="_Toc37074840"/>
      <w:bookmarkStart w:id="3" w:name="_Toc478110507"/>
      <w:r>
        <w:lastRenderedPageBreak/>
        <w:t>Zielbestimmung – Einleitung</w:t>
      </w:r>
      <w:bookmarkEnd w:id="2"/>
      <w:bookmarkEnd w:id="3"/>
    </w:p>
    <w:p w:rsidR="00421DF9" w:rsidRPr="00421DF9" w:rsidRDefault="00421DF9" w:rsidP="00421DF9"/>
    <w:p w:rsidR="00E40E57" w:rsidRDefault="00660D71" w:rsidP="00F60CAE">
      <w:r>
        <w:t>Es hand</w:t>
      </w:r>
      <w:r w:rsidR="00E40E57">
        <w:t xml:space="preserve">elt es sich um die Konzeption und Realisierung </w:t>
      </w:r>
      <w:r w:rsidR="00720244">
        <w:t xml:space="preserve">einer Anwendung, die die </w:t>
      </w:r>
      <w:r w:rsidR="006901A1">
        <w:t>Protokollierung von Konferenzen und deren Beschlüsse unterstützt.</w:t>
      </w:r>
    </w:p>
    <w:p w:rsidR="00E40E57" w:rsidRDefault="00E40E57"/>
    <w:p w:rsidR="00E40E57" w:rsidRDefault="00E40E57">
      <w:pPr>
        <w:pStyle w:val="berschrift2"/>
      </w:pPr>
      <w:bookmarkStart w:id="4" w:name="_Toc478110508"/>
      <w:r>
        <w:t>Musskriterien</w:t>
      </w:r>
      <w:bookmarkEnd w:id="4"/>
    </w:p>
    <w:p w:rsidR="00CD10BA" w:rsidRDefault="00681C9B" w:rsidP="00CD10BA">
      <w:pPr>
        <w:pStyle w:val="Listenabsatz"/>
        <w:numPr>
          <w:ilvl w:val="0"/>
          <w:numId w:val="27"/>
        </w:numPr>
      </w:pPr>
      <w:r>
        <w:t>Es soll ei</w:t>
      </w:r>
      <w:r w:rsidR="00CD10BA">
        <w:t>ne Auswahlliste existieren, aus der</w:t>
      </w:r>
      <w:r w:rsidR="00B366C3">
        <w:t xml:space="preserve"> die Teilnehmer</w:t>
      </w:r>
      <w:r w:rsidR="00CD10BA">
        <w:t xml:space="preserve"> ausgewählt werden können, an die automatisch eine Einladung</w:t>
      </w:r>
      <w:r w:rsidR="00353A6D">
        <w:t xml:space="preserve"> per Email</w:t>
      </w:r>
      <w:r w:rsidR="00CD10BA">
        <w:t xml:space="preserve"> verschickt werden soll.</w:t>
      </w:r>
    </w:p>
    <w:p w:rsidR="00B366C3" w:rsidRDefault="00FF36C7" w:rsidP="00CD10BA">
      <w:pPr>
        <w:pStyle w:val="Listenabsatz"/>
        <w:numPr>
          <w:ilvl w:val="0"/>
          <w:numId w:val="27"/>
        </w:numPr>
      </w:pPr>
      <w:r>
        <w:t>Die Teilneh</w:t>
      </w:r>
      <w:r w:rsidR="00B366C3">
        <w:t>merauswahl wird vorbelegt, durch einen vorher au</w:t>
      </w:r>
      <w:r>
        <w:t>s</w:t>
      </w:r>
      <w:r w:rsidR="00B366C3">
        <w:t>gewählten Bereich.</w:t>
      </w:r>
    </w:p>
    <w:p w:rsidR="00DD3FC2" w:rsidRDefault="00D532CB" w:rsidP="00CD10BA">
      <w:pPr>
        <w:pStyle w:val="Listenabsatz"/>
        <w:numPr>
          <w:ilvl w:val="0"/>
          <w:numId w:val="27"/>
        </w:numPr>
      </w:pPr>
      <w:r>
        <w:t xml:space="preserve">Weitere </w:t>
      </w:r>
      <w:r w:rsidR="00DD3FC2">
        <w:t>Teilnehmer können hinzugefügt</w:t>
      </w:r>
      <w:r>
        <w:t>/entfernt</w:t>
      </w:r>
      <w:r w:rsidR="00DD3FC2">
        <w:t xml:space="preserve"> werden</w:t>
      </w:r>
    </w:p>
    <w:p w:rsidR="0071359C" w:rsidRDefault="00FF36C7" w:rsidP="00CD10BA">
      <w:pPr>
        <w:pStyle w:val="Listenabsatz"/>
        <w:numPr>
          <w:ilvl w:val="0"/>
          <w:numId w:val="27"/>
        </w:numPr>
      </w:pPr>
      <w:r>
        <w:t>Die Einladung soll per PDF</w:t>
      </w:r>
      <w:r w:rsidR="00353A6D">
        <w:t xml:space="preserve"> exportiert und versendet werden.</w:t>
      </w:r>
      <w:r w:rsidR="0064181B">
        <w:t xml:space="preserve"> </w:t>
      </w:r>
    </w:p>
    <w:p w:rsidR="00CD10BA" w:rsidRDefault="0071359C" w:rsidP="00CD10BA">
      <w:pPr>
        <w:pStyle w:val="Listenabsatz"/>
        <w:numPr>
          <w:ilvl w:val="0"/>
          <w:numId w:val="27"/>
        </w:numPr>
      </w:pPr>
      <w:r>
        <w:t xml:space="preserve">In der Einladung die an die Teilnehmer versendet werden, </w:t>
      </w:r>
      <w:r w:rsidR="00860438">
        <w:t xml:space="preserve">werden </w:t>
      </w:r>
      <w:r>
        <w:t xml:space="preserve">der Raum sowie die Konferenzleiter </w:t>
      </w:r>
      <w:r w:rsidR="00860438">
        <w:t xml:space="preserve">und Protokollanten </w:t>
      </w:r>
      <w:r w:rsidR="00D532CB">
        <w:t>angegeben.</w:t>
      </w:r>
    </w:p>
    <w:p w:rsidR="00353A6D" w:rsidRDefault="00AD4204" w:rsidP="00CD10BA">
      <w:pPr>
        <w:pStyle w:val="Listenabsatz"/>
        <w:numPr>
          <w:ilvl w:val="0"/>
          <w:numId w:val="27"/>
        </w:numPr>
      </w:pPr>
      <w:r>
        <w:t>Eingabe von Freitexten</w:t>
      </w:r>
      <w:r w:rsidR="00B366C3">
        <w:t>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Die Anwendung soll eine Webanwendung sein</w:t>
      </w:r>
      <w:r w:rsidR="00B366C3">
        <w:t>.</w:t>
      </w:r>
    </w:p>
    <w:p w:rsidR="00AE0CD4" w:rsidRDefault="00AE0CD4" w:rsidP="00CD10BA">
      <w:pPr>
        <w:pStyle w:val="Listenabsatz"/>
        <w:numPr>
          <w:ilvl w:val="0"/>
          <w:numId w:val="27"/>
        </w:numPr>
      </w:pPr>
      <w:r>
        <w:t>Eingabe des Datums.</w:t>
      </w:r>
    </w:p>
    <w:p w:rsidR="00AD4204" w:rsidRDefault="00AD4204" w:rsidP="00FC7BF1">
      <w:pPr>
        <w:pStyle w:val="Listenabsatz"/>
        <w:numPr>
          <w:ilvl w:val="0"/>
          <w:numId w:val="27"/>
        </w:numPr>
      </w:pPr>
      <w:r>
        <w:t>Das Datum des Protokolls</w:t>
      </w:r>
      <w:r w:rsidR="00860438">
        <w:t xml:space="preserve">, das Datum der Konferenz sowie das Datum der </w:t>
      </w:r>
      <w:r w:rsidR="00D532CB">
        <w:t>letzten Bearbeitung</w:t>
      </w:r>
      <w:r>
        <w:t xml:space="preserve"> soll</w:t>
      </w:r>
      <w:r w:rsidR="00302EE5">
        <w:t>en</w:t>
      </w:r>
      <w:r>
        <w:t xml:space="preserve"> ersichtlich sein</w:t>
      </w:r>
      <w:r w:rsidR="00B366C3">
        <w:t>.</w:t>
      </w:r>
      <w:r w:rsidR="0064181B">
        <w:t xml:space="preserve"> </w:t>
      </w:r>
    </w:p>
    <w:p w:rsidR="0064181B" w:rsidRDefault="00FC7BF1" w:rsidP="00F859A6">
      <w:pPr>
        <w:pStyle w:val="Listenabsatz"/>
        <w:numPr>
          <w:ilvl w:val="0"/>
          <w:numId w:val="27"/>
        </w:numPr>
      </w:pPr>
      <w:r>
        <w:t xml:space="preserve">Der </w:t>
      </w:r>
      <w:r w:rsidR="00D70A6A">
        <w:t>Konferenzleiter</w:t>
      </w:r>
      <w:r>
        <w:t xml:space="preserve"> sowie der Protokollant erhalten einen Hinweis in der Einladung, in Hinsicht auf seinen Status (</w:t>
      </w:r>
      <w:r w:rsidR="00D70A6A">
        <w:t xml:space="preserve">Konferenzleiter </w:t>
      </w:r>
      <w:r>
        <w:t>/Protokollant).</w:t>
      </w:r>
    </w:p>
    <w:p w:rsidR="00D532CB" w:rsidRDefault="00D532CB" w:rsidP="00CD10BA">
      <w:pPr>
        <w:pStyle w:val="Listenabsatz"/>
        <w:numPr>
          <w:ilvl w:val="0"/>
          <w:numId w:val="27"/>
        </w:numPr>
      </w:pPr>
      <w:r>
        <w:t>Nach jeden TOP (Tages-ord</w:t>
      </w:r>
      <w:r w:rsidR="00302EE5">
        <w:t xml:space="preserve">nungs-punkt) folgt ein Freitextfeld. Zu jedem Freitextfeld existiert ein Beschlussfeld. 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Nach der Eingabe des TOPs (Tages-ordnungs-punkt), soll automatisch eine Gliederung für die TOPs in dem Freitextfeld</w:t>
      </w:r>
      <w:r w:rsidR="00B366C3">
        <w:t xml:space="preserve"> generiert werden.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>Es sollen die anwesenden sowie abwesenden Lehrer angezeigt werden</w:t>
      </w:r>
      <w:r w:rsidR="00F859A6">
        <w:t>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 xml:space="preserve">Ein Textfeld, in dem alle Beschlüsse und deren Abstimmungsauswertung dargestellt </w:t>
      </w:r>
      <w:r w:rsidR="00FF36C7">
        <w:t>werden</w:t>
      </w:r>
      <w:r>
        <w:t>.</w:t>
      </w:r>
    </w:p>
    <w:p w:rsidR="00AA3DBF" w:rsidRDefault="009566C1" w:rsidP="00AA3DBF">
      <w:pPr>
        <w:pStyle w:val="Listenabsatz"/>
        <w:numPr>
          <w:ilvl w:val="0"/>
          <w:numId w:val="27"/>
        </w:numPr>
      </w:pPr>
      <w:r>
        <w:t>Der Zugang erfolgt über die Lehrerschulkonten.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 xml:space="preserve">Die Protokolle müssen später durch den </w:t>
      </w:r>
      <w:r w:rsidR="00D70A6A">
        <w:t xml:space="preserve">Konferenzleiter </w:t>
      </w:r>
      <w:r>
        <w:t>/Protokollanten bearbeitet werden können.</w:t>
      </w:r>
      <w:r w:rsidR="0064181B">
        <w:t xml:space="preserve"> </w:t>
      </w:r>
    </w:p>
    <w:p w:rsidR="00D70A6A" w:rsidRDefault="00D70A6A" w:rsidP="00CD10BA">
      <w:pPr>
        <w:pStyle w:val="Listenabsatz"/>
        <w:numPr>
          <w:ilvl w:val="0"/>
          <w:numId w:val="27"/>
        </w:numPr>
      </w:pPr>
      <w:r>
        <w:t>Versionierung der Protokolle/Beschlüsse</w:t>
      </w:r>
      <w:r w:rsidR="00A73A5E">
        <w:t>, es wird eine Auswahl an Versionen geben.</w:t>
      </w:r>
    </w:p>
    <w:p w:rsidR="009566C1" w:rsidRDefault="009566C1" w:rsidP="00AA3DBF">
      <w:pPr>
        <w:pStyle w:val="Listenabsatz"/>
        <w:numPr>
          <w:ilvl w:val="0"/>
          <w:numId w:val="27"/>
        </w:numPr>
      </w:pPr>
      <w:r>
        <w:t>Es soll ein</w:t>
      </w:r>
      <w:r w:rsidR="00D70A6A">
        <w:t xml:space="preserve">en Administrativen Zugang geben, der Administrator kann </w:t>
      </w:r>
      <w:r w:rsidR="00C611C9">
        <w:t>Berechtigungen vergeben sowie zusätzliche Listen erstellen.</w:t>
      </w:r>
    </w:p>
    <w:p w:rsidR="002F3809" w:rsidRDefault="002F3809" w:rsidP="00AA3DBF">
      <w:pPr>
        <w:pStyle w:val="Listenabsatz"/>
        <w:numPr>
          <w:ilvl w:val="0"/>
          <w:numId w:val="27"/>
        </w:numPr>
      </w:pPr>
      <w:r>
        <w:lastRenderedPageBreak/>
        <w:t xml:space="preserve">Beim Exportieren soll ein Zeitraum ausgewählt werden können, alle </w:t>
      </w:r>
      <w:r w:rsidR="00FC7BF1">
        <w:t>Beschlüsse</w:t>
      </w:r>
      <w:r>
        <w:t xml:space="preserve"> aus diesem Zeitraum sollen als PDF exportiert werden, dabei werden die Protokolle </w:t>
      </w:r>
      <w:r w:rsidRPr="002F3809">
        <w:t>c</w:t>
      </w:r>
      <w:r>
        <w:t>hronologisch nach absteigendem D</w:t>
      </w:r>
      <w:r w:rsidRPr="002F3809">
        <w:t>atum</w:t>
      </w:r>
      <w:r>
        <w:t xml:space="preserve"> sortiert.</w:t>
      </w:r>
    </w:p>
    <w:p w:rsidR="00AA3DBF" w:rsidRDefault="00AA3DBF" w:rsidP="00AA3DBF">
      <w:pPr>
        <w:pStyle w:val="Listenabsatz"/>
        <w:numPr>
          <w:ilvl w:val="0"/>
          <w:numId w:val="27"/>
        </w:numPr>
      </w:pPr>
      <w:r>
        <w:t xml:space="preserve">Die </w:t>
      </w:r>
      <w:r w:rsidR="00302EE5">
        <w:t>B</w:t>
      </w:r>
      <w:r>
        <w:t>eschlüsse sollen in einer List</w:t>
      </w:r>
      <w:r w:rsidR="00302EE5">
        <w:t>e</w:t>
      </w:r>
      <w:r>
        <w:t xml:space="preserve"> einsehbar sein, diese Liste kann nach Schuljahren sortiert werden.</w:t>
      </w:r>
    </w:p>
    <w:p w:rsidR="00AA3DBF" w:rsidRDefault="00AA3DBF" w:rsidP="00AA3DBF">
      <w:pPr>
        <w:pStyle w:val="Listenabsatz"/>
        <w:numPr>
          <w:ilvl w:val="0"/>
          <w:numId w:val="27"/>
        </w:numPr>
      </w:pPr>
      <w:r>
        <w:t>Aus der Liste soll eine beliebige Anzahl an Protokollbeschlüssen als PDF exportierbar sein bzw. es soll aus der Liste heraus gedruckt werden können.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 xml:space="preserve">Die Anwendung kann für Zeugniskonferenzen, Lehrerkonferenzen, Bereichskonferenzen, </w:t>
      </w:r>
      <w:r w:rsidR="00B959C4">
        <w:t>Fachkonferenzen und</w:t>
      </w:r>
      <w:r>
        <w:t xml:space="preserve"> Teamkonferenzen verwendet werden.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>Möglichkeit zum Upload von Dateien bzw. Anlagen.</w:t>
      </w:r>
    </w:p>
    <w:p w:rsidR="00302EE5" w:rsidRDefault="00302EE5" w:rsidP="00302EE5">
      <w:pPr>
        <w:pStyle w:val="Listenabsatz"/>
      </w:pPr>
    </w:p>
    <w:p w:rsidR="00B366C3" w:rsidRDefault="00B366C3" w:rsidP="00302EE5"/>
    <w:p w:rsidR="00A536A0" w:rsidRDefault="00A536A0"/>
    <w:p w:rsidR="00E40E57" w:rsidRDefault="00E40E57">
      <w:pPr>
        <w:pStyle w:val="berschrift2"/>
      </w:pPr>
      <w:bookmarkStart w:id="5" w:name="_Toc478110509"/>
      <w:r>
        <w:t>Wunschkriterien</w:t>
      </w:r>
      <w:bookmarkEnd w:id="5"/>
    </w:p>
    <w:p w:rsidR="00421DF9" w:rsidRPr="00421DF9" w:rsidRDefault="00421DF9" w:rsidP="00421DF9"/>
    <w:p w:rsidR="00FF36C7" w:rsidRDefault="00FF36C7" w:rsidP="00B366C3">
      <w:pPr>
        <w:pStyle w:val="Listenabsatz"/>
        <w:numPr>
          <w:ilvl w:val="0"/>
          <w:numId w:val="27"/>
        </w:numPr>
      </w:pPr>
      <w:r>
        <w:t xml:space="preserve">Es können mehrere </w:t>
      </w:r>
      <w:r w:rsidR="00D70A6A">
        <w:t>Konferenzleitern</w:t>
      </w:r>
      <w:r>
        <w:t xml:space="preserve"> hinzugefügt werden</w:t>
      </w:r>
      <w:r w:rsidR="00AA3DBF">
        <w:t xml:space="preserve"> (Max 3.).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GSO-Design für die gesamte Anwendung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Zugriff von überall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Anwendung lauffähig auf Windows, Mac, Linux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Protokolle als PDF exportierbar</w:t>
      </w:r>
    </w:p>
    <w:p w:rsidR="0064181B" w:rsidRDefault="0064181B" w:rsidP="0064181B"/>
    <w:p w:rsidR="0064181B" w:rsidRDefault="0064181B" w:rsidP="0064181B"/>
    <w:p w:rsidR="00FC7BF1" w:rsidRDefault="00FC7BF1" w:rsidP="00FC7BF1"/>
    <w:p w:rsidR="00FC7BF1" w:rsidRDefault="00FC7BF1" w:rsidP="00FC7BF1">
      <w:pPr>
        <w:rPr>
          <w:b/>
        </w:rPr>
      </w:pPr>
    </w:p>
    <w:p w:rsidR="00E40E57" w:rsidRDefault="00E40E57"/>
    <w:p w:rsidR="00A536A0" w:rsidRDefault="00A536A0"/>
    <w:p w:rsidR="008F4B7B" w:rsidRDefault="008F4B7B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8F4B7B" w:rsidRDefault="008F4B7B">
      <w:pPr>
        <w:keepNext/>
      </w:pPr>
    </w:p>
    <w:sectPr w:rsidR="008F4B7B" w:rsidSect="00A14685">
      <w:headerReference w:type="default" r:id="rId9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6EB" w:rsidRDefault="00F076EB">
      <w:r>
        <w:separator/>
      </w:r>
    </w:p>
  </w:endnote>
  <w:endnote w:type="continuationSeparator" w:id="0">
    <w:p w:rsidR="00F076EB" w:rsidRDefault="00F07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6EB" w:rsidRDefault="00F076EB">
      <w:r>
        <w:separator/>
      </w:r>
    </w:p>
  </w:footnote>
  <w:footnote w:type="continuationSeparator" w:id="0">
    <w:p w:rsidR="00F076EB" w:rsidRDefault="00F076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F60CAE">
      <w:rPr>
        <w:rFonts w:cs="Arial"/>
      </w:rPr>
      <w:t>Protokoll und Beschluss Anwendung</w:t>
    </w:r>
    <w:r>
      <w:rPr>
        <w:rFonts w:cs="Arial"/>
      </w:rPr>
      <w:tab/>
    </w:r>
    <w:r>
      <w:rPr>
        <w:rFonts w:cs="Arial"/>
      </w:rPr>
      <w:tab/>
    </w:r>
    <w:r w:rsidR="009A1CA5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9A1CA5">
      <w:rPr>
        <w:rStyle w:val="Seitenzahl"/>
        <w:rFonts w:cs="Arial"/>
      </w:rPr>
      <w:fldChar w:fldCharType="separate"/>
    </w:r>
    <w:r w:rsidR="00E81055">
      <w:rPr>
        <w:rStyle w:val="Seitenzahl"/>
        <w:rFonts w:cs="Arial"/>
        <w:noProof/>
      </w:rPr>
      <w:t>4</w:t>
    </w:r>
    <w:r w:rsidR="009A1CA5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9A1CA5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9A1CA5">
      <w:rPr>
        <w:rStyle w:val="Seitenzahl"/>
        <w:rFonts w:cs="Arial"/>
      </w:rPr>
      <w:fldChar w:fldCharType="separate"/>
    </w:r>
    <w:r w:rsidR="00E81055">
      <w:rPr>
        <w:rStyle w:val="Seitenzahl"/>
        <w:rFonts w:cs="Arial"/>
        <w:noProof/>
      </w:rPr>
      <w:t>4</w:t>
    </w:r>
    <w:r w:rsidR="009A1CA5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0B4B93"/>
    <w:multiLevelType w:val="hybridMultilevel"/>
    <w:tmpl w:val="FA5EA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0"/>
  </w:num>
  <w:num w:numId="14">
    <w:abstractNumId w:val="12"/>
  </w:num>
  <w:num w:numId="15">
    <w:abstractNumId w:val="13"/>
  </w:num>
  <w:num w:numId="16">
    <w:abstractNumId w:val="17"/>
  </w:num>
  <w:num w:numId="17">
    <w:abstractNumId w:val="21"/>
  </w:num>
  <w:num w:numId="18">
    <w:abstractNumId w:val="14"/>
  </w:num>
  <w:num w:numId="19">
    <w:abstractNumId w:val="10"/>
  </w:num>
  <w:num w:numId="20">
    <w:abstractNumId w:val="18"/>
  </w:num>
  <w:num w:numId="21">
    <w:abstractNumId w:val="19"/>
  </w:num>
  <w:num w:numId="22">
    <w:abstractNumId w:val="16"/>
  </w:num>
  <w:num w:numId="23">
    <w:abstractNumId w:val="22"/>
  </w:num>
  <w:num w:numId="24">
    <w:abstractNumId w:val="11"/>
  </w:num>
  <w:num w:numId="25">
    <w:abstractNumId w:val="24"/>
  </w:num>
  <w:num w:numId="26">
    <w:abstractNumId w:val="25"/>
  </w:num>
  <w:num w:numId="27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7B5306"/>
    <w:rsid w:val="00057B91"/>
    <w:rsid w:val="00063018"/>
    <w:rsid w:val="00070929"/>
    <w:rsid w:val="0008480A"/>
    <w:rsid w:val="000A5B08"/>
    <w:rsid w:val="000C27F7"/>
    <w:rsid w:val="000C283E"/>
    <w:rsid w:val="000D1DE9"/>
    <w:rsid w:val="000F5003"/>
    <w:rsid w:val="00182987"/>
    <w:rsid w:val="00193190"/>
    <w:rsid w:val="001B7A80"/>
    <w:rsid w:val="001E436B"/>
    <w:rsid w:val="0021090D"/>
    <w:rsid w:val="00214D43"/>
    <w:rsid w:val="00264E6A"/>
    <w:rsid w:val="002D0025"/>
    <w:rsid w:val="002E4F06"/>
    <w:rsid w:val="002E517C"/>
    <w:rsid w:val="002F3809"/>
    <w:rsid w:val="00302EE5"/>
    <w:rsid w:val="00353A6D"/>
    <w:rsid w:val="00377434"/>
    <w:rsid w:val="003E1C3C"/>
    <w:rsid w:val="0040377A"/>
    <w:rsid w:val="00421DF9"/>
    <w:rsid w:val="00426980"/>
    <w:rsid w:val="00437608"/>
    <w:rsid w:val="00451251"/>
    <w:rsid w:val="004958E1"/>
    <w:rsid w:val="004E3342"/>
    <w:rsid w:val="0050249E"/>
    <w:rsid w:val="005447F5"/>
    <w:rsid w:val="00571504"/>
    <w:rsid w:val="005957B8"/>
    <w:rsid w:val="005C0D64"/>
    <w:rsid w:val="005F050B"/>
    <w:rsid w:val="00611AF2"/>
    <w:rsid w:val="00630A62"/>
    <w:rsid w:val="0064181B"/>
    <w:rsid w:val="00660D71"/>
    <w:rsid w:val="00681C9B"/>
    <w:rsid w:val="006901A1"/>
    <w:rsid w:val="006B6EBD"/>
    <w:rsid w:val="006E7237"/>
    <w:rsid w:val="00703A36"/>
    <w:rsid w:val="0071359C"/>
    <w:rsid w:val="00720244"/>
    <w:rsid w:val="007523E0"/>
    <w:rsid w:val="00770602"/>
    <w:rsid w:val="007921CF"/>
    <w:rsid w:val="007B5306"/>
    <w:rsid w:val="0080404B"/>
    <w:rsid w:val="00843366"/>
    <w:rsid w:val="00860438"/>
    <w:rsid w:val="00873783"/>
    <w:rsid w:val="008A2CC3"/>
    <w:rsid w:val="008F4B7B"/>
    <w:rsid w:val="0090372D"/>
    <w:rsid w:val="00913C18"/>
    <w:rsid w:val="009566C1"/>
    <w:rsid w:val="009A1CA5"/>
    <w:rsid w:val="00A03B85"/>
    <w:rsid w:val="00A14685"/>
    <w:rsid w:val="00A41B6D"/>
    <w:rsid w:val="00A44BFD"/>
    <w:rsid w:val="00A51155"/>
    <w:rsid w:val="00A536A0"/>
    <w:rsid w:val="00A73A5E"/>
    <w:rsid w:val="00A912A5"/>
    <w:rsid w:val="00AA3DBF"/>
    <w:rsid w:val="00AD4204"/>
    <w:rsid w:val="00AE0CD4"/>
    <w:rsid w:val="00B029BF"/>
    <w:rsid w:val="00B259D4"/>
    <w:rsid w:val="00B366C3"/>
    <w:rsid w:val="00B6697B"/>
    <w:rsid w:val="00B71977"/>
    <w:rsid w:val="00B959C4"/>
    <w:rsid w:val="00BF0B2A"/>
    <w:rsid w:val="00C611C9"/>
    <w:rsid w:val="00C970DD"/>
    <w:rsid w:val="00CB28A4"/>
    <w:rsid w:val="00CB2D8C"/>
    <w:rsid w:val="00CD10BA"/>
    <w:rsid w:val="00D532CB"/>
    <w:rsid w:val="00D70A6A"/>
    <w:rsid w:val="00DB24B9"/>
    <w:rsid w:val="00DC7D21"/>
    <w:rsid w:val="00DD3FC2"/>
    <w:rsid w:val="00E40E57"/>
    <w:rsid w:val="00E677FF"/>
    <w:rsid w:val="00E81055"/>
    <w:rsid w:val="00E81ECD"/>
    <w:rsid w:val="00E85D90"/>
    <w:rsid w:val="00ED7B20"/>
    <w:rsid w:val="00F076EB"/>
    <w:rsid w:val="00F11316"/>
    <w:rsid w:val="00F60CAE"/>
    <w:rsid w:val="00F83310"/>
    <w:rsid w:val="00F859A6"/>
    <w:rsid w:val="00FA3BC2"/>
    <w:rsid w:val="00FC7BF1"/>
    <w:rsid w:val="00FE09E4"/>
    <w:rsid w:val="00FF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  <w:style w:type="paragraph" w:styleId="Listenabsatz">
    <w:name w:val="List Paragraph"/>
    <w:basedOn w:val="Standard"/>
    <w:uiPriority w:val="34"/>
    <w:qFormat/>
    <w:rsid w:val="00CD1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4D5CC-B458-4F1E-B69A-14BD6D09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Projektarbeit.dot</Template>
  <TotalTime>0</TotalTime>
  <Pages>4</Pages>
  <Words>523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3816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Lars Tenbrock</cp:lastModifiedBy>
  <cp:revision>28</cp:revision>
  <cp:lastPrinted>2005-06-01T09:52:00Z</cp:lastPrinted>
  <dcterms:created xsi:type="dcterms:W3CDTF">2018-09-19T11:57:00Z</dcterms:created>
  <dcterms:modified xsi:type="dcterms:W3CDTF">2018-11-12T14:36:00Z</dcterms:modified>
</cp:coreProperties>
</file>