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77556D" w:rsidP="0068573A">
      <w:pPr>
        <w:pBdr>
          <w:bottom w:val="single" w:sz="6" w:space="1" w:color="auto"/>
        </w:pBdr>
      </w:pPr>
      <w:r>
        <w:tab/>
      </w:r>
      <w:r>
        <w:tab/>
      </w:r>
      <w:r>
        <w:tab/>
      </w:r>
      <w:r>
        <w:tab/>
      </w:r>
      <w:r>
        <w:tab/>
        <w:t>Gruppe: Michael Gede, Lars Tenbrock, Pascal Gollnick, Oliver Kaden</w:t>
      </w:r>
    </w:p>
    <w:p w:rsidR="00604274" w:rsidRDefault="00604274" w:rsidP="0068573A">
      <w:pPr>
        <w:pBdr>
          <w:bottom w:val="single" w:sz="6" w:space="1" w:color="auto"/>
        </w:pBdr>
      </w:pPr>
    </w:p>
    <w:p w:rsidR="00604274" w:rsidRDefault="00604274"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FC603F" w:rsidRDefault="00E657B4">
          <w:pPr>
            <w:pStyle w:val="Verzeichnis1"/>
            <w:tabs>
              <w:tab w:val="right" w:leader="dot" w:pos="13995"/>
            </w:tabs>
            <w:rPr>
              <w:rFonts w:cstheme="minorBidi"/>
              <w:noProof/>
            </w:rPr>
          </w:pPr>
          <w:r w:rsidRPr="00E657B4">
            <w:rPr>
              <w:b/>
              <w:bCs/>
            </w:rPr>
            <w:fldChar w:fldCharType="begin"/>
          </w:r>
          <w:r w:rsidR="00407110">
            <w:rPr>
              <w:b/>
              <w:bCs/>
            </w:rPr>
            <w:instrText xml:space="preserve"> TOC \o "1-3" \h \z \u </w:instrText>
          </w:r>
          <w:r w:rsidRPr="00E657B4">
            <w:rPr>
              <w:b/>
              <w:bCs/>
            </w:rPr>
            <w:fldChar w:fldCharType="separate"/>
          </w:r>
          <w:hyperlink w:anchor="_Toc530124503" w:history="1">
            <w:r w:rsidR="00FC603F" w:rsidRPr="0007030E">
              <w:rPr>
                <w:rStyle w:val="Hyperlink"/>
                <w:noProof/>
              </w:rPr>
              <w:t>1. Einleitung</w:t>
            </w:r>
            <w:r w:rsidR="00FC603F">
              <w:rPr>
                <w:noProof/>
                <w:webHidden/>
              </w:rPr>
              <w:tab/>
            </w:r>
            <w:r>
              <w:rPr>
                <w:noProof/>
                <w:webHidden/>
              </w:rPr>
              <w:fldChar w:fldCharType="begin"/>
            </w:r>
            <w:r w:rsidR="00FC603F">
              <w:rPr>
                <w:noProof/>
                <w:webHidden/>
              </w:rPr>
              <w:instrText xml:space="preserve"> PAGEREF _Toc530124503 \h </w:instrText>
            </w:r>
            <w:r>
              <w:rPr>
                <w:noProof/>
                <w:webHidden/>
              </w:rPr>
            </w:r>
            <w:r>
              <w:rPr>
                <w:noProof/>
                <w:webHidden/>
              </w:rPr>
              <w:fldChar w:fldCharType="separate"/>
            </w:r>
            <w:r w:rsidR="00FC603F">
              <w:rPr>
                <w:noProof/>
                <w:webHidden/>
              </w:rPr>
              <w:t>2</w:t>
            </w:r>
            <w:r>
              <w:rPr>
                <w:noProof/>
                <w:webHidden/>
              </w:rPr>
              <w:fldChar w:fldCharType="end"/>
            </w:r>
          </w:hyperlink>
        </w:p>
        <w:p w:rsidR="00FC603F" w:rsidRDefault="00E657B4">
          <w:pPr>
            <w:pStyle w:val="Verzeichnis2"/>
            <w:tabs>
              <w:tab w:val="right" w:leader="dot" w:pos="13995"/>
            </w:tabs>
            <w:rPr>
              <w:rFonts w:cstheme="minorBidi"/>
              <w:noProof/>
            </w:rPr>
          </w:pPr>
          <w:hyperlink w:anchor="_Toc530124504" w:history="1">
            <w:r w:rsidR="00FC603F" w:rsidRPr="0007030E">
              <w:rPr>
                <w:rStyle w:val="Hyperlink"/>
                <w:noProof/>
              </w:rPr>
              <w:t>1.1 Projektbeschreibung</w:t>
            </w:r>
            <w:r w:rsidR="00FC603F">
              <w:rPr>
                <w:noProof/>
                <w:webHidden/>
              </w:rPr>
              <w:tab/>
            </w:r>
            <w:r>
              <w:rPr>
                <w:noProof/>
                <w:webHidden/>
              </w:rPr>
              <w:fldChar w:fldCharType="begin"/>
            </w:r>
            <w:r w:rsidR="00FC603F">
              <w:rPr>
                <w:noProof/>
                <w:webHidden/>
              </w:rPr>
              <w:instrText xml:space="preserve"> PAGEREF _Toc530124504 \h </w:instrText>
            </w:r>
            <w:r>
              <w:rPr>
                <w:noProof/>
                <w:webHidden/>
              </w:rPr>
            </w:r>
            <w:r>
              <w:rPr>
                <w:noProof/>
                <w:webHidden/>
              </w:rPr>
              <w:fldChar w:fldCharType="separate"/>
            </w:r>
            <w:r w:rsidR="00FC603F">
              <w:rPr>
                <w:noProof/>
                <w:webHidden/>
              </w:rPr>
              <w:t>2</w:t>
            </w:r>
            <w:r>
              <w:rPr>
                <w:noProof/>
                <w:webHidden/>
              </w:rPr>
              <w:fldChar w:fldCharType="end"/>
            </w:r>
          </w:hyperlink>
        </w:p>
        <w:p w:rsidR="00FC603F" w:rsidRDefault="00E657B4">
          <w:pPr>
            <w:pStyle w:val="Verzeichnis2"/>
            <w:tabs>
              <w:tab w:val="right" w:leader="dot" w:pos="13995"/>
            </w:tabs>
            <w:rPr>
              <w:rFonts w:cstheme="minorBidi"/>
              <w:noProof/>
            </w:rPr>
          </w:pPr>
          <w:hyperlink w:anchor="_Toc530124505" w:history="1">
            <w:r w:rsidR="00FC603F" w:rsidRPr="0007030E">
              <w:rPr>
                <w:rStyle w:val="Hyperlink"/>
                <w:noProof/>
              </w:rPr>
              <w:t>1.2 Projektziel</w:t>
            </w:r>
            <w:r w:rsidR="00FC603F">
              <w:rPr>
                <w:noProof/>
                <w:webHidden/>
              </w:rPr>
              <w:tab/>
            </w:r>
            <w:r>
              <w:rPr>
                <w:noProof/>
                <w:webHidden/>
              </w:rPr>
              <w:fldChar w:fldCharType="begin"/>
            </w:r>
            <w:r w:rsidR="00FC603F">
              <w:rPr>
                <w:noProof/>
                <w:webHidden/>
              </w:rPr>
              <w:instrText xml:space="preserve"> PAGEREF _Toc530124505 \h </w:instrText>
            </w:r>
            <w:r>
              <w:rPr>
                <w:noProof/>
                <w:webHidden/>
              </w:rPr>
            </w:r>
            <w:r>
              <w:rPr>
                <w:noProof/>
                <w:webHidden/>
              </w:rPr>
              <w:fldChar w:fldCharType="separate"/>
            </w:r>
            <w:r w:rsidR="00FC603F">
              <w:rPr>
                <w:noProof/>
                <w:webHidden/>
              </w:rPr>
              <w:t>2</w:t>
            </w:r>
            <w:r>
              <w:rPr>
                <w:noProof/>
                <w:webHidden/>
              </w:rPr>
              <w:fldChar w:fldCharType="end"/>
            </w:r>
          </w:hyperlink>
        </w:p>
        <w:p w:rsidR="00FC603F" w:rsidRDefault="00E657B4">
          <w:pPr>
            <w:pStyle w:val="Verzeichnis2"/>
            <w:tabs>
              <w:tab w:val="right" w:leader="dot" w:pos="13995"/>
            </w:tabs>
            <w:rPr>
              <w:rFonts w:cstheme="minorBidi"/>
              <w:noProof/>
            </w:rPr>
          </w:pPr>
          <w:hyperlink w:anchor="_Toc530124506" w:history="1">
            <w:r w:rsidR="00FC603F" w:rsidRPr="0007030E">
              <w:rPr>
                <w:rStyle w:val="Hyperlink"/>
                <w:noProof/>
              </w:rPr>
              <w:t>1.3 Projektumfeld</w:t>
            </w:r>
            <w:r w:rsidR="00FC603F">
              <w:rPr>
                <w:noProof/>
                <w:webHidden/>
              </w:rPr>
              <w:tab/>
            </w:r>
            <w:r>
              <w:rPr>
                <w:noProof/>
                <w:webHidden/>
              </w:rPr>
              <w:fldChar w:fldCharType="begin"/>
            </w:r>
            <w:r w:rsidR="00FC603F">
              <w:rPr>
                <w:noProof/>
                <w:webHidden/>
              </w:rPr>
              <w:instrText xml:space="preserve"> PAGEREF _Toc530124506 \h </w:instrText>
            </w:r>
            <w:r>
              <w:rPr>
                <w:noProof/>
                <w:webHidden/>
              </w:rPr>
            </w:r>
            <w:r>
              <w:rPr>
                <w:noProof/>
                <w:webHidden/>
              </w:rPr>
              <w:fldChar w:fldCharType="separate"/>
            </w:r>
            <w:r w:rsidR="00FC603F">
              <w:rPr>
                <w:noProof/>
                <w:webHidden/>
              </w:rPr>
              <w:t>3</w:t>
            </w:r>
            <w:r>
              <w:rPr>
                <w:noProof/>
                <w:webHidden/>
              </w:rPr>
              <w:fldChar w:fldCharType="end"/>
            </w:r>
          </w:hyperlink>
        </w:p>
        <w:p w:rsidR="00FC603F" w:rsidRDefault="00E657B4">
          <w:pPr>
            <w:pStyle w:val="Verzeichnis1"/>
            <w:tabs>
              <w:tab w:val="right" w:leader="dot" w:pos="13995"/>
            </w:tabs>
            <w:rPr>
              <w:rFonts w:cstheme="minorBidi"/>
              <w:noProof/>
            </w:rPr>
          </w:pPr>
          <w:hyperlink w:anchor="_Toc530124507" w:history="1">
            <w:r w:rsidR="00FC603F" w:rsidRPr="0007030E">
              <w:rPr>
                <w:rStyle w:val="Hyperlink"/>
                <w:noProof/>
              </w:rPr>
              <w:t>2. Projektplanung</w:t>
            </w:r>
            <w:r w:rsidR="00FC603F">
              <w:rPr>
                <w:noProof/>
                <w:webHidden/>
              </w:rPr>
              <w:tab/>
            </w:r>
            <w:r>
              <w:rPr>
                <w:noProof/>
                <w:webHidden/>
              </w:rPr>
              <w:fldChar w:fldCharType="begin"/>
            </w:r>
            <w:r w:rsidR="00FC603F">
              <w:rPr>
                <w:noProof/>
                <w:webHidden/>
              </w:rPr>
              <w:instrText xml:space="preserve"> PAGEREF _Toc530124507 \h </w:instrText>
            </w:r>
            <w:r>
              <w:rPr>
                <w:noProof/>
                <w:webHidden/>
              </w:rPr>
            </w:r>
            <w:r>
              <w:rPr>
                <w:noProof/>
                <w:webHidden/>
              </w:rPr>
              <w:fldChar w:fldCharType="separate"/>
            </w:r>
            <w:r w:rsidR="00FC603F">
              <w:rPr>
                <w:noProof/>
                <w:webHidden/>
              </w:rPr>
              <w:t>3</w:t>
            </w:r>
            <w:r>
              <w:rPr>
                <w:noProof/>
                <w:webHidden/>
              </w:rPr>
              <w:fldChar w:fldCharType="end"/>
            </w:r>
          </w:hyperlink>
        </w:p>
        <w:p w:rsidR="00FC603F" w:rsidRDefault="00E657B4">
          <w:pPr>
            <w:pStyle w:val="Verzeichnis2"/>
            <w:tabs>
              <w:tab w:val="right" w:leader="dot" w:pos="13995"/>
            </w:tabs>
            <w:rPr>
              <w:rFonts w:cstheme="minorBidi"/>
              <w:noProof/>
            </w:rPr>
          </w:pPr>
          <w:hyperlink w:anchor="_Toc530124508" w:history="1">
            <w:r w:rsidR="00FC603F" w:rsidRPr="0007030E">
              <w:rPr>
                <w:rStyle w:val="Hyperlink"/>
                <w:noProof/>
              </w:rPr>
              <w:t>2.1 Projektphasen</w:t>
            </w:r>
            <w:r w:rsidR="00FC603F">
              <w:rPr>
                <w:noProof/>
                <w:webHidden/>
              </w:rPr>
              <w:tab/>
            </w:r>
            <w:r>
              <w:rPr>
                <w:noProof/>
                <w:webHidden/>
              </w:rPr>
              <w:fldChar w:fldCharType="begin"/>
            </w:r>
            <w:r w:rsidR="00FC603F">
              <w:rPr>
                <w:noProof/>
                <w:webHidden/>
              </w:rPr>
              <w:instrText xml:space="preserve"> PAGEREF _Toc530124508 \h </w:instrText>
            </w:r>
            <w:r>
              <w:rPr>
                <w:noProof/>
                <w:webHidden/>
              </w:rPr>
            </w:r>
            <w:r>
              <w:rPr>
                <w:noProof/>
                <w:webHidden/>
              </w:rPr>
              <w:fldChar w:fldCharType="separate"/>
            </w:r>
            <w:r w:rsidR="00FC603F">
              <w:rPr>
                <w:noProof/>
                <w:webHidden/>
              </w:rPr>
              <w:t>3</w:t>
            </w:r>
            <w:r>
              <w:rPr>
                <w:noProof/>
                <w:webHidden/>
              </w:rPr>
              <w:fldChar w:fldCharType="end"/>
            </w:r>
          </w:hyperlink>
        </w:p>
        <w:p w:rsidR="00FC603F" w:rsidRDefault="00E657B4">
          <w:pPr>
            <w:pStyle w:val="Verzeichnis2"/>
            <w:tabs>
              <w:tab w:val="right" w:leader="dot" w:pos="13995"/>
            </w:tabs>
            <w:rPr>
              <w:rFonts w:cstheme="minorBidi"/>
              <w:noProof/>
            </w:rPr>
          </w:pPr>
          <w:hyperlink w:anchor="_Toc530124509" w:history="1">
            <w:r w:rsidR="00FC603F" w:rsidRPr="0007030E">
              <w:rPr>
                <w:rStyle w:val="Hyperlink"/>
                <w:noProof/>
              </w:rPr>
              <w:t>2.2 Ressourcenplanung</w:t>
            </w:r>
            <w:r w:rsidR="00FC603F">
              <w:rPr>
                <w:noProof/>
                <w:webHidden/>
              </w:rPr>
              <w:tab/>
            </w:r>
            <w:r>
              <w:rPr>
                <w:noProof/>
                <w:webHidden/>
              </w:rPr>
              <w:fldChar w:fldCharType="begin"/>
            </w:r>
            <w:r w:rsidR="00FC603F">
              <w:rPr>
                <w:noProof/>
                <w:webHidden/>
              </w:rPr>
              <w:instrText xml:space="preserve"> PAGEREF _Toc530124509 \h </w:instrText>
            </w:r>
            <w:r>
              <w:rPr>
                <w:noProof/>
                <w:webHidden/>
              </w:rPr>
            </w:r>
            <w:r>
              <w:rPr>
                <w:noProof/>
                <w:webHidden/>
              </w:rPr>
              <w:fldChar w:fldCharType="separate"/>
            </w:r>
            <w:r w:rsidR="00FC603F">
              <w:rPr>
                <w:noProof/>
                <w:webHidden/>
              </w:rPr>
              <w:t>4</w:t>
            </w:r>
            <w:r>
              <w:rPr>
                <w:noProof/>
                <w:webHidden/>
              </w:rPr>
              <w:fldChar w:fldCharType="end"/>
            </w:r>
          </w:hyperlink>
        </w:p>
        <w:p w:rsidR="00FC603F" w:rsidRDefault="00E657B4">
          <w:pPr>
            <w:pStyle w:val="Verzeichnis2"/>
            <w:tabs>
              <w:tab w:val="right" w:leader="dot" w:pos="13995"/>
            </w:tabs>
            <w:rPr>
              <w:rFonts w:cstheme="minorBidi"/>
              <w:noProof/>
            </w:rPr>
          </w:pPr>
          <w:hyperlink w:anchor="_Toc530124510" w:history="1">
            <w:r w:rsidR="00FC603F" w:rsidRPr="0007030E">
              <w:rPr>
                <w:rStyle w:val="Hyperlink"/>
                <w:noProof/>
              </w:rPr>
              <w:t>2.3Kostenplanung</w:t>
            </w:r>
            <w:r w:rsidR="00FC603F">
              <w:rPr>
                <w:noProof/>
                <w:webHidden/>
              </w:rPr>
              <w:tab/>
            </w:r>
            <w:r>
              <w:rPr>
                <w:noProof/>
                <w:webHidden/>
              </w:rPr>
              <w:fldChar w:fldCharType="begin"/>
            </w:r>
            <w:r w:rsidR="00FC603F">
              <w:rPr>
                <w:noProof/>
                <w:webHidden/>
              </w:rPr>
              <w:instrText xml:space="preserve"> PAGEREF _Toc530124510 \h </w:instrText>
            </w:r>
            <w:r>
              <w:rPr>
                <w:noProof/>
                <w:webHidden/>
              </w:rPr>
            </w:r>
            <w:r>
              <w:rPr>
                <w:noProof/>
                <w:webHidden/>
              </w:rPr>
              <w:fldChar w:fldCharType="separate"/>
            </w:r>
            <w:r w:rsidR="00FC603F">
              <w:rPr>
                <w:noProof/>
                <w:webHidden/>
              </w:rPr>
              <w:t>4</w:t>
            </w:r>
            <w:r>
              <w:rPr>
                <w:noProof/>
                <w:webHidden/>
              </w:rPr>
              <w:fldChar w:fldCharType="end"/>
            </w:r>
          </w:hyperlink>
        </w:p>
        <w:p w:rsidR="00FC603F" w:rsidRDefault="00E657B4">
          <w:pPr>
            <w:pStyle w:val="Verzeichnis2"/>
            <w:tabs>
              <w:tab w:val="right" w:leader="dot" w:pos="13995"/>
            </w:tabs>
            <w:rPr>
              <w:rFonts w:cstheme="minorBidi"/>
              <w:noProof/>
            </w:rPr>
          </w:pPr>
          <w:hyperlink w:anchor="_Toc530124511" w:history="1">
            <w:r w:rsidR="00FC603F" w:rsidRPr="0007030E">
              <w:rPr>
                <w:rStyle w:val="Hyperlink"/>
                <w:noProof/>
              </w:rPr>
              <w:t>2.4Wirtschaftlichkeitsanalyse</w:t>
            </w:r>
            <w:r w:rsidR="00FC603F">
              <w:rPr>
                <w:noProof/>
                <w:webHidden/>
              </w:rPr>
              <w:tab/>
            </w:r>
            <w:r>
              <w:rPr>
                <w:noProof/>
                <w:webHidden/>
              </w:rPr>
              <w:fldChar w:fldCharType="begin"/>
            </w:r>
            <w:r w:rsidR="00FC603F">
              <w:rPr>
                <w:noProof/>
                <w:webHidden/>
              </w:rPr>
              <w:instrText xml:space="preserve"> PAGEREF _Toc530124511 \h </w:instrText>
            </w:r>
            <w:r>
              <w:rPr>
                <w:noProof/>
                <w:webHidden/>
              </w:rPr>
            </w:r>
            <w:r>
              <w:rPr>
                <w:noProof/>
                <w:webHidden/>
              </w:rPr>
              <w:fldChar w:fldCharType="separate"/>
            </w:r>
            <w:r w:rsidR="00FC603F">
              <w:rPr>
                <w:noProof/>
                <w:webHidden/>
              </w:rPr>
              <w:t>4</w:t>
            </w:r>
            <w:r>
              <w:rPr>
                <w:noProof/>
                <w:webHidden/>
              </w:rPr>
              <w:fldChar w:fldCharType="end"/>
            </w:r>
          </w:hyperlink>
        </w:p>
        <w:p w:rsidR="00FC603F" w:rsidRDefault="00E657B4">
          <w:pPr>
            <w:pStyle w:val="Verzeichnis2"/>
            <w:tabs>
              <w:tab w:val="right" w:leader="dot" w:pos="13995"/>
            </w:tabs>
            <w:rPr>
              <w:rFonts w:cstheme="minorBidi"/>
              <w:noProof/>
            </w:rPr>
          </w:pPr>
          <w:hyperlink w:anchor="_Toc530124512" w:history="1">
            <w:r w:rsidR="00FC603F" w:rsidRPr="0007030E">
              <w:rPr>
                <w:rStyle w:val="Hyperlink"/>
                <w:noProof/>
              </w:rPr>
              <w:t>2.5 Entwicklungsprozess</w:t>
            </w:r>
            <w:r w:rsidR="00FC603F">
              <w:rPr>
                <w:noProof/>
                <w:webHidden/>
              </w:rPr>
              <w:tab/>
            </w:r>
            <w:r>
              <w:rPr>
                <w:noProof/>
                <w:webHidden/>
              </w:rPr>
              <w:fldChar w:fldCharType="begin"/>
            </w:r>
            <w:r w:rsidR="00FC603F">
              <w:rPr>
                <w:noProof/>
                <w:webHidden/>
              </w:rPr>
              <w:instrText xml:space="preserve"> PAGEREF _Toc530124512 \h </w:instrText>
            </w:r>
            <w:r>
              <w:rPr>
                <w:noProof/>
                <w:webHidden/>
              </w:rPr>
            </w:r>
            <w:r>
              <w:rPr>
                <w:noProof/>
                <w:webHidden/>
              </w:rPr>
              <w:fldChar w:fldCharType="separate"/>
            </w:r>
            <w:r w:rsidR="00FC603F">
              <w:rPr>
                <w:noProof/>
                <w:webHidden/>
              </w:rPr>
              <w:t>4</w:t>
            </w:r>
            <w:r>
              <w:rPr>
                <w:noProof/>
                <w:webHidden/>
              </w:rPr>
              <w:fldChar w:fldCharType="end"/>
            </w:r>
          </w:hyperlink>
        </w:p>
        <w:p w:rsidR="00FC603F" w:rsidRDefault="00E657B4">
          <w:pPr>
            <w:pStyle w:val="Verzeichnis1"/>
            <w:tabs>
              <w:tab w:val="right" w:leader="dot" w:pos="13995"/>
            </w:tabs>
            <w:rPr>
              <w:rFonts w:cstheme="minorBidi"/>
              <w:noProof/>
            </w:rPr>
          </w:pPr>
          <w:hyperlink w:anchor="_Toc530124513" w:history="1">
            <w:r w:rsidR="00FC603F" w:rsidRPr="0007030E">
              <w:rPr>
                <w:rStyle w:val="Hyperlink"/>
                <w:noProof/>
              </w:rPr>
              <w:t>3 Analysephase</w:t>
            </w:r>
            <w:r w:rsidR="00FC603F">
              <w:rPr>
                <w:noProof/>
                <w:webHidden/>
              </w:rPr>
              <w:tab/>
            </w:r>
            <w:r>
              <w:rPr>
                <w:noProof/>
                <w:webHidden/>
              </w:rPr>
              <w:fldChar w:fldCharType="begin"/>
            </w:r>
            <w:r w:rsidR="00FC603F">
              <w:rPr>
                <w:noProof/>
                <w:webHidden/>
              </w:rPr>
              <w:instrText xml:space="preserve"> PAGEREF _Toc530124513 \h </w:instrText>
            </w:r>
            <w:r>
              <w:rPr>
                <w:noProof/>
                <w:webHidden/>
              </w:rPr>
            </w:r>
            <w:r>
              <w:rPr>
                <w:noProof/>
                <w:webHidden/>
              </w:rPr>
              <w:fldChar w:fldCharType="separate"/>
            </w:r>
            <w:r w:rsidR="00FC603F">
              <w:rPr>
                <w:noProof/>
                <w:webHidden/>
              </w:rPr>
              <w:t>4</w:t>
            </w:r>
            <w:r>
              <w:rPr>
                <w:noProof/>
                <w:webHidden/>
              </w:rPr>
              <w:fldChar w:fldCharType="end"/>
            </w:r>
          </w:hyperlink>
        </w:p>
        <w:p w:rsidR="00FC603F" w:rsidRDefault="00E657B4">
          <w:pPr>
            <w:pStyle w:val="Verzeichnis2"/>
            <w:tabs>
              <w:tab w:val="right" w:leader="dot" w:pos="13995"/>
            </w:tabs>
            <w:rPr>
              <w:rFonts w:cstheme="minorBidi"/>
              <w:noProof/>
            </w:rPr>
          </w:pPr>
          <w:hyperlink w:anchor="_Toc530124514" w:history="1">
            <w:r w:rsidR="00FC603F" w:rsidRPr="0007030E">
              <w:rPr>
                <w:rStyle w:val="Hyperlink"/>
                <w:noProof/>
              </w:rPr>
              <w:t>3.1 Ist-Analyse</w:t>
            </w:r>
            <w:r w:rsidR="00FC603F">
              <w:rPr>
                <w:noProof/>
                <w:webHidden/>
              </w:rPr>
              <w:tab/>
            </w:r>
            <w:r>
              <w:rPr>
                <w:noProof/>
                <w:webHidden/>
              </w:rPr>
              <w:fldChar w:fldCharType="begin"/>
            </w:r>
            <w:r w:rsidR="00FC603F">
              <w:rPr>
                <w:noProof/>
                <w:webHidden/>
              </w:rPr>
              <w:instrText xml:space="preserve"> PAGEREF _Toc530124514 \h </w:instrText>
            </w:r>
            <w:r>
              <w:rPr>
                <w:noProof/>
                <w:webHidden/>
              </w:rPr>
            </w:r>
            <w:r>
              <w:rPr>
                <w:noProof/>
                <w:webHidden/>
              </w:rPr>
              <w:fldChar w:fldCharType="separate"/>
            </w:r>
            <w:r w:rsidR="00FC603F">
              <w:rPr>
                <w:noProof/>
                <w:webHidden/>
              </w:rPr>
              <w:t>4</w:t>
            </w:r>
            <w:r>
              <w:rPr>
                <w:noProof/>
                <w:webHidden/>
              </w:rPr>
              <w:fldChar w:fldCharType="end"/>
            </w:r>
          </w:hyperlink>
        </w:p>
        <w:p w:rsidR="00FC603F" w:rsidRDefault="00E657B4">
          <w:pPr>
            <w:pStyle w:val="Verzeichnis2"/>
            <w:tabs>
              <w:tab w:val="right" w:leader="dot" w:pos="13995"/>
            </w:tabs>
            <w:rPr>
              <w:rFonts w:cstheme="minorBidi"/>
              <w:noProof/>
            </w:rPr>
          </w:pPr>
          <w:hyperlink w:anchor="_Toc530124515" w:history="1">
            <w:r w:rsidR="00FC603F" w:rsidRPr="0007030E">
              <w:rPr>
                <w:rStyle w:val="Hyperlink"/>
                <w:noProof/>
              </w:rPr>
              <w:t>3.2 Lastenheft</w:t>
            </w:r>
            <w:r w:rsidR="00FC603F">
              <w:rPr>
                <w:noProof/>
                <w:webHidden/>
              </w:rPr>
              <w:tab/>
            </w:r>
            <w:r>
              <w:rPr>
                <w:noProof/>
                <w:webHidden/>
              </w:rPr>
              <w:fldChar w:fldCharType="begin"/>
            </w:r>
            <w:r w:rsidR="00FC603F">
              <w:rPr>
                <w:noProof/>
                <w:webHidden/>
              </w:rPr>
              <w:instrText xml:space="preserve"> PAGEREF _Toc530124515 \h </w:instrText>
            </w:r>
            <w:r>
              <w:rPr>
                <w:noProof/>
                <w:webHidden/>
              </w:rPr>
            </w:r>
            <w:r>
              <w:rPr>
                <w:noProof/>
                <w:webHidden/>
              </w:rPr>
              <w:fldChar w:fldCharType="separate"/>
            </w:r>
            <w:r w:rsidR="00FC603F">
              <w:rPr>
                <w:noProof/>
                <w:webHidden/>
              </w:rPr>
              <w:t>4</w:t>
            </w:r>
            <w:r>
              <w:rPr>
                <w:noProof/>
                <w:webHidden/>
              </w:rPr>
              <w:fldChar w:fldCharType="end"/>
            </w:r>
          </w:hyperlink>
        </w:p>
        <w:p w:rsidR="00FC603F" w:rsidRDefault="00E657B4">
          <w:pPr>
            <w:pStyle w:val="Verzeichnis2"/>
            <w:tabs>
              <w:tab w:val="right" w:leader="dot" w:pos="13995"/>
            </w:tabs>
            <w:rPr>
              <w:rFonts w:cstheme="minorBidi"/>
              <w:noProof/>
            </w:rPr>
          </w:pPr>
          <w:hyperlink w:anchor="_Toc530124516" w:history="1">
            <w:r w:rsidR="00FC603F" w:rsidRPr="0007030E">
              <w:rPr>
                <w:rStyle w:val="Hyperlink"/>
                <w:noProof/>
              </w:rPr>
              <w:t>3.3Vorgehensmodell</w:t>
            </w:r>
            <w:r w:rsidR="00FC603F">
              <w:rPr>
                <w:noProof/>
                <w:webHidden/>
              </w:rPr>
              <w:tab/>
            </w:r>
            <w:r>
              <w:rPr>
                <w:noProof/>
                <w:webHidden/>
              </w:rPr>
              <w:fldChar w:fldCharType="begin"/>
            </w:r>
            <w:r w:rsidR="00FC603F">
              <w:rPr>
                <w:noProof/>
                <w:webHidden/>
              </w:rPr>
              <w:instrText xml:space="preserve"> PAGEREF _Toc530124516 \h </w:instrText>
            </w:r>
            <w:r>
              <w:rPr>
                <w:noProof/>
                <w:webHidden/>
              </w:rPr>
            </w:r>
            <w:r>
              <w:rPr>
                <w:noProof/>
                <w:webHidden/>
              </w:rPr>
              <w:fldChar w:fldCharType="separate"/>
            </w:r>
            <w:r w:rsidR="00FC603F">
              <w:rPr>
                <w:noProof/>
                <w:webHidden/>
              </w:rPr>
              <w:t>4</w:t>
            </w:r>
            <w:r>
              <w:rPr>
                <w:noProof/>
                <w:webHidden/>
              </w:rPr>
              <w:fldChar w:fldCharType="end"/>
            </w:r>
          </w:hyperlink>
        </w:p>
        <w:p w:rsidR="00FC603F" w:rsidRDefault="00E657B4">
          <w:pPr>
            <w:pStyle w:val="Verzeichnis1"/>
            <w:tabs>
              <w:tab w:val="right" w:leader="dot" w:pos="13995"/>
            </w:tabs>
            <w:rPr>
              <w:rFonts w:cstheme="minorBidi"/>
              <w:noProof/>
            </w:rPr>
          </w:pPr>
          <w:hyperlink w:anchor="_Toc530124517" w:history="1">
            <w:r w:rsidR="00FC603F" w:rsidRPr="0007030E">
              <w:rPr>
                <w:rStyle w:val="Hyperlink"/>
                <w:noProof/>
              </w:rPr>
              <w:t>4. Entwurfsphase</w:t>
            </w:r>
            <w:r w:rsidR="00FC603F">
              <w:rPr>
                <w:noProof/>
                <w:webHidden/>
              </w:rPr>
              <w:tab/>
            </w:r>
            <w:r>
              <w:rPr>
                <w:noProof/>
                <w:webHidden/>
              </w:rPr>
              <w:fldChar w:fldCharType="begin"/>
            </w:r>
            <w:r w:rsidR="00FC603F">
              <w:rPr>
                <w:noProof/>
                <w:webHidden/>
              </w:rPr>
              <w:instrText xml:space="preserve"> PAGEREF _Toc530124517 \h </w:instrText>
            </w:r>
            <w:r>
              <w:rPr>
                <w:noProof/>
                <w:webHidden/>
              </w:rPr>
            </w:r>
            <w:r>
              <w:rPr>
                <w:noProof/>
                <w:webHidden/>
              </w:rPr>
              <w:fldChar w:fldCharType="separate"/>
            </w:r>
            <w:r w:rsidR="00FC603F">
              <w:rPr>
                <w:noProof/>
                <w:webHidden/>
              </w:rPr>
              <w:t>5</w:t>
            </w:r>
            <w:r>
              <w:rPr>
                <w:noProof/>
                <w:webHidden/>
              </w:rPr>
              <w:fldChar w:fldCharType="end"/>
            </w:r>
          </w:hyperlink>
        </w:p>
        <w:p w:rsidR="00FC603F" w:rsidRDefault="00E657B4">
          <w:pPr>
            <w:pStyle w:val="Verzeichnis2"/>
            <w:tabs>
              <w:tab w:val="right" w:leader="dot" w:pos="13995"/>
            </w:tabs>
            <w:rPr>
              <w:rFonts w:cstheme="minorBidi"/>
              <w:noProof/>
            </w:rPr>
          </w:pPr>
          <w:hyperlink w:anchor="_Toc530124518" w:history="1">
            <w:r w:rsidR="00FC603F" w:rsidRPr="0007030E">
              <w:rPr>
                <w:rStyle w:val="Hyperlink"/>
                <w:noProof/>
              </w:rPr>
              <w:t>4.1 Entwurf</w:t>
            </w:r>
            <w:r w:rsidR="00FC603F">
              <w:rPr>
                <w:noProof/>
                <w:webHidden/>
              </w:rPr>
              <w:tab/>
            </w:r>
            <w:r>
              <w:rPr>
                <w:noProof/>
                <w:webHidden/>
              </w:rPr>
              <w:fldChar w:fldCharType="begin"/>
            </w:r>
            <w:r w:rsidR="00FC603F">
              <w:rPr>
                <w:noProof/>
                <w:webHidden/>
              </w:rPr>
              <w:instrText xml:space="preserve"> PAGEREF _Toc530124518 \h </w:instrText>
            </w:r>
            <w:r>
              <w:rPr>
                <w:noProof/>
                <w:webHidden/>
              </w:rPr>
            </w:r>
            <w:r>
              <w:rPr>
                <w:noProof/>
                <w:webHidden/>
              </w:rPr>
              <w:fldChar w:fldCharType="separate"/>
            </w:r>
            <w:r w:rsidR="00FC603F">
              <w:rPr>
                <w:noProof/>
                <w:webHidden/>
              </w:rPr>
              <w:t>5</w:t>
            </w:r>
            <w:r>
              <w:rPr>
                <w:noProof/>
                <w:webHidden/>
              </w:rPr>
              <w:fldChar w:fldCharType="end"/>
            </w:r>
          </w:hyperlink>
        </w:p>
        <w:p w:rsidR="00FC603F" w:rsidRDefault="00E657B4">
          <w:pPr>
            <w:pStyle w:val="Verzeichnis2"/>
            <w:tabs>
              <w:tab w:val="right" w:leader="dot" w:pos="13995"/>
            </w:tabs>
            <w:rPr>
              <w:rFonts w:cstheme="minorBidi"/>
              <w:noProof/>
            </w:rPr>
          </w:pPr>
          <w:hyperlink w:anchor="_Toc530124519" w:history="1">
            <w:r w:rsidR="00FC603F" w:rsidRPr="0007030E">
              <w:rPr>
                <w:rStyle w:val="Hyperlink"/>
                <w:noProof/>
              </w:rPr>
              <w:t>4.2 Pflichtenheft</w:t>
            </w:r>
            <w:r w:rsidR="00FC603F">
              <w:rPr>
                <w:noProof/>
                <w:webHidden/>
              </w:rPr>
              <w:tab/>
            </w:r>
            <w:r>
              <w:rPr>
                <w:noProof/>
                <w:webHidden/>
              </w:rPr>
              <w:fldChar w:fldCharType="begin"/>
            </w:r>
            <w:r w:rsidR="00FC603F">
              <w:rPr>
                <w:noProof/>
                <w:webHidden/>
              </w:rPr>
              <w:instrText xml:space="preserve"> PAGEREF _Toc530124519 \h </w:instrText>
            </w:r>
            <w:r>
              <w:rPr>
                <w:noProof/>
                <w:webHidden/>
              </w:rPr>
            </w:r>
            <w:r>
              <w:rPr>
                <w:noProof/>
                <w:webHidden/>
              </w:rPr>
              <w:fldChar w:fldCharType="separate"/>
            </w:r>
            <w:r w:rsidR="00FC603F">
              <w:rPr>
                <w:noProof/>
                <w:webHidden/>
              </w:rPr>
              <w:t>7</w:t>
            </w:r>
            <w:r>
              <w:rPr>
                <w:noProof/>
                <w:webHidden/>
              </w:rPr>
              <w:fldChar w:fldCharType="end"/>
            </w:r>
          </w:hyperlink>
        </w:p>
        <w:p w:rsidR="00FC603F" w:rsidRDefault="00E657B4">
          <w:pPr>
            <w:pStyle w:val="Verzeichnis1"/>
            <w:tabs>
              <w:tab w:val="right" w:leader="dot" w:pos="13995"/>
            </w:tabs>
            <w:rPr>
              <w:rFonts w:cstheme="minorBidi"/>
              <w:noProof/>
            </w:rPr>
          </w:pPr>
          <w:hyperlink w:anchor="_Toc530124520" w:history="1">
            <w:r w:rsidR="00FC603F" w:rsidRPr="0007030E">
              <w:rPr>
                <w:rStyle w:val="Hyperlink"/>
                <w:noProof/>
              </w:rPr>
              <w:t>Zielbestimmung – Einleitung</w:t>
            </w:r>
            <w:r w:rsidR="00FC603F">
              <w:rPr>
                <w:noProof/>
                <w:webHidden/>
              </w:rPr>
              <w:tab/>
            </w:r>
            <w:r>
              <w:rPr>
                <w:noProof/>
                <w:webHidden/>
              </w:rPr>
              <w:fldChar w:fldCharType="begin"/>
            </w:r>
            <w:r w:rsidR="00FC603F">
              <w:rPr>
                <w:noProof/>
                <w:webHidden/>
              </w:rPr>
              <w:instrText xml:space="preserve"> PAGEREF _Toc530124520 \h </w:instrText>
            </w:r>
            <w:r>
              <w:rPr>
                <w:noProof/>
                <w:webHidden/>
              </w:rPr>
            </w:r>
            <w:r>
              <w:rPr>
                <w:noProof/>
                <w:webHidden/>
              </w:rPr>
              <w:fldChar w:fldCharType="separate"/>
            </w:r>
            <w:r w:rsidR="00FC603F">
              <w:rPr>
                <w:noProof/>
                <w:webHidden/>
              </w:rPr>
              <w:t>7</w:t>
            </w:r>
            <w:r>
              <w:rPr>
                <w:noProof/>
                <w:webHidden/>
              </w:rPr>
              <w:fldChar w:fldCharType="end"/>
            </w:r>
          </w:hyperlink>
        </w:p>
        <w:p w:rsidR="00FC603F" w:rsidRDefault="00E657B4">
          <w:pPr>
            <w:pStyle w:val="Verzeichnis2"/>
            <w:tabs>
              <w:tab w:val="right" w:leader="dot" w:pos="13995"/>
            </w:tabs>
            <w:rPr>
              <w:rFonts w:cstheme="minorBidi"/>
              <w:noProof/>
            </w:rPr>
          </w:pPr>
          <w:hyperlink w:anchor="_Toc530124521" w:history="1">
            <w:r w:rsidR="00FC603F" w:rsidRPr="0007030E">
              <w:rPr>
                <w:rStyle w:val="Hyperlink"/>
                <w:noProof/>
              </w:rPr>
              <w:t>Musskriterien</w:t>
            </w:r>
            <w:r w:rsidR="00FC603F">
              <w:rPr>
                <w:noProof/>
                <w:webHidden/>
              </w:rPr>
              <w:tab/>
            </w:r>
            <w:r>
              <w:rPr>
                <w:noProof/>
                <w:webHidden/>
              </w:rPr>
              <w:fldChar w:fldCharType="begin"/>
            </w:r>
            <w:r w:rsidR="00FC603F">
              <w:rPr>
                <w:noProof/>
                <w:webHidden/>
              </w:rPr>
              <w:instrText xml:space="preserve"> PAGEREF _Toc530124521 \h </w:instrText>
            </w:r>
            <w:r>
              <w:rPr>
                <w:noProof/>
                <w:webHidden/>
              </w:rPr>
            </w:r>
            <w:r>
              <w:rPr>
                <w:noProof/>
                <w:webHidden/>
              </w:rPr>
              <w:fldChar w:fldCharType="separate"/>
            </w:r>
            <w:r w:rsidR="00FC603F">
              <w:rPr>
                <w:noProof/>
                <w:webHidden/>
              </w:rPr>
              <w:t>7</w:t>
            </w:r>
            <w:r>
              <w:rPr>
                <w:noProof/>
                <w:webHidden/>
              </w:rPr>
              <w:fldChar w:fldCharType="end"/>
            </w:r>
          </w:hyperlink>
        </w:p>
        <w:p w:rsidR="00FC603F" w:rsidRDefault="00E657B4">
          <w:pPr>
            <w:pStyle w:val="Verzeichnis1"/>
            <w:tabs>
              <w:tab w:val="right" w:leader="dot" w:pos="13995"/>
            </w:tabs>
            <w:rPr>
              <w:rFonts w:cstheme="minorBidi"/>
              <w:noProof/>
            </w:rPr>
          </w:pPr>
          <w:hyperlink w:anchor="_Toc530124522" w:history="1">
            <w:r w:rsidR="00FC603F" w:rsidRPr="0007030E">
              <w:rPr>
                <w:rStyle w:val="Hyperlink"/>
                <w:noProof/>
              </w:rPr>
              <w:t>5. Implementierungsphase</w:t>
            </w:r>
            <w:r w:rsidR="00FC603F">
              <w:rPr>
                <w:noProof/>
                <w:webHidden/>
              </w:rPr>
              <w:tab/>
            </w:r>
            <w:r>
              <w:rPr>
                <w:noProof/>
                <w:webHidden/>
              </w:rPr>
              <w:fldChar w:fldCharType="begin"/>
            </w:r>
            <w:r w:rsidR="00FC603F">
              <w:rPr>
                <w:noProof/>
                <w:webHidden/>
              </w:rPr>
              <w:instrText xml:space="preserve"> PAGEREF _Toc530124522 \h </w:instrText>
            </w:r>
            <w:r>
              <w:rPr>
                <w:noProof/>
                <w:webHidden/>
              </w:rPr>
            </w:r>
            <w:r>
              <w:rPr>
                <w:noProof/>
                <w:webHidden/>
              </w:rPr>
              <w:fldChar w:fldCharType="separate"/>
            </w:r>
            <w:r w:rsidR="00FC603F">
              <w:rPr>
                <w:noProof/>
                <w:webHidden/>
              </w:rPr>
              <w:t>7</w:t>
            </w:r>
            <w:r>
              <w:rPr>
                <w:noProof/>
                <w:webHidden/>
              </w:rPr>
              <w:fldChar w:fldCharType="end"/>
            </w:r>
          </w:hyperlink>
        </w:p>
        <w:p w:rsidR="00FC603F" w:rsidRDefault="00E657B4">
          <w:pPr>
            <w:pStyle w:val="Verzeichnis2"/>
            <w:tabs>
              <w:tab w:val="right" w:leader="dot" w:pos="13995"/>
            </w:tabs>
            <w:rPr>
              <w:rFonts w:cstheme="minorBidi"/>
              <w:noProof/>
            </w:rPr>
          </w:pPr>
          <w:hyperlink w:anchor="_Toc530124523" w:history="1">
            <w:r w:rsidR="00FC603F" w:rsidRPr="0007030E">
              <w:rPr>
                <w:rStyle w:val="Hyperlink"/>
                <w:noProof/>
              </w:rPr>
              <w:t>5.1 Qualitätssicherung und Nachbesserungen</w:t>
            </w:r>
            <w:r w:rsidR="00FC603F">
              <w:rPr>
                <w:noProof/>
                <w:webHidden/>
              </w:rPr>
              <w:tab/>
            </w:r>
            <w:r>
              <w:rPr>
                <w:noProof/>
                <w:webHidden/>
              </w:rPr>
              <w:fldChar w:fldCharType="begin"/>
            </w:r>
            <w:r w:rsidR="00FC603F">
              <w:rPr>
                <w:noProof/>
                <w:webHidden/>
              </w:rPr>
              <w:instrText xml:space="preserve"> PAGEREF _Toc530124523 \h </w:instrText>
            </w:r>
            <w:r>
              <w:rPr>
                <w:noProof/>
                <w:webHidden/>
              </w:rPr>
            </w:r>
            <w:r>
              <w:rPr>
                <w:noProof/>
                <w:webHidden/>
              </w:rPr>
              <w:fldChar w:fldCharType="separate"/>
            </w:r>
            <w:r w:rsidR="00FC603F">
              <w:rPr>
                <w:noProof/>
                <w:webHidden/>
              </w:rPr>
              <w:t>7</w:t>
            </w:r>
            <w:r>
              <w:rPr>
                <w:noProof/>
                <w:webHidden/>
              </w:rPr>
              <w:fldChar w:fldCharType="end"/>
            </w:r>
          </w:hyperlink>
        </w:p>
        <w:p w:rsidR="00FC603F" w:rsidRDefault="00E657B4">
          <w:pPr>
            <w:pStyle w:val="Verzeichnis1"/>
            <w:tabs>
              <w:tab w:val="right" w:leader="dot" w:pos="13995"/>
            </w:tabs>
            <w:rPr>
              <w:rFonts w:cstheme="minorBidi"/>
              <w:noProof/>
            </w:rPr>
          </w:pPr>
          <w:hyperlink w:anchor="_Toc530124524" w:history="1">
            <w:r w:rsidR="00FC603F" w:rsidRPr="0007030E">
              <w:rPr>
                <w:rStyle w:val="Hyperlink"/>
                <w:noProof/>
              </w:rPr>
              <w:t>6. Abnahme</w:t>
            </w:r>
            <w:r w:rsidR="00FC603F">
              <w:rPr>
                <w:noProof/>
                <w:webHidden/>
              </w:rPr>
              <w:tab/>
            </w:r>
            <w:r>
              <w:rPr>
                <w:noProof/>
                <w:webHidden/>
              </w:rPr>
              <w:fldChar w:fldCharType="begin"/>
            </w:r>
            <w:r w:rsidR="00FC603F">
              <w:rPr>
                <w:noProof/>
                <w:webHidden/>
              </w:rPr>
              <w:instrText xml:space="preserve"> PAGEREF _Toc530124524 \h </w:instrText>
            </w:r>
            <w:r>
              <w:rPr>
                <w:noProof/>
                <w:webHidden/>
              </w:rPr>
            </w:r>
            <w:r>
              <w:rPr>
                <w:noProof/>
                <w:webHidden/>
              </w:rPr>
              <w:fldChar w:fldCharType="separate"/>
            </w:r>
            <w:r w:rsidR="00FC603F">
              <w:rPr>
                <w:noProof/>
                <w:webHidden/>
              </w:rPr>
              <w:t>7</w:t>
            </w:r>
            <w:r>
              <w:rPr>
                <w:noProof/>
                <w:webHidden/>
              </w:rPr>
              <w:fldChar w:fldCharType="end"/>
            </w:r>
          </w:hyperlink>
        </w:p>
        <w:p w:rsidR="00FC603F" w:rsidRDefault="00E657B4">
          <w:pPr>
            <w:pStyle w:val="Verzeichnis2"/>
            <w:tabs>
              <w:tab w:val="right" w:leader="dot" w:pos="13995"/>
            </w:tabs>
            <w:rPr>
              <w:rFonts w:cstheme="minorBidi"/>
              <w:noProof/>
            </w:rPr>
          </w:pPr>
          <w:hyperlink w:anchor="_Toc530124525" w:history="1">
            <w:r w:rsidR="00FC603F" w:rsidRPr="0007030E">
              <w:rPr>
                <w:rStyle w:val="Hyperlink"/>
                <w:noProof/>
              </w:rPr>
              <w:t>6.1 Abnahme durch</w:t>
            </w:r>
            <w:r w:rsidR="00FC603F">
              <w:rPr>
                <w:noProof/>
                <w:webHidden/>
              </w:rPr>
              <w:tab/>
            </w:r>
            <w:r>
              <w:rPr>
                <w:noProof/>
                <w:webHidden/>
              </w:rPr>
              <w:fldChar w:fldCharType="begin"/>
            </w:r>
            <w:r w:rsidR="00FC603F">
              <w:rPr>
                <w:noProof/>
                <w:webHidden/>
              </w:rPr>
              <w:instrText xml:space="preserve"> PAGEREF _Toc530124525 \h </w:instrText>
            </w:r>
            <w:r>
              <w:rPr>
                <w:noProof/>
                <w:webHidden/>
              </w:rPr>
            </w:r>
            <w:r>
              <w:rPr>
                <w:noProof/>
                <w:webHidden/>
              </w:rPr>
              <w:fldChar w:fldCharType="separate"/>
            </w:r>
            <w:r w:rsidR="00FC603F">
              <w:rPr>
                <w:noProof/>
                <w:webHidden/>
              </w:rPr>
              <w:t>7</w:t>
            </w:r>
            <w:r>
              <w:rPr>
                <w:noProof/>
                <w:webHidden/>
              </w:rPr>
              <w:fldChar w:fldCharType="end"/>
            </w:r>
          </w:hyperlink>
        </w:p>
        <w:p w:rsidR="00FC603F" w:rsidRDefault="00E657B4">
          <w:pPr>
            <w:pStyle w:val="Verzeichnis1"/>
            <w:tabs>
              <w:tab w:val="right" w:leader="dot" w:pos="13995"/>
            </w:tabs>
            <w:rPr>
              <w:rFonts w:cstheme="minorBidi"/>
              <w:noProof/>
            </w:rPr>
          </w:pPr>
          <w:hyperlink w:anchor="_Toc530124526" w:history="1">
            <w:r w:rsidR="00FC603F" w:rsidRPr="0007030E">
              <w:rPr>
                <w:rStyle w:val="Hyperlink"/>
                <w:noProof/>
              </w:rPr>
              <w:t>7. Fazit</w:t>
            </w:r>
            <w:r w:rsidR="00FC603F">
              <w:rPr>
                <w:noProof/>
                <w:webHidden/>
              </w:rPr>
              <w:tab/>
            </w:r>
            <w:r>
              <w:rPr>
                <w:noProof/>
                <w:webHidden/>
              </w:rPr>
              <w:fldChar w:fldCharType="begin"/>
            </w:r>
            <w:r w:rsidR="00FC603F">
              <w:rPr>
                <w:noProof/>
                <w:webHidden/>
              </w:rPr>
              <w:instrText xml:space="preserve"> PAGEREF _Toc530124526 \h </w:instrText>
            </w:r>
            <w:r>
              <w:rPr>
                <w:noProof/>
                <w:webHidden/>
              </w:rPr>
            </w:r>
            <w:r>
              <w:rPr>
                <w:noProof/>
                <w:webHidden/>
              </w:rPr>
              <w:fldChar w:fldCharType="separate"/>
            </w:r>
            <w:r w:rsidR="00FC603F">
              <w:rPr>
                <w:noProof/>
                <w:webHidden/>
              </w:rPr>
              <w:t>8</w:t>
            </w:r>
            <w:r>
              <w:rPr>
                <w:noProof/>
                <w:webHidden/>
              </w:rPr>
              <w:fldChar w:fldCharType="end"/>
            </w:r>
          </w:hyperlink>
        </w:p>
        <w:p w:rsidR="00FC603F" w:rsidRDefault="00E657B4">
          <w:pPr>
            <w:pStyle w:val="Verzeichnis2"/>
            <w:tabs>
              <w:tab w:val="right" w:leader="dot" w:pos="13995"/>
            </w:tabs>
            <w:rPr>
              <w:rFonts w:cstheme="minorBidi"/>
              <w:noProof/>
            </w:rPr>
          </w:pPr>
          <w:hyperlink w:anchor="_Toc530124527" w:history="1">
            <w:r w:rsidR="00FC603F" w:rsidRPr="0007030E">
              <w:rPr>
                <w:rStyle w:val="Hyperlink"/>
                <w:noProof/>
              </w:rPr>
              <w:t>7.1 Soll-/Ist-Vergleich</w:t>
            </w:r>
            <w:r w:rsidR="00FC603F">
              <w:rPr>
                <w:noProof/>
                <w:webHidden/>
              </w:rPr>
              <w:tab/>
            </w:r>
            <w:r>
              <w:rPr>
                <w:noProof/>
                <w:webHidden/>
              </w:rPr>
              <w:fldChar w:fldCharType="begin"/>
            </w:r>
            <w:r w:rsidR="00FC603F">
              <w:rPr>
                <w:noProof/>
                <w:webHidden/>
              </w:rPr>
              <w:instrText xml:space="preserve"> PAGEREF _Toc530124527 \h </w:instrText>
            </w:r>
            <w:r>
              <w:rPr>
                <w:noProof/>
                <w:webHidden/>
              </w:rPr>
            </w:r>
            <w:r>
              <w:rPr>
                <w:noProof/>
                <w:webHidden/>
              </w:rPr>
              <w:fldChar w:fldCharType="separate"/>
            </w:r>
            <w:r w:rsidR="00FC603F">
              <w:rPr>
                <w:noProof/>
                <w:webHidden/>
              </w:rPr>
              <w:t>8</w:t>
            </w:r>
            <w:r>
              <w:rPr>
                <w:noProof/>
                <w:webHidden/>
              </w:rPr>
              <w:fldChar w:fldCharType="end"/>
            </w:r>
          </w:hyperlink>
        </w:p>
        <w:p w:rsidR="00FC603F" w:rsidRDefault="00E657B4">
          <w:pPr>
            <w:pStyle w:val="Verzeichnis2"/>
            <w:tabs>
              <w:tab w:val="right" w:leader="dot" w:pos="13995"/>
            </w:tabs>
            <w:rPr>
              <w:rFonts w:cstheme="minorBidi"/>
              <w:noProof/>
            </w:rPr>
          </w:pPr>
          <w:hyperlink w:anchor="_Toc530124528" w:history="1">
            <w:r w:rsidR="00FC603F" w:rsidRPr="0007030E">
              <w:rPr>
                <w:rStyle w:val="Hyperlink"/>
                <w:noProof/>
              </w:rPr>
              <w:t>7.2Gewonnene Kenntnisse</w:t>
            </w:r>
            <w:r w:rsidR="00FC603F">
              <w:rPr>
                <w:noProof/>
                <w:webHidden/>
              </w:rPr>
              <w:tab/>
            </w:r>
            <w:r>
              <w:rPr>
                <w:noProof/>
                <w:webHidden/>
              </w:rPr>
              <w:fldChar w:fldCharType="begin"/>
            </w:r>
            <w:r w:rsidR="00FC603F">
              <w:rPr>
                <w:noProof/>
                <w:webHidden/>
              </w:rPr>
              <w:instrText xml:space="preserve"> PAGEREF _Toc530124528 \h </w:instrText>
            </w:r>
            <w:r>
              <w:rPr>
                <w:noProof/>
                <w:webHidden/>
              </w:rPr>
            </w:r>
            <w:r>
              <w:rPr>
                <w:noProof/>
                <w:webHidden/>
              </w:rPr>
              <w:fldChar w:fldCharType="separate"/>
            </w:r>
            <w:r w:rsidR="00FC603F">
              <w:rPr>
                <w:noProof/>
                <w:webHidden/>
              </w:rPr>
              <w:t>8</w:t>
            </w:r>
            <w:r>
              <w:rPr>
                <w:noProof/>
                <w:webHidden/>
              </w:rPr>
              <w:fldChar w:fldCharType="end"/>
            </w:r>
          </w:hyperlink>
        </w:p>
        <w:p w:rsidR="00FC603F" w:rsidRDefault="00E657B4">
          <w:pPr>
            <w:pStyle w:val="Verzeichnis1"/>
            <w:tabs>
              <w:tab w:val="right" w:leader="dot" w:pos="13995"/>
            </w:tabs>
            <w:rPr>
              <w:rFonts w:cstheme="minorBidi"/>
              <w:noProof/>
            </w:rPr>
          </w:pPr>
          <w:hyperlink w:anchor="_Toc530124529" w:history="1">
            <w:r w:rsidR="00FC603F" w:rsidRPr="0007030E">
              <w:rPr>
                <w:rStyle w:val="Hyperlink"/>
                <w:noProof/>
              </w:rPr>
              <w:t>8. Anhang</w:t>
            </w:r>
            <w:r w:rsidR="00FC603F">
              <w:rPr>
                <w:noProof/>
                <w:webHidden/>
              </w:rPr>
              <w:tab/>
            </w:r>
            <w:r>
              <w:rPr>
                <w:noProof/>
                <w:webHidden/>
              </w:rPr>
              <w:fldChar w:fldCharType="begin"/>
            </w:r>
            <w:r w:rsidR="00FC603F">
              <w:rPr>
                <w:noProof/>
                <w:webHidden/>
              </w:rPr>
              <w:instrText xml:space="preserve"> PAGEREF _Toc530124529 \h </w:instrText>
            </w:r>
            <w:r>
              <w:rPr>
                <w:noProof/>
                <w:webHidden/>
              </w:rPr>
            </w:r>
            <w:r>
              <w:rPr>
                <w:noProof/>
                <w:webHidden/>
              </w:rPr>
              <w:fldChar w:fldCharType="separate"/>
            </w:r>
            <w:r w:rsidR="00FC603F">
              <w:rPr>
                <w:noProof/>
                <w:webHidden/>
              </w:rPr>
              <w:t>9</w:t>
            </w:r>
            <w:r>
              <w:rPr>
                <w:noProof/>
                <w:webHidden/>
              </w:rPr>
              <w:fldChar w:fldCharType="end"/>
            </w:r>
          </w:hyperlink>
        </w:p>
        <w:p w:rsidR="00FC603F" w:rsidRDefault="00E657B4">
          <w:pPr>
            <w:pStyle w:val="Verzeichnis2"/>
            <w:tabs>
              <w:tab w:val="right" w:leader="dot" w:pos="13995"/>
            </w:tabs>
            <w:rPr>
              <w:rFonts w:cstheme="minorBidi"/>
              <w:noProof/>
            </w:rPr>
          </w:pPr>
          <w:hyperlink w:anchor="_Toc530124530" w:history="1">
            <w:r w:rsidR="00FC603F" w:rsidRPr="0007030E">
              <w:rPr>
                <w:rStyle w:val="Hyperlink"/>
                <w:noProof/>
              </w:rPr>
              <w:t>8.2Aktivitätsdiagramm</w:t>
            </w:r>
            <w:r w:rsidR="00FC603F">
              <w:rPr>
                <w:noProof/>
                <w:webHidden/>
              </w:rPr>
              <w:tab/>
            </w:r>
            <w:r>
              <w:rPr>
                <w:noProof/>
                <w:webHidden/>
              </w:rPr>
              <w:fldChar w:fldCharType="begin"/>
            </w:r>
            <w:r w:rsidR="00FC603F">
              <w:rPr>
                <w:noProof/>
                <w:webHidden/>
              </w:rPr>
              <w:instrText xml:space="preserve"> PAGEREF _Toc530124530 \h </w:instrText>
            </w:r>
            <w:r>
              <w:rPr>
                <w:noProof/>
                <w:webHidden/>
              </w:rPr>
            </w:r>
            <w:r>
              <w:rPr>
                <w:noProof/>
                <w:webHidden/>
              </w:rPr>
              <w:fldChar w:fldCharType="separate"/>
            </w:r>
            <w:r w:rsidR="00FC603F">
              <w:rPr>
                <w:noProof/>
                <w:webHidden/>
              </w:rPr>
              <w:t>9</w:t>
            </w:r>
            <w:r>
              <w:rPr>
                <w:noProof/>
                <w:webHidden/>
              </w:rPr>
              <w:fldChar w:fldCharType="end"/>
            </w:r>
          </w:hyperlink>
        </w:p>
        <w:p w:rsidR="00FC603F" w:rsidRDefault="00E657B4">
          <w:pPr>
            <w:pStyle w:val="Verzeichnis2"/>
            <w:tabs>
              <w:tab w:val="right" w:leader="dot" w:pos="13995"/>
            </w:tabs>
            <w:rPr>
              <w:rFonts w:cstheme="minorBidi"/>
              <w:noProof/>
            </w:rPr>
          </w:pPr>
          <w:hyperlink w:anchor="_Toc530124531" w:history="1">
            <w:r w:rsidR="00FC603F" w:rsidRPr="0007030E">
              <w:rPr>
                <w:rStyle w:val="Hyperlink"/>
                <w:noProof/>
              </w:rPr>
              <w:t>8.3Sequenzdiagramm</w:t>
            </w:r>
            <w:r w:rsidR="00FC603F">
              <w:rPr>
                <w:noProof/>
                <w:webHidden/>
              </w:rPr>
              <w:tab/>
            </w:r>
            <w:r>
              <w:rPr>
                <w:noProof/>
                <w:webHidden/>
              </w:rPr>
              <w:fldChar w:fldCharType="begin"/>
            </w:r>
            <w:r w:rsidR="00FC603F">
              <w:rPr>
                <w:noProof/>
                <w:webHidden/>
              </w:rPr>
              <w:instrText xml:space="preserve"> PAGEREF _Toc530124531 \h </w:instrText>
            </w:r>
            <w:r>
              <w:rPr>
                <w:noProof/>
                <w:webHidden/>
              </w:rPr>
            </w:r>
            <w:r>
              <w:rPr>
                <w:noProof/>
                <w:webHidden/>
              </w:rPr>
              <w:fldChar w:fldCharType="separate"/>
            </w:r>
            <w:r w:rsidR="00FC603F">
              <w:rPr>
                <w:noProof/>
                <w:webHidden/>
              </w:rPr>
              <w:t>10</w:t>
            </w:r>
            <w:r>
              <w:rPr>
                <w:noProof/>
                <w:webHidden/>
              </w:rPr>
              <w:fldChar w:fldCharType="end"/>
            </w:r>
          </w:hyperlink>
        </w:p>
        <w:p w:rsidR="00FC603F" w:rsidRDefault="00E657B4">
          <w:pPr>
            <w:pStyle w:val="Verzeichnis2"/>
            <w:tabs>
              <w:tab w:val="right" w:leader="dot" w:pos="13995"/>
            </w:tabs>
            <w:rPr>
              <w:rFonts w:cstheme="minorBidi"/>
              <w:noProof/>
            </w:rPr>
          </w:pPr>
          <w:hyperlink w:anchor="_Toc530124532" w:history="1">
            <w:r w:rsidR="00FC603F" w:rsidRPr="0007030E">
              <w:rPr>
                <w:rStyle w:val="Hyperlink"/>
                <w:noProof/>
              </w:rPr>
              <w:t>8.4 UseCase Diagramm (Admin)</w:t>
            </w:r>
            <w:r w:rsidR="00FC603F">
              <w:rPr>
                <w:noProof/>
                <w:webHidden/>
              </w:rPr>
              <w:tab/>
            </w:r>
            <w:r>
              <w:rPr>
                <w:noProof/>
                <w:webHidden/>
              </w:rPr>
              <w:fldChar w:fldCharType="begin"/>
            </w:r>
            <w:r w:rsidR="00FC603F">
              <w:rPr>
                <w:noProof/>
                <w:webHidden/>
              </w:rPr>
              <w:instrText xml:space="preserve"> PAGEREF _Toc530124532 \h </w:instrText>
            </w:r>
            <w:r>
              <w:rPr>
                <w:noProof/>
                <w:webHidden/>
              </w:rPr>
            </w:r>
            <w:r>
              <w:rPr>
                <w:noProof/>
                <w:webHidden/>
              </w:rPr>
              <w:fldChar w:fldCharType="separate"/>
            </w:r>
            <w:r w:rsidR="00FC603F">
              <w:rPr>
                <w:noProof/>
                <w:webHidden/>
              </w:rPr>
              <w:t>1</w:t>
            </w:r>
            <w:r>
              <w:rPr>
                <w:noProof/>
                <w:webHidden/>
              </w:rPr>
              <w:fldChar w:fldCharType="end"/>
            </w:r>
          </w:hyperlink>
        </w:p>
        <w:p w:rsidR="00FC603F" w:rsidRDefault="00E657B4">
          <w:pPr>
            <w:pStyle w:val="Verzeichnis2"/>
            <w:tabs>
              <w:tab w:val="right" w:leader="dot" w:pos="13995"/>
            </w:tabs>
            <w:rPr>
              <w:rFonts w:cstheme="minorBidi"/>
              <w:noProof/>
            </w:rPr>
          </w:pPr>
          <w:hyperlink w:anchor="_Toc530124533" w:history="1">
            <w:r w:rsidR="00FC603F" w:rsidRPr="0007030E">
              <w:rPr>
                <w:rStyle w:val="Hyperlink"/>
                <w:noProof/>
              </w:rPr>
              <w:t>8.5 UseCase Diagramm (Bereichsleiter)</w:t>
            </w:r>
            <w:r w:rsidR="00FC603F">
              <w:rPr>
                <w:noProof/>
                <w:webHidden/>
              </w:rPr>
              <w:tab/>
            </w:r>
            <w:r>
              <w:rPr>
                <w:noProof/>
                <w:webHidden/>
              </w:rPr>
              <w:fldChar w:fldCharType="begin"/>
            </w:r>
            <w:r w:rsidR="00FC603F">
              <w:rPr>
                <w:noProof/>
                <w:webHidden/>
              </w:rPr>
              <w:instrText xml:space="preserve"> PAGEREF _Toc530124533 \h </w:instrText>
            </w:r>
            <w:r>
              <w:rPr>
                <w:noProof/>
                <w:webHidden/>
              </w:rPr>
            </w:r>
            <w:r>
              <w:rPr>
                <w:noProof/>
                <w:webHidden/>
              </w:rPr>
              <w:fldChar w:fldCharType="separate"/>
            </w:r>
            <w:r w:rsidR="00FC603F">
              <w:rPr>
                <w:noProof/>
                <w:webHidden/>
              </w:rPr>
              <w:t>1</w:t>
            </w:r>
            <w:r>
              <w:rPr>
                <w:noProof/>
                <w:webHidden/>
              </w:rPr>
              <w:fldChar w:fldCharType="end"/>
            </w:r>
          </w:hyperlink>
        </w:p>
        <w:p w:rsidR="00FC603F" w:rsidRDefault="00E657B4">
          <w:pPr>
            <w:pStyle w:val="Verzeichnis2"/>
            <w:tabs>
              <w:tab w:val="right" w:leader="dot" w:pos="13995"/>
            </w:tabs>
            <w:rPr>
              <w:rFonts w:cstheme="minorBidi"/>
              <w:noProof/>
            </w:rPr>
          </w:pPr>
          <w:hyperlink w:anchor="_Toc530124534" w:history="1">
            <w:r w:rsidR="00FC603F" w:rsidRPr="0007030E">
              <w:rPr>
                <w:rStyle w:val="Hyperlink"/>
                <w:noProof/>
              </w:rPr>
              <w:t>8.6 UseCase Diagramm (Lehrer)</w:t>
            </w:r>
            <w:r w:rsidR="00FC603F">
              <w:rPr>
                <w:noProof/>
                <w:webHidden/>
              </w:rPr>
              <w:tab/>
            </w:r>
            <w:r>
              <w:rPr>
                <w:noProof/>
                <w:webHidden/>
              </w:rPr>
              <w:fldChar w:fldCharType="begin"/>
            </w:r>
            <w:r w:rsidR="00FC603F">
              <w:rPr>
                <w:noProof/>
                <w:webHidden/>
              </w:rPr>
              <w:instrText xml:space="preserve"> PAGEREF _Toc530124534 \h </w:instrText>
            </w:r>
            <w:r>
              <w:rPr>
                <w:noProof/>
                <w:webHidden/>
              </w:rPr>
            </w:r>
            <w:r>
              <w:rPr>
                <w:noProof/>
                <w:webHidden/>
              </w:rPr>
              <w:fldChar w:fldCharType="separate"/>
            </w:r>
            <w:r w:rsidR="00FC603F">
              <w:rPr>
                <w:noProof/>
                <w:webHidden/>
              </w:rPr>
              <w:t>2</w:t>
            </w:r>
            <w:r>
              <w:rPr>
                <w:noProof/>
                <w:webHidden/>
              </w:rPr>
              <w:fldChar w:fldCharType="end"/>
            </w:r>
          </w:hyperlink>
        </w:p>
        <w:p w:rsidR="00FC603F" w:rsidRDefault="00E657B4">
          <w:pPr>
            <w:pStyle w:val="Verzeichnis2"/>
            <w:tabs>
              <w:tab w:val="right" w:leader="dot" w:pos="13995"/>
            </w:tabs>
            <w:rPr>
              <w:rFonts w:cstheme="minorBidi"/>
              <w:noProof/>
            </w:rPr>
          </w:pPr>
          <w:hyperlink w:anchor="_Toc530124535" w:history="1">
            <w:r w:rsidR="00FC603F" w:rsidRPr="0007030E">
              <w:rPr>
                <w:rStyle w:val="Hyperlink"/>
                <w:noProof/>
              </w:rPr>
              <w:t>8.7 ERD</w:t>
            </w:r>
            <w:r w:rsidR="00FC603F">
              <w:rPr>
                <w:noProof/>
                <w:webHidden/>
              </w:rPr>
              <w:tab/>
            </w:r>
            <w:r>
              <w:rPr>
                <w:noProof/>
                <w:webHidden/>
              </w:rPr>
              <w:fldChar w:fldCharType="begin"/>
            </w:r>
            <w:r w:rsidR="00FC603F">
              <w:rPr>
                <w:noProof/>
                <w:webHidden/>
              </w:rPr>
              <w:instrText xml:space="preserve"> PAGEREF _Toc530124535 \h </w:instrText>
            </w:r>
            <w:r>
              <w:rPr>
                <w:noProof/>
                <w:webHidden/>
              </w:rPr>
            </w:r>
            <w:r>
              <w:rPr>
                <w:noProof/>
                <w:webHidden/>
              </w:rPr>
              <w:fldChar w:fldCharType="separate"/>
            </w:r>
            <w:r w:rsidR="00FC603F">
              <w:rPr>
                <w:noProof/>
                <w:webHidden/>
              </w:rPr>
              <w:t>2</w:t>
            </w:r>
            <w:r>
              <w:rPr>
                <w:noProof/>
                <w:webHidden/>
              </w:rPr>
              <w:fldChar w:fldCharType="end"/>
            </w:r>
          </w:hyperlink>
        </w:p>
        <w:p w:rsidR="00407110" w:rsidRDefault="00E657B4">
          <w:r>
            <w:rPr>
              <w:b/>
              <w:bCs/>
            </w:rPr>
            <w:fldChar w:fldCharType="end"/>
          </w:r>
        </w:p>
      </w:sdtContent>
    </w:sdt>
    <w:p w:rsidR="00946888" w:rsidRDefault="00946888" w:rsidP="005C342C"/>
    <w:p w:rsidR="00946888" w:rsidRDefault="00946888" w:rsidP="00407110">
      <w:pPr>
        <w:pStyle w:val="berschrift1"/>
      </w:pPr>
      <w:bookmarkStart w:id="0" w:name="_Toc530124503"/>
      <w:r>
        <w:t>1. Einleitung</w:t>
      </w:r>
      <w:bookmarkEnd w:id="0"/>
    </w:p>
    <w:p w:rsidR="005C342C" w:rsidRPr="005C342C" w:rsidRDefault="005C342C" w:rsidP="00051331">
      <w:pPr>
        <w:pStyle w:val="berschrift2"/>
      </w:pPr>
      <w:bookmarkStart w:id="1" w:name="_Toc530124504"/>
      <w:r>
        <w:t xml:space="preserve">1.1 </w:t>
      </w:r>
      <w:r w:rsidRPr="005C342C">
        <w:t>Projektbeschreibung</w:t>
      </w:r>
      <w:bookmarkEnd w:id="1"/>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2" w:name="_Toc530124505"/>
      <w:r w:rsidRPr="005C342C">
        <w:t>1.2 Projektziel</w:t>
      </w:r>
      <w:bookmarkEnd w:id="2"/>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lastRenderedPageBreak/>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standard Schulkonto. </w:t>
      </w:r>
    </w:p>
    <w:p w:rsidR="00F853C8" w:rsidRDefault="00F853C8" w:rsidP="005C342C">
      <w:r>
        <w:t>Die Protokolle und Beschlüsse werden versioniert.</w:t>
      </w:r>
    </w:p>
    <w:p w:rsidR="00F853C8" w:rsidRDefault="00F853C8" w:rsidP="005C342C">
      <w:r>
        <w:t>Desweiteren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t>Die Anwendung soll die Leherer,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3" w:name="_Toc530124506"/>
      <w:r w:rsidRPr="005C342C">
        <w:t>1.3 Projektumfeld</w:t>
      </w:r>
      <w:bookmarkEnd w:id="3"/>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4" w:name="_Toc530124507"/>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30124508"/>
      <w:r w:rsidRPr="00E27290">
        <w:t>2.1 Projektphasen</w:t>
      </w:r>
      <w:bookmarkEnd w:id="5"/>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E657B4"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8238.4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0B4D6D" w:rsidRPr="00CB43D8" w:rsidRDefault="000B4D6D" w:rsidP="00E162F9">
                  <w:pPr>
                    <w:pStyle w:val="Beschriftung"/>
                    <w:rPr>
                      <w:noProof/>
                      <w:sz w:val="20"/>
                      <w:szCs w:val="20"/>
                    </w:rPr>
                  </w:pPr>
                  <w:r>
                    <w:t>Tabelle</w:t>
                  </w:r>
                  <w:fldSimple w:instr=" SEQ Abbildung \* ARABIC ">
                    <w:r>
                      <w:rPr>
                        <w:noProof/>
                      </w:rPr>
                      <w:t>1</w:t>
                    </w:r>
                  </w:fldSimple>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6B31B6" w:rsidP="00AC60BF">
            <w:r>
              <w:t>Planung</w:t>
            </w:r>
          </w:p>
        </w:tc>
        <w:tc>
          <w:tcPr>
            <w:tcW w:w="4531" w:type="dxa"/>
          </w:tcPr>
          <w:p w:rsidR="00AF619C" w:rsidRDefault="00632331" w:rsidP="00AC60BF">
            <w:r>
              <w:t>15</w:t>
            </w:r>
          </w:p>
        </w:tc>
      </w:tr>
      <w:tr w:rsidR="00AF619C" w:rsidTr="00AC60BF">
        <w:tc>
          <w:tcPr>
            <w:tcW w:w="4531" w:type="dxa"/>
          </w:tcPr>
          <w:p w:rsidR="00AF619C" w:rsidRDefault="006B31B6" w:rsidP="00AC60BF">
            <w:r>
              <w:t>Vorbereitung</w:t>
            </w:r>
          </w:p>
        </w:tc>
        <w:tc>
          <w:tcPr>
            <w:tcW w:w="4531" w:type="dxa"/>
          </w:tcPr>
          <w:p w:rsidR="00AF619C" w:rsidRDefault="006B31B6" w:rsidP="00AC60BF">
            <w:r>
              <w:t>15</w:t>
            </w:r>
          </w:p>
        </w:tc>
      </w:tr>
      <w:tr w:rsidR="00AF619C" w:rsidTr="00AC60BF">
        <w:tc>
          <w:tcPr>
            <w:tcW w:w="4531" w:type="dxa"/>
          </w:tcPr>
          <w:p w:rsidR="00AF619C" w:rsidRDefault="00AF619C" w:rsidP="00AC60BF">
            <w:r>
              <w:t>Implementierung</w:t>
            </w:r>
          </w:p>
        </w:tc>
        <w:tc>
          <w:tcPr>
            <w:tcW w:w="4531" w:type="dxa"/>
          </w:tcPr>
          <w:p w:rsidR="00AF619C" w:rsidRDefault="006B31B6" w:rsidP="00274C3D">
            <w:r>
              <w:t>26</w:t>
            </w:r>
          </w:p>
        </w:tc>
      </w:tr>
      <w:tr w:rsidR="00AF619C" w:rsidTr="00AC60BF">
        <w:tc>
          <w:tcPr>
            <w:tcW w:w="4531" w:type="dxa"/>
          </w:tcPr>
          <w:p w:rsidR="00AF619C" w:rsidRDefault="00AF619C" w:rsidP="00AC60BF">
            <w:r>
              <w:t>Dokumentation</w:t>
            </w:r>
          </w:p>
        </w:tc>
        <w:tc>
          <w:tcPr>
            <w:tcW w:w="4531" w:type="dxa"/>
          </w:tcPr>
          <w:p w:rsidR="00AF619C" w:rsidRDefault="009E1D51" w:rsidP="00BC68BF">
            <w:r>
              <w:t>1</w:t>
            </w:r>
            <w:r w:rsidR="00B54CDC">
              <w:t>4</w:t>
            </w:r>
          </w:p>
        </w:tc>
      </w:tr>
      <w:tr w:rsidR="00AF619C" w:rsidTr="00AC60BF">
        <w:tc>
          <w:tcPr>
            <w:tcW w:w="4531" w:type="dxa"/>
          </w:tcPr>
          <w:p w:rsidR="00AF619C" w:rsidRDefault="00AF619C" w:rsidP="00AC60BF">
            <w:r>
              <w:t>Puffer</w:t>
            </w:r>
          </w:p>
        </w:tc>
        <w:tc>
          <w:tcPr>
            <w:tcW w:w="4531" w:type="dxa"/>
          </w:tcPr>
          <w:p w:rsidR="00AF619C" w:rsidRDefault="009E1D51" w:rsidP="00AC60BF">
            <w:r>
              <w:t>2</w:t>
            </w:r>
          </w:p>
        </w:tc>
      </w:tr>
      <w:tr w:rsidR="00AF619C" w:rsidTr="00AC60BF">
        <w:tc>
          <w:tcPr>
            <w:tcW w:w="4531" w:type="dxa"/>
          </w:tcPr>
          <w:p w:rsidR="00AF619C" w:rsidRDefault="00AF619C" w:rsidP="00AC60BF">
            <w:r>
              <w:t>Summe</w:t>
            </w:r>
          </w:p>
        </w:tc>
        <w:tc>
          <w:tcPr>
            <w:tcW w:w="4531" w:type="dxa"/>
          </w:tcPr>
          <w:p w:rsidR="00AF619C" w:rsidRDefault="006B31B6" w:rsidP="0036747F">
            <w:r>
              <w:t>72</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79218F" w:rsidP="005C342C">
      <w:r>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4B4C" w:rsidRDefault="00E657B4" w:rsidP="005C342C">
      <w:r>
        <w:rPr>
          <w:noProof/>
        </w:rPr>
        <w:pict>
          <v:shape id="Textfeld 5" o:spid="_x0000_s1027" type="#_x0000_t202" style="position:absolute;margin-left:-2.25pt;margin-top:18.55pt;width:252.5pt;height:20.95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0B4D6D" w:rsidRPr="00CB43D8" w:rsidRDefault="000B4D6D" w:rsidP="00E162F9">
                  <w:pPr>
                    <w:pStyle w:val="Beschriftung"/>
                    <w:rPr>
                      <w:noProof/>
                      <w:sz w:val="20"/>
                      <w:szCs w:val="20"/>
                    </w:rPr>
                  </w:pPr>
                  <w:r>
                    <w:t xml:space="preserve">Abbildung </w:t>
                  </w:r>
                  <w:fldSimple w:instr=" SEQ Abbildung \* ARABIC ">
                    <w:r>
                      <w:rPr>
                        <w:noProof/>
                      </w:rPr>
                      <w:t>2</w:t>
                    </w:r>
                  </w:fldSimple>
                  <w:r>
                    <w:t xml:space="preserve"> grafische Darstellung der Zeitplanung</w:t>
                  </w:r>
                </w:p>
              </w:txbxContent>
            </v:textbox>
            <w10:wrap type="topAndBottom" anchorx="margin"/>
          </v:shape>
        </w:pict>
      </w:r>
    </w:p>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6" w:name="_Toc530124509"/>
      <w:r w:rsidRPr="00AF619C">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t>Visual Paradigm</w:t>
      </w:r>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r>
        <w:t>Github</w:t>
      </w:r>
    </w:p>
    <w:p w:rsidR="008862F8" w:rsidRDefault="008862F8" w:rsidP="008862F8">
      <w:pPr>
        <w:pStyle w:val="Listenabsatz"/>
        <w:numPr>
          <w:ilvl w:val="0"/>
          <w:numId w:val="9"/>
        </w:numPr>
      </w:pPr>
      <w:r>
        <w:t>Office Produkte</w:t>
      </w:r>
      <w:r w:rsidR="00C82137">
        <w:t xml:space="preserve"> (Word/Excel/PowerPoint) </w:t>
      </w:r>
    </w:p>
    <w:p w:rsidR="008862F8" w:rsidRDefault="008862F8" w:rsidP="008862F8">
      <w:pPr>
        <w:pStyle w:val="Listenabsatz"/>
        <w:numPr>
          <w:ilvl w:val="0"/>
          <w:numId w:val="9"/>
        </w:numPr>
      </w:pPr>
      <w:r>
        <w:t>WinSCP</w:t>
      </w:r>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Personal/Gruppe: Lars Tenbrock, Michael Gede, Oliver Kaden, Pascal Gollnick</w:t>
      </w:r>
    </w:p>
    <w:p w:rsidR="0006674C" w:rsidRDefault="0006674C" w:rsidP="00CA4B4C">
      <w:r>
        <w:t>Kunde: Herr Larue</w:t>
      </w:r>
    </w:p>
    <w:p w:rsidR="005E31A2" w:rsidRDefault="005E31A2" w:rsidP="00CA4B4C"/>
    <w:p w:rsidR="005E31A2" w:rsidRPr="00C579DC" w:rsidRDefault="005E31A2" w:rsidP="00CA4B4C"/>
    <w:p w:rsidR="001C38AD" w:rsidRDefault="001C38AD" w:rsidP="001C38AD">
      <w:pPr>
        <w:pStyle w:val="berschrift2"/>
      </w:pPr>
      <w:bookmarkStart w:id="7" w:name="_Toc530124510"/>
      <w:r>
        <w:t>2.3Kostenplanung</w:t>
      </w:r>
      <w:bookmarkEnd w:id="7"/>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tblGrid>
      <w:tr w:rsidR="00FB6A20" w:rsidTr="006B1269">
        <w:tc>
          <w:tcPr>
            <w:tcW w:w="2303" w:type="dxa"/>
          </w:tcPr>
          <w:p w:rsidR="00FB6A20" w:rsidRDefault="00FB6A20" w:rsidP="006B1269">
            <w:pPr>
              <w:jc w:val="center"/>
            </w:pPr>
            <w:r>
              <w:t>Name</w:t>
            </w:r>
          </w:p>
        </w:tc>
        <w:tc>
          <w:tcPr>
            <w:tcW w:w="2303" w:type="dxa"/>
          </w:tcPr>
          <w:p w:rsidR="00FB6A20" w:rsidRDefault="00FB6A20" w:rsidP="006B1269">
            <w:pPr>
              <w:jc w:val="center"/>
            </w:pPr>
            <w:r>
              <w:t>Zeitaufwand in Stunden</w:t>
            </w:r>
          </w:p>
        </w:tc>
        <w:tc>
          <w:tcPr>
            <w:tcW w:w="2303" w:type="dxa"/>
          </w:tcPr>
          <w:p w:rsidR="00FB6A20" w:rsidRDefault="00FB6A20" w:rsidP="006B1269">
            <w:pPr>
              <w:jc w:val="center"/>
            </w:pPr>
            <w:r>
              <w:t>Kosten</w:t>
            </w:r>
          </w:p>
        </w:tc>
      </w:tr>
      <w:tr w:rsidR="00FB6A20" w:rsidTr="006B1269">
        <w:tc>
          <w:tcPr>
            <w:tcW w:w="2303" w:type="dxa"/>
          </w:tcPr>
          <w:p w:rsidR="00FB6A20" w:rsidRPr="006B1269" w:rsidRDefault="00FB6A20" w:rsidP="005C342C">
            <w:pPr>
              <w:rPr>
                <w:b/>
              </w:rPr>
            </w:pPr>
            <w:r w:rsidRPr="006B1269">
              <w:rPr>
                <w:b/>
              </w:rPr>
              <w:t>Gesamt</w:t>
            </w:r>
          </w:p>
        </w:tc>
        <w:tc>
          <w:tcPr>
            <w:tcW w:w="2303" w:type="dxa"/>
          </w:tcPr>
          <w:p w:rsidR="00FB6A20" w:rsidRDefault="00FB6A20" w:rsidP="00FB6A20">
            <w:pPr>
              <w:jc w:val="center"/>
            </w:pPr>
            <w:r>
              <w:t>7</w:t>
            </w:r>
            <w:r w:rsidR="00244809">
              <w:t>2</w:t>
            </w:r>
          </w:p>
        </w:tc>
        <w:tc>
          <w:tcPr>
            <w:tcW w:w="2303" w:type="dxa"/>
          </w:tcPr>
          <w:p w:rsidR="00FB6A20" w:rsidRDefault="00244809" w:rsidP="00FB6A20">
            <w:pPr>
              <w:jc w:val="center"/>
            </w:pPr>
            <w:r>
              <w:t>8514</w:t>
            </w:r>
          </w:p>
        </w:tc>
      </w:tr>
    </w:tbl>
    <w:p w:rsidR="006B1269" w:rsidRDefault="006B1269" w:rsidP="005C342C"/>
    <w:p w:rsidR="00787247" w:rsidRDefault="00787247" w:rsidP="005C342C"/>
    <w:p w:rsidR="00AC60BF" w:rsidRDefault="00AC60BF" w:rsidP="00AC60BF">
      <w:pPr>
        <w:pStyle w:val="berschrift2"/>
      </w:pPr>
      <w:bookmarkStart w:id="8" w:name="_Toc530124511"/>
      <w:r>
        <w:t>2.4Wirtschaftlichkeitsanalyse</w:t>
      </w:r>
      <w:bookmarkEnd w:id="8"/>
    </w:p>
    <w:p w:rsidR="00AC60BF" w:rsidRDefault="00AC60BF" w:rsidP="005C342C"/>
    <w:p w:rsidR="0001124F" w:rsidRDefault="00244809" w:rsidP="005C342C">
      <w:r>
        <w:t>Aufgrund der einfachen und schnellen Bedienung der Anwendung, sparen sich die Lehrer etwas Zeit die sie an anderer Stelle mehr investieren können.</w:t>
      </w:r>
    </w:p>
    <w:p w:rsidR="0001124F" w:rsidRDefault="0001124F" w:rsidP="005C342C"/>
    <w:p w:rsidR="00787247" w:rsidRDefault="001C38AD" w:rsidP="00051331">
      <w:pPr>
        <w:pStyle w:val="berschrift2"/>
      </w:pPr>
      <w:bookmarkStart w:id="9" w:name="_Toc530124512"/>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0" w:name="_Toc530124513"/>
      <w:r w:rsidRPr="000318D8">
        <w:t>3 Analysephase</w:t>
      </w:r>
      <w:bookmarkEnd w:id="10"/>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30124514"/>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w:t>
      </w:r>
      <w:r w:rsidR="00C82137">
        <w:t>das</w:t>
      </w:r>
      <w:r w:rsidR="003961DB">
        <w:t xml:space="preserve"> jedoch unübersichtlich und wenig hilfreich bei </w:t>
      </w:r>
      <w:r w:rsidR="00C82137">
        <w:t>der Erstellung der Protokolle und dem Filtern von Beschlüssen ist.</w:t>
      </w:r>
    </w:p>
    <w:p w:rsidR="00C82137" w:rsidRDefault="00C82137" w:rsidP="000318D8">
      <w:r>
        <w:t>Die Lehrer wünschen sich ein einfach bedien bares Tool in dem die Konferenzbeschlüsse übersichtlich dargestellt werden.</w:t>
      </w:r>
    </w:p>
    <w:p w:rsidR="00395C59" w:rsidRDefault="00395C59" w:rsidP="00051331">
      <w:pPr>
        <w:pStyle w:val="berschrift2"/>
      </w:pPr>
    </w:p>
    <w:p w:rsidR="007854FC" w:rsidRPr="007854FC" w:rsidRDefault="00053E30" w:rsidP="007854FC">
      <w:pPr>
        <w:pStyle w:val="berschrift2"/>
      </w:pPr>
      <w:bookmarkStart w:id="12" w:name="_Toc530124515"/>
      <w:r w:rsidRPr="00053E30">
        <w:t>3.2 Lastenheft</w:t>
      </w:r>
      <w:bookmarkEnd w:id="12"/>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t>gestellt hatte.</w:t>
      </w:r>
    </w:p>
    <w:p w:rsidR="007854FC" w:rsidRDefault="007854FC" w:rsidP="007854FC">
      <w:pPr>
        <w:pStyle w:val="berschrift2"/>
      </w:pPr>
    </w:p>
    <w:p w:rsidR="007854FC" w:rsidRPr="007854FC" w:rsidRDefault="007854FC" w:rsidP="007854FC">
      <w:pPr>
        <w:pStyle w:val="berschrift2"/>
      </w:pPr>
      <w:bookmarkStart w:id="13" w:name="_Toc530124516"/>
      <w:r>
        <w:t>3.3Vorgehensmodell</w:t>
      </w:r>
      <w:bookmarkEnd w:id="13"/>
    </w:p>
    <w:p w:rsidR="007854FC" w:rsidRDefault="007854FC" w:rsidP="007854FC"/>
    <w:p w:rsidR="00C15432" w:rsidRDefault="007854FC" w:rsidP="007854FC">
      <w:r w:rsidRPr="007854FC">
        <w:t>Für das vorliegende Projekt wird das bekannte erweiterte Wasserfallmod</w:t>
      </w:r>
      <w:r w:rsidR="00C5346D">
        <w:t xml:space="preserve">ell als Vorgehensmodell gewählt. </w:t>
      </w:r>
      <w:r w:rsidRPr="007854FC">
        <w:t>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Programming“, „Prototyping“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4" w:name="_Toc530124517"/>
      <w:r w:rsidRPr="00053E30">
        <w:lastRenderedPageBreak/>
        <w:t>4. Entwurfsphase</w:t>
      </w:r>
      <w:bookmarkEnd w:id="14"/>
    </w:p>
    <w:p w:rsidR="00053E30" w:rsidRDefault="00053E30" w:rsidP="005C342C"/>
    <w:p w:rsidR="00A36819" w:rsidRDefault="0010730A" w:rsidP="005C342C">
      <w:r>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C5346D" w:rsidRDefault="00C5346D" w:rsidP="005C342C"/>
    <w:p w:rsidR="00C5346D" w:rsidRDefault="00C5346D" w:rsidP="005C342C"/>
    <w:p w:rsidR="00B605CD" w:rsidRDefault="00B605CD" w:rsidP="005C342C"/>
    <w:p w:rsidR="0010730A" w:rsidRDefault="0010730A" w:rsidP="00051331">
      <w:pPr>
        <w:pStyle w:val="berschrift2"/>
      </w:pPr>
      <w:bookmarkStart w:id="15" w:name="_Toc530124518"/>
      <w:r>
        <w:t xml:space="preserve">4.1 </w:t>
      </w:r>
      <w:r w:rsidR="00051331">
        <w:t>Entwurf</w:t>
      </w:r>
      <w:bookmarkEnd w:id="15"/>
    </w:p>
    <w:p w:rsidR="0010730A" w:rsidRDefault="0010730A" w:rsidP="005C342C"/>
    <w:p w:rsidR="004E37AA" w:rsidRDefault="00844456" w:rsidP="005C342C">
      <w:r>
        <w:t>Als erster Entwu</w:t>
      </w:r>
      <w:r w:rsidR="00B77C16">
        <w:t xml:space="preserve">rf wurde </w:t>
      </w:r>
      <w:r w:rsidR="00523EBF">
        <w:t xml:space="preserve">ein ERD sowie ein </w:t>
      </w:r>
      <w:r w:rsidR="005E0301">
        <w:t>UseCase Diagramm</w:t>
      </w:r>
      <w:r w:rsidR="001C38AD">
        <w:t xml:space="preserve"> erstellt</w:t>
      </w:r>
    </w:p>
    <w:p w:rsidR="001C38AD" w:rsidRDefault="00CA3F2A" w:rsidP="005C342C">
      <w:r>
        <w:t>(siehe Abbildung 2</w:t>
      </w:r>
      <w:r w:rsidR="00523EBF">
        <w:t xml:space="preserve"> + 3</w:t>
      </w:r>
      <w:r>
        <w:t>)</w:t>
      </w:r>
      <w:r w:rsidR="001C38AD">
        <w:t>.</w:t>
      </w:r>
    </w:p>
    <w:p w:rsidR="00023EA3" w:rsidRDefault="00023EA3" w:rsidP="005C342C"/>
    <w:p w:rsidR="00527F87" w:rsidRDefault="006472DD" w:rsidP="00527F87">
      <w:pPr>
        <w:keepNext/>
      </w:pPr>
      <w:r>
        <w:rPr>
          <w:noProof/>
        </w:rPr>
        <w:drawing>
          <wp:inline distT="0" distB="0" distL="0" distR="0">
            <wp:extent cx="4126230" cy="5376602"/>
            <wp:effectExtent l="19050" t="0" r="7620" b="0"/>
            <wp:docPr id="8" name="Bild 2"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4129911" cy="5381398"/>
                    </a:xfrm>
                    <a:prstGeom prst="rect">
                      <a:avLst/>
                    </a:prstGeom>
                    <a:noFill/>
                    <a:ln w="9525">
                      <a:noFill/>
                      <a:miter lim="800000"/>
                      <a:headEnd/>
                      <a:tailEnd/>
                    </a:ln>
                  </pic:spPr>
                </pic:pic>
              </a:graphicData>
            </a:graphic>
          </wp:inline>
        </w:drawing>
      </w:r>
    </w:p>
    <w:p w:rsidR="005E0301" w:rsidRDefault="00527F87" w:rsidP="00527F87">
      <w:pPr>
        <w:pStyle w:val="Beschriftung"/>
      </w:pPr>
      <w:r>
        <w:t>Abbildung 2 ERD</w:t>
      </w:r>
    </w:p>
    <w:p w:rsidR="00074B6A" w:rsidRDefault="00074B6A" w:rsidP="00074B6A">
      <w:pPr>
        <w:keepNext/>
      </w:pPr>
      <w:r>
        <w:rPr>
          <w:noProof/>
        </w:rPr>
        <w:drawing>
          <wp:inline distT="0" distB="0" distL="0" distR="0">
            <wp:extent cx="6579870" cy="4868092"/>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6583483" cy="4870765"/>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E657B4">
        <w:fldChar w:fldCharType="begin"/>
      </w:r>
      <w:r w:rsidR="00261096">
        <w:instrText xml:space="preserve"> SEQ Abbildung \* ARABIC </w:instrText>
      </w:r>
      <w:r w:rsidR="00E657B4">
        <w:fldChar w:fldCharType="separate"/>
      </w:r>
      <w:r>
        <w:rPr>
          <w:noProof/>
        </w:rPr>
        <w:t>3</w:t>
      </w:r>
      <w:r w:rsidR="00E657B4">
        <w:rPr>
          <w:noProof/>
        </w:rPr>
        <w:fldChar w:fldCharType="end"/>
      </w:r>
      <w:r>
        <w:t xml:space="preserve"> Teil des UseCase Diagramms </w:t>
      </w:r>
    </w:p>
    <w:p w:rsidR="00B605CD" w:rsidRDefault="00B605CD" w:rsidP="005C342C"/>
    <w:p w:rsidR="00C82137" w:rsidRDefault="00C82137" w:rsidP="005C342C"/>
    <w:p w:rsidR="00C82137" w:rsidRDefault="00C82137" w:rsidP="005C342C"/>
    <w:p w:rsidR="00C82137" w:rsidRDefault="00C82137" w:rsidP="005C342C"/>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2108F7">
        <w:t xml:space="preserve"> (Abbildung 4)</w:t>
      </w:r>
      <w:r w:rsidR="00023EA3">
        <w:t xml:space="preserve"> und  </w:t>
      </w:r>
      <w:fldSimple w:instr=" REF _Ref527365613 \h  \* MERGEFORMAT ">
        <w:r w:rsidR="000370E9">
          <w:rPr>
            <w:color w:val="0070C0"/>
          </w:rPr>
          <w:t>8</w:t>
        </w:r>
        <w:r w:rsidR="00023EA3" w:rsidRPr="0027018B">
          <w:rPr>
            <w:color w:val="0070C0"/>
          </w:rPr>
          <w:t>.3 Sequenzdiagramm</w:t>
        </w:r>
      </w:fldSimple>
      <w:r w:rsidR="00C82137">
        <w:t>(Abbildung 5)</w:t>
      </w:r>
      <w:r w:rsidR="00023EA3">
        <w:t>)</w:t>
      </w:r>
    </w:p>
    <w:p w:rsidR="005E0301" w:rsidRDefault="005E0301" w:rsidP="00844456"/>
    <w:p w:rsidR="007458F9" w:rsidRDefault="00D10374" w:rsidP="005C342C">
      <w:r>
        <w:rPr>
          <w:noProof/>
        </w:rPr>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E657B4" w:rsidP="005C342C">
      <w:r>
        <w:rPr>
          <w:noProof/>
        </w:rPr>
        <w:pict>
          <v:shape id="_x0000_s1030" type="#_x0000_t202" style="position:absolute;margin-left:-36.6pt;margin-top:5.95pt;width:554.45pt;height:20.95pt;z-index:251670528" stroked="f">
            <v:textbox style="mso-next-textbox:#_x0000_s1030;mso-fit-shape-to-text:t" inset="0,0,0,0">
              <w:txbxContent>
                <w:p w:rsidR="000B4D6D" w:rsidRPr="00F345D0" w:rsidRDefault="000B4D6D"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E657B4" w:rsidP="005C342C">
      <w:r>
        <w:rPr>
          <w:noProof/>
        </w:rPr>
        <w:pict>
          <v:shape id="_x0000_s1043" type="#_x0000_t202" style="position:absolute;margin-left:-45.6pt;margin-top:18.75pt;width:554.45pt;height:20.95pt;z-index:251681792" stroked="f">
            <v:textbox style="mso-next-textbox:#_x0000_s1043;mso-fit-shape-to-text:t" inset="0,0,0,0">
              <w:txbxContent>
                <w:p w:rsidR="000B4D6D" w:rsidRPr="00F345D0" w:rsidRDefault="000B4D6D"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6" w:name="_Toc530124519"/>
      <w:r>
        <w:t>4.2 Pflichtenheft</w:t>
      </w:r>
      <w:bookmarkEnd w:id="16"/>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7" w:name="_Toc37074840"/>
      <w:bookmarkStart w:id="18" w:name="_Toc529864113"/>
      <w:bookmarkStart w:id="19" w:name="_Toc530124520"/>
      <w:r>
        <w:t>Zielbestimmung – Einleitung</w:t>
      </w:r>
      <w:bookmarkEnd w:id="17"/>
      <w:bookmarkEnd w:id="18"/>
      <w:bookmarkEnd w:id="19"/>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0" w:name="_Toc529864114"/>
      <w:bookmarkStart w:id="21" w:name="_Toc530124521"/>
      <w:r w:rsidRPr="009C4417">
        <w:rPr>
          <w:color w:val="auto"/>
        </w:rPr>
        <w:t>Musskriterien</w:t>
      </w:r>
      <w:bookmarkEnd w:id="20"/>
      <w:bookmarkEnd w:id="21"/>
    </w:p>
    <w:p w:rsidR="00C82137" w:rsidRDefault="00C82137" w:rsidP="00C8213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C82137" w:rsidRDefault="00C82137" w:rsidP="00C82137">
      <w:pPr>
        <w:pStyle w:val="Listenabsatz"/>
        <w:numPr>
          <w:ilvl w:val="0"/>
          <w:numId w:val="10"/>
        </w:numPr>
        <w:spacing w:line="360" w:lineRule="auto"/>
        <w:jc w:val="both"/>
      </w:pPr>
      <w:r>
        <w:t>Die Teilnehmerauswahl wird durch einen vorher ausgewählten Bereichsvorbelegt.</w:t>
      </w:r>
    </w:p>
    <w:p w:rsidR="00C82137" w:rsidRDefault="00C82137" w:rsidP="00C82137">
      <w:pPr>
        <w:pStyle w:val="Listenabsatz"/>
        <w:numPr>
          <w:ilvl w:val="0"/>
          <w:numId w:val="10"/>
        </w:numPr>
        <w:spacing w:line="360" w:lineRule="auto"/>
        <w:jc w:val="both"/>
      </w:pPr>
      <w:r>
        <w:t>Weitere Teilnehmer können hinzugefügt/entfernt werden.</w:t>
      </w:r>
    </w:p>
    <w:p w:rsidR="00C82137" w:rsidRDefault="00C82137" w:rsidP="00C82137">
      <w:pPr>
        <w:pStyle w:val="Listenabsatz"/>
        <w:numPr>
          <w:ilvl w:val="0"/>
          <w:numId w:val="10"/>
        </w:numPr>
        <w:spacing w:line="360" w:lineRule="auto"/>
        <w:jc w:val="both"/>
      </w:pPr>
      <w:r>
        <w:t>Die Einladung soll per PDF exportiert und versendet werden.</w:t>
      </w:r>
    </w:p>
    <w:p w:rsidR="00C82137" w:rsidRDefault="00C82137" w:rsidP="00C82137">
      <w:pPr>
        <w:pStyle w:val="Listenabsatz"/>
        <w:numPr>
          <w:ilvl w:val="0"/>
          <w:numId w:val="10"/>
        </w:numPr>
        <w:spacing w:line="360" w:lineRule="auto"/>
        <w:jc w:val="both"/>
      </w:pPr>
      <w:r>
        <w:t>In der Einladung, die an die Teilnehmer versendet wird, werden der Raum sowie die Konferenzleiter und Protokollanten angegeben.</w:t>
      </w:r>
    </w:p>
    <w:p w:rsidR="00C82137" w:rsidRDefault="00C82137" w:rsidP="00C82137">
      <w:pPr>
        <w:pStyle w:val="Listenabsatz"/>
        <w:numPr>
          <w:ilvl w:val="0"/>
          <w:numId w:val="10"/>
        </w:numPr>
        <w:spacing w:line="360" w:lineRule="auto"/>
        <w:jc w:val="both"/>
      </w:pPr>
      <w:r>
        <w:t>Eingabe des Konferenzdatums.</w:t>
      </w:r>
    </w:p>
    <w:p w:rsidR="00C82137" w:rsidRDefault="00C82137" w:rsidP="00C82137">
      <w:pPr>
        <w:pStyle w:val="Listenabsatz"/>
        <w:numPr>
          <w:ilvl w:val="0"/>
          <w:numId w:val="10"/>
        </w:numPr>
        <w:spacing w:line="360" w:lineRule="auto"/>
        <w:jc w:val="both"/>
      </w:pPr>
      <w:r>
        <w:t>Das Datum des Protokolls, das Datum der Konferenz sowie das Datum der letzten Bearbeitung sollen ersichtlich sein.</w:t>
      </w:r>
    </w:p>
    <w:p w:rsidR="00C82137" w:rsidRDefault="00C82137" w:rsidP="00C82137">
      <w:pPr>
        <w:pStyle w:val="Listenabsatz"/>
        <w:numPr>
          <w:ilvl w:val="0"/>
          <w:numId w:val="10"/>
        </w:numPr>
        <w:spacing w:line="360" w:lineRule="auto"/>
        <w:jc w:val="both"/>
      </w:pPr>
      <w:r>
        <w:t>Die Konferenzleiter sowie der Protokollant erhalten in der Einladung einen Hinweisauf den Status (Konferenzleiter/Protokollant).</w:t>
      </w:r>
    </w:p>
    <w:p w:rsidR="00C82137" w:rsidRDefault="00C82137" w:rsidP="00C82137">
      <w:pPr>
        <w:pStyle w:val="Listenabsatz"/>
        <w:numPr>
          <w:ilvl w:val="0"/>
          <w:numId w:val="10"/>
        </w:numPr>
        <w:spacing w:line="360" w:lineRule="auto"/>
        <w:jc w:val="both"/>
      </w:pPr>
      <w:r>
        <w:t>Nach jedem TOP (Tages-ordnungs-punkt) folgt ein Freitextfeld. Zu jedem Freitextfeld existiert ein Beschlussfeld.</w:t>
      </w:r>
    </w:p>
    <w:p w:rsidR="00C82137" w:rsidRDefault="00C82137" w:rsidP="00C82137">
      <w:pPr>
        <w:pStyle w:val="Listenabsatz"/>
        <w:numPr>
          <w:ilvl w:val="0"/>
          <w:numId w:val="10"/>
        </w:numPr>
        <w:spacing w:line="360" w:lineRule="auto"/>
        <w:jc w:val="both"/>
      </w:pPr>
      <w:r>
        <w:t>Es sollen die anwesenden sowie abwesenden Lehrer angezeigt werden, abwesende Lehrer werden in roter Schrift dargestellt.</w:t>
      </w:r>
    </w:p>
    <w:p w:rsidR="00C82137" w:rsidRDefault="00C82137" w:rsidP="00C82137">
      <w:pPr>
        <w:pStyle w:val="Listenabsatz"/>
        <w:numPr>
          <w:ilvl w:val="0"/>
          <w:numId w:val="10"/>
        </w:numPr>
        <w:spacing w:line="360" w:lineRule="auto"/>
        <w:jc w:val="both"/>
      </w:pPr>
      <w:r>
        <w:t>Es wird eine Liste geben, in der alle Beschlüsse und deren Abstimmungsauswertung nach Datum absteigend sortiert dargestellt werden.</w:t>
      </w:r>
    </w:p>
    <w:p w:rsidR="00C82137" w:rsidRDefault="00C82137" w:rsidP="00C82137">
      <w:pPr>
        <w:pStyle w:val="Listenabsatz"/>
        <w:numPr>
          <w:ilvl w:val="0"/>
          <w:numId w:val="10"/>
        </w:numPr>
        <w:spacing w:line="360" w:lineRule="auto"/>
        <w:jc w:val="both"/>
      </w:pPr>
      <w:r>
        <w:t>Diese Liste soll auch als PDF exportiert werden können. Dabei soll man nach einem Zeitraum (Schuljahre) filtern können.</w:t>
      </w:r>
    </w:p>
    <w:p w:rsidR="00C82137" w:rsidRDefault="00C82137" w:rsidP="00C82137">
      <w:pPr>
        <w:pStyle w:val="Listenabsatz"/>
        <w:numPr>
          <w:ilvl w:val="0"/>
          <w:numId w:val="10"/>
        </w:numPr>
        <w:spacing w:line="360" w:lineRule="auto"/>
        <w:jc w:val="both"/>
      </w:pPr>
      <w:r>
        <w:t xml:space="preserve">Der Zugang erfolgt über die Lehrerschulkonten (per LDAP). Dazu soll es Berechtigungen geben, wer Einladungen versenden darf und wer nicht. Jeder Lehrer soll in unserem Tool Einsicht haben. </w:t>
      </w:r>
    </w:p>
    <w:p w:rsidR="00C82137" w:rsidRDefault="00C82137" w:rsidP="00C82137">
      <w:pPr>
        <w:pStyle w:val="Listenabsatz"/>
        <w:numPr>
          <w:ilvl w:val="0"/>
          <w:numId w:val="10"/>
        </w:numPr>
        <w:spacing w:line="360" w:lineRule="auto"/>
        <w:jc w:val="both"/>
      </w:pPr>
      <w:r>
        <w:t>Der Protokollant kann die TOPs des Organisators/Konferenzleiters nicht editieren.</w:t>
      </w:r>
    </w:p>
    <w:p w:rsidR="00C82137" w:rsidRDefault="00C82137" w:rsidP="00C82137">
      <w:pPr>
        <w:pStyle w:val="Listenabsatz"/>
        <w:numPr>
          <w:ilvl w:val="0"/>
          <w:numId w:val="10"/>
        </w:numPr>
        <w:spacing w:line="360" w:lineRule="auto"/>
        <w:jc w:val="both"/>
      </w:pPr>
      <w:r>
        <w:t>Die Protokolle müssen später durch die Konferenzleiter/Protokollanten bearbeitet werden können.</w:t>
      </w:r>
    </w:p>
    <w:p w:rsidR="00C82137" w:rsidRDefault="00C82137" w:rsidP="00C82137">
      <w:pPr>
        <w:pStyle w:val="Listenabsatz"/>
        <w:numPr>
          <w:ilvl w:val="0"/>
          <w:numId w:val="10"/>
        </w:numPr>
        <w:spacing w:line="360" w:lineRule="auto"/>
        <w:jc w:val="both"/>
      </w:pPr>
      <w:r>
        <w:t>Versionierung der Protokolle/Beschlüsse, es wird eine Auswahl der Versionen geben.</w:t>
      </w:r>
    </w:p>
    <w:p w:rsidR="00C82137" w:rsidRDefault="00C82137" w:rsidP="00C82137">
      <w:pPr>
        <w:pStyle w:val="Listenabsatz"/>
        <w:numPr>
          <w:ilvl w:val="0"/>
          <w:numId w:val="10"/>
        </w:numPr>
        <w:spacing w:line="360" w:lineRule="auto"/>
        <w:jc w:val="both"/>
      </w:pPr>
      <w:r>
        <w:t>Es soll einen Administrativen Zugang geben, der Administrator kann Berechtigungen vergeben sowie zusätzliche Listen erstellen.</w:t>
      </w:r>
    </w:p>
    <w:p w:rsidR="00C82137" w:rsidRDefault="00C82137" w:rsidP="00C82137">
      <w:pPr>
        <w:pStyle w:val="Listenabsatz"/>
        <w:numPr>
          <w:ilvl w:val="0"/>
          <w:numId w:val="10"/>
        </w:numPr>
        <w:spacing w:line="360" w:lineRule="auto"/>
        <w:jc w:val="both"/>
      </w:pPr>
      <w:r>
        <w:t>Die Anwendung kann für Zeugniskonferenzen, Lehrerkonferenzen, Bereichskonferenzen, Fachkonferenzen und Teamkonferenzen verwendet werden.</w:t>
      </w:r>
    </w:p>
    <w:p w:rsidR="00C82137" w:rsidRDefault="00C82137" w:rsidP="00C82137">
      <w:pPr>
        <w:pStyle w:val="Listenabsatz"/>
        <w:numPr>
          <w:ilvl w:val="0"/>
          <w:numId w:val="10"/>
        </w:numPr>
        <w:spacing w:line="360" w:lineRule="auto"/>
        <w:jc w:val="both"/>
      </w:pPr>
      <w:r>
        <w:t>Möglichkeit zum Upload von Dateien bzw. Anlagen pro Protokoll.</w:t>
      </w:r>
    </w:p>
    <w:p w:rsidR="00A36819" w:rsidRDefault="00A36819" w:rsidP="005C342C"/>
    <w:p w:rsidR="0016199E" w:rsidRPr="0016199E" w:rsidRDefault="00051331" w:rsidP="0016199E">
      <w:pPr>
        <w:pStyle w:val="berschrift1"/>
      </w:pPr>
      <w:bookmarkStart w:id="22" w:name="_Toc530124522"/>
      <w:r>
        <w:t xml:space="preserve">5. </w:t>
      </w:r>
      <w:r w:rsidR="00C47377" w:rsidRPr="00C47377">
        <w:t>Implementierungsphase</w:t>
      </w:r>
      <w:bookmarkEnd w:id="22"/>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3" w:name="_Toc530124523"/>
      <w:r>
        <w:t xml:space="preserve">5.1 </w:t>
      </w:r>
      <w:r w:rsidR="002F12B3">
        <w:t>Qualitätssicherung und Nachbesserungen</w:t>
      </w:r>
      <w:bookmarkEnd w:id="23"/>
    </w:p>
    <w:p w:rsidR="00C82137" w:rsidRPr="00C82137" w:rsidRDefault="00C82137" w:rsidP="00C82137">
      <w:r>
        <w:t>Während der Entwicklung der Webanwendung fanden kurze Termine zwischen dem Kunden und der Gruppe statt.</w:t>
      </w:r>
    </w:p>
    <w:p w:rsidR="0016199E" w:rsidRDefault="0016199E" w:rsidP="00446752">
      <w:r>
        <w:t>Das Ziel der Besprechung war die Qualitätssicherung der Anwendung in Bezug auf die gestellten Anforderungen</w:t>
      </w:r>
      <w:r w:rsidR="00C82137">
        <w:t>. Während der Besprechung wurden dem Kunden das Programm gezeigt und Testfälle durchgeführt</w:t>
      </w:r>
      <w:r w:rsidR="002F12B3">
        <w:t xml:space="preserve">. </w:t>
      </w:r>
    </w:p>
    <w:p w:rsidR="002F12B3" w:rsidRDefault="002F12B3" w:rsidP="00446752">
      <w:r>
        <w:t xml:space="preserve">Die Tests sind positiv ausgefallen. </w:t>
      </w:r>
    </w:p>
    <w:p w:rsidR="004305DF" w:rsidRPr="004305DF" w:rsidRDefault="00051331" w:rsidP="004305DF">
      <w:pPr>
        <w:pStyle w:val="berschrift1"/>
      </w:pPr>
      <w:bookmarkStart w:id="24" w:name="_Toc530124524"/>
      <w:r>
        <w:t xml:space="preserve">6. </w:t>
      </w:r>
      <w:r w:rsidR="00C47377" w:rsidRPr="00051331">
        <w:t>Abnahme</w:t>
      </w:r>
      <w:bookmarkEnd w:id="24"/>
    </w:p>
    <w:p w:rsidR="00C47377" w:rsidRPr="00051331" w:rsidRDefault="00051331" w:rsidP="00051331">
      <w:pPr>
        <w:pStyle w:val="berschrift2"/>
      </w:pPr>
      <w:bookmarkStart w:id="25" w:name="_Toc530124525"/>
      <w:r>
        <w:t xml:space="preserve">6.1 </w:t>
      </w:r>
      <w:r w:rsidR="00C47377" w:rsidRPr="00051331">
        <w:t>Abnahme durch</w:t>
      </w:r>
      <w:bookmarkEnd w:id="25"/>
    </w:p>
    <w:p w:rsidR="007458F9" w:rsidRDefault="00DA3A4A" w:rsidP="006B6FC6">
      <w:pPr>
        <w:rPr>
          <w:b/>
        </w:rPr>
      </w:pPr>
      <w:r>
        <w:t xml:space="preserve">Die Abnahme erfolgt durch den </w:t>
      </w:r>
      <w:r w:rsidR="009C4417">
        <w:t>Kunden</w:t>
      </w:r>
    </w:p>
    <w:p w:rsidR="007458F9" w:rsidRDefault="007458F9"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C373E8" w:rsidRPr="00C373E8" w:rsidRDefault="00012B98" w:rsidP="00051331">
      <w:pPr>
        <w:pStyle w:val="berschrift1"/>
      </w:pPr>
      <w:bookmarkStart w:id="26" w:name="_Toc530124526"/>
      <w:r>
        <w:t>7</w:t>
      </w:r>
      <w:r w:rsidR="00C373E8" w:rsidRPr="00C373E8">
        <w:t>. Fazit</w:t>
      </w:r>
      <w:bookmarkEnd w:id="26"/>
    </w:p>
    <w:p w:rsidR="00C373E8" w:rsidRDefault="00C373E8" w:rsidP="005C342C"/>
    <w:p w:rsidR="00C373E8" w:rsidRPr="00C373E8" w:rsidRDefault="00012B98" w:rsidP="00051331">
      <w:pPr>
        <w:pStyle w:val="berschrift2"/>
      </w:pPr>
      <w:bookmarkStart w:id="27" w:name="_Toc530124527"/>
      <w:r>
        <w:t>7</w:t>
      </w:r>
      <w:r w:rsidR="00C373E8" w:rsidRPr="00C373E8">
        <w:t>.1 Soll-/Ist</w:t>
      </w:r>
      <w:r w:rsidR="00C373E8">
        <w:t>-V</w:t>
      </w:r>
      <w:r w:rsidR="00C373E8" w:rsidRPr="00C373E8">
        <w:t>ergleich</w:t>
      </w:r>
      <w:bookmarkEnd w:id="27"/>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8" w:name="_Toc530124528"/>
      <w:r>
        <w:t>7.2</w:t>
      </w:r>
      <w:r w:rsidR="00962888">
        <w:t>Gewonnene Kenntnisse</w:t>
      </w:r>
      <w:bookmarkEnd w:id="28"/>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846502" w:rsidRPr="00C373E8" w:rsidRDefault="00012B98" w:rsidP="00846502">
      <w:pPr>
        <w:pStyle w:val="berschrift1"/>
      </w:pPr>
      <w:bookmarkStart w:id="29" w:name="_Toc530124529"/>
      <w:r>
        <w:t>8</w:t>
      </w:r>
      <w:r w:rsidR="00846502">
        <w:t>. Anhang</w:t>
      </w:r>
      <w:bookmarkEnd w:id="29"/>
    </w:p>
    <w:p w:rsidR="00CB36AF" w:rsidRDefault="00CB36AF" w:rsidP="005C342C"/>
    <w:p w:rsidR="00CD5DEF" w:rsidRDefault="00FC603F" w:rsidP="009E5FFF">
      <w:pPr>
        <w:pStyle w:val="berschrift2"/>
      </w:pPr>
      <w:bookmarkStart w:id="30" w:name="_Ref527365667"/>
      <w:r>
        <w:rPr>
          <w:noProof/>
        </w:rPr>
        <w:drawing>
          <wp:anchor distT="0" distB="0" distL="114300" distR="114300" simplePos="0" relativeHeight="251680768" behindDoc="0" locked="0" layoutInCell="1" allowOverlap="1">
            <wp:simplePos x="0" y="0"/>
            <wp:positionH relativeFrom="column">
              <wp:posOffset>1816735</wp:posOffset>
            </wp:positionH>
            <wp:positionV relativeFrom="paragraph">
              <wp:posOffset>155575</wp:posOffset>
            </wp:positionV>
            <wp:extent cx="4461510" cy="12184380"/>
            <wp:effectExtent l="19050" t="0" r="0"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r="-85" b="16719"/>
                    <a:stretch>
                      <a:fillRect/>
                    </a:stretch>
                  </pic:blipFill>
                  <pic:spPr bwMode="auto">
                    <a:xfrm>
                      <a:off x="0" y="0"/>
                      <a:ext cx="4461510" cy="12184380"/>
                    </a:xfrm>
                    <a:prstGeom prst="rect">
                      <a:avLst/>
                    </a:prstGeom>
                    <a:noFill/>
                    <a:ln w="9525">
                      <a:noFill/>
                      <a:miter lim="800000"/>
                      <a:headEnd/>
                      <a:tailEnd/>
                    </a:ln>
                  </pic:spPr>
                </pic:pic>
              </a:graphicData>
            </a:graphic>
          </wp:anchor>
        </w:drawing>
      </w:r>
      <w:bookmarkStart w:id="31" w:name="_Toc530124530"/>
      <w:r w:rsidR="00012B98">
        <w:t>8</w:t>
      </w:r>
      <w:r w:rsidR="009E5FFF">
        <w:t>.2Aktivitätsdiagramm</w:t>
      </w:r>
      <w:bookmarkEnd w:id="30"/>
      <w:bookmarkEnd w:id="31"/>
    </w:p>
    <w:p w:rsidR="004305DF" w:rsidRDefault="004305DF" w:rsidP="004305DF"/>
    <w:p w:rsidR="004305DF" w:rsidRPr="004305DF" w:rsidRDefault="004305DF" w:rsidP="004305DF">
      <w:pPr>
        <w:sectPr w:rsidR="004305DF" w:rsidRPr="004305DF" w:rsidSect="009E5FFF">
          <w:footerReference w:type="default" r:id="rId14"/>
          <w:headerReference w:type="first" r:id="rId15"/>
          <w:footerReference w:type="first" r:id="rId16"/>
          <w:pgSz w:w="16839" w:h="23814" w:code="8"/>
          <w:pgMar w:top="1417" w:right="1417" w:bottom="1134" w:left="1417" w:header="708" w:footer="708" w:gutter="0"/>
          <w:cols w:space="708"/>
          <w:docGrid w:linePitch="360"/>
        </w:sectPr>
      </w:pPr>
    </w:p>
    <w:p w:rsidR="00CD5DEF" w:rsidRDefault="00012B98" w:rsidP="00CD5DEF">
      <w:pPr>
        <w:pStyle w:val="berschrift2"/>
      </w:pPr>
      <w:bookmarkStart w:id="32" w:name="_Ref527365613"/>
      <w:bookmarkStart w:id="33" w:name="_Toc530124531"/>
      <w:r>
        <w:lastRenderedPageBreak/>
        <w:t>8</w:t>
      </w:r>
      <w:r w:rsidR="00CD5DEF" w:rsidRPr="00C373E8">
        <w:t>.</w:t>
      </w:r>
      <w:r w:rsidR="00CD5DEF">
        <w:t>3Sequenzdiagramm</w:t>
      </w:r>
      <w:bookmarkEnd w:id="32"/>
      <w:bookmarkEnd w:id="33"/>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4" w:name="_Toc530124532"/>
      <w:r>
        <w:lastRenderedPageBreak/>
        <w:t>8.4 UseCase Diagramm (Admin)</w:t>
      </w:r>
      <w:bookmarkEnd w:id="34"/>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5" w:name="_Toc530124533"/>
      <w:r>
        <w:t>8.5 UseCase Diagramm (Bereichsleiter)</w:t>
      </w:r>
      <w:bookmarkEnd w:id="35"/>
    </w:p>
    <w:p w:rsidR="00201C25" w:rsidRPr="00201C25" w:rsidRDefault="00201C25" w:rsidP="00201C25"/>
    <w:p w:rsidR="003802C7" w:rsidRDefault="00201C25" w:rsidP="00E2524C">
      <w:pPr>
        <w:pStyle w:val="berschrift2"/>
      </w:pPr>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18"/>
                    <a:srcRect/>
                    <a:stretch>
                      <a:fillRect/>
                    </a:stretch>
                  </pic:blipFill>
                  <pic:spPr bwMode="auto">
                    <a:xfrm>
                      <a:off x="0" y="0"/>
                      <a:ext cx="7688580" cy="608838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6" w:name="_Toc530124534"/>
      <w:r>
        <w:lastRenderedPageBreak/>
        <w:t>8.6 UseCase Diagramm (Lehrer)</w:t>
      </w:r>
      <w:bookmarkEnd w:id="36"/>
    </w:p>
    <w:p w:rsidR="00201C25" w:rsidRDefault="00201C25" w:rsidP="00201C25"/>
    <w:p w:rsid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9"/>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p w:rsidR="00504C78" w:rsidRDefault="00504C78" w:rsidP="00201C25"/>
    <w:p w:rsidR="002A5AFD" w:rsidRDefault="002A5AFD" w:rsidP="002A5AFD">
      <w:pPr>
        <w:pStyle w:val="berschrift2"/>
      </w:pPr>
      <w:bookmarkStart w:id="37" w:name="_Toc530124535"/>
      <w:r>
        <w:t>8.7 ERD</w:t>
      </w:r>
      <w:bookmarkEnd w:id="37"/>
    </w:p>
    <w:p w:rsidR="002A5AFD" w:rsidRDefault="002A5AFD" w:rsidP="00201C25"/>
    <w:p w:rsidR="00504C78" w:rsidRDefault="006472DD" w:rsidP="00201C25">
      <w:r>
        <w:rPr>
          <w:noProof/>
        </w:rPr>
        <w:drawing>
          <wp:inline distT="0" distB="0" distL="0" distR="0">
            <wp:extent cx="4274820" cy="5570220"/>
            <wp:effectExtent l="19050" t="0" r="0" b="0"/>
            <wp:docPr id="7" name="Bild 1"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4274820" cy="5570220"/>
                    </a:xfrm>
                    <a:prstGeom prst="rect">
                      <a:avLst/>
                    </a:prstGeom>
                    <a:noFill/>
                    <a:ln w="9525">
                      <a:noFill/>
                      <a:miter lim="800000"/>
                      <a:headEnd/>
                      <a:tailEnd/>
                    </a:ln>
                  </pic:spPr>
                </pic:pic>
              </a:graphicData>
            </a:graphic>
          </wp:inline>
        </w:drawing>
      </w:r>
    </w:p>
    <w:p w:rsidR="00504C78" w:rsidRDefault="00504C78" w:rsidP="00201C25"/>
    <w:p w:rsidR="00504C78" w:rsidRDefault="00FC603F" w:rsidP="00201C25">
      <w:r>
        <w:br w:type="textWrapping" w:clear="all"/>
      </w:r>
    </w:p>
    <w:p w:rsidR="00504C78" w:rsidRDefault="00504C78" w:rsidP="00201C25"/>
    <w:p w:rsidR="00504C78" w:rsidRDefault="00504C78" w:rsidP="00201C25"/>
    <w:p w:rsidR="00504C78" w:rsidRDefault="00E657B4" w:rsidP="00201C25">
      <w:r>
        <w:rPr>
          <w:noProof/>
        </w:rPr>
        <w:pict>
          <v:rect id="_x0000_s1046" style="position:absolute;margin-left:609.6pt;margin-top:10.9pt;width:81.6pt;height:79.8pt;z-index:251683840" strokecolor="white [3212]"/>
        </w:pict>
      </w:r>
    </w:p>
    <w:p w:rsidR="00504C78" w:rsidRDefault="00504C78" w:rsidP="00201C25"/>
    <w:p w:rsidR="00504C78" w:rsidRPr="00201C25" w:rsidRDefault="00504C78" w:rsidP="00201C25"/>
    <w:sectPr w:rsidR="00504C78" w:rsidRPr="00201C25" w:rsidSect="00CF249D">
      <w:headerReference w:type="default" r:id="rId20"/>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AD4" w:rsidRDefault="00250AD4" w:rsidP="00946888">
      <w:pPr>
        <w:spacing w:line="240" w:lineRule="auto"/>
      </w:pPr>
      <w:r>
        <w:separator/>
      </w:r>
    </w:p>
  </w:endnote>
  <w:endnote w:type="continuationSeparator" w:id="1">
    <w:p w:rsidR="00250AD4" w:rsidRDefault="00250AD4"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9"/>
      <w:docPartObj>
        <w:docPartGallery w:val="Page Numbers (Bottom of Page)"/>
        <w:docPartUnique/>
      </w:docPartObj>
    </w:sdtPr>
    <w:sdtContent>
      <w:p w:rsidR="000B4D6D" w:rsidRDefault="000B4D6D">
        <w:pPr>
          <w:pStyle w:val="Fuzeile"/>
          <w:jc w:val="right"/>
        </w:pPr>
        <w:fldSimple w:instr=" PAGE   \* MERGEFORMAT ">
          <w:r w:rsidR="006472DD">
            <w:rPr>
              <w:noProof/>
            </w:rPr>
            <w:t>5</w:t>
          </w:r>
        </w:fldSimple>
      </w:p>
    </w:sdtContent>
  </w:sdt>
  <w:p w:rsidR="000B4D6D" w:rsidRDefault="000B4D6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6"/>
      <w:docPartObj>
        <w:docPartGallery w:val="Page Numbers (Bottom of Page)"/>
        <w:docPartUnique/>
      </w:docPartObj>
    </w:sdtPr>
    <w:sdtContent>
      <w:p w:rsidR="000B4D6D" w:rsidRDefault="000B4D6D" w:rsidP="00FC603F">
        <w:pPr>
          <w:pStyle w:val="Fuzeile"/>
        </w:pPr>
      </w:p>
    </w:sdtContent>
  </w:sdt>
  <w:p w:rsidR="000B4D6D" w:rsidRDefault="000B4D6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AD4" w:rsidRDefault="00250AD4" w:rsidP="00946888">
      <w:pPr>
        <w:spacing w:line="240" w:lineRule="auto"/>
      </w:pPr>
      <w:r>
        <w:separator/>
      </w:r>
    </w:p>
  </w:footnote>
  <w:footnote w:type="continuationSeparator" w:id="1">
    <w:p w:rsidR="00250AD4" w:rsidRDefault="00250AD4" w:rsidP="00946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6D" w:rsidRDefault="000B4D6D">
    <w:pPr>
      <w:pStyle w:val="Kopfzeile"/>
      <w:jc w:val="center"/>
    </w:pPr>
  </w:p>
  <w:p w:rsidR="000B4D6D" w:rsidRDefault="000B4D6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6D" w:rsidRPr="00A14685" w:rsidRDefault="000B4D6D"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05842"/>
    <w:rsid w:val="0001124F"/>
    <w:rsid w:val="00012B98"/>
    <w:rsid w:val="00014A17"/>
    <w:rsid w:val="00023EA3"/>
    <w:rsid w:val="0003106C"/>
    <w:rsid w:val="00031709"/>
    <w:rsid w:val="000318D8"/>
    <w:rsid w:val="00032B35"/>
    <w:rsid w:val="000370E9"/>
    <w:rsid w:val="000502AB"/>
    <w:rsid w:val="00051331"/>
    <w:rsid w:val="00053E30"/>
    <w:rsid w:val="00055078"/>
    <w:rsid w:val="0006353F"/>
    <w:rsid w:val="0006674C"/>
    <w:rsid w:val="000676F3"/>
    <w:rsid w:val="00074B6A"/>
    <w:rsid w:val="000810C4"/>
    <w:rsid w:val="000950F2"/>
    <w:rsid w:val="000975E1"/>
    <w:rsid w:val="000A01E0"/>
    <w:rsid w:val="000B4D6D"/>
    <w:rsid w:val="000C2B4D"/>
    <w:rsid w:val="000C51C8"/>
    <w:rsid w:val="000C7BAB"/>
    <w:rsid w:val="000C7C9C"/>
    <w:rsid w:val="000D4DB4"/>
    <w:rsid w:val="000D5E4F"/>
    <w:rsid w:val="000E0CD8"/>
    <w:rsid w:val="000F1FF9"/>
    <w:rsid w:val="0010730A"/>
    <w:rsid w:val="00131F13"/>
    <w:rsid w:val="00135878"/>
    <w:rsid w:val="00157FB5"/>
    <w:rsid w:val="0016199E"/>
    <w:rsid w:val="00166C61"/>
    <w:rsid w:val="001C2D21"/>
    <w:rsid w:val="001C38AD"/>
    <w:rsid w:val="001D6DED"/>
    <w:rsid w:val="001E2850"/>
    <w:rsid w:val="001E29AD"/>
    <w:rsid w:val="002016F2"/>
    <w:rsid w:val="00201C25"/>
    <w:rsid w:val="002108F7"/>
    <w:rsid w:val="0023025A"/>
    <w:rsid w:val="00244809"/>
    <w:rsid w:val="00245449"/>
    <w:rsid w:val="00250AD4"/>
    <w:rsid w:val="00252F60"/>
    <w:rsid w:val="00261096"/>
    <w:rsid w:val="00262D4F"/>
    <w:rsid w:val="00264EB1"/>
    <w:rsid w:val="00266897"/>
    <w:rsid w:val="0027018B"/>
    <w:rsid w:val="00274C3D"/>
    <w:rsid w:val="0027621E"/>
    <w:rsid w:val="002A5AFD"/>
    <w:rsid w:val="002B4370"/>
    <w:rsid w:val="002B7AFD"/>
    <w:rsid w:val="002C241F"/>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04C78"/>
    <w:rsid w:val="0051309C"/>
    <w:rsid w:val="005238D4"/>
    <w:rsid w:val="00523EBF"/>
    <w:rsid w:val="00527F87"/>
    <w:rsid w:val="00530ED6"/>
    <w:rsid w:val="00536D48"/>
    <w:rsid w:val="005430E5"/>
    <w:rsid w:val="00551C99"/>
    <w:rsid w:val="00556C14"/>
    <w:rsid w:val="00562477"/>
    <w:rsid w:val="00572750"/>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32331"/>
    <w:rsid w:val="006472DD"/>
    <w:rsid w:val="00652DAB"/>
    <w:rsid w:val="006645D5"/>
    <w:rsid w:val="0067411C"/>
    <w:rsid w:val="00675F29"/>
    <w:rsid w:val="00680126"/>
    <w:rsid w:val="0068573A"/>
    <w:rsid w:val="006B0222"/>
    <w:rsid w:val="006B1269"/>
    <w:rsid w:val="006B31B6"/>
    <w:rsid w:val="006B6FC6"/>
    <w:rsid w:val="006D2DAF"/>
    <w:rsid w:val="006D597F"/>
    <w:rsid w:val="006F62DD"/>
    <w:rsid w:val="0070200D"/>
    <w:rsid w:val="00715326"/>
    <w:rsid w:val="007223B6"/>
    <w:rsid w:val="00730FA1"/>
    <w:rsid w:val="00732950"/>
    <w:rsid w:val="007344A7"/>
    <w:rsid w:val="0073576F"/>
    <w:rsid w:val="00736C74"/>
    <w:rsid w:val="007458F9"/>
    <w:rsid w:val="007478AD"/>
    <w:rsid w:val="00755C5B"/>
    <w:rsid w:val="00762DC2"/>
    <w:rsid w:val="00766F6D"/>
    <w:rsid w:val="0077556D"/>
    <w:rsid w:val="007820D4"/>
    <w:rsid w:val="007854FC"/>
    <w:rsid w:val="00787247"/>
    <w:rsid w:val="0079218F"/>
    <w:rsid w:val="007B3128"/>
    <w:rsid w:val="007C415D"/>
    <w:rsid w:val="007E2F49"/>
    <w:rsid w:val="007E71B6"/>
    <w:rsid w:val="007F43FC"/>
    <w:rsid w:val="0080041A"/>
    <w:rsid w:val="00814620"/>
    <w:rsid w:val="00820F42"/>
    <w:rsid w:val="00827CB0"/>
    <w:rsid w:val="00841D91"/>
    <w:rsid w:val="00844456"/>
    <w:rsid w:val="00846502"/>
    <w:rsid w:val="00860735"/>
    <w:rsid w:val="008862F8"/>
    <w:rsid w:val="008878A1"/>
    <w:rsid w:val="008942D4"/>
    <w:rsid w:val="008960BA"/>
    <w:rsid w:val="008B11FF"/>
    <w:rsid w:val="008D0BDC"/>
    <w:rsid w:val="008E2B3F"/>
    <w:rsid w:val="00905053"/>
    <w:rsid w:val="00914EE3"/>
    <w:rsid w:val="00921142"/>
    <w:rsid w:val="00946888"/>
    <w:rsid w:val="00947DA7"/>
    <w:rsid w:val="0095665F"/>
    <w:rsid w:val="00962888"/>
    <w:rsid w:val="00973ECD"/>
    <w:rsid w:val="0098315A"/>
    <w:rsid w:val="0099698A"/>
    <w:rsid w:val="009A29CE"/>
    <w:rsid w:val="009A34E1"/>
    <w:rsid w:val="009B1FF6"/>
    <w:rsid w:val="009C1A6C"/>
    <w:rsid w:val="009C4417"/>
    <w:rsid w:val="009C6A0B"/>
    <w:rsid w:val="009E1D51"/>
    <w:rsid w:val="009E5FFF"/>
    <w:rsid w:val="009F65DE"/>
    <w:rsid w:val="00A00EF0"/>
    <w:rsid w:val="00A039C8"/>
    <w:rsid w:val="00A337ED"/>
    <w:rsid w:val="00A36819"/>
    <w:rsid w:val="00A53F2B"/>
    <w:rsid w:val="00A578C3"/>
    <w:rsid w:val="00A67704"/>
    <w:rsid w:val="00A717F7"/>
    <w:rsid w:val="00A90199"/>
    <w:rsid w:val="00A960CD"/>
    <w:rsid w:val="00A97350"/>
    <w:rsid w:val="00AC4CBB"/>
    <w:rsid w:val="00AC60BF"/>
    <w:rsid w:val="00AE6554"/>
    <w:rsid w:val="00AF619C"/>
    <w:rsid w:val="00B54CDC"/>
    <w:rsid w:val="00B605CD"/>
    <w:rsid w:val="00B655A5"/>
    <w:rsid w:val="00B712B3"/>
    <w:rsid w:val="00B75F29"/>
    <w:rsid w:val="00B77400"/>
    <w:rsid w:val="00B77C16"/>
    <w:rsid w:val="00BB23C6"/>
    <w:rsid w:val="00BC68BF"/>
    <w:rsid w:val="00BD3528"/>
    <w:rsid w:val="00BD3B5C"/>
    <w:rsid w:val="00BE0067"/>
    <w:rsid w:val="00BE00D5"/>
    <w:rsid w:val="00BF0434"/>
    <w:rsid w:val="00BF0E6B"/>
    <w:rsid w:val="00BF1A51"/>
    <w:rsid w:val="00C12057"/>
    <w:rsid w:val="00C15432"/>
    <w:rsid w:val="00C266E2"/>
    <w:rsid w:val="00C268D1"/>
    <w:rsid w:val="00C357AA"/>
    <w:rsid w:val="00C373E8"/>
    <w:rsid w:val="00C40808"/>
    <w:rsid w:val="00C417DD"/>
    <w:rsid w:val="00C47377"/>
    <w:rsid w:val="00C5346D"/>
    <w:rsid w:val="00C579DC"/>
    <w:rsid w:val="00C62359"/>
    <w:rsid w:val="00C72E58"/>
    <w:rsid w:val="00C75145"/>
    <w:rsid w:val="00C8126D"/>
    <w:rsid w:val="00C82137"/>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700C1"/>
    <w:rsid w:val="00D86A85"/>
    <w:rsid w:val="00D9332D"/>
    <w:rsid w:val="00DA3A4A"/>
    <w:rsid w:val="00DA3CEA"/>
    <w:rsid w:val="00DD3F92"/>
    <w:rsid w:val="00DE55A1"/>
    <w:rsid w:val="00E11E4D"/>
    <w:rsid w:val="00E162F9"/>
    <w:rsid w:val="00E2524C"/>
    <w:rsid w:val="00E2686B"/>
    <w:rsid w:val="00E27290"/>
    <w:rsid w:val="00E4022A"/>
    <w:rsid w:val="00E44F56"/>
    <w:rsid w:val="00E657B4"/>
    <w:rsid w:val="00E66EA4"/>
    <w:rsid w:val="00E66F92"/>
    <w:rsid w:val="00E770D0"/>
    <w:rsid w:val="00EA40C7"/>
    <w:rsid w:val="00ED35BF"/>
    <w:rsid w:val="00EE415A"/>
    <w:rsid w:val="00EE78A7"/>
    <w:rsid w:val="00F013DA"/>
    <w:rsid w:val="00F4501C"/>
    <w:rsid w:val="00F5770B"/>
    <w:rsid w:val="00F66511"/>
    <w:rsid w:val="00F7005C"/>
    <w:rsid w:val="00F853C8"/>
    <w:rsid w:val="00FA71BB"/>
    <w:rsid w:val="00FB199F"/>
    <w:rsid w:val="00FB6A20"/>
    <w:rsid w:val="00FC0634"/>
    <w:rsid w:val="00FC603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2]"/>
    </o:shapedefaults>
    <o:shapelayout v:ext="edit">
      <o:idmap v:ext="edit" data="1"/>
      <o:rules v:ext="edit">
        <o:r id="V:Rule5" type="connector" idref="#_x0000_s1040"/>
        <o:r id="V:Rule6" type="connector" idref="#_x0000_s1038"/>
        <o:r id="V:Rule7" type="connector" idref="#_x0000_s1041"/>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webSettings.xml><?xml version="1.0" encoding="utf-8"?>
<w:webSettings xmlns:r="http://schemas.openxmlformats.org/officeDocument/2006/relationships" xmlns:w="http://schemas.openxmlformats.org/wordprocessingml/2006/main">
  <w:divs>
    <w:div w:id="15547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cat>
            <c:strRef>
              <c:f>Tabelle1!$A$2:$A$6</c:f>
              <c:strCache>
                <c:ptCount val="5"/>
                <c:pt idx="0">
                  <c:v>Planung</c:v>
                </c:pt>
                <c:pt idx="1">
                  <c:v>Vorbereitung</c:v>
                </c:pt>
                <c:pt idx="2">
                  <c:v>Implementierung</c:v>
                </c:pt>
                <c:pt idx="3">
                  <c:v>Dokumentation</c:v>
                </c:pt>
                <c:pt idx="4">
                  <c:v>Puffer</c:v>
                </c:pt>
              </c:strCache>
            </c:strRef>
          </c:cat>
          <c:val>
            <c:numRef>
              <c:f>Tabelle1!$B$2:$B$6</c:f>
              <c:numCache>
                <c:formatCode>General</c:formatCode>
                <c:ptCount val="5"/>
                <c:pt idx="0">
                  <c:v>15</c:v>
                </c:pt>
                <c:pt idx="1">
                  <c:v>15</c:v>
                </c:pt>
                <c:pt idx="2">
                  <c:v>26</c:v>
                </c:pt>
                <c:pt idx="3">
                  <c:v>14</c:v>
                </c:pt>
                <c:pt idx="4">
                  <c:v>2</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84FB-1F7B-4D1B-A7FF-333EADD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1945</Words>
  <Characters>12258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56</cp:revision>
  <dcterms:created xsi:type="dcterms:W3CDTF">2018-10-17T11:42:00Z</dcterms:created>
  <dcterms:modified xsi:type="dcterms:W3CDTF">2018-11-16T08:55:00Z</dcterms:modified>
</cp:coreProperties>
</file>