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2852679"/>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25578E">
            <w:trPr>
              <w:trHeight w:val="1440"/>
            </w:trPr>
            <w:tc>
              <w:tcPr>
                <w:tcW w:w="1440" w:type="dxa"/>
                <w:tcBorders>
                  <w:right w:val="single" w:sz="4" w:space="0" w:color="FFFFFF" w:themeColor="background1"/>
                </w:tcBorders>
                <w:shd w:val="clear" w:color="auto" w:fill="943634" w:themeFill="accent2" w:themeFillShade="BF"/>
              </w:tcPr>
              <w:p w:rsidR="0025578E" w:rsidRDefault="0025578E"/>
            </w:tc>
            <w:sdt>
              <w:sdtPr>
                <w:rPr>
                  <w:rFonts w:asciiTheme="majorHAnsi" w:eastAsiaTheme="majorEastAsia" w:hAnsiTheme="majorHAnsi" w:cstheme="majorBidi"/>
                  <w:b/>
                  <w:bCs/>
                  <w:color w:val="FFFFFF" w:themeColor="background1"/>
                  <w:sz w:val="72"/>
                  <w:szCs w:val="72"/>
                </w:rPr>
                <w:alias w:val="Jaar"/>
                <w:id w:val="15676118"/>
                <w:placeholder>
                  <w:docPart w:val="02F4C09B22F54B34A849F2B609F96EFA"/>
                </w:placeholder>
                <w:dataBinding w:prefixMappings="xmlns:ns0='http://schemas.microsoft.com/office/2006/coverPageProps'" w:xpath="/ns0:CoverPageProperties[1]/ns0:PublishDate[1]" w:storeItemID="{55AF091B-3C7A-41E3-B477-F2FDAA23CFDA}"/>
                <w:date w:fullDate="2011-01-01T00:00:00Z">
                  <w:dateFormat w:val="yyyy"/>
                  <w:lid w:val="nl-NL"/>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25578E" w:rsidRDefault="0025578E" w:rsidP="0025578E">
                    <w:pPr>
                      <w:pStyle w:val="Ge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25578E">
            <w:trPr>
              <w:trHeight w:val="2880"/>
            </w:trPr>
            <w:tc>
              <w:tcPr>
                <w:tcW w:w="1440" w:type="dxa"/>
                <w:tcBorders>
                  <w:right w:val="single" w:sz="4" w:space="0" w:color="000000" w:themeColor="text1"/>
                </w:tcBorders>
              </w:tcPr>
              <w:p w:rsidR="0025578E" w:rsidRDefault="0025578E"/>
            </w:tc>
            <w:tc>
              <w:tcPr>
                <w:tcW w:w="2520" w:type="dxa"/>
                <w:tcBorders>
                  <w:left w:val="single" w:sz="4" w:space="0" w:color="000000" w:themeColor="text1"/>
                </w:tcBorders>
                <w:vAlign w:val="center"/>
              </w:tcPr>
              <w:p w:rsidR="0025578E" w:rsidRDefault="0025578E">
                <w:pPr>
                  <w:pStyle w:val="Geenafstand"/>
                  <w:rPr>
                    <w:color w:val="76923C" w:themeColor="accent3" w:themeShade="BF"/>
                  </w:rPr>
                </w:pPr>
              </w:p>
              <w:p w:rsidR="0025578E" w:rsidRDefault="0025578E">
                <w:pPr>
                  <w:pStyle w:val="Geenafstand"/>
                  <w:rPr>
                    <w:color w:val="76923C" w:themeColor="accent3" w:themeShade="BF"/>
                  </w:rPr>
                </w:pPr>
              </w:p>
              <w:sdt>
                <w:sdtPr>
                  <w:rPr>
                    <w:color w:val="76923C" w:themeColor="accent3" w:themeShade="BF"/>
                  </w:rPr>
                  <w:alias w:val="Auteur"/>
                  <w:id w:val="15676130"/>
                  <w:placeholder>
                    <w:docPart w:val="2D2D5DD179624850B15A3A1E7F18A9B3"/>
                  </w:placeholder>
                  <w:dataBinding w:prefixMappings="xmlns:ns0='http://schemas.openxmlformats.org/package/2006/metadata/core-properties' xmlns:ns1='http://purl.org/dc/elements/1.1/'" w:xpath="/ns0:coreProperties[1]/ns1:creator[1]" w:storeItemID="{6C3C8BC8-F283-45AE-878A-BAB7291924A1}"/>
                  <w:text/>
                </w:sdtPr>
                <w:sdtContent>
                  <w:p w:rsidR="0025578E" w:rsidRDefault="0025578E">
                    <w:pPr>
                      <w:pStyle w:val="Geenafstand"/>
                      <w:rPr>
                        <w:color w:val="76923C" w:themeColor="accent3" w:themeShade="BF"/>
                      </w:rPr>
                    </w:pPr>
                    <w:r>
                      <w:rPr>
                        <w:color w:val="76923C" w:themeColor="accent3" w:themeShade="BF"/>
                      </w:rPr>
                      <w:t>Henk van den Dries, Jacco de Visser</w:t>
                    </w:r>
                  </w:p>
                </w:sdtContent>
              </w:sdt>
              <w:p w:rsidR="0025578E" w:rsidRDefault="0025578E">
                <w:pPr>
                  <w:pStyle w:val="Geenafstand"/>
                  <w:rPr>
                    <w:color w:val="76923C" w:themeColor="accent3" w:themeShade="BF"/>
                  </w:rPr>
                </w:pPr>
              </w:p>
            </w:tc>
          </w:tr>
        </w:tbl>
        <w:p w:rsidR="0025578E" w:rsidRDefault="0025578E"/>
        <w:p w:rsidR="0025578E" w:rsidRDefault="0025578E"/>
        <w:tbl>
          <w:tblPr>
            <w:tblpPr w:leftFromText="187" w:rightFromText="187" w:horzAnchor="margin" w:tblpXSpec="center" w:tblpYSpec="bottom"/>
            <w:tblW w:w="5000" w:type="pct"/>
            <w:tblLook w:val="04A0"/>
          </w:tblPr>
          <w:tblGrid>
            <w:gridCol w:w="9288"/>
          </w:tblGrid>
          <w:tr w:rsidR="0025578E">
            <w:tc>
              <w:tcPr>
                <w:tcW w:w="0" w:type="auto"/>
              </w:tcPr>
              <w:p w:rsidR="0025578E" w:rsidRDefault="0025578E" w:rsidP="0025578E">
                <w:pPr>
                  <w:pStyle w:val="Geenafstand"/>
                  <w:rPr>
                    <w:b/>
                    <w:bCs/>
                    <w:caps/>
                    <w:sz w:val="72"/>
                    <w:szCs w:val="72"/>
                  </w:rPr>
                </w:pPr>
                <w:r>
                  <w:rPr>
                    <w:b/>
                    <w:bCs/>
                    <w:caps/>
                    <w:color w:val="76923C" w:themeColor="accent3" w:themeShade="BF"/>
                    <w:sz w:val="72"/>
                    <w:szCs w:val="72"/>
                  </w:rPr>
                  <w:t>[</w:t>
                </w:r>
                <w:r>
                  <w:rPr>
                    <w:b/>
                    <w:bCs/>
                    <w:caps/>
                    <w:sz w:val="72"/>
                    <w:szCs w:val="72"/>
                  </w:rPr>
                  <w:t>Quatro</w:t>
                </w:r>
                <w:r>
                  <w:rPr>
                    <w:b/>
                    <w:bCs/>
                    <w:caps/>
                    <w:color w:val="76923C" w:themeColor="accent3" w:themeShade="BF"/>
                    <w:sz w:val="72"/>
                    <w:szCs w:val="72"/>
                  </w:rPr>
                  <w:t>]</w:t>
                </w:r>
              </w:p>
            </w:tc>
          </w:tr>
          <w:tr w:rsidR="0025578E">
            <w:sdt>
              <w:sdtPr>
                <w:rPr>
                  <w:color w:val="7F7F7F" w:themeColor="background1" w:themeShade="7F"/>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25578E" w:rsidRDefault="00590A42" w:rsidP="0025578E">
                    <w:pPr>
                      <w:pStyle w:val="Geenafstand"/>
                      <w:rPr>
                        <w:color w:val="7F7F7F" w:themeColor="background1" w:themeShade="7F"/>
                      </w:rPr>
                    </w:pPr>
                    <w:r>
                      <w:rPr>
                        <w:color w:val="7F7F7F" w:themeColor="background1" w:themeShade="7F"/>
                      </w:rPr>
                      <w:t xml:space="preserve">User </w:t>
                    </w:r>
                    <w:proofErr w:type="spellStart"/>
                    <w:r>
                      <w:rPr>
                        <w:color w:val="7F7F7F" w:themeColor="background1" w:themeShade="7F"/>
                      </w:rPr>
                      <w:t>Requirement</w:t>
                    </w:r>
                    <w:proofErr w:type="spellEnd"/>
                    <w:r>
                      <w:rPr>
                        <w:color w:val="7F7F7F" w:themeColor="background1" w:themeShade="7F"/>
                      </w:rPr>
                      <w:t xml:space="preserve"> </w:t>
                    </w:r>
                    <w:proofErr w:type="spellStart"/>
                    <w:r>
                      <w:rPr>
                        <w:color w:val="7F7F7F" w:themeColor="background1" w:themeShade="7F"/>
                      </w:rPr>
                      <w:t>Specifications</w:t>
                    </w:r>
                    <w:proofErr w:type="spellEnd"/>
                  </w:p>
                </w:tc>
              </w:sdtContent>
            </w:sdt>
          </w:tr>
        </w:tbl>
        <w:p w:rsidR="0025578E" w:rsidRDefault="0025578E"/>
        <w:p w:rsidR="0025578E" w:rsidRDefault="0025578E">
          <w:r>
            <w:rPr>
              <w:noProof/>
              <w:lang w:eastAsia="nl-NL"/>
            </w:rPr>
            <w:drawing>
              <wp:anchor distT="0" distB="0" distL="114300" distR="114300" simplePos="0" relativeHeight="251658240" behindDoc="0" locked="0" layoutInCell="1" allowOverlap="1">
                <wp:simplePos x="0" y="0"/>
                <wp:positionH relativeFrom="column">
                  <wp:posOffset>-897890</wp:posOffset>
                </wp:positionH>
                <wp:positionV relativeFrom="paragraph">
                  <wp:posOffset>1711960</wp:posOffset>
                </wp:positionV>
                <wp:extent cx="3895725" cy="3905250"/>
                <wp:effectExtent l="1905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95725" cy="3905250"/>
                        </a:xfrm>
                        <a:prstGeom prst="rect">
                          <a:avLst/>
                        </a:prstGeom>
                        <a:noFill/>
                        <a:ln w="9525">
                          <a:noFill/>
                          <a:miter lim="800000"/>
                          <a:headEnd/>
                          <a:tailEnd/>
                        </a:ln>
                      </pic:spPr>
                    </pic:pic>
                  </a:graphicData>
                </a:graphic>
              </wp:anchor>
            </w:drawing>
          </w:r>
          <w:r>
            <w:br w:type="page"/>
          </w:r>
        </w:p>
      </w:sdtContent>
    </w:sdt>
    <w:sdt>
      <w:sdtPr>
        <w:id w:val="40782677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7320D" w:rsidRDefault="00D7320D">
          <w:pPr>
            <w:pStyle w:val="Kopvaninhoudsopgave"/>
          </w:pPr>
          <w:r>
            <w:t>Inhoud</w:t>
          </w:r>
        </w:p>
        <w:p w:rsidR="00D7320D" w:rsidRDefault="00D7320D">
          <w:pPr>
            <w:pStyle w:val="Inhopg1"/>
            <w:tabs>
              <w:tab w:val="left" w:pos="440"/>
              <w:tab w:val="right" w:pos="9062"/>
            </w:tabs>
            <w:rPr>
              <w:noProof/>
              <w:lang w:eastAsia="nl-NL"/>
            </w:rPr>
          </w:pPr>
          <w:r>
            <w:fldChar w:fldCharType="begin"/>
          </w:r>
          <w:r>
            <w:instrText xml:space="preserve"> TOC \o "1-3" \h \z \u </w:instrText>
          </w:r>
          <w:r>
            <w:fldChar w:fldCharType="separate"/>
          </w:r>
          <w:hyperlink w:anchor="_Toc293657402" w:history="1">
            <w:r w:rsidRPr="000D723E">
              <w:rPr>
                <w:rStyle w:val="Hyperlink"/>
                <w:noProof/>
              </w:rPr>
              <w:t>2</w:t>
            </w:r>
            <w:r>
              <w:rPr>
                <w:noProof/>
                <w:lang w:eastAsia="nl-NL"/>
              </w:rPr>
              <w:tab/>
            </w:r>
            <w:r w:rsidRPr="000D723E">
              <w:rPr>
                <w:rStyle w:val="Hyperlink"/>
                <w:noProof/>
              </w:rPr>
              <w:t>Inleiding</w:t>
            </w:r>
            <w:r>
              <w:rPr>
                <w:noProof/>
                <w:webHidden/>
              </w:rPr>
              <w:tab/>
            </w:r>
            <w:r>
              <w:rPr>
                <w:noProof/>
                <w:webHidden/>
              </w:rPr>
              <w:fldChar w:fldCharType="begin"/>
            </w:r>
            <w:r>
              <w:rPr>
                <w:noProof/>
                <w:webHidden/>
              </w:rPr>
              <w:instrText xml:space="preserve"> PAGEREF _Toc293657402 \h </w:instrText>
            </w:r>
            <w:r>
              <w:rPr>
                <w:noProof/>
                <w:webHidden/>
              </w:rPr>
            </w:r>
            <w:r>
              <w:rPr>
                <w:noProof/>
                <w:webHidden/>
              </w:rPr>
              <w:fldChar w:fldCharType="separate"/>
            </w:r>
            <w:r>
              <w:rPr>
                <w:noProof/>
                <w:webHidden/>
              </w:rPr>
              <w:t>3</w:t>
            </w:r>
            <w:r>
              <w:rPr>
                <w:noProof/>
                <w:webHidden/>
              </w:rPr>
              <w:fldChar w:fldCharType="end"/>
            </w:r>
          </w:hyperlink>
        </w:p>
        <w:p w:rsidR="00D7320D" w:rsidRDefault="00D7320D">
          <w:pPr>
            <w:pStyle w:val="Inhopg2"/>
            <w:tabs>
              <w:tab w:val="left" w:pos="880"/>
              <w:tab w:val="right" w:pos="9062"/>
            </w:tabs>
            <w:rPr>
              <w:rFonts w:eastAsiaTheme="minorEastAsia"/>
              <w:noProof/>
              <w:lang w:eastAsia="nl-NL"/>
            </w:rPr>
          </w:pPr>
          <w:hyperlink w:anchor="_Toc293657403" w:history="1">
            <w:r w:rsidRPr="000D723E">
              <w:rPr>
                <w:rStyle w:val="Hyperlink"/>
                <w:noProof/>
              </w:rPr>
              <w:t>2.1</w:t>
            </w:r>
            <w:r>
              <w:rPr>
                <w:rFonts w:eastAsiaTheme="minorEastAsia"/>
                <w:noProof/>
                <w:lang w:eastAsia="nl-NL"/>
              </w:rPr>
              <w:tab/>
            </w:r>
            <w:r w:rsidRPr="000D723E">
              <w:rPr>
                <w:rStyle w:val="Hyperlink"/>
                <w:noProof/>
              </w:rPr>
              <w:t>Doel van dit document</w:t>
            </w:r>
            <w:r>
              <w:rPr>
                <w:noProof/>
                <w:webHidden/>
              </w:rPr>
              <w:tab/>
            </w:r>
            <w:r>
              <w:rPr>
                <w:noProof/>
                <w:webHidden/>
              </w:rPr>
              <w:fldChar w:fldCharType="begin"/>
            </w:r>
            <w:r>
              <w:rPr>
                <w:noProof/>
                <w:webHidden/>
              </w:rPr>
              <w:instrText xml:space="preserve"> PAGEREF _Toc293657403 \h </w:instrText>
            </w:r>
            <w:r>
              <w:rPr>
                <w:noProof/>
                <w:webHidden/>
              </w:rPr>
            </w:r>
            <w:r>
              <w:rPr>
                <w:noProof/>
                <w:webHidden/>
              </w:rPr>
              <w:fldChar w:fldCharType="separate"/>
            </w:r>
            <w:r>
              <w:rPr>
                <w:noProof/>
                <w:webHidden/>
              </w:rPr>
              <w:t>3</w:t>
            </w:r>
            <w:r>
              <w:rPr>
                <w:noProof/>
                <w:webHidden/>
              </w:rPr>
              <w:fldChar w:fldCharType="end"/>
            </w:r>
          </w:hyperlink>
        </w:p>
        <w:p w:rsidR="00D7320D" w:rsidRDefault="00D7320D">
          <w:pPr>
            <w:pStyle w:val="Inhopg2"/>
            <w:tabs>
              <w:tab w:val="left" w:pos="880"/>
              <w:tab w:val="right" w:pos="9062"/>
            </w:tabs>
            <w:rPr>
              <w:rFonts w:eastAsiaTheme="minorEastAsia"/>
              <w:noProof/>
              <w:lang w:eastAsia="nl-NL"/>
            </w:rPr>
          </w:pPr>
          <w:hyperlink w:anchor="_Toc293657404" w:history="1">
            <w:r w:rsidRPr="000D723E">
              <w:rPr>
                <w:rStyle w:val="Hyperlink"/>
                <w:noProof/>
              </w:rPr>
              <w:t>2.2</w:t>
            </w:r>
            <w:r>
              <w:rPr>
                <w:rFonts w:eastAsiaTheme="minorEastAsia"/>
                <w:noProof/>
                <w:lang w:eastAsia="nl-NL"/>
              </w:rPr>
              <w:tab/>
            </w:r>
            <w:r w:rsidRPr="000D723E">
              <w:rPr>
                <w:rStyle w:val="Hyperlink"/>
                <w:noProof/>
              </w:rPr>
              <w:t>Concept</w:t>
            </w:r>
            <w:r>
              <w:rPr>
                <w:noProof/>
                <w:webHidden/>
              </w:rPr>
              <w:tab/>
            </w:r>
            <w:r>
              <w:rPr>
                <w:noProof/>
                <w:webHidden/>
              </w:rPr>
              <w:fldChar w:fldCharType="begin"/>
            </w:r>
            <w:r>
              <w:rPr>
                <w:noProof/>
                <w:webHidden/>
              </w:rPr>
              <w:instrText xml:space="preserve"> PAGEREF _Toc293657404 \h </w:instrText>
            </w:r>
            <w:r>
              <w:rPr>
                <w:noProof/>
                <w:webHidden/>
              </w:rPr>
            </w:r>
            <w:r>
              <w:rPr>
                <w:noProof/>
                <w:webHidden/>
              </w:rPr>
              <w:fldChar w:fldCharType="separate"/>
            </w:r>
            <w:r>
              <w:rPr>
                <w:noProof/>
                <w:webHidden/>
              </w:rPr>
              <w:t>3</w:t>
            </w:r>
            <w:r>
              <w:rPr>
                <w:noProof/>
                <w:webHidden/>
              </w:rPr>
              <w:fldChar w:fldCharType="end"/>
            </w:r>
          </w:hyperlink>
        </w:p>
        <w:p w:rsidR="00D7320D" w:rsidRDefault="00D7320D">
          <w:pPr>
            <w:pStyle w:val="Inhopg2"/>
            <w:tabs>
              <w:tab w:val="left" w:pos="880"/>
              <w:tab w:val="right" w:pos="9062"/>
            </w:tabs>
            <w:rPr>
              <w:rFonts w:eastAsiaTheme="minorEastAsia"/>
              <w:noProof/>
              <w:lang w:eastAsia="nl-NL"/>
            </w:rPr>
          </w:pPr>
          <w:hyperlink w:anchor="_Toc293657405" w:history="1">
            <w:r w:rsidRPr="000D723E">
              <w:rPr>
                <w:rStyle w:val="Hyperlink"/>
                <w:noProof/>
              </w:rPr>
              <w:t>2.3</w:t>
            </w:r>
            <w:r>
              <w:rPr>
                <w:rFonts w:eastAsiaTheme="minorEastAsia"/>
                <w:noProof/>
                <w:lang w:eastAsia="nl-NL"/>
              </w:rPr>
              <w:tab/>
            </w:r>
            <w:r w:rsidRPr="000D723E">
              <w:rPr>
                <w:rStyle w:val="Hyperlink"/>
                <w:noProof/>
              </w:rPr>
              <w:t>Definities en afkortingen</w:t>
            </w:r>
            <w:r>
              <w:rPr>
                <w:noProof/>
                <w:webHidden/>
              </w:rPr>
              <w:tab/>
            </w:r>
            <w:r>
              <w:rPr>
                <w:noProof/>
                <w:webHidden/>
              </w:rPr>
              <w:fldChar w:fldCharType="begin"/>
            </w:r>
            <w:r>
              <w:rPr>
                <w:noProof/>
                <w:webHidden/>
              </w:rPr>
              <w:instrText xml:space="preserve"> PAGEREF _Toc293657405 \h </w:instrText>
            </w:r>
            <w:r>
              <w:rPr>
                <w:noProof/>
                <w:webHidden/>
              </w:rPr>
            </w:r>
            <w:r>
              <w:rPr>
                <w:noProof/>
                <w:webHidden/>
              </w:rPr>
              <w:fldChar w:fldCharType="separate"/>
            </w:r>
            <w:r>
              <w:rPr>
                <w:noProof/>
                <w:webHidden/>
              </w:rPr>
              <w:t>3</w:t>
            </w:r>
            <w:r>
              <w:rPr>
                <w:noProof/>
                <w:webHidden/>
              </w:rPr>
              <w:fldChar w:fldCharType="end"/>
            </w:r>
          </w:hyperlink>
        </w:p>
        <w:p w:rsidR="00D7320D" w:rsidRDefault="00D7320D">
          <w:pPr>
            <w:pStyle w:val="Inhopg1"/>
            <w:tabs>
              <w:tab w:val="left" w:pos="440"/>
              <w:tab w:val="right" w:pos="9062"/>
            </w:tabs>
            <w:rPr>
              <w:noProof/>
              <w:lang w:eastAsia="nl-NL"/>
            </w:rPr>
          </w:pPr>
          <w:hyperlink w:anchor="_Toc293657406" w:history="1">
            <w:r w:rsidRPr="000D723E">
              <w:rPr>
                <w:rStyle w:val="Hyperlink"/>
                <w:noProof/>
              </w:rPr>
              <w:t>3</w:t>
            </w:r>
            <w:r>
              <w:rPr>
                <w:noProof/>
                <w:lang w:eastAsia="nl-NL"/>
              </w:rPr>
              <w:tab/>
            </w:r>
            <w:r w:rsidRPr="000D723E">
              <w:rPr>
                <w:rStyle w:val="Hyperlink"/>
                <w:noProof/>
              </w:rPr>
              <w:t>Algemene beschrijving</w:t>
            </w:r>
            <w:r>
              <w:rPr>
                <w:noProof/>
                <w:webHidden/>
              </w:rPr>
              <w:tab/>
            </w:r>
            <w:r>
              <w:rPr>
                <w:noProof/>
                <w:webHidden/>
              </w:rPr>
              <w:fldChar w:fldCharType="begin"/>
            </w:r>
            <w:r>
              <w:rPr>
                <w:noProof/>
                <w:webHidden/>
              </w:rPr>
              <w:instrText xml:space="preserve"> PAGEREF _Toc293657406 \h </w:instrText>
            </w:r>
            <w:r>
              <w:rPr>
                <w:noProof/>
                <w:webHidden/>
              </w:rPr>
            </w:r>
            <w:r>
              <w:rPr>
                <w:noProof/>
                <w:webHidden/>
              </w:rPr>
              <w:fldChar w:fldCharType="separate"/>
            </w:r>
            <w:r>
              <w:rPr>
                <w:noProof/>
                <w:webHidden/>
              </w:rPr>
              <w:t>4</w:t>
            </w:r>
            <w:r>
              <w:rPr>
                <w:noProof/>
                <w:webHidden/>
              </w:rPr>
              <w:fldChar w:fldCharType="end"/>
            </w:r>
          </w:hyperlink>
        </w:p>
        <w:p w:rsidR="00D7320D" w:rsidRDefault="00D7320D">
          <w:pPr>
            <w:pStyle w:val="Inhopg2"/>
            <w:tabs>
              <w:tab w:val="left" w:pos="880"/>
              <w:tab w:val="right" w:pos="9062"/>
            </w:tabs>
            <w:rPr>
              <w:rFonts w:eastAsiaTheme="minorEastAsia"/>
              <w:noProof/>
              <w:lang w:eastAsia="nl-NL"/>
            </w:rPr>
          </w:pPr>
          <w:hyperlink w:anchor="_Toc293657407" w:history="1">
            <w:r w:rsidRPr="000D723E">
              <w:rPr>
                <w:rStyle w:val="Hyperlink"/>
                <w:noProof/>
              </w:rPr>
              <w:t>3.1</w:t>
            </w:r>
            <w:r>
              <w:rPr>
                <w:rFonts w:eastAsiaTheme="minorEastAsia"/>
                <w:noProof/>
                <w:lang w:eastAsia="nl-NL"/>
              </w:rPr>
              <w:tab/>
            </w:r>
            <w:r w:rsidRPr="000D723E">
              <w:rPr>
                <w:rStyle w:val="Hyperlink"/>
                <w:noProof/>
              </w:rPr>
              <w:t>Functionele Eisen</w:t>
            </w:r>
            <w:r>
              <w:rPr>
                <w:noProof/>
                <w:webHidden/>
              </w:rPr>
              <w:tab/>
            </w:r>
            <w:r>
              <w:rPr>
                <w:noProof/>
                <w:webHidden/>
              </w:rPr>
              <w:fldChar w:fldCharType="begin"/>
            </w:r>
            <w:r>
              <w:rPr>
                <w:noProof/>
                <w:webHidden/>
              </w:rPr>
              <w:instrText xml:space="preserve"> PAGEREF _Toc293657407 \h </w:instrText>
            </w:r>
            <w:r>
              <w:rPr>
                <w:noProof/>
                <w:webHidden/>
              </w:rPr>
            </w:r>
            <w:r>
              <w:rPr>
                <w:noProof/>
                <w:webHidden/>
              </w:rPr>
              <w:fldChar w:fldCharType="separate"/>
            </w:r>
            <w:r>
              <w:rPr>
                <w:noProof/>
                <w:webHidden/>
              </w:rPr>
              <w:t>4</w:t>
            </w:r>
            <w:r>
              <w:rPr>
                <w:noProof/>
                <w:webHidden/>
              </w:rPr>
              <w:fldChar w:fldCharType="end"/>
            </w:r>
          </w:hyperlink>
        </w:p>
        <w:p w:rsidR="00D7320D" w:rsidRDefault="00D7320D">
          <w:pPr>
            <w:pStyle w:val="Inhopg2"/>
            <w:tabs>
              <w:tab w:val="left" w:pos="880"/>
              <w:tab w:val="right" w:pos="9062"/>
            </w:tabs>
            <w:rPr>
              <w:rFonts w:eastAsiaTheme="minorEastAsia"/>
              <w:noProof/>
              <w:lang w:eastAsia="nl-NL"/>
            </w:rPr>
          </w:pPr>
          <w:hyperlink w:anchor="_Toc293657408" w:history="1">
            <w:r w:rsidRPr="000D723E">
              <w:rPr>
                <w:rStyle w:val="Hyperlink"/>
                <w:noProof/>
              </w:rPr>
              <w:t>3.2</w:t>
            </w:r>
            <w:r>
              <w:rPr>
                <w:rFonts w:eastAsiaTheme="minorEastAsia"/>
                <w:noProof/>
                <w:lang w:eastAsia="nl-NL"/>
              </w:rPr>
              <w:tab/>
            </w:r>
            <w:r w:rsidRPr="000D723E">
              <w:rPr>
                <w:rStyle w:val="Hyperlink"/>
                <w:noProof/>
              </w:rPr>
              <w:t>Input</w:t>
            </w:r>
            <w:r>
              <w:rPr>
                <w:noProof/>
                <w:webHidden/>
              </w:rPr>
              <w:tab/>
            </w:r>
            <w:r>
              <w:rPr>
                <w:noProof/>
                <w:webHidden/>
              </w:rPr>
              <w:fldChar w:fldCharType="begin"/>
            </w:r>
            <w:r>
              <w:rPr>
                <w:noProof/>
                <w:webHidden/>
              </w:rPr>
              <w:instrText xml:space="preserve"> PAGEREF _Toc293657408 \h </w:instrText>
            </w:r>
            <w:r>
              <w:rPr>
                <w:noProof/>
                <w:webHidden/>
              </w:rPr>
            </w:r>
            <w:r>
              <w:rPr>
                <w:noProof/>
                <w:webHidden/>
              </w:rPr>
              <w:fldChar w:fldCharType="separate"/>
            </w:r>
            <w:r>
              <w:rPr>
                <w:noProof/>
                <w:webHidden/>
              </w:rPr>
              <w:t>5</w:t>
            </w:r>
            <w:r>
              <w:rPr>
                <w:noProof/>
                <w:webHidden/>
              </w:rPr>
              <w:fldChar w:fldCharType="end"/>
            </w:r>
          </w:hyperlink>
        </w:p>
        <w:p w:rsidR="00D7320D" w:rsidRDefault="00D7320D">
          <w:pPr>
            <w:pStyle w:val="Inhopg1"/>
            <w:tabs>
              <w:tab w:val="left" w:pos="440"/>
              <w:tab w:val="right" w:pos="9062"/>
            </w:tabs>
            <w:rPr>
              <w:noProof/>
              <w:lang w:eastAsia="nl-NL"/>
            </w:rPr>
          </w:pPr>
          <w:hyperlink w:anchor="_Toc293657409" w:history="1">
            <w:r w:rsidRPr="000D723E">
              <w:rPr>
                <w:rStyle w:val="Hyperlink"/>
                <w:noProof/>
              </w:rPr>
              <w:t>4</w:t>
            </w:r>
            <w:r>
              <w:rPr>
                <w:noProof/>
                <w:lang w:eastAsia="nl-NL"/>
              </w:rPr>
              <w:tab/>
            </w:r>
            <w:r w:rsidRPr="000D723E">
              <w:rPr>
                <w:rStyle w:val="Hyperlink"/>
                <w:noProof/>
              </w:rPr>
              <w:t>Use Cases</w:t>
            </w:r>
            <w:r>
              <w:rPr>
                <w:noProof/>
                <w:webHidden/>
              </w:rPr>
              <w:tab/>
            </w:r>
            <w:r>
              <w:rPr>
                <w:noProof/>
                <w:webHidden/>
              </w:rPr>
              <w:fldChar w:fldCharType="begin"/>
            </w:r>
            <w:r>
              <w:rPr>
                <w:noProof/>
                <w:webHidden/>
              </w:rPr>
              <w:instrText xml:space="preserve"> PAGEREF _Toc293657409 \h </w:instrText>
            </w:r>
            <w:r>
              <w:rPr>
                <w:noProof/>
                <w:webHidden/>
              </w:rPr>
            </w:r>
            <w:r>
              <w:rPr>
                <w:noProof/>
                <w:webHidden/>
              </w:rPr>
              <w:fldChar w:fldCharType="separate"/>
            </w:r>
            <w:r>
              <w:rPr>
                <w:noProof/>
                <w:webHidden/>
              </w:rPr>
              <w:t>6</w:t>
            </w:r>
            <w:r>
              <w:rPr>
                <w:noProof/>
                <w:webHidden/>
              </w:rPr>
              <w:fldChar w:fldCharType="end"/>
            </w:r>
          </w:hyperlink>
        </w:p>
        <w:p w:rsidR="00D7320D" w:rsidRDefault="00D7320D">
          <w:pPr>
            <w:pStyle w:val="Inhopg3"/>
            <w:tabs>
              <w:tab w:val="left" w:pos="1320"/>
              <w:tab w:val="right" w:pos="9062"/>
            </w:tabs>
            <w:rPr>
              <w:rFonts w:eastAsiaTheme="minorEastAsia"/>
              <w:noProof/>
              <w:lang w:eastAsia="nl-NL"/>
            </w:rPr>
          </w:pPr>
          <w:hyperlink w:anchor="_Toc293657410" w:history="1">
            <w:r w:rsidRPr="000D723E">
              <w:rPr>
                <w:rStyle w:val="Hyperlink"/>
                <w:noProof/>
                <w:lang w:val="en-US"/>
              </w:rPr>
              <w:t>4.1.1</w:t>
            </w:r>
            <w:r>
              <w:rPr>
                <w:rFonts w:eastAsiaTheme="minorEastAsia"/>
                <w:noProof/>
                <w:lang w:eastAsia="nl-NL"/>
              </w:rPr>
              <w:tab/>
            </w:r>
            <w:r w:rsidRPr="000D723E">
              <w:rPr>
                <w:rStyle w:val="Hyperlink"/>
                <w:noProof/>
                <w:lang w:val="en-US"/>
              </w:rPr>
              <w:t>Spelers aanmaken</w:t>
            </w:r>
            <w:r>
              <w:rPr>
                <w:noProof/>
                <w:webHidden/>
              </w:rPr>
              <w:tab/>
            </w:r>
            <w:r>
              <w:rPr>
                <w:noProof/>
                <w:webHidden/>
              </w:rPr>
              <w:fldChar w:fldCharType="begin"/>
            </w:r>
            <w:r>
              <w:rPr>
                <w:noProof/>
                <w:webHidden/>
              </w:rPr>
              <w:instrText xml:space="preserve"> PAGEREF _Toc293657410 \h </w:instrText>
            </w:r>
            <w:r>
              <w:rPr>
                <w:noProof/>
                <w:webHidden/>
              </w:rPr>
            </w:r>
            <w:r>
              <w:rPr>
                <w:noProof/>
                <w:webHidden/>
              </w:rPr>
              <w:fldChar w:fldCharType="separate"/>
            </w:r>
            <w:r>
              <w:rPr>
                <w:noProof/>
                <w:webHidden/>
              </w:rPr>
              <w:t>6</w:t>
            </w:r>
            <w:r>
              <w:rPr>
                <w:noProof/>
                <w:webHidden/>
              </w:rPr>
              <w:fldChar w:fldCharType="end"/>
            </w:r>
          </w:hyperlink>
        </w:p>
        <w:p w:rsidR="00D7320D" w:rsidRDefault="00D7320D">
          <w:pPr>
            <w:pStyle w:val="Inhopg3"/>
            <w:tabs>
              <w:tab w:val="left" w:pos="1320"/>
              <w:tab w:val="right" w:pos="9062"/>
            </w:tabs>
            <w:rPr>
              <w:rFonts w:eastAsiaTheme="minorEastAsia"/>
              <w:noProof/>
              <w:lang w:eastAsia="nl-NL"/>
            </w:rPr>
          </w:pPr>
          <w:hyperlink w:anchor="_Toc293657411" w:history="1">
            <w:r w:rsidRPr="000D723E">
              <w:rPr>
                <w:rStyle w:val="Hyperlink"/>
                <w:noProof/>
              </w:rPr>
              <w:t>4.1.2</w:t>
            </w:r>
            <w:r>
              <w:rPr>
                <w:rFonts w:eastAsiaTheme="minorEastAsia"/>
                <w:noProof/>
                <w:lang w:eastAsia="nl-NL"/>
              </w:rPr>
              <w:tab/>
            </w:r>
            <w:r w:rsidRPr="000D723E">
              <w:rPr>
                <w:rStyle w:val="Hyperlink"/>
                <w:noProof/>
              </w:rPr>
              <w:t>Lijn trekken</w:t>
            </w:r>
            <w:r>
              <w:rPr>
                <w:noProof/>
                <w:webHidden/>
              </w:rPr>
              <w:tab/>
            </w:r>
            <w:r>
              <w:rPr>
                <w:noProof/>
                <w:webHidden/>
              </w:rPr>
              <w:fldChar w:fldCharType="begin"/>
            </w:r>
            <w:r>
              <w:rPr>
                <w:noProof/>
                <w:webHidden/>
              </w:rPr>
              <w:instrText xml:space="preserve"> PAGEREF _Toc293657411 \h </w:instrText>
            </w:r>
            <w:r>
              <w:rPr>
                <w:noProof/>
                <w:webHidden/>
              </w:rPr>
            </w:r>
            <w:r>
              <w:rPr>
                <w:noProof/>
                <w:webHidden/>
              </w:rPr>
              <w:fldChar w:fldCharType="separate"/>
            </w:r>
            <w:r>
              <w:rPr>
                <w:noProof/>
                <w:webHidden/>
              </w:rPr>
              <w:t>6</w:t>
            </w:r>
            <w:r>
              <w:rPr>
                <w:noProof/>
                <w:webHidden/>
              </w:rPr>
              <w:fldChar w:fldCharType="end"/>
            </w:r>
          </w:hyperlink>
        </w:p>
        <w:p w:rsidR="00D7320D" w:rsidRDefault="00D7320D">
          <w:pPr>
            <w:pStyle w:val="Inhopg3"/>
            <w:tabs>
              <w:tab w:val="left" w:pos="1320"/>
              <w:tab w:val="right" w:pos="9062"/>
            </w:tabs>
            <w:rPr>
              <w:rFonts w:eastAsiaTheme="minorEastAsia"/>
              <w:noProof/>
              <w:lang w:eastAsia="nl-NL"/>
            </w:rPr>
          </w:pPr>
          <w:hyperlink w:anchor="_Toc293657412" w:history="1">
            <w:r w:rsidRPr="000D723E">
              <w:rPr>
                <w:rStyle w:val="Hyperlink"/>
                <w:noProof/>
                <w:lang w:val="en-US"/>
              </w:rPr>
              <w:t>4.1.3</w:t>
            </w:r>
            <w:r>
              <w:rPr>
                <w:rFonts w:eastAsiaTheme="minorEastAsia"/>
                <w:noProof/>
                <w:lang w:eastAsia="nl-NL"/>
              </w:rPr>
              <w:tab/>
            </w:r>
            <w:r w:rsidRPr="000D723E">
              <w:rPr>
                <w:rStyle w:val="Hyperlink"/>
                <w:noProof/>
                <w:lang w:val="en-US"/>
              </w:rPr>
              <w:t>Vierkant dichtmaken</w:t>
            </w:r>
            <w:r>
              <w:rPr>
                <w:noProof/>
                <w:webHidden/>
              </w:rPr>
              <w:tab/>
            </w:r>
            <w:r>
              <w:rPr>
                <w:noProof/>
                <w:webHidden/>
              </w:rPr>
              <w:fldChar w:fldCharType="begin"/>
            </w:r>
            <w:r>
              <w:rPr>
                <w:noProof/>
                <w:webHidden/>
              </w:rPr>
              <w:instrText xml:space="preserve"> PAGEREF _Toc293657412 \h </w:instrText>
            </w:r>
            <w:r>
              <w:rPr>
                <w:noProof/>
                <w:webHidden/>
              </w:rPr>
            </w:r>
            <w:r>
              <w:rPr>
                <w:noProof/>
                <w:webHidden/>
              </w:rPr>
              <w:fldChar w:fldCharType="separate"/>
            </w:r>
            <w:r>
              <w:rPr>
                <w:noProof/>
                <w:webHidden/>
              </w:rPr>
              <w:t>7</w:t>
            </w:r>
            <w:r>
              <w:rPr>
                <w:noProof/>
                <w:webHidden/>
              </w:rPr>
              <w:fldChar w:fldCharType="end"/>
            </w:r>
          </w:hyperlink>
        </w:p>
        <w:p w:rsidR="00D7320D" w:rsidRDefault="00D7320D">
          <w:pPr>
            <w:pStyle w:val="Inhopg1"/>
            <w:tabs>
              <w:tab w:val="left" w:pos="440"/>
              <w:tab w:val="right" w:pos="9062"/>
            </w:tabs>
            <w:rPr>
              <w:noProof/>
              <w:lang w:eastAsia="nl-NL"/>
            </w:rPr>
          </w:pPr>
          <w:hyperlink w:anchor="_Toc293657413" w:history="1">
            <w:r w:rsidRPr="000D723E">
              <w:rPr>
                <w:rStyle w:val="Hyperlink"/>
                <w:noProof/>
                <w:lang w:val="en-US"/>
              </w:rPr>
              <w:t>5</w:t>
            </w:r>
            <w:r>
              <w:rPr>
                <w:noProof/>
                <w:lang w:eastAsia="nl-NL"/>
              </w:rPr>
              <w:tab/>
            </w:r>
            <w:r w:rsidRPr="000D723E">
              <w:rPr>
                <w:rStyle w:val="Hyperlink"/>
                <w:noProof/>
                <w:lang w:val="en-US"/>
              </w:rPr>
              <w:t>Non Functional Requirements</w:t>
            </w:r>
            <w:r>
              <w:rPr>
                <w:noProof/>
                <w:webHidden/>
              </w:rPr>
              <w:tab/>
            </w:r>
            <w:r>
              <w:rPr>
                <w:noProof/>
                <w:webHidden/>
              </w:rPr>
              <w:fldChar w:fldCharType="begin"/>
            </w:r>
            <w:r>
              <w:rPr>
                <w:noProof/>
                <w:webHidden/>
              </w:rPr>
              <w:instrText xml:space="preserve"> PAGEREF _Toc293657413 \h </w:instrText>
            </w:r>
            <w:r>
              <w:rPr>
                <w:noProof/>
                <w:webHidden/>
              </w:rPr>
            </w:r>
            <w:r>
              <w:rPr>
                <w:noProof/>
                <w:webHidden/>
              </w:rPr>
              <w:fldChar w:fldCharType="separate"/>
            </w:r>
            <w:r>
              <w:rPr>
                <w:noProof/>
                <w:webHidden/>
              </w:rPr>
              <w:t>8</w:t>
            </w:r>
            <w:r>
              <w:rPr>
                <w:noProof/>
                <w:webHidden/>
              </w:rPr>
              <w:fldChar w:fldCharType="end"/>
            </w:r>
          </w:hyperlink>
        </w:p>
        <w:p w:rsidR="00D7320D" w:rsidRDefault="00D7320D">
          <w:pPr>
            <w:pStyle w:val="Inhopg2"/>
            <w:tabs>
              <w:tab w:val="left" w:pos="880"/>
              <w:tab w:val="right" w:pos="9062"/>
            </w:tabs>
            <w:rPr>
              <w:rFonts w:eastAsiaTheme="minorEastAsia"/>
              <w:noProof/>
              <w:lang w:eastAsia="nl-NL"/>
            </w:rPr>
          </w:pPr>
          <w:hyperlink w:anchor="_Toc293657414" w:history="1">
            <w:r w:rsidRPr="000D723E">
              <w:rPr>
                <w:rStyle w:val="Hyperlink"/>
                <w:noProof/>
                <w:lang w:val="en-US"/>
              </w:rPr>
              <w:t>5.1</w:t>
            </w:r>
            <w:r>
              <w:rPr>
                <w:rFonts w:eastAsiaTheme="minorEastAsia"/>
                <w:noProof/>
                <w:lang w:eastAsia="nl-NL"/>
              </w:rPr>
              <w:tab/>
            </w:r>
            <w:r w:rsidRPr="000D723E">
              <w:rPr>
                <w:rStyle w:val="Hyperlink"/>
                <w:noProof/>
                <w:lang w:val="en-US"/>
              </w:rPr>
              <w:t>Database Server</w:t>
            </w:r>
            <w:r>
              <w:rPr>
                <w:noProof/>
                <w:webHidden/>
              </w:rPr>
              <w:tab/>
            </w:r>
            <w:r>
              <w:rPr>
                <w:noProof/>
                <w:webHidden/>
              </w:rPr>
              <w:fldChar w:fldCharType="begin"/>
            </w:r>
            <w:r>
              <w:rPr>
                <w:noProof/>
                <w:webHidden/>
              </w:rPr>
              <w:instrText xml:space="preserve"> PAGEREF _Toc293657414 \h </w:instrText>
            </w:r>
            <w:r>
              <w:rPr>
                <w:noProof/>
                <w:webHidden/>
              </w:rPr>
            </w:r>
            <w:r>
              <w:rPr>
                <w:noProof/>
                <w:webHidden/>
              </w:rPr>
              <w:fldChar w:fldCharType="separate"/>
            </w:r>
            <w:r>
              <w:rPr>
                <w:noProof/>
                <w:webHidden/>
              </w:rPr>
              <w:t>8</w:t>
            </w:r>
            <w:r>
              <w:rPr>
                <w:noProof/>
                <w:webHidden/>
              </w:rPr>
              <w:fldChar w:fldCharType="end"/>
            </w:r>
          </w:hyperlink>
        </w:p>
        <w:p w:rsidR="00D7320D" w:rsidRDefault="00D7320D">
          <w:pPr>
            <w:pStyle w:val="Inhopg2"/>
            <w:tabs>
              <w:tab w:val="left" w:pos="880"/>
              <w:tab w:val="right" w:pos="9062"/>
            </w:tabs>
            <w:rPr>
              <w:rFonts w:eastAsiaTheme="minorEastAsia"/>
              <w:noProof/>
              <w:lang w:eastAsia="nl-NL"/>
            </w:rPr>
          </w:pPr>
          <w:hyperlink w:anchor="_Toc293657415" w:history="1">
            <w:r w:rsidRPr="000D723E">
              <w:rPr>
                <w:rStyle w:val="Hyperlink"/>
                <w:noProof/>
              </w:rPr>
              <w:t>5.2</w:t>
            </w:r>
            <w:r>
              <w:rPr>
                <w:rFonts w:eastAsiaTheme="minorEastAsia"/>
                <w:noProof/>
                <w:lang w:eastAsia="nl-NL"/>
              </w:rPr>
              <w:tab/>
            </w:r>
            <w:r w:rsidRPr="000D723E">
              <w:rPr>
                <w:rStyle w:val="Hyperlink"/>
                <w:noProof/>
              </w:rPr>
              <w:t>Onderhoudbaarheid</w:t>
            </w:r>
            <w:r>
              <w:rPr>
                <w:noProof/>
                <w:webHidden/>
              </w:rPr>
              <w:tab/>
            </w:r>
            <w:r>
              <w:rPr>
                <w:noProof/>
                <w:webHidden/>
              </w:rPr>
              <w:fldChar w:fldCharType="begin"/>
            </w:r>
            <w:r>
              <w:rPr>
                <w:noProof/>
                <w:webHidden/>
              </w:rPr>
              <w:instrText xml:space="preserve"> PAGEREF _Toc293657415 \h </w:instrText>
            </w:r>
            <w:r>
              <w:rPr>
                <w:noProof/>
                <w:webHidden/>
              </w:rPr>
            </w:r>
            <w:r>
              <w:rPr>
                <w:noProof/>
                <w:webHidden/>
              </w:rPr>
              <w:fldChar w:fldCharType="separate"/>
            </w:r>
            <w:r>
              <w:rPr>
                <w:noProof/>
                <w:webHidden/>
              </w:rPr>
              <w:t>8</w:t>
            </w:r>
            <w:r>
              <w:rPr>
                <w:noProof/>
                <w:webHidden/>
              </w:rPr>
              <w:fldChar w:fldCharType="end"/>
            </w:r>
          </w:hyperlink>
        </w:p>
        <w:p w:rsidR="00D7320D" w:rsidRDefault="00D7320D">
          <w:pPr>
            <w:pStyle w:val="Inhopg1"/>
            <w:tabs>
              <w:tab w:val="left" w:pos="440"/>
              <w:tab w:val="right" w:pos="9062"/>
            </w:tabs>
            <w:rPr>
              <w:noProof/>
              <w:lang w:eastAsia="nl-NL"/>
            </w:rPr>
          </w:pPr>
          <w:hyperlink w:anchor="_Toc293657416" w:history="1">
            <w:r w:rsidRPr="000D723E">
              <w:rPr>
                <w:rStyle w:val="Hyperlink"/>
                <w:noProof/>
              </w:rPr>
              <w:t>6</w:t>
            </w:r>
            <w:r>
              <w:rPr>
                <w:noProof/>
                <w:lang w:eastAsia="nl-NL"/>
              </w:rPr>
              <w:tab/>
            </w:r>
            <w:r w:rsidRPr="000D723E">
              <w:rPr>
                <w:rStyle w:val="Hyperlink"/>
                <w:noProof/>
              </w:rPr>
              <w:t>User Interface</w:t>
            </w:r>
            <w:r>
              <w:rPr>
                <w:noProof/>
                <w:webHidden/>
              </w:rPr>
              <w:tab/>
            </w:r>
            <w:r>
              <w:rPr>
                <w:noProof/>
                <w:webHidden/>
              </w:rPr>
              <w:fldChar w:fldCharType="begin"/>
            </w:r>
            <w:r>
              <w:rPr>
                <w:noProof/>
                <w:webHidden/>
              </w:rPr>
              <w:instrText xml:space="preserve"> PAGEREF _Toc293657416 \h </w:instrText>
            </w:r>
            <w:r>
              <w:rPr>
                <w:noProof/>
                <w:webHidden/>
              </w:rPr>
            </w:r>
            <w:r>
              <w:rPr>
                <w:noProof/>
                <w:webHidden/>
              </w:rPr>
              <w:fldChar w:fldCharType="separate"/>
            </w:r>
            <w:r>
              <w:rPr>
                <w:noProof/>
                <w:webHidden/>
              </w:rPr>
              <w:t>9</w:t>
            </w:r>
            <w:r>
              <w:rPr>
                <w:noProof/>
                <w:webHidden/>
              </w:rPr>
              <w:fldChar w:fldCharType="end"/>
            </w:r>
          </w:hyperlink>
        </w:p>
        <w:p w:rsidR="00D7320D" w:rsidRDefault="00D7320D">
          <w:pPr>
            <w:pStyle w:val="Inhopg2"/>
            <w:tabs>
              <w:tab w:val="left" w:pos="880"/>
              <w:tab w:val="right" w:pos="9062"/>
            </w:tabs>
            <w:rPr>
              <w:rFonts w:eastAsiaTheme="minorEastAsia"/>
              <w:noProof/>
              <w:lang w:eastAsia="nl-NL"/>
            </w:rPr>
          </w:pPr>
          <w:hyperlink w:anchor="_Toc293657422" w:history="1">
            <w:r w:rsidRPr="000D723E">
              <w:rPr>
                <w:rStyle w:val="Hyperlink"/>
                <w:noProof/>
              </w:rPr>
              <w:t>6.1</w:t>
            </w:r>
            <w:r>
              <w:rPr>
                <w:rFonts w:eastAsiaTheme="minorEastAsia"/>
                <w:noProof/>
                <w:lang w:eastAsia="nl-NL"/>
              </w:rPr>
              <w:tab/>
            </w:r>
            <w:r w:rsidRPr="000D723E">
              <w:rPr>
                <w:rStyle w:val="Hyperlink"/>
                <w:noProof/>
              </w:rPr>
              <w:t>Hoofdmenu</w:t>
            </w:r>
            <w:r>
              <w:rPr>
                <w:noProof/>
                <w:webHidden/>
              </w:rPr>
              <w:tab/>
            </w:r>
            <w:r>
              <w:rPr>
                <w:noProof/>
                <w:webHidden/>
              </w:rPr>
              <w:fldChar w:fldCharType="begin"/>
            </w:r>
            <w:r>
              <w:rPr>
                <w:noProof/>
                <w:webHidden/>
              </w:rPr>
              <w:instrText xml:space="preserve"> PAGEREF _Toc293657422 \h </w:instrText>
            </w:r>
            <w:r>
              <w:rPr>
                <w:noProof/>
                <w:webHidden/>
              </w:rPr>
            </w:r>
            <w:r>
              <w:rPr>
                <w:noProof/>
                <w:webHidden/>
              </w:rPr>
              <w:fldChar w:fldCharType="separate"/>
            </w:r>
            <w:r>
              <w:rPr>
                <w:noProof/>
                <w:webHidden/>
              </w:rPr>
              <w:t>9</w:t>
            </w:r>
            <w:r>
              <w:rPr>
                <w:noProof/>
                <w:webHidden/>
              </w:rPr>
              <w:fldChar w:fldCharType="end"/>
            </w:r>
          </w:hyperlink>
        </w:p>
        <w:p w:rsidR="00D7320D" w:rsidRDefault="00D7320D">
          <w:pPr>
            <w:pStyle w:val="Inhopg2"/>
            <w:tabs>
              <w:tab w:val="left" w:pos="880"/>
              <w:tab w:val="right" w:pos="9062"/>
            </w:tabs>
            <w:rPr>
              <w:rFonts w:eastAsiaTheme="minorEastAsia"/>
              <w:noProof/>
              <w:lang w:eastAsia="nl-NL"/>
            </w:rPr>
          </w:pPr>
          <w:hyperlink w:anchor="_Toc293657423" w:history="1">
            <w:r w:rsidRPr="000D723E">
              <w:rPr>
                <w:rStyle w:val="Hyperlink"/>
                <w:noProof/>
              </w:rPr>
              <w:t>6.2</w:t>
            </w:r>
            <w:r>
              <w:rPr>
                <w:rFonts w:eastAsiaTheme="minorEastAsia"/>
                <w:noProof/>
                <w:lang w:eastAsia="nl-NL"/>
              </w:rPr>
              <w:tab/>
            </w:r>
            <w:r w:rsidRPr="000D723E">
              <w:rPr>
                <w:rStyle w:val="Hyperlink"/>
                <w:noProof/>
              </w:rPr>
              <w:t>Naam invoer</w:t>
            </w:r>
            <w:r>
              <w:rPr>
                <w:noProof/>
                <w:webHidden/>
              </w:rPr>
              <w:tab/>
            </w:r>
            <w:r>
              <w:rPr>
                <w:noProof/>
                <w:webHidden/>
              </w:rPr>
              <w:fldChar w:fldCharType="begin"/>
            </w:r>
            <w:r>
              <w:rPr>
                <w:noProof/>
                <w:webHidden/>
              </w:rPr>
              <w:instrText xml:space="preserve"> PAGEREF _Toc293657423 \h </w:instrText>
            </w:r>
            <w:r>
              <w:rPr>
                <w:noProof/>
                <w:webHidden/>
              </w:rPr>
            </w:r>
            <w:r>
              <w:rPr>
                <w:noProof/>
                <w:webHidden/>
              </w:rPr>
              <w:fldChar w:fldCharType="separate"/>
            </w:r>
            <w:r>
              <w:rPr>
                <w:noProof/>
                <w:webHidden/>
              </w:rPr>
              <w:t>9</w:t>
            </w:r>
            <w:r>
              <w:rPr>
                <w:noProof/>
                <w:webHidden/>
              </w:rPr>
              <w:fldChar w:fldCharType="end"/>
            </w:r>
          </w:hyperlink>
        </w:p>
        <w:p w:rsidR="00D7320D" w:rsidRDefault="00D7320D">
          <w:pPr>
            <w:pStyle w:val="Inhopg2"/>
            <w:tabs>
              <w:tab w:val="left" w:pos="880"/>
              <w:tab w:val="right" w:pos="9062"/>
            </w:tabs>
            <w:rPr>
              <w:rFonts w:eastAsiaTheme="minorEastAsia"/>
              <w:noProof/>
              <w:lang w:eastAsia="nl-NL"/>
            </w:rPr>
          </w:pPr>
          <w:hyperlink w:anchor="_Toc293657424" w:history="1">
            <w:r w:rsidRPr="000D723E">
              <w:rPr>
                <w:rStyle w:val="Hyperlink"/>
                <w:noProof/>
              </w:rPr>
              <w:t>6.3</w:t>
            </w:r>
            <w:r>
              <w:rPr>
                <w:rFonts w:eastAsiaTheme="minorEastAsia"/>
                <w:noProof/>
                <w:lang w:eastAsia="nl-NL"/>
              </w:rPr>
              <w:tab/>
            </w:r>
            <w:r w:rsidRPr="000D723E">
              <w:rPr>
                <w:rStyle w:val="Hyperlink"/>
                <w:noProof/>
              </w:rPr>
              <w:t>Speelveld</w:t>
            </w:r>
            <w:r>
              <w:rPr>
                <w:noProof/>
                <w:webHidden/>
              </w:rPr>
              <w:tab/>
            </w:r>
            <w:r>
              <w:rPr>
                <w:noProof/>
                <w:webHidden/>
              </w:rPr>
              <w:fldChar w:fldCharType="begin"/>
            </w:r>
            <w:r>
              <w:rPr>
                <w:noProof/>
                <w:webHidden/>
              </w:rPr>
              <w:instrText xml:space="preserve"> PAGEREF _Toc293657424 \h </w:instrText>
            </w:r>
            <w:r>
              <w:rPr>
                <w:noProof/>
                <w:webHidden/>
              </w:rPr>
            </w:r>
            <w:r>
              <w:rPr>
                <w:noProof/>
                <w:webHidden/>
              </w:rPr>
              <w:fldChar w:fldCharType="separate"/>
            </w:r>
            <w:r>
              <w:rPr>
                <w:noProof/>
                <w:webHidden/>
              </w:rPr>
              <w:t>10</w:t>
            </w:r>
            <w:r>
              <w:rPr>
                <w:noProof/>
                <w:webHidden/>
              </w:rPr>
              <w:fldChar w:fldCharType="end"/>
            </w:r>
          </w:hyperlink>
        </w:p>
        <w:p w:rsidR="00D7320D" w:rsidRDefault="00D7320D">
          <w:pPr>
            <w:pStyle w:val="Inhopg2"/>
            <w:tabs>
              <w:tab w:val="left" w:pos="880"/>
              <w:tab w:val="right" w:pos="9062"/>
            </w:tabs>
            <w:rPr>
              <w:rFonts w:eastAsiaTheme="minorEastAsia"/>
              <w:noProof/>
              <w:lang w:eastAsia="nl-NL"/>
            </w:rPr>
          </w:pPr>
          <w:hyperlink w:anchor="_Toc293657425" w:history="1">
            <w:r w:rsidRPr="000D723E">
              <w:rPr>
                <w:rStyle w:val="Hyperlink"/>
                <w:noProof/>
              </w:rPr>
              <w:t>6.4</w:t>
            </w:r>
            <w:r>
              <w:rPr>
                <w:rFonts w:eastAsiaTheme="minorEastAsia"/>
                <w:noProof/>
                <w:lang w:eastAsia="nl-NL"/>
              </w:rPr>
              <w:tab/>
            </w:r>
            <w:r w:rsidRPr="000D723E">
              <w:rPr>
                <w:rStyle w:val="Hyperlink"/>
                <w:noProof/>
              </w:rPr>
              <w:t>High score lijst</w:t>
            </w:r>
            <w:r>
              <w:rPr>
                <w:noProof/>
                <w:webHidden/>
              </w:rPr>
              <w:tab/>
            </w:r>
            <w:r>
              <w:rPr>
                <w:noProof/>
                <w:webHidden/>
              </w:rPr>
              <w:fldChar w:fldCharType="begin"/>
            </w:r>
            <w:r>
              <w:rPr>
                <w:noProof/>
                <w:webHidden/>
              </w:rPr>
              <w:instrText xml:space="preserve"> PAGEREF _Toc293657425 \h </w:instrText>
            </w:r>
            <w:r>
              <w:rPr>
                <w:noProof/>
                <w:webHidden/>
              </w:rPr>
            </w:r>
            <w:r>
              <w:rPr>
                <w:noProof/>
                <w:webHidden/>
              </w:rPr>
              <w:fldChar w:fldCharType="separate"/>
            </w:r>
            <w:r>
              <w:rPr>
                <w:noProof/>
                <w:webHidden/>
              </w:rPr>
              <w:t>10</w:t>
            </w:r>
            <w:r>
              <w:rPr>
                <w:noProof/>
                <w:webHidden/>
              </w:rPr>
              <w:fldChar w:fldCharType="end"/>
            </w:r>
          </w:hyperlink>
        </w:p>
        <w:p w:rsidR="00D7320D" w:rsidRDefault="00D7320D">
          <w:r>
            <w:fldChar w:fldCharType="end"/>
          </w:r>
        </w:p>
      </w:sdtContent>
    </w:sdt>
    <w:p w:rsidR="00CB4A66" w:rsidRDefault="00CB4A66">
      <w:pPr>
        <w:rPr>
          <w:rFonts w:asciiTheme="majorHAnsi" w:eastAsiaTheme="majorEastAsia" w:hAnsiTheme="majorHAnsi" w:cstheme="majorBidi"/>
          <w:color w:val="17365D" w:themeColor="text2" w:themeShade="BF"/>
          <w:spacing w:val="5"/>
          <w:kern w:val="28"/>
          <w:sz w:val="52"/>
          <w:szCs w:val="52"/>
        </w:rPr>
      </w:pPr>
      <w:r>
        <w:br w:type="page"/>
      </w:r>
    </w:p>
    <w:p w:rsidR="00D2160F" w:rsidRDefault="0025578E" w:rsidP="00D7320D">
      <w:pPr>
        <w:pStyle w:val="Kop1"/>
      </w:pPr>
      <w:bookmarkStart w:id="0" w:name="_Toc293657402"/>
      <w:r>
        <w:lastRenderedPageBreak/>
        <w:t>Inleiding</w:t>
      </w:r>
      <w:bookmarkEnd w:id="0"/>
    </w:p>
    <w:p w:rsidR="0025578E" w:rsidRDefault="0025578E" w:rsidP="00D7320D">
      <w:pPr>
        <w:pStyle w:val="Kop2"/>
      </w:pPr>
      <w:bookmarkStart w:id="1" w:name="_Toc293657040"/>
      <w:bookmarkStart w:id="2" w:name="_Toc293657157"/>
      <w:bookmarkStart w:id="3" w:name="_Toc293657403"/>
      <w:r>
        <w:t>Doel van dit document</w:t>
      </w:r>
      <w:bookmarkEnd w:id="1"/>
      <w:bookmarkEnd w:id="2"/>
      <w:bookmarkEnd w:id="3"/>
    </w:p>
    <w:p w:rsidR="00CB4A66" w:rsidRDefault="00CB4A66" w:rsidP="00CB4A66">
      <w:pPr>
        <w:pStyle w:val="Geenafstand"/>
      </w:pPr>
    </w:p>
    <w:p w:rsidR="00CB4A66" w:rsidRDefault="00CB4A66" w:rsidP="00CB4A66">
      <w:pPr>
        <w:pStyle w:val="Geenafstand"/>
      </w:pPr>
      <w:r>
        <w:t>Dit document heeft als doel de functionele en niet functionele eisen van de eindgebruiker vast te leggen. Het is vooraf aan het realiseren van het spel gemaakt en zal tijdens het realiseren gebruikt worden als richtlijn.</w:t>
      </w:r>
    </w:p>
    <w:p w:rsidR="00CB4A66" w:rsidRDefault="00CB4A66" w:rsidP="00CB4A66">
      <w:pPr>
        <w:pStyle w:val="Geenafstand"/>
      </w:pPr>
    </w:p>
    <w:p w:rsidR="00CB4A66" w:rsidRDefault="00CB4A66" w:rsidP="00D7320D">
      <w:pPr>
        <w:pStyle w:val="Kop2"/>
      </w:pPr>
      <w:bookmarkStart w:id="4" w:name="_Toc293657041"/>
      <w:bookmarkStart w:id="5" w:name="_Toc293657158"/>
      <w:bookmarkStart w:id="6" w:name="_Toc293657404"/>
      <w:r>
        <w:t>Concept</w:t>
      </w:r>
      <w:bookmarkEnd w:id="4"/>
      <w:bookmarkEnd w:id="5"/>
      <w:bookmarkEnd w:id="6"/>
    </w:p>
    <w:p w:rsidR="00CB4A66" w:rsidRDefault="00CB4A66" w:rsidP="00CB4A66">
      <w:pPr>
        <w:pStyle w:val="Geenafstand"/>
      </w:pPr>
    </w:p>
    <w:p w:rsidR="00CB4A66" w:rsidRDefault="00CB4A66" w:rsidP="00CB4A66">
      <w:r>
        <w:rPr>
          <w:noProof/>
          <w:lang w:eastAsia="nl-NL"/>
        </w:rPr>
        <w:drawing>
          <wp:anchor distT="0" distB="0" distL="114300" distR="114300" simplePos="0" relativeHeight="251660288" behindDoc="0" locked="0" layoutInCell="1" allowOverlap="1">
            <wp:simplePos x="0" y="0"/>
            <wp:positionH relativeFrom="column">
              <wp:posOffset>3265170</wp:posOffset>
            </wp:positionH>
            <wp:positionV relativeFrom="paragraph">
              <wp:posOffset>102870</wp:posOffset>
            </wp:positionV>
            <wp:extent cx="2695575" cy="2689225"/>
            <wp:effectExtent l="19050" t="0" r="9525" b="0"/>
            <wp:wrapSquare wrapText="bothSides"/>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95575" cy="2689225"/>
                    </a:xfrm>
                    <a:prstGeom prst="rect">
                      <a:avLst/>
                    </a:prstGeom>
                  </pic:spPr>
                </pic:pic>
              </a:graphicData>
            </a:graphic>
          </wp:anchor>
        </w:drawing>
      </w:r>
      <w:r>
        <w:t>Het spel wordt met 2 spelers gespeeld.</w:t>
      </w:r>
    </w:p>
    <w:p w:rsidR="00CB4A66" w:rsidRDefault="00AA0C09" w:rsidP="00CB4A66">
      <w:r>
        <w:rPr>
          <w:noProof/>
          <w:lang w:eastAsia="nl-NL"/>
        </w:rPr>
        <w:pict>
          <v:shapetype id="_x0000_t202" coordsize="21600,21600" o:spt="202" path="m,l,21600r21600,l21600,xe">
            <v:stroke joinstyle="miter"/>
            <v:path gradientshapeok="t" o:connecttype="rect"/>
          </v:shapetype>
          <v:shape id="Tekstvak 2" o:spid="_x0000_s1035" type="#_x0000_t202" style="position:absolute;margin-left:262.15pt;margin-top:189.35pt;width:55.5pt;height:2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">
            <v:textbox style="mso-next-textbox:#Tekstvak 2">
              <w:txbxContent>
                <w:p w:rsidR="00105DC0" w:rsidRDefault="00105DC0" w:rsidP="00CB4A66">
                  <w:r>
                    <w:t>Figuur 1</w:t>
                  </w:r>
                </w:p>
              </w:txbxContent>
            </v:textbox>
          </v:shape>
        </w:pict>
      </w:r>
      <w:r w:rsidR="00CB4A66">
        <w:t>De bedoeling van het spel is om tussen de stippen op het speelveld(figuur 1) lijnen te trekken om zo vierkantjes te vormen. Per beurt mag de speler een lijntje(horizontaal of vertikaal) trekken, als de speler met dit lijntje een vierkantje vorm levert dat hem/haar punten op</w:t>
      </w:r>
      <w:r w:rsidR="00D266BC">
        <w:t xml:space="preserve">, een aantal vakjes leveren meerdere punten op, </w:t>
      </w:r>
      <w:r w:rsidR="00CB4A66">
        <w:t>en mag de speler nog een lijntje trekken. Als dit lijntje weer een vierkantje vorm mag de speler nog een lijntje trekken, enzovoort, enzovoort… als alle vierkantjes in het speelveld verdeeld zijn is het spel voorbij, de speler met de meeste vierkantjes heeft dan gewonnen.</w:t>
      </w:r>
    </w:p>
    <w:p w:rsidR="00D266BC" w:rsidRDefault="00CB4A66" w:rsidP="00D266BC">
      <w:pPr>
        <w:pStyle w:val="Geenafstand"/>
      </w:pPr>
      <w:r>
        <w:t xml:space="preserve">Er wordt </w:t>
      </w:r>
      <w:r w:rsidR="00D266BC">
        <w:t xml:space="preserve">een high score lijst bijgehouden van de 10 </w:t>
      </w:r>
    </w:p>
    <w:p w:rsidR="00D266BC" w:rsidRDefault="00D266BC" w:rsidP="00D266BC">
      <w:pPr>
        <w:pStyle w:val="Geenafstand"/>
      </w:pPr>
      <w:r>
        <w:t xml:space="preserve">hoogste scores. Tevens zijn er meerdere formaten </w:t>
      </w:r>
    </w:p>
    <w:p w:rsidR="00D266BC" w:rsidRDefault="00D266BC" w:rsidP="00D266BC">
      <w:pPr>
        <w:pStyle w:val="Geenafstand"/>
      </w:pPr>
      <w:r>
        <w:t>speelvelden mogelijk.</w:t>
      </w:r>
    </w:p>
    <w:p w:rsidR="00CB4A66" w:rsidRDefault="00CB4A66" w:rsidP="00CB4A66">
      <w:pPr>
        <w:pStyle w:val="Geenafstand"/>
      </w:pPr>
    </w:p>
    <w:p w:rsidR="00D266BC" w:rsidRDefault="00D266BC" w:rsidP="00D7320D">
      <w:pPr>
        <w:pStyle w:val="Kop2"/>
      </w:pPr>
      <w:bookmarkStart w:id="7" w:name="_Toc293657042"/>
      <w:bookmarkStart w:id="8" w:name="_Toc293657159"/>
      <w:bookmarkStart w:id="9" w:name="_Toc293657405"/>
      <w:r>
        <w:t>Definities en afkortingen</w:t>
      </w:r>
      <w:bookmarkEnd w:id="7"/>
      <w:bookmarkEnd w:id="8"/>
      <w:bookmarkEnd w:id="9"/>
    </w:p>
    <w:p w:rsidR="00D266BC" w:rsidRDefault="00D266BC" w:rsidP="00D266BC">
      <w:pPr>
        <w:pStyle w:val="Geenafstand"/>
      </w:pPr>
    </w:p>
    <w:p w:rsidR="00D266BC" w:rsidRDefault="00D266BC" w:rsidP="00D266BC">
      <w:pPr>
        <w:pStyle w:val="Geenafstand"/>
      </w:pPr>
      <w:proofErr w:type="spellStart"/>
      <w:r>
        <w:rPr>
          <w:b/>
        </w:rPr>
        <w:t>Use</w:t>
      </w:r>
      <w:proofErr w:type="spellEnd"/>
      <w:r>
        <w:rPr>
          <w:b/>
        </w:rPr>
        <w:t xml:space="preserve"> Case – </w:t>
      </w:r>
      <w:r>
        <w:t>Een stap voor stap beschrijving van een bepaald proces in het spel.</w:t>
      </w:r>
    </w:p>
    <w:p w:rsidR="00D266BC" w:rsidRDefault="00D266BC" w:rsidP="00D266BC">
      <w:pPr>
        <w:rPr>
          <w:rFonts w:asciiTheme="majorHAnsi" w:eastAsiaTheme="majorEastAsia" w:hAnsiTheme="majorHAnsi" w:cstheme="majorBidi"/>
          <w:color w:val="4F81BD" w:themeColor="accent1"/>
          <w:sz w:val="26"/>
          <w:szCs w:val="26"/>
        </w:rPr>
      </w:pPr>
      <w:r>
        <w:br w:type="page"/>
      </w:r>
    </w:p>
    <w:p w:rsidR="00D266BC" w:rsidRDefault="00D266BC" w:rsidP="00D7320D">
      <w:pPr>
        <w:pStyle w:val="Kop1"/>
      </w:pPr>
      <w:bookmarkStart w:id="10" w:name="_Toc293657406"/>
      <w:r>
        <w:lastRenderedPageBreak/>
        <w:t>Algemene beschrijving</w:t>
      </w:r>
      <w:bookmarkEnd w:id="10"/>
    </w:p>
    <w:p w:rsidR="00D266BC" w:rsidRDefault="00105DC0" w:rsidP="00D7320D">
      <w:pPr>
        <w:pStyle w:val="Kop2"/>
      </w:pPr>
      <w:bookmarkStart w:id="11" w:name="_Toc293657043"/>
      <w:bookmarkStart w:id="12" w:name="_Toc293657160"/>
      <w:bookmarkStart w:id="13" w:name="_Toc293657407"/>
      <w:r>
        <w:t>Functionele Eisen</w:t>
      </w:r>
      <w:bookmarkEnd w:id="11"/>
      <w:bookmarkEnd w:id="12"/>
      <w:bookmarkEnd w:id="13"/>
    </w:p>
    <w:p w:rsidR="00105DC0" w:rsidRDefault="00105DC0" w:rsidP="00105DC0">
      <w:pPr>
        <w:pStyle w:val="Geenafstand"/>
      </w:pPr>
    </w:p>
    <w:p w:rsidR="00105DC0" w:rsidRDefault="00105DC0" w:rsidP="00105DC0">
      <w:pPr>
        <w:pStyle w:val="Geenafstand"/>
      </w:pPr>
      <w:r>
        <w:t>Algemene functionele</w:t>
      </w:r>
      <w:r w:rsidR="001D6B5F">
        <w:t xml:space="preserve"> eisen</w:t>
      </w:r>
    </w:p>
    <w:p w:rsidR="00E66E34" w:rsidRDefault="00E66E34" w:rsidP="00105DC0">
      <w:pPr>
        <w:pStyle w:val="Geenafstand"/>
      </w:pPr>
    </w:p>
    <w:tbl>
      <w:tblPr>
        <w:tblStyle w:val="Lichtearcering"/>
        <w:tblW w:w="0" w:type="auto"/>
        <w:tblLook w:val="04A0"/>
      </w:tblPr>
      <w:tblGrid>
        <w:gridCol w:w="1526"/>
        <w:gridCol w:w="7686"/>
      </w:tblGrid>
      <w:tr w:rsidR="002B1D31" w:rsidTr="002B1D31">
        <w:trPr>
          <w:cnfStyle w:val="100000000000"/>
        </w:trPr>
        <w:tc>
          <w:tcPr>
            <w:cnfStyle w:val="001000000000"/>
            <w:tcW w:w="1526" w:type="dxa"/>
          </w:tcPr>
          <w:p w:rsidR="002B1D31" w:rsidRDefault="002B1D31">
            <w:r>
              <w:t>ID</w:t>
            </w:r>
          </w:p>
        </w:tc>
        <w:tc>
          <w:tcPr>
            <w:tcW w:w="7686" w:type="dxa"/>
          </w:tcPr>
          <w:p w:rsidR="002B1D31" w:rsidRDefault="002B1D31">
            <w:pPr>
              <w:cnfStyle w:val="100000000000"/>
            </w:pPr>
            <w:r>
              <w:t>AF1</w:t>
            </w:r>
          </w:p>
        </w:tc>
      </w:tr>
      <w:tr w:rsidR="002B1D31" w:rsidTr="002B1D31">
        <w:trPr>
          <w:cnfStyle w:val="000000100000"/>
        </w:trPr>
        <w:tc>
          <w:tcPr>
            <w:cnfStyle w:val="001000000000"/>
            <w:tcW w:w="1526" w:type="dxa"/>
          </w:tcPr>
          <w:p w:rsidR="002B1D31" w:rsidRDefault="002B1D31">
            <w:proofErr w:type="spellStart"/>
            <w:r>
              <w:t>Description</w:t>
            </w:r>
            <w:proofErr w:type="spellEnd"/>
          </w:p>
        </w:tc>
        <w:tc>
          <w:tcPr>
            <w:tcW w:w="7686" w:type="dxa"/>
          </w:tcPr>
          <w:p w:rsidR="002B1D31" w:rsidRDefault="002B1D31">
            <w:pPr>
              <w:cnfStyle w:val="000000100000"/>
            </w:pPr>
            <w:r>
              <w:t>Het spel wordt met 2 spelers gespeeld.</w:t>
            </w:r>
          </w:p>
        </w:tc>
      </w:tr>
      <w:tr w:rsidR="002B1D31" w:rsidTr="002B1D31">
        <w:tc>
          <w:tcPr>
            <w:cnfStyle w:val="001000000000"/>
            <w:tcW w:w="1526" w:type="dxa"/>
          </w:tcPr>
          <w:p w:rsidR="002B1D31" w:rsidRDefault="002B1D31">
            <w:r>
              <w:t>Priority</w:t>
            </w:r>
          </w:p>
        </w:tc>
        <w:tc>
          <w:tcPr>
            <w:tcW w:w="7686" w:type="dxa"/>
          </w:tcPr>
          <w:p w:rsidR="002B1D31" w:rsidRDefault="002B1D31">
            <w:pPr>
              <w:cnfStyle w:val="000000000000"/>
            </w:pPr>
            <w:r>
              <w:t>High</w:t>
            </w:r>
          </w:p>
        </w:tc>
      </w:tr>
    </w:tbl>
    <w:p w:rsidR="002B1D31" w:rsidRDefault="002B1D31"/>
    <w:tbl>
      <w:tblPr>
        <w:tblStyle w:val="Lichtearcering"/>
        <w:tblW w:w="0" w:type="auto"/>
        <w:tblLook w:val="04A0"/>
      </w:tblPr>
      <w:tblGrid>
        <w:gridCol w:w="1526"/>
        <w:gridCol w:w="7686"/>
      </w:tblGrid>
      <w:tr w:rsidR="002B1D31" w:rsidTr="00D60DB2">
        <w:trPr>
          <w:cnfStyle w:val="100000000000"/>
        </w:trPr>
        <w:tc>
          <w:tcPr>
            <w:cnfStyle w:val="001000000000"/>
            <w:tcW w:w="1526" w:type="dxa"/>
          </w:tcPr>
          <w:p w:rsidR="002B1D31" w:rsidRDefault="002B1D31" w:rsidP="00D60DB2">
            <w:r>
              <w:t>ID</w:t>
            </w:r>
          </w:p>
        </w:tc>
        <w:tc>
          <w:tcPr>
            <w:tcW w:w="7686" w:type="dxa"/>
          </w:tcPr>
          <w:p w:rsidR="002B1D31" w:rsidRDefault="002B1D31" w:rsidP="00D60DB2">
            <w:pPr>
              <w:cnfStyle w:val="100000000000"/>
            </w:pPr>
            <w:r>
              <w:t>AF2</w:t>
            </w:r>
          </w:p>
        </w:tc>
      </w:tr>
      <w:tr w:rsidR="002B1D31" w:rsidTr="00D60DB2">
        <w:trPr>
          <w:cnfStyle w:val="000000100000"/>
        </w:trPr>
        <w:tc>
          <w:tcPr>
            <w:cnfStyle w:val="001000000000"/>
            <w:tcW w:w="1526" w:type="dxa"/>
          </w:tcPr>
          <w:p w:rsidR="002B1D31" w:rsidRDefault="002B1D31" w:rsidP="00D60DB2">
            <w:proofErr w:type="spellStart"/>
            <w:r>
              <w:t>Description</w:t>
            </w:r>
            <w:proofErr w:type="spellEnd"/>
          </w:p>
        </w:tc>
        <w:tc>
          <w:tcPr>
            <w:tcW w:w="7686" w:type="dxa"/>
          </w:tcPr>
          <w:p w:rsidR="002B1D31" w:rsidRDefault="002B1D31" w:rsidP="00D60DB2">
            <w:pPr>
              <w:cnfStyle w:val="000000100000"/>
            </w:pPr>
            <w:r>
              <w:t>Spelers moeten namen in kunnen vullen(default: ‘speler 1’ &amp; ‘speler 2’).</w:t>
            </w:r>
          </w:p>
        </w:tc>
      </w:tr>
      <w:tr w:rsidR="002B1D31" w:rsidTr="00D60DB2">
        <w:tc>
          <w:tcPr>
            <w:cnfStyle w:val="001000000000"/>
            <w:tcW w:w="1526" w:type="dxa"/>
          </w:tcPr>
          <w:p w:rsidR="002B1D31" w:rsidRDefault="002B1D31" w:rsidP="00D60DB2">
            <w:r>
              <w:t>Priority</w:t>
            </w:r>
          </w:p>
        </w:tc>
        <w:tc>
          <w:tcPr>
            <w:tcW w:w="7686" w:type="dxa"/>
          </w:tcPr>
          <w:p w:rsidR="002B1D31" w:rsidRDefault="002B1D31" w:rsidP="00D60DB2">
            <w:pPr>
              <w:cnfStyle w:val="000000000000"/>
            </w:pPr>
            <w:r>
              <w:t>High</w:t>
            </w:r>
          </w:p>
        </w:tc>
      </w:tr>
    </w:tbl>
    <w:p w:rsidR="002B1D31" w:rsidRDefault="002B1D31"/>
    <w:tbl>
      <w:tblPr>
        <w:tblStyle w:val="Lichtearcering"/>
        <w:tblW w:w="0" w:type="auto"/>
        <w:tblLook w:val="04A0"/>
      </w:tblPr>
      <w:tblGrid>
        <w:gridCol w:w="1526"/>
        <w:gridCol w:w="7686"/>
      </w:tblGrid>
      <w:tr w:rsidR="002B1D31" w:rsidTr="00D60DB2">
        <w:trPr>
          <w:cnfStyle w:val="100000000000"/>
        </w:trPr>
        <w:tc>
          <w:tcPr>
            <w:cnfStyle w:val="001000000000"/>
            <w:tcW w:w="1526" w:type="dxa"/>
          </w:tcPr>
          <w:p w:rsidR="002B1D31" w:rsidRDefault="002B1D31" w:rsidP="00D60DB2">
            <w:r>
              <w:t>ID</w:t>
            </w:r>
          </w:p>
        </w:tc>
        <w:tc>
          <w:tcPr>
            <w:tcW w:w="7686" w:type="dxa"/>
          </w:tcPr>
          <w:p w:rsidR="002B1D31" w:rsidRDefault="002B1D31" w:rsidP="00D60DB2">
            <w:pPr>
              <w:cnfStyle w:val="100000000000"/>
            </w:pPr>
            <w:r>
              <w:t>AF3</w:t>
            </w:r>
          </w:p>
        </w:tc>
      </w:tr>
      <w:tr w:rsidR="002B1D31" w:rsidTr="00D60DB2">
        <w:trPr>
          <w:cnfStyle w:val="000000100000"/>
        </w:trPr>
        <w:tc>
          <w:tcPr>
            <w:cnfStyle w:val="001000000000"/>
            <w:tcW w:w="1526" w:type="dxa"/>
          </w:tcPr>
          <w:p w:rsidR="002B1D31" w:rsidRDefault="002B1D31" w:rsidP="00D60DB2">
            <w:proofErr w:type="spellStart"/>
            <w:r>
              <w:t>Description</w:t>
            </w:r>
            <w:proofErr w:type="spellEnd"/>
          </w:p>
        </w:tc>
        <w:tc>
          <w:tcPr>
            <w:tcW w:w="7686" w:type="dxa"/>
          </w:tcPr>
          <w:p w:rsidR="002B1D31" w:rsidRDefault="002B1D31" w:rsidP="002B1D31">
            <w:pPr>
              <w:cnfStyle w:val="000000100000"/>
            </w:pPr>
            <w:r>
              <w:t>Er moeten 3 velden zijn, klein(5x5 vierkantjes), middel(8x8 vierkantjes) &amp; groot(12x12 vierkantjes).</w:t>
            </w:r>
          </w:p>
        </w:tc>
      </w:tr>
      <w:tr w:rsidR="002B1D31" w:rsidTr="00D60DB2">
        <w:tc>
          <w:tcPr>
            <w:cnfStyle w:val="001000000000"/>
            <w:tcW w:w="1526" w:type="dxa"/>
          </w:tcPr>
          <w:p w:rsidR="002B1D31" w:rsidRDefault="002B1D31" w:rsidP="00D60DB2">
            <w:r>
              <w:t>Priority</w:t>
            </w:r>
          </w:p>
        </w:tc>
        <w:tc>
          <w:tcPr>
            <w:tcW w:w="7686" w:type="dxa"/>
          </w:tcPr>
          <w:p w:rsidR="002B1D31" w:rsidRDefault="002B1D31" w:rsidP="00D60DB2">
            <w:pPr>
              <w:cnfStyle w:val="000000000000"/>
            </w:pPr>
            <w:r>
              <w:t>High</w:t>
            </w:r>
          </w:p>
        </w:tc>
      </w:tr>
    </w:tbl>
    <w:p w:rsidR="002B1D31" w:rsidRDefault="002B1D31"/>
    <w:tbl>
      <w:tblPr>
        <w:tblStyle w:val="Lichtearcering"/>
        <w:tblW w:w="0" w:type="auto"/>
        <w:tblLook w:val="04A0"/>
      </w:tblPr>
      <w:tblGrid>
        <w:gridCol w:w="1526"/>
        <w:gridCol w:w="7686"/>
      </w:tblGrid>
      <w:tr w:rsidR="002B1D31" w:rsidTr="00D60DB2">
        <w:trPr>
          <w:cnfStyle w:val="100000000000"/>
        </w:trPr>
        <w:tc>
          <w:tcPr>
            <w:cnfStyle w:val="001000000000"/>
            <w:tcW w:w="1526" w:type="dxa"/>
          </w:tcPr>
          <w:p w:rsidR="002B1D31" w:rsidRDefault="002B1D31" w:rsidP="00D60DB2">
            <w:r>
              <w:t>ID</w:t>
            </w:r>
          </w:p>
        </w:tc>
        <w:tc>
          <w:tcPr>
            <w:tcW w:w="7686" w:type="dxa"/>
          </w:tcPr>
          <w:p w:rsidR="002B1D31" w:rsidRDefault="002B1D31" w:rsidP="00D60DB2">
            <w:pPr>
              <w:cnfStyle w:val="100000000000"/>
            </w:pPr>
            <w:r>
              <w:t>AF4</w:t>
            </w:r>
          </w:p>
        </w:tc>
      </w:tr>
      <w:tr w:rsidR="002B1D31" w:rsidTr="00D60DB2">
        <w:trPr>
          <w:cnfStyle w:val="000000100000"/>
        </w:trPr>
        <w:tc>
          <w:tcPr>
            <w:cnfStyle w:val="001000000000"/>
            <w:tcW w:w="1526" w:type="dxa"/>
          </w:tcPr>
          <w:p w:rsidR="002B1D31" w:rsidRDefault="002B1D31" w:rsidP="00D60DB2">
            <w:proofErr w:type="spellStart"/>
            <w:r>
              <w:t>Description</w:t>
            </w:r>
            <w:proofErr w:type="spellEnd"/>
          </w:p>
        </w:tc>
        <w:tc>
          <w:tcPr>
            <w:tcW w:w="7686" w:type="dxa"/>
          </w:tcPr>
          <w:p w:rsidR="002B1D31" w:rsidRDefault="002B1D31" w:rsidP="00D60DB2">
            <w:pPr>
              <w:cnfStyle w:val="000000100000"/>
            </w:pPr>
            <w:r>
              <w:t>Spelers mogen om de beurt een lijn trekken.</w:t>
            </w:r>
          </w:p>
        </w:tc>
      </w:tr>
      <w:tr w:rsidR="002B1D31" w:rsidTr="00D60DB2">
        <w:tc>
          <w:tcPr>
            <w:cnfStyle w:val="001000000000"/>
            <w:tcW w:w="1526" w:type="dxa"/>
          </w:tcPr>
          <w:p w:rsidR="002B1D31" w:rsidRDefault="002B1D31" w:rsidP="00D60DB2">
            <w:r>
              <w:t>Priority</w:t>
            </w:r>
          </w:p>
        </w:tc>
        <w:tc>
          <w:tcPr>
            <w:tcW w:w="7686" w:type="dxa"/>
          </w:tcPr>
          <w:p w:rsidR="002B1D31" w:rsidRDefault="002B1D31" w:rsidP="00D60DB2">
            <w:pPr>
              <w:cnfStyle w:val="000000000000"/>
            </w:pPr>
            <w:r>
              <w:t>High</w:t>
            </w:r>
          </w:p>
        </w:tc>
      </w:tr>
    </w:tbl>
    <w:p w:rsidR="002B1D31" w:rsidRDefault="002B1D31"/>
    <w:tbl>
      <w:tblPr>
        <w:tblStyle w:val="Lichtearcering"/>
        <w:tblW w:w="0" w:type="auto"/>
        <w:tblLook w:val="04A0"/>
      </w:tblPr>
      <w:tblGrid>
        <w:gridCol w:w="1526"/>
        <w:gridCol w:w="7686"/>
      </w:tblGrid>
      <w:tr w:rsidR="002B1D31" w:rsidTr="00D60DB2">
        <w:trPr>
          <w:cnfStyle w:val="100000000000"/>
        </w:trPr>
        <w:tc>
          <w:tcPr>
            <w:cnfStyle w:val="001000000000"/>
            <w:tcW w:w="1526" w:type="dxa"/>
          </w:tcPr>
          <w:p w:rsidR="002B1D31" w:rsidRDefault="002B1D31" w:rsidP="00D60DB2">
            <w:r>
              <w:t>ID</w:t>
            </w:r>
          </w:p>
        </w:tc>
        <w:tc>
          <w:tcPr>
            <w:tcW w:w="7686" w:type="dxa"/>
          </w:tcPr>
          <w:p w:rsidR="002B1D31" w:rsidRDefault="002B1D31" w:rsidP="00D60DB2">
            <w:pPr>
              <w:cnfStyle w:val="100000000000"/>
            </w:pPr>
            <w:r>
              <w:t>AF5</w:t>
            </w:r>
          </w:p>
        </w:tc>
      </w:tr>
      <w:tr w:rsidR="002B1D31" w:rsidTr="00D60DB2">
        <w:trPr>
          <w:cnfStyle w:val="000000100000"/>
        </w:trPr>
        <w:tc>
          <w:tcPr>
            <w:cnfStyle w:val="001000000000"/>
            <w:tcW w:w="1526" w:type="dxa"/>
          </w:tcPr>
          <w:p w:rsidR="002B1D31" w:rsidRDefault="002B1D31" w:rsidP="00D60DB2">
            <w:proofErr w:type="spellStart"/>
            <w:r>
              <w:t>Description</w:t>
            </w:r>
            <w:proofErr w:type="spellEnd"/>
          </w:p>
        </w:tc>
        <w:tc>
          <w:tcPr>
            <w:tcW w:w="7686" w:type="dxa"/>
          </w:tcPr>
          <w:p w:rsidR="002B1D31" w:rsidRDefault="002B1D31" w:rsidP="00D60DB2">
            <w:pPr>
              <w:cnfStyle w:val="000000100000"/>
            </w:pPr>
            <w:r>
              <w:t>Lijnen mogen alleen  getrokken worden tussen twee punten die horizontaal of verticaal naast elkaar liggen, er mogen geen andere punten tussen liggen.</w:t>
            </w:r>
          </w:p>
        </w:tc>
      </w:tr>
      <w:tr w:rsidR="002B1D31" w:rsidTr="00D60DB2">
        <w:tc>
          <w:tcPr>
            <w:cnfStyle w:val="001000000000"/>
            <w:tcW w:w="1526" w:type="dxa"/>
          </w:tcPr>
          <w:p w:rsidR="002B1D31" w:rsidRDefault="002B1D31" w:rsidP="00D60DB2">
            <w:r>
              <w:t>Priority</w:t>
            </w:r>
          </w:p>
        </w:tc>
        <w:tc>
          <w:tcPr>
            <w:tcW w:w="7686" w:type="dxa"/>
          </w:tcPr>
          <w:p w:rsidR="002B1D31" w:rsidRDefault="002B1D31" w:rsidP="00D60DB2">
            <w:pPr>
              <w:cnfStyle w:val="000000000000"/>
            </w:pPr>
            <w:r>
              <w:t>High</w:t>
            </w:r>
          </w:p>
        </w:tc>
      </w:tr>
    </w:tbl>
    <w:p w:rsidR="002B1D31" w:rsidRDefault="002B1D31"/>
    <w:tbl>
      <w:tblPr>
        <w:tblStyle w:val="Lichtearcering"/>
        <w:tblW w:w="0" w:type="auto"/>
        <w:tblLook w:val="04A0"/>
      </w:tblPr>
      <w:tblGrid>
        <w:gridCol w:w="1526"/>
        <w:gridCol w:w="7686"/>
      </w:tblGrid>
      <w:tr w:rsidR="002B1D31" w:rsidTr="00D60DB2">
        <w:trPr>
          <w:cnfStyle w:val="100000000000"/>
        </w:trPr>
        <w:tc>
          <w:tcPr>
            <w:cnfStyle w:val="001000000000"/>
            <w:tcW w:w="1526" w:type="dxa"/>
          </w:tcPr>
          <w:p w:rsidR="002B1D31" w:rsidRDefault="002B1D31" w:rsidP="00D60DB2">
            <w:r>
              <w:t>ID</w:t>
            </w:r>
          </w:p>
        </w:tc>
        <w:tc>
          <w:tcPr>
            <w:tcW w:w="7686" w:type="dxa"/>
          </w:tcPr>
          <w:p w:rsidR="002B1D31" w:rsidRDefault="002B1D31" w:rsidP="00D60DB2">
            <w:pPr>
              <w:cnfStyle w:val="100000000000"/>
            </w:pPr>
            <w:r>
              <w:t>AF6</w:t>
            </w:r>
          </w:p>
        </w:tc>
      </w:tr>
      <w:tr w:rsidR="002B1D31" w:rsidTr="00D60DB2">
        <w:trPr>
          <w:cnfStyle w:val="000000100000"/>
        </w:trPr>
        <w:tc>
          <w:tcPr>
            <w:cnfStyle w:val="001000000000"/>
            <w:tcW w:w="1526" w:type="dxa"/>
          </w:tcPr>
          <w:p w:rsidR="002B1D31" w:rsidRDefault="002B1D31" w:rsidP="00D60DB2">
            <w:proofErr w:type="spellStart"/>
            <w:r>
              <w:t>Description</w:t>
            </w:r>
            <w:proofErr w:type="spellEnd"/>
          </w:p>
        </w:tc>
        <w:tc>
          <w:tcPr>
            <w:tcW w:w="7686" w:type="dxa"/>
          </w:tcPr>
          <w:p w:rsidR="002B1D31" w:rsidRDefault="002B1D31" w:rsidP="00D60DB2">
            <w:pPr>
              <w:cnfStyle w:val="000000100000"/>
            </w:pPr>
            <w:r>
              <w:t>Als een vierkantje van een bij een lijn dicht wordt gemaakt krijgt de speler die de dichtmakende lijn heeft getrokken een punt, ook mag de speler nog een lijn trekken.</w:t>
            </w:r>
          </w:p>
        </w:tc>
      </w:tr>
      <w:tr w:rsidR="002B1D31" w:rsidTr="00D60DB2">
        <w:tc>
          <w:tcPr>
            <w:cnfStyle w:val="001000000000"/>
            <w:tcW w:w="1526" w:type="dxa"/>
          </w:tcPr>
          <w:p w:rsidR="002B1D31" w:rsidRDefault="002B1D31" w:rsidP="00D60DB2">
            <w:r>
              <w:t>Priority</w:t>
            </w:r>
          </w:p>
        </w:tc>
        <w:tc>
          <w:tcPr>
            <w:tcW w:w="7686" w:type="dxa"/>
          </w:tcPr>
          <w:p w:rsidR="002B1D31" w:rsidRDefault="002B1D31" w:rsidP="00D60DB2">
            <w:pPr>
              <w:cnfStyle w:val="000000000000"/>
            </w:pPr>
            <w:r>
              <w:t>High</w:t>
            </w:r>
          </w:p>
        </w:tc>
      </w:tr>
    </w:tbl>
    <w:p w:rsidR="002B1D31" w:rsidRDefault="002B1D31"/>
    <w:tbl>
      <w:tblPr>
        <w:tblStyle w:val="Lichtearcering"/>
        <w:tblW w:w="0" w:type="auto"/>
        <w:tblLook w:val="04A0"/>
      </w:tblPr>
      <w:tblGrid>
        <w:gridCol w:w="1526"/>
        <w:gridCol w:w="7686"/>
      </w:tblGrid>
      <w:tr w:rsidR="002B1D31" w:rsidTr="00D60DB2">
        <w:trPr>
          <w:cnfStyle w:val="100000000000"/>
        </w:trPr>
        <w:tc>
          <w:tcPr>
            <w:cnfStyle w:val="001000000000"/>
            <w:tcW w:w="1526" w:type="dxa"/>
          </w:tcPr>
          <w:p w:rsidR="002B1D31" w:rsidRDefault="002B1D31" w:rsidP="00D60DB2">
            <w:r>
              <w:t>ID</w:t>
            </w:r>
          </w:p>
        </w:tc>
        <w:tc>
          <w:tcPr>
            <w:tcW w:w="7686" w:type="dxa"/>
          </w:tcPr>
          <w:p w:rsidR="002B1D31" w:rsidRDefault="002B1D31" w:rsidP="00D60DB2">
            <w:pPr>
              <w:cnfStyle w:val="100000000000"/>
            </w:pPr>
            <w:r>
              <w:t>AF</w:t>
            </w:r>
            <w:r w:rsidR="00E9117C">
              <w:t>7</w:t>
            </w:r>
          </w:p>
        </w:tc>
      </w:tr>
      <w:tr w:rsidR="002B1D31" w:rsidTr="00D60DB2">
        <w:trPr>
          <w:cnfStyle w:val="000000100000"/>
        </w:trPr>
        <w:tc>
          <w:tcPr>
            <w:cnfStyle w:val="001000000000"/>
            <w:tcW w:w="1526" w:type="dxa"/>
          </w:tcPr>
          <w:p w:rsidR="002B1D31" w:rsidRDefault="002B1D31" w:rsidP="00D60DB2">
            <w:proofErr w:type="spellStart"/>
            <w:r>
              <w:t>Description</w:t>
            </w:r>
            <w:proofErr w:type="spellEnd"/>
          </w:p>
        </w:tc>
        <w:tc>
          <w:tcPr>
            <w:tcW w:w="7686" w:type="dxa"/>
          </w:tcPr>
          <w:p w:rsidR="002B1D31" w:rsidRDefault="002B1D31" w:rsidP="00D60DB2">
            <w:pPr>
              <w:cnfStyle w:val="000000100000"/>
            </w:pPr>
            <w:r>
              <w:t>Als er in het vierkantje een hoger puntenaantal staat aangegeven krijgt de speler dat puntenaantal in plaats van een punt.</w:t>
            </w:r>
          </w:p>
        </w:tc>
      </w:tr>
      <w:tr w:rsidR="002B1D31" w:rsidTr="00D60DB2">
        <w:tc>
          <w:tcPr>
            <w:cnfStyle w:val="001000000000"/>
            <w:tcW w:w="1526" w:type="dxa"/>
          </w:tcPr>
          <w:p w:rsidR="002B1D31" w:rsidRDefault="002B1D31" w:rsidP="00D60DB2">
            <w:r>
              <w:t>Priority</w:t>
            </w:r>
          </w:p>
        </w:tc>
        <w:tc>
          <w:tcPr>
            <w:tcW w:w="7686" w:type="dxa"/>
          </w:tcPr>
          <w:p w:rsidR="002B1D31" w:rsidRDefault="002B1D31" w:rsidP="00D60DB2">
            <w:pPr>
              <w:cnfStyle w:val="000000000000"/>
            </w:pPr>
            <w:r>
              <w:t>High</w:t>
            </w:r>
          </w:p>
        </w:tc>
      </w:tr>
    </w:tbl>
    <w:p w:rsidR="002B1D31" w:rsidRDefault="002B1D31"/>
    <w:p w:rsidR="002B1D31" w:rsidRDefault="002B1D31">
      <w:r>
        <w:br w:type="page"/>
      </w:r>
    </w:p>
    <w:tbl>
      <w:tblPr>
        <w:tblStyle w:val="Lichtearcering"/>
        <w:tblW w:w="0" w:type="auto"/>
        <w:tblLook w:val="04A0"/>
      </w:tblPr>
      <w:tblGrid>
        <w:gridCol w:w="1526"/>
        <w:gridCol w:w="7686"/>
      </w:tblGrid>
      <w:tr w:rsidR="002B1D31" w:rsidTr="00D60DB2">
        <w:trPr>
          <w:cnfStyle w:val="100000000000"/>
        </w:trPr>
        <w:tc>
          <w:tcPr>
            <w:cnfStyle w:val="001000000000"/>
            <w:tcW w:w="1526" w:type="dxa"/>
          </w:tcPr>
          <w:p w:rsidR="002B1D31" w:rsidRDefault="002B1D31" w:rsidP="00D60DB2">
            <w:r>
              <w:lastRenderedPageBreak/>
              <w:t>ID</w:t>
            </w:r>
          </w:p>
        </w:tc>
        <w:tc>
          <w:tcPr>
            <w:tcW w:w="7686" w:type="dxa"/>
          </w:tcPr>
          <w:p w:rsidR="002B1D31" w:rsidRDefault="002B1D31" w:rsidP="00D60DB2">
            <w:pPr>
              <w:cnfStyle w:val="100000000000"/>
            </w:pPr>
            <w:r>
              <w:t>AF</w:t>
            </w:r>
            <w:r w:rsidR="00E9117C">
              <w:t>8</w:t>
            </w:r>
          </w:p>
        </w:tc>
      </w:tr>
      <w:tr w:rsidR="002B1D31" w:rsidTr="00D60DB2">
        <w:trPr>
          <w:cnfStyle w:val="000000100000"/>
        </w:trPr>
        <w:tc>
          <w:tcPr>
            <w:cnfStyle w:val="001000000000"/>
            <w:tcW w:w="1526" w:type="dxa"/>
          </w:tcPr>
          <w:p w:rsidR="002B1D31" w:rsidRDefault="002B1D31" w:rsidP="00D60DB2">
            <w:proofErr w:type="spellStart"/>
            <w:r>
              <w:t>Description</w:t>
            </w:r>
            <w:proofErr w:type="spellEnd"/>
          </w:p>
        </w:tc>
        <w:tc>
          <w:tcPr>
            <w:tcW w:w="7686" w:type="dxa"/>
          </w:tcPr>
          <w:p w:rsidR="002B1D31" w:rsidRDefault="002B1D31" w:rsidP="00D60DB2">
            <w:pPr>
              <w:cnfStyle w:val="000000100000"/>
            </w:pPr>
            <w:r>
              <w:t>De vierkanten die meer punten waard zijn worden vastgelegd en worden niet random gegenereerd.</w:t>
            </w:r>
          </w:p>
        </w:tc>
      </w:tr>
      <w:tr w:rsidR="002B1D31" w:rsidTr="00D60DB2">
        <w:tc>
          <w:tcPr>
            <w:cnfStyle w:val="001000000000"/>
            <w:tcW w:w="1526" w:type="dxa"/>
          </w:tcPr>
          <w:p w:rsidR="002B1D31" w:rsidRDefault="002B1D31" w:rsidP="00D60DB2">
            <w:r>
              <w:t>Priority</w:t>
            </w:r>
          </w:p>
        </w:tc>
        <w:tc>
          <w:tcPr>
            <w:tcW w:w="7686" w:type="dxa"/>
          </w:tcPr>
          <w:p w:rsidR="002B1D31" w:rsidRDefault="002B1D31" w:rsidP="00D60DB2">
            <w:pPr>
              <w:cnfStyle w:val="000000000000"/>
            </w:pPr>
            <w:r>
              <w:t>High</w:t>
            </w:r>
          </w:p>
        </w:tc>
      </w:tr>
    </w:tbl>
    <w:p w:rsidR="002B1D31" w:rsidRDefault="002B1D31"/>
    <w:tbl>
      <w:tblPr>
        <w:tblStyle w:val="Lichtearcering"/>
        <w:tblW w:w="0" w:type="auto"/>
        <w:tblLook w:val="04A0"/>
      </w:tblPr>
      <w:tblGrid>
        <w:gridCol w:w="1526"/>
        <w:gridCol w:w="7686"/>
      </w:tblGrid>
      <w:tr w:rsidR="002B1D31" w:rsidTr="00D60DB2">
        <w:trPr>
          <w:cnfStyle w:val="100000000000"/>
        </w:trPr>
        <w:tc>
          <w:tcPr>
            <w:cnfStyle w:val="001000000000"/>
            <w:tcW w:w="1526" w:type="dxa"/>
          </w:tcPr>
          <w:p w:rsidR="002B1D31" w:rsidRDefault="002B1D31" w:rsidP="00D60DB2">
            <w:r>
              <w:t>ID</w:t>
            </w:r>
          </w:p>
        </w:tc>
        <w:tc>
          <w:tcPr>
            <w:tcW w:w="7686" w:type="dxa"/>
          </w:tcPr>
          <w:p w:rsidR="002B1D31" w:rsidRDefault="002B1D31" w:rsidP="00D60DB2">
            <w:pPr>
              <w:cnfStyle w:val="100000000000"/>
            </w:pPr>
            <w:r>
              <w:t>AF</w:t>
            </w:r>
            <w:r w:rsidR="00E9117C">
              <w:t>9</w:t>
            </w:r>
          </w:p>
        </w:tc>
      </w:tr>
      <w:tr w:rsidR="002B1D31" w:rsidTr="00D60DB2">
        <w:trPr>
          <w:cnfStyle w:val="000000100000"/>
        </w:trPr>
        <w:tc>
          <w:tcPr>
            <w:cnfStyle w:val="001000000000"/>
            <w:tcW w:w="1526" w:type="dxa"/>
          </w:tcPr>
          <w:p w:rsidR="002B1D31" w:rsidRDefault="002B1D31" w:rsidP="00D60DB2">
            <w:proofErr w:type="spellStart"/>
            <w:r>
              <w:t>Description</w:t>
            </w:r>
            <w:proofErr w:type="spellEnd"/>
          </w:p>
        </w:tc>
        <w:tc>
          <w:tcPr>
            <w:tcW w:w="7686" w:type="dxa"/>
          </w:tcPr>
          <w:p w:rsidR="002B1D31" w:rsidRDefault="002B1D31" w:rsidP="00D60DB2">
            <w:pPr>
              <w:cnfStyle w:val="000000100000"/>
            </w:pPr>
            <w:r>
              <w:t>Als alle punten verbonden zijn is het spel afgelopen, de speler met de meeste punten wint.</w:t>
            </w:r>
          </w:p>
        </w:tc>
      </w:tr>
      <w:tr w:rsidR="002B1D31" w:rsidTr="00D60DB2">
        <w:tc>
          <w:tcPr>
            <w:cnfStyle w:val="001000000000"/>
            <w:tcW w:w="1526" w:type="dxa"/>
          </w:tcPr>
          <w:p w:rsidR="002B1D31" w:rsidRDefault="002B1D31" w:rsidP="00D60DB2">
            <w:r>
              <w:t>Priority</w:t>
            </w:r>
          </w:p>
        </w:tc>
        <w:tc>
          <w:tcPr>
            <w:tcW w:w="7686" w:type="dxa"/>
          </w:tcPr>
          <w:p w:rsidR="002B1D31" w:rsidRDefault="002B1D31" w:rsidP="00D60DB2">
            <w:pPr>
              <w:cnfStyle w:val="000000000000"/>
            </w:pPr>
            <w:r>
              <w:t>High</w:t>
            </w:r>
          </w:p>
        </w:tc>
      </w:tr>
    </w:tbl>
    <w:p w:rsidR="002B1D31" w:rsidRDefault="002B1D31"/>
    <w:tbl>
      <w:tblPr>
        <w:tblStyle w:val="Lichtearcering"/>
        <w:tblW w:w="0" w:type="auto"/>
        <w:tblLook w:val="04A0"/>
      </w:tblPr>
      <w:tblGrid>
        <w:gridCol w:w="1526"/>
        <w:gridCol w:w="7686"/>
      </w:tblGrid>
      <w:tr w:rsidR="002B1D31" w:rsidTr="00D60DB2">
        <w:trPr>
          <w:cnfStyle w:val="100000000000"/>
        </w:trPr>
        <w:tc>
          <w:tcPr>
            <w:cnfStyle w:val="001000000000"/>
            <w:tcW w:w="1526" w:type="dxa"/>
          </w:tcPr>
          <w:p w:rsidR="002B1D31" w:rsidRDefault="002B1D31" w:rsidP="00D60DB2">
            <w:r>
              <w:t>ID</w:t>
            </w:r>
          </w:p>
        </w:tc>
        <w:tc>
          <w:tcPr>
            <w:tcW w:w="7686" w:type="dxa"/>
          </w:tcPr>
          <w:p w:rsidR="002B1D31" w:rsidRDefault="002B1D31" w:rsidP="00D60DB2">
            <w:pPr>
              <w:cnfStyle w:val="100000000000"/>
            </w:pPr>
            <w:r>
              <w:t>AF</w:t>
            </w:r>
            <w:r w:rsidR="00E9117C">
              <w:t>10</w:t>
            </w:r>
          </w:p>
        </w:tc>
      </w:tr>
      <w:tr w:rsidR="002B1D31" w:rsidTr="00D60DB2">
        <w:trPr>
          <w:cnfStyle w:val="000000100000"/>
        </w:trPr>
        <w:tc>
          <w:tcPr>
            <w:cnfStyle w:val="001000000000"/>
            <w:tcW w:w="1526" w:type="dxa"/>
          </w:tcPr>
          <w:p w:rsidR="002B1D31" w:rsidRDefault="002B1D31" w:rsidP="00D60DB2">
            <w:proofErr w:type="spellStart"/>
            <w:r>
              <w:t>Description</w:t>
            </w:r>
            <w:proofErr w:type="spellEnd"/>
          </w:p>
        </w:tc>
        <w:tc>
          <w:tcPr>
            <w:tcW w:w="7686" w:type="dxa"/>
          </w:tcPr>
          <w:p w:rsidR="002B1D31" w:rsidRDefault="002B1D31" w:rsidP="00D60DB2">
            <w:pPr>
              <w:cnfStyle w:val="000000100000"/>
            </w:pPr>
            <w:r>
              <w:t>De highscores van de beste 10 spelers wordt onthouden. Als de lijst volstaat met dezelfde scores en een speler haalt dezelfde score komt hij NIET in de lijst.</w:t>
            </w:r>
          </w:p>
        </w:tc>
      </w:tr>
      <w:tr w:rsidR="002B1D31" w:rsidTr="00D60DB2">
        <w:tc>
          <w:tcPr>
            <w:cnfStyle w:val="001000000000"/>
            <w:tcW w:w="1526" w:type="dxa"/>
          </w:tcPr>
          <w:p w:rsidR="002B1D31" w:rsidRDefault="002B1D31" w:rsidP="00D60DB2">
            <w:r>
              <w:t>Priority</w:t>
            </w:r>
          </w:p>
        </w:tc>
        <w:tc>
          <w:tcPr>
            <w:tcW w:w="7686" w:type="dxa"/>
          </w:tcPr>
          <w:p w:rsidR="002B1D31" w:rsidRDefault="002B1D31" w:rsidP="00D60DB2">
            <w:pPr>
              <w:cnfStyle w:val="000000000000"/>
            </w:pPr>
            <w:r>
              <w:t>High</w:t>
            </w:r>
          </w:p>
        </w:tc>
      </w:tr>
    </w:tbl>
    <w:p w:rsidR="00717813" w:rsidRDefault="00717813" w:rsidP="00717813"/>
    <w:tbl>
      <w:tblPr>
        <w:tblStyle w:val="Lichtearcering"/>
        <w:tblW w:w="0" w:type="auto"/>
        <w:tblLook w:val="04A0"/>
      </w:tblPr>
      <w:tblGrid>
        <w:gridCol w:w="1526"/>
        <w:gridCol w:w="7686"/>
      </w:tblGrid>
      <w:tr w:rsidR="00717813" w:rsidTr="00EB0DF1">
        <w:trPr>
          <w:cnfStyle w:val="100000000000"/>
        </w:trPr>
        <w:tc>
          <w:tcPr>
            <w:cnfStyle w:val="001000000000"/>
            <w:tcW w:w="1526" w:type="dxa"/>
          </w:tcPr>
          <w:p w:rsidR="00717813" w:rsidRDefault="00717813" w:rsidP="00EB0DF1">
            <w:r>
              <w:t>ID</w:t>
            </w:r>
          </w:p>
        </w:tc>
        <w:tc>
          <w:tcPr>
            <w:tcW w:w="7686" w:type="dxa"/>
          </w:tcPr>
          <w:p w:rsidR="00717813" w:rsidRDefault="00717813" w:rsidP="00EB0DF1">
            <w:pPr>
              <w:cnfStyle w:val="100000000000"/>
            </w:pPr>
            <w:r>
              <w:t>AF11</w:t>
            </w:r>
          </w:p>
        </w:tc>
      </w:tr>
      <w:tr w:rsidR="00717813" w:rsidTr="00EB0DF1">
        <w:trPr>
          <w:cnfStyle w:val="000000100000"/>
        </w:trPr>
        <w:tc>
          <w:tcPr>
            <w:cnfStyle w:val="001000000000"/>
            <w:tcW w:w="1526" w:type="dxa"/>
          </w:tcPr>
          <w:p w:rsidR="00717813" w:rsidRDefault="00717813" w:rsidP="00EB0DF1">
            <w:proofErr w:type="spellStart"/>
            <w:r>
              <w:t>Description</w:t>
            </w:r>
            <w:proofErr w:type="spellEnd"/>
          </w:p>
        </w:tc>
        <w:tc>
          <w:tcPr>
            <w:tcW w:w="7686" w:type="dxa"/>
          </w:tcPr>
          <w:p w:rsidR="00717813" w:rsidRDefault="00717813" w:rsidP="00EB0DF1">
            <w:pPr>
              <w:cnfStyle w:val="000000100000"/>
            </w:pPr>
            <w:r>
              <w:t>Het is aan de GUI te zien welke speler welke kleur is.</w:t>
            </w:r>
          </w:p>
        </w:tc>
      </w:tr>
      <w:tr w:rsidR="00717813" w:rsidTr="00EB0DF1">
        <w:tc>
          <w:tcPr>
            <w:cnfStyle w:val="001000000000"/>
            <w:tcW w:w="1526" w:type="dxa"/>
          </w:tcPr>
          <w:p w:rsidR="00717813" w:rsidRDefault="00717813" w:rsidP="00EB0DF1">
            <w:r>
              <w:t>Priority</w:t>
            </w:r>
          </w:p>
        </w:tc>
        <w:tc>
          <w:tcPr>
            <w:tcW w:w="7686" w:type="dxa"/>
          </w:tcPr>
          <w:p w:rsidR="00717813" w:rsidRDefault="006577BC" w:rsidP="00EB0DF1">
            <w:pPr>
              <w:cnfStyle w:val="000000000000"/>
            </w:pPr>
            <w:r>
              <w:t>M</w:t>
            </w:r>
            <w:r w:rsidR="00717813">
              <w:t>edium</w:t>
            </w:r>
          </w:p>
        </w:tc>
      </w:tr>
    </w:tbl>
    <w:p w:rsidR="00717813" w:rsidRDefault="00717813" w:rsidP="00717813"/>
    <w:tbl>
      <w:tblPr>
        <w:tblStyle w:val="Lichtearcering"/>
        <w:tblW w:w="0" w:type="auto"/>
        <w:tblLook w:val="04A0"/>
      </w:tblPr>
      <w:tblGrid>
        <w:gridCol w:w="1526"/>
        <w:gridCol w:w="7686"/>
      </w:tblGrid>
      <w:tr w:rsidR="00717813" w:rsidTr="00EB0DF1">
        <w:trPr>
          <w:cnfStyle w:val="100000000000"/>
        </w:trPr>
        <w:tc>
          <w:tcPr>
            <w:cnfStyle w:val="001000000000"/>
            <w:tcW w:w="1526" w:type="dxa"/>
          </w:tcPr>
          <w:p w:rsidR="00717813" w:rsidRDefault="00717813" w:rsidP="00EB0DF1">
            <w:r>
              <w:t>ID</w:t>
            </w:r>
          </w:p>
        </w:tc>
        <w:tc>
          <w:tcPr>
            <w:tcW w:w="7686" w:type="dxa"/>
          </w:tcPr>
          <w:p w:rsidR="00717813" w:rsidRDefault="00717813" w:rsidP="00EB0DF1">
            <w:pPr>
              <w:cnfStyle w:val="100000000000"/>
            </w:pPr>
            <w:r>
              <w:t>AF12</w:t>
            </w:r>
          </w:p>
        </w:tc>
      </w:tr>
      <w:tr w:rsidR="00717813" w:rsidTr="00EB0DF1">
        <w:trPr>
          <w:cnfStyle w:val="000000100000"/>
        </w:trPr>
        <w:tc>
          <w:tcPr>
            <w:cnfStyle w:val="001000000000"/>
            <w:tcW w:w="1526" w:type="dxa"/>
          </w:tcPr>
          <w:p w:rsidR="00717813" w:rsidRDefault="00717813" w:rsidP="00EB0DF1">
            <w:proofErr w:type="spellStart"/>
            <w:r>
              <w:t>Description</w:t>
            </w:r>
            <w:proofErr w:type="spellEnd"/>
          </w:p>
        </w:tc>
        <w:tc>
          <w:tcPr>
            <w:tcW w:w="7686" w:type="dxa"/>
          </w:tcPr>
          <w:p w:rsidR="00717813" w:rsidRDefault="00717813" w:rsidP="00EB0DF1">
            <w:pPr>
              <w:cnfStyle w:val="000000100000"/>
            </w:pPr>
            <w:r>
              <w:t>Het is aan de GUI te zien welke speler aan de beurt is.</w:t>
            </w:r>
          </w:p>
        </w:tc>
      </w:tr>
      <w:tr w:rsidR="00717813" w:rsidTr="00EB0DF1">
        <w:tc>
          <w:tcPr>
            <w:cnfStyle w:val="001000000000"/>
            <w:tcW w:w="1526" w:type="dxa"/>
          </w:tcPr>
          <w:p w:rsidR="00717813" w:rsidRDefault="00717813" w:rsidP="00EB0DF1">
            <w:r>
              <w:t>Priority</w:t>
            </w:r>
          </w:p>
        </w:tc>
        <w:tc>
          <w:tcPr>
            <w:tcW w:w="7686" w:type="dxa"/>
          </w:tcPr>
          <w:p w:rsidR="00717813" w:rsidRDefault="00CB4CBE" w:rsidP="00EB0DF1">
            <w:pPr>
              <w:cnfStyle w:val="000000000000"/>
            </w:pPr>
            <w:r>
              <w:t>Medium</w:t>
            </w:r>
          </w:p>
        </w:tc>
      </w:tr>
    </w:tbl>
    <w:p w:rsidR="00E9117C" w:rsidRDefault="00E9117C" w:rsidP="00E9117C">
      <w:bookmarkStart w:id="14" w:name="_GoBack"/>
      <w:bookmarkEnd w:id="14"/>
    </w:p>
    <w:tbl>
      <w:tblPr>
        <w:tblStyle w:val="Lichtearcering"/>
        <w:tblW w:w="0" w:type="auto"/>
        <w:tblLook w:val="04A0"/>
      </w:tblPr>
      <w:tblGrid>
        <w:gridCol w:w="1526"/>
        <w:gridCol w:w="7686"/>
      </w:tblGrid>
      <w:tr w:rsidR="00CB4CBE" w:rsidTr="00FF53B2">
        <w:trPr>
          <w:cnfStyle w:val="100000000000"/>
        </w:trPr>
        <w:tc>
          <w:tcPr>
            <w:cnfStyle w:val="001000000000"/>
            <w:tcW w:w="1526" w:type="dxa"/>
          </w:tcPr>
          <w:p w:rsidR="00CB4CBE" w:rsidRDefault="00CB4CBE" w:rsidP="00FF53B2">
            <w:r>
              <w:t>ID</w:t>
            </w:r>
          </w:p>
        </w:tc>
        <w:tc>
          <w:tcPr>
            <w:tcW w:w="7686" w:type="dxa"/>
          </w:tcPr>
          <w:p w:rsidR="00CB4CBE" w:rsidRDefault="00CB4CBE" w:rsidP="00FF53B2">
            <w:pPr>
              <w:cnfStyle w:val="100000000000"/>
            </w:pPr>
            <w:r>
              <w:t>AF13</w:t>
            </w:r>
          </w:p>
        </w:tc>
      </w:tr>
      <w:tr w:rsidR="00CB4CBE" w:rsidTr="00FF53B2">
        <w:trPr>
          <w:cnfStyle w:val="000000100000"/>
        </w:trPr>
        <w:tc>
          <w:tcPr>
            <w:cnfStyle w:val="001000000000"/>
            <w:tcW w:w="1526" w:type="dxa"/>
          </w:tcPr>
          <w:p w:rsidR="00CB4CBE" w:rsidRDefault="00CB4CBE" w:rsidP="00FF53B2">
            <w:proofErr w:type="spellStart"/>
            <w:r>
              <w:t>Description</w:t>
            </w:r>
            <w:proofErr w:type="spellEnd"/>
          </w:p>
        </w:tc>
        <w:tc>
          <w:tcPr>
            <w:tcW w:w="7686" w:type="dxa"/>
          </w:tcPr>
          <w:p w:rsidR="00CB4CBE" w:rsidRDefault="00CB4CBE" w:rsidP="00FF53B2">
            <w:pPr>
              <w:cnfStyle w:val="000000100000"/>
            </w:pPr>
            <w:r>
              <w:t>Het is in het speelveld te zien wie welke lijnen heeft gezet.</w:t>
            </w:r>
          </w:p>
        </w:tc>
      </w:tr>
      <w:tr w:rsidR="00CB4CBE" w:rsidTr="00FF53B2">
        <w:tc>
          <w:tcPr>
            <w:cnfStyle w:val="001000000000"/>
            <w:tcW w:w="1526" w:type="dxa"/>
          </w:tcPr>
          <w:p w:rsidR="00CB4CBE" w:rsidRDefault="00CB4CBE" w:rsidP="00FF53B2">
            <w:proofErr w:type="spellStart"/>
            <w:r>
              <w:t>Priority</w:t>
            </w:r>
            <w:proofErr w:type="spellEnd"/>
          </w:p>
        </w:tc>
        <w:tc>
          <w:tcPr>
            <w:tcW w:w="7686" w:type="dxa"/>
          </w:tcPr>
          <w:p w:rsidR="00CB4CBE" w:rsidRDefault="00CB4CBE" w:rsidP="00FF53B2">
            <w:pPr>
              <w:cnfStyle w:val="000000000000"/>
            </w:pPr>
            <w:r>
              <w:t>Medium</w:t>
            </w:r>
          </w:p>
        </w:tc>
      </w:tr>
    </w:tbl>
    <w:p w:rsidR="00CB4CBE" w:rsidRDefault="00CB4CBE" w:rsidP="00E9117C"/>
    <w:p w:rsidR="001D6B5F" w:rsidRPr="00E9117C" w:rsidRDefault="001D6B5F" w:rsidP="00D7320D">
      <w:pPr>
        <w:pStyle w:val="Kop2"/>
        <w:rPr>
          <w:rFonts w:eastAsiaTheme="minorEastAsia"/>
        </w:rPr>
      </w:pPr>
      <w:bookmarkStart w:id="15" w:name="_Toc293657044"/>
      <w:bookmarkStart w:id="16" w:name="_Toc293657161"/>
      <w:bookmarkStart w:id="17" w:name="_Toc293657408"/>
      <w:r>
        <w:t>Input</w:t>
      </w:r>
      <w:bookmarkEnd w:id="15"/>
      <w:bookmarkEnd w:id="16"/>
      <w:bookmarkEnd w:id="17"/>
    </w:p>
    <w:p w:rsidR="001D6B5F" w:rsidRDefault="001D6B5F" w:rsidP="001D6B5F">
      <w:pPr>
        <w:pStyle w:val="Geenafstand"/>
      </w:pPr>
    </w:p>
    <w:p w:rsidR="001D6B5F" w:rsidRDefault="00E66E34" w:rsidP="001D6B5F">
      <w:pPr>
        <w:pStyle w:val="Geenafstand"/>
      </w:pPr>
      <w:r>
        <w:t>Speler Data</w:t>
      </w:r>
    </w:p>
    <w:p w:rsidR="00E66E34" w:rsidRDefault="00E66E34" w:rsidP="00E66E34">
      <w:pPr>
        <w:pStyle w:val="Geenafstand"/>
        <w:numPr>
          <w:ilvl w:val="0"/>
          <w:numId w:val="7"/>
        </w:numPr>
      </w:pPr>
      <w:proofErr w:type="spellStart"/>
      <w:r>
        <w:t>SpelerNaam</w:t>
      </w:r>
      <w:proofErr w:type="spellEnd"/>
      <w:r>
        <w:t>: De naam van de speler</w:t>
      </w:r>
    </w:p>
    <w:p w:rsidR="00E66E34" w:rsidRDefault="00E66E34" w:rsidP="00E66E34">
      <w:pPr>
        <w:pStyle w:val="Geenafstand"/>
      </w:pPr>
    </w:p>
    <w:p w:rsidR="00E66E34" w:rsidRDefault="00E66E34" w:rsidP="00E66E34">
      <w:pPr>
        <w:pStyle w:val="Geenafstand"/>
      </w:pPr>
      <w:r>
        <w:t>Speelveld Data</w:t>
      </w:r>
    </w:p>
    <w:p w:rsidR="00590A42" w:rsidRDefault="00E66E34" w:rsidP="00E66E34">
      <w:pPr>
        <w:pStyle w:val="Geenafstand"/>
        <w:numPr>
          <w:ilvl w:val="0"/>
          <w:numId w:val="7"/>
        </w:numPr>
      </w:pPr>
      <w:proofErr w:type="spellStart"/>
      <w:r>
        <w:t>SpeelveldGrote</w:t>
      </w:r>
      <w:proofErr w:type="spellEnd"/>
      <w:r>
        <w:t>: Het formaat van het speelveld</w:t>
      </w:r>
    </w:p>
    <w:p w:rsidR="00E66E34" w:rsidRPr="00590A42" w:rsidRDefault="00590A42" w:rsidP="00590A42">
      <w:pPr>
        <w:rPr>
          <w:rFonts w:eastAsiaTheme="minorEastAsia"/>
        </w:rPr>
      </w:pPr>
      <w:r>
        <w:br w:type="page"/>
      </w:r>
    </w:p>
    <w:p w:rsidR="004729EE" w:rsidRDefault="00590A42" w:rsidP="00D7320D">
      <w:pPr>
        <w:pStyle w:val="Kop1"/>
      </w:pPr>
      <w:bookmarkStart w:id="18" w:name="_Toc293657409"/>
      <w:proofErr w:type="spellStart"/>
      <w:r>
        <w:lastRenderedPageBreak/>
        <w:t>Use</w:t>
      </w:r>
      <w:proofErr w:type="spellEnd"/>
      <w:r>
        <w:t xml:space="preserve"> Cases</w:t>
      </w:r>
      <w:bookmarkEnd w:id="18"/>
    </w:p>
    <w:tbl>
      <w:tblPr>
        <w:tblpPr w:leftFromText="141" w:rightFromText="141" w:vertAnchor="page" w:horzAnchor="margin" w:tblpY="262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78"/>
        <w:gridCol w:w="7310"/>
      </w:tblGrid>
      <w:tr w:rsidR="00590A42" w:rsidRPr="0078054D"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8054D" w:rsidRDefault="00590A42" w:rsidP="00590A42">
            <w:pPr>
              <w:rPr>
                <w:rFonts w:cs="Tahoma"/>
                <w:sz w:val="20"/>
                <w:szCs w:val="20"/>
                <w:lang w:val="en-US"/>
              </w:rPr>
            </w:pPr>
            <w:r w:rsidRPr="0078054D">
              <w:rPr>
                <w:rFonts w:cs="Tahoma"/>
                <w:sz w:val="20"/>
                <w:szCs w:val="20"/>
                <w:lang w:val="en-US"/>
              </w:rPr>
              <w:t>ID</w:t>
            </w:r>
          </w:p>
        </w:tc>
        <w:tc>
          <w:tcPr>
            <w:tcW w:w="3935" w:type="pct"/>
            <w:tcBorders>
              <w:top w:val="single" w:sz="4" w:space="0" w:color="auto"/>
              <w:left w:val="single" w:sz="4" w:space="0" w:color="auto"/>
              <w:bottom w:val="single" w:sz="4" w:space="0" w:color="auto"/>
              <w:right w:val="single" w:sz="4" w:space="0" w:color="auto"/>
            </w:tcBorders>
            <w:shd w:val="clear" w:color="auto" w:fill="F3F3F3"/>
            <w:vAlign w:val="center"/>
          </w:tcPr>
          <w:p w:rsidR="00590A42" w:rsidRPr="0078054D" w:rsidRDefault="00590A42" w:rsidP="00590A42">
            <w:pPr>
              <w:rPr>
                <w:rFonts w:cs="Tahoma"/>
                <w:sz w:val="20"/>
                <w:szCs w:val="20"/>
                <w:lang w:val="en-US"/>
              </w:rPr>
            </w:pPr>
            <w:r>
              <w:rPr>
                <w:rFonts w:cs="Tahoma"/>
                <w:sz w:val="20"/>
                <w:szCs w:val="20"/>
                <w:lang w:val="en-US"/>
              </w:rPr>
              <w:t>UC1</w:t>
            </w:r>
          </w:p>
        </w:tc>
      </w:tr>
      <w:tr w:rsidR="00590A42" w:rsidRPr="0078054D"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8054D" w:rsidRDefault="00590A42" w:rsidP="00590A42">
            <w:pPr>
              <w:rPr>
                <w:rFonts w:cs="Tahoma"/>
                <w:sz w:val="20"/>
                <w:szCs w:val="20"/>
                <w:lang w:val="en-US"/>
              </w:rPr>
            </w:pPr>
            <w:proofErr w:type="spellStart"/>
            <w:r>
              <w:rPr>
                <w:rFonts w:cs="Tahoma"/>
                <w:sz w:val="20"/>
                <w:szCs w:val="20"/>
                <w:lang w:val="en-US"/>
              </w:rPr>
              <w:t>Naam</w:t>
            </w:r>
            <w:proofErr w:type="spellEnd"/>
          </w:p>
        </w:tc>
        <w:tc>
          <w:tcPr>
            <w:tcW w:w="3935" w:type="pct"/>
            <w:tcBorders>
              <w:top w:val="single" w:sz="4" w:space="0" w:color="auto"/>
              <w:left w:val="single" w:sz="4" w:space="0" w:color="auto"/>
              <w:bottom w:val="single" w:sz="4" w:space="0" w:color="auto"/>
              <w:right w:val="single" w:sz="4" w:space="0" w:color="auto"/>
            </w:tcBorders>
            <w:shd w:val="clear" w:color="auto" w:fill="F3F3F3"/>
            <w:vAlign w:val="center"/>
          </w:tcPr>
          <w:p w:rsidR="00590A42" w:rsidRPr="0078054D" w:rsidRDefault="00590A42" w:rsidP="00D7320D">
            <w:pPr>
              <w:pStyle w:val="Kop3"/>
              <w:rPr>
                <w:lang w:val="en-US"/>
              </w:rPr>
            </w:pPr>
            <w:bookmarkStart w:id="19" w:name="_Toc293657045"/>
            <w:bookmarkStart w:id="20" w:name="_Toc293657162"/>
            <w:bookmarkStart w:id="21" w:name="_Toc293657410"/>
            <w:proofErr w:type="spellStart"/>
            <w:r>
              <w:rPr>
                <w:lang w:val="en-US"/>
              </w:rPr>
              <w:t>Spelers</w:t>
            </w:r>
            <w:proofErr w:type="spellEnd"/>
            <w:r>
              <w:rPr>
                <w:lang w:val="en-US"/>
              </w:rPr>
              <w:t xml:space="preserve"> </w:t>
            </w:r>
            <w:proofErr w:type="spellStart"/>
            <w:r>
              <w:rPr>
                <w:lang w:val="en-US"/>
              </w:rPr>
              <w:t>aanmaken</w:t>
            </w:r>
            <w:bookmarkEnd w:id="19"/>
            <w:bookmarkEnd w:id="20"/>
            <w:bookmarkEnd w:id="21"/>
            <w:proofErr w:type="spellEnd"/>
          </w:p>
        </w:tc>
      </w:tr>
      <w:tr w:rsidR="00590A42" w:rsidRPr="0078054D"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48538D" w:rsidRDefault="00590A42" w:rsidP="00590A42">
            <w:pPr>
              <w:rPr>
                <w:sz w:val="20"/>
                <w:szCs w:val="20"/>
              </w:rPr>
            </w:pPr>
            <w:proofErr w:type="spellStart"/>
            <w:r>
              <w:rPr>
                <w:sz w:val="20"/>
                <w:szCs w:val="20"/>
                <w:lang w:val="en-US"/>
              </w:rPr>
              <w:t>Functie</w:t>
            </w:r>
            <w:proofErr w:type="spellEnd"/>
            <w:r>
              <w:rPr>
                <w:sz w:val="20"/>
                <w:szCs w:val="20"/>
                <w:lang w:val="en-US"/>
              </w:rPr>
              <w:t xml:space="preserve"> ID</w:t>
            </w:r>
          </w:p>
        </w:tc>
        <w:tc>
          <w:tcPr>
            <w:tcW w:w="3935" w:type="pct"/>
            <w:tcBorders>
              <w:top w:val="single" w:sz="4" w:space="0" w:color="auto"/>
              <w:left w:val="single" w:sz="4" w:space="0" w:color="auto"/>
              <w:bottom w:val="single" w:sz="4" w:space="0" w:color="auto"/>
              <w:right w:val="single" w:sz="4" w:space="0" w:color="auto"/>
            </w:tcBorders>
            <w:shd w:val="clear" w:color="auto" w:fill="F3F3F3"/>
            <w:vAlign w:val="center"/>
          </w:tcPr>
          <w:p w:rsidR="00590A42" w:rsidRPr="00F46072" w:rsidRDefault="00590A42" w:rsidP="00590A42">
            <w:pPr>
              <w:rPr>
                <w:sz w:val="20"/>
                <w:szCs w:val="20"/>
                <w:lang w:val="en-US"/>
              </w:rPr>
            </w:pPr>
            <w:r>
              <w:rPr>
                <w:sz w:val="20"/>
                <w:szCs w:val="20"/>
                <w:lang w:val="en-US"/>
              </w:rPr>
              <w:t>AF2</w:t>
            </w:r>
          </w:p>
        </w:tc>
      </w:tr>
      <w:tr w:rsidR="00590A42" w:rsidRPr="00765933"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8054D" w:rsidRDefault="00590A42" w:rsidP="00590A42">
            <w:pPr>
              <w:rPr>
                <w:rFonts w:cs="Tahoma"/>
                <w:sz w:val="20"/>
                <w:szCs w:val="20"/>
                <w:lang w:val="en-US"/>
              </w:rPr>
            </w:pPr>
            <w:proofErr w:type="spellStart"/>
            <w:r>
              <w:rPr>
                <w:rFonts w:cs="Tahoma"/>
                <w:sz w:val="20"/>
                <w:szCs w:val="20"/>
                <w:lang w:val="en-US"/>
              </w:rPr>
              <w:t>Doel</w:t>
            </w:r>
            <w:proofErr w:type="spellEnd"/>
          </w:p>
        </w:tc>
        <w:tc>
          <w:tcPr>
            <w:tcW w:w="3935" w:type="pct"/>
            <w:tcBorders>
              <w:top w:val="single" w:sz="4" w:space="0" w:color="auto"/>
              <w:left w:val="single" w:sz="4" w:space="0" w:color="auto"/>
              <w:bottom w:val="single" w:sz="4" w:space="0" w:color="auto"/>
              <w:right w:val="single" w:sz="4" w:space="0" w:color="auto"/>
            </w:tcBorders>
            <w:vAlign w:val="center"/>
          </w:tcPr>
          <w:p w:rsidR="00590A42" w:rsidRPr="00765933" w:rsidRDefault="00590A42" w:rsidP="00590A42">
            <w:pPr>
              <w:rPr>
                <w:rFonts w:cs="Tahoma"/>
                <w:sz w:val="20"/>
                <w:szCs w:val="20"/>
              </w:rPr>
            </w:pPr>
            <w:r w:rsidRPr="00765933">
              <w:rPr>
                <w:sz w:val="20"/>
                <w:szCs w:val="20"/>
              </w:rPr>
              <w:t>Namen aan de spelers toekennen</w:t>
            </w:r>
          </w:p>
        </w:tc>
      </w:tr>
      <w:tr w:rsidR="00590A42" w:rsidRPr="00765933"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Default="00590A42" w:rsidP="00590A42">
            <w:pPr>
              <w:rPr>
                <w:rFonts w:cs="Tahoma"/>
                <w:sz w:val="20"/>
                <w:szCs w:val="20"/>
                <w:lang w:val="en-US"/>
              </w:rPr>
            </w:pPr>
            <w:r>
              <w:rPr>
                <w:rFonts w:cs="Tahoma"/>
                <w:sz w:val="20"/>
                <w:szCs w:val="20"/>
                <w:lang w:val="en-US"/>
              </w:rPr>
              <w:t>Actor</w:t>
            </w:r>
          </w:p>
        </w:tc>
        <w:tc>
          <w:tcPr>
            <w:tcW w:w="3935" w:type="pct"/>
            <w:tcBorders>
              <w:top w:val="single" w:sz="4" w:space="0" w:color="auto"/>
              <w:left w:val="single" w:sz="4" w:space="0" w:color="auto"/>
              <w:bottom w:val="single" w:sz="4" w:space="0" w:color="auto"/>
              <w:right w:val="single" w:sz="4" w:space="0" w:color="auto"/>
            </w:tcBorders>
            <w:vAlign w:val="center"/>
          </w:tcPr>
          <w:p w:rsidR="00590A42" w:rsidRPr="00765933" w:rsidRDefault="00590A42" w:rsidP="00590A42">
            <w:pPr>
              <w:rPr>
                <w:sz w:val="20"/>
                <w:szCs w:val="20"/>
              </w:rPr>
            </w:pPr>
            <w:r>
              <w:rPr>
                <w:sz w:val="20"/>
                <w:szCs w:val="20"/>
              </w:rPr>
              <w:t>Speler</w:t>
            </w:r>
          </w:p>
        </w:tc>
      </w:tr>
      <w:tr w:rsidR="00590A42" w:rsidRPr="00765933"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8054D" w:rsidRDefault="00590A42" w:rsidP="00590A42">
            <w:pPr>
              <w:rPr>
                <w:rFonts w:cs="Tahoma"/>
                <w:sz w:val="20"/>
                <w:szCs w:val="20"/>
                <w:lang w:val="en-US"/>
              </w:rPr>
            </w:pPr>
            <w:r w:rsidRPr="0078054D">
              <w:rPr>
                <w:rFonts w:cs="Tahoma"/>
                <w:sz w:val="20"/>
                <w:szCs w:val="20"/>
                <w:lang w:val="en-US"/>
              </w:rPr>
              <w:t>Pre-</w:t>
            </w:r>
            <w:proofErr w:type="spellStart"/>
            <w:r w:rsidRPr="0078054D">
              <w:rPr>
                <w:rFonts w:cs="Tahoma"/>
                <w:sz w:val="20"/>
                <w:szCs w:val="20"/>
                <w:lang w:val="en-US"/>
              </w:rPr>
              <w:t>c</w:t>
            </w:r>
            <w:r>
              <w:rPr>
                <w:rFonts w:cs="Tahoma"/>
                <w:sz w:val="20"/>
                <w:szCs w:val="20"/>
                <w:lang w:val="en-US"/>
              </w:rPr>
              <w:t>onditie</w:t>
            </w:r>
            <w:proofErr w:type="spellEnd"/>
          </w:p>
        </w:tc>
        <w:tc>
          <w:tcPr>
            <w:tcW w:w="3935" w:type="pct"/>
            <w:tcBorders>
              <w:top w:val="single" w:sz="4" w:space="0" w:color="auto"/>
              <w:left w:val="single" w:sz="4" w:space="0" w:color="auto"/>
              <w:bottom w:val="single" w:sz="4" w:space="0" w:color="auto"/>
              <w:right w:val="single" w:sz="4" w:space="0" w:color="auto"/>
            </w:tcBorders>
            <w:vAlign w:val="center"/>
          </w:tcPr>
          <w:p w:rsidR="00590A42" w:rsidRPr="002816A2" w:rsidRDefault="00590A42" w:rsidP="00590A42">
            <w:pPr>
              <w:rPr>
                <w:rFonts w:cs="Tahoma"/>
                <w:sz w:val="20"/>
                <w:szCs w:val="20"/>
                <w:highlight w:val="yellow"/>
              </w:rPr>
            </w:pPr>
          </w:p>
        </w:tc>
      </w:tr>
      <w:tr w:rsidR="00590A42" w:rsidRPr="00765933"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8054D" w:rsidRDefault="00590A42" w:rsidP="00590A42">
            <w:pPr>
              <w:rPr>
                <w:rFonts w:cs="Tahoma"/>
                <w:sz w:val="20"/>
                <w:szCs w:val="20"/>
                <w:lang w:val="en-US"/>
              </w:rPr>
            </w:pPr>
            <w:r w:rsidRPr="0078054D">
              <w:rPr>
                <w:rFonts w:cs="Tahoma"/>
                <w:sz w:val="20"/>
                <w:szCs w:val="20"/>
                <w:lang w:val="en-US"/>
              </w:rPr>
              <w:t xml:space="preserve">Main </w:t>
            </w:r>
          </w:p>
          <w:p w:rsidR="00590A42" w:rsidRPr="0078054D" w:rsidRDefault="00590A42" w:rsidP="00590A42">
            <w:pPr>
              <w:rPr>
                <w:rFonts w:cs="Tahoma"/>
                <w:sz w:val="20"/>
                <w:szCs w:val="20"/>
                <w:lang w:val="en-US"/>
              </w:rPr>
            </w:pPr>
            <w:r w:rsidRPr="0078054D">
              <w:rPr>
                <w:rFonts w:cs="Tahoma"/>
                <w:sz w:val="20"/>
                <w:szCs w:val="20"/>
                <w:lang w:val="en-US"/>
              </w:rPr>
              <w:t>Success</w:t>
            </w:r>
          </w:p>
          <w:p w:rsidR="00590A42" w:rsidRPr="0078054D" w:rsidRDefault="00590A42" w:rsidP="00590A42">
            <w:pPr>
              <w:rPr>
                <w:rFonts w:cs="Tahoma"/>
                <w:sz w:val="20"/>
                <w:szCs w:val="20"/>
                <w:lang w:val="en-US"/>
              </w:rPr>
            </w:pPr>
            <w:r w:rsidRPr="0078054D">
              <w:rPr>
                <w:rFonts w:cs="Tahoma"/>
                <w:sz w:val="20"/>
                <w:szCs w:val="20"/>
                <w:lang w:val="en-US"/>
              </w:rPr>
              <w:t>Scenario</w:t>
            </w:r>
          </w:p>
        </w:tc>
        <w:tc>
          <w:tcPr>
            <w:tcW w:w="3935" w:type="pct"/>
            <w:tcBorders>
              <w:top w:val="single" w:sz="4" w:space="0" w:color="auto"/>
              <w:left w:val="single" w:sz="4" w:space="0" w:color="auto"/>
              <w:bottom w:val="single" w:sz="4" w:space="0" w:color="auto"/>
              <w:right w:val="single" w:sz="4" w:space="0" w:color="auto"/>
            </w:tcBorders>
            <w:vAlign w:val="center"/>
          </w:tcPr>
          <w:p w:rsidR="00590A42" w:rsidRPr="002816A2" w:rsidRDefault="00590A42" w:rsidP="00590A42">
            <w:pPr>
              <w:pStyle w:val="Lijstalinea"/>
              <w:numPr>
                <w:ilvl w:val="0"/>
                <w:numId w:val="8"/>
              </w:numPr>
              <w:spacing w:after="0" w:line="240" w:lineRule="auto"/>
              <w:contextualSpacing/>
              <w:rPr>
                <w:rFonts w:cs="Tahoma"/>
                <w:sz w:val="20"/>
                <w:szCs w:val="20"/>
                <w:lang w:val="nl-NL"/>
              </w:rPr>
            </w:pPr>
            <w:proofErr w:type="spellStart"/>
            <w:r>
              <w:rPr>
                <w:rFonts w:cs="Tahoma"/>
                <w:sz w:val="20"/>
                <w:szCs w:val="20"/>
                <w:lang w:val="nl-NL"/>
              </w:rPr>
              <w:t>Actor</w:t>
            </w:r>
            <w:proofErr w:type="spellEnd"/>
            <w:r>
              <w:rPr>
                <w:rFonts w:cs="Tahoma"/>
                <w:sz w:val="20"/>
                <w:szCs w:val="20"/>
                <w:lang w:val="nl-NL"/>
              </w:rPr>
              <w:t xml:space="preserve"> voert naam eerste speler in bij speler 1.</w:t>
            </w:r>
          </w:p>
          <w:p w:rsidR="00590A42" w:rsidRPr="002816A2" w:rsidRDefault="00590A42" w:rsidP="00590A42">
            <w:pPr>
              <w:pStyle w:val="Lijstalinea"/>
              <w:numPr>
                <w:ilvl w:val="0"/>
                <w:numId w:val="8"/>
              </w:numPr>
              <w:spacing w:after="0" w:line="240" w:lineRule="auto"/>
              <w:contextualSpacing/>
              <w:rPr>
                <w:rFonts w:cs="Tahoma"/>
                <w:sz w:val="20"/>
                <w:szCs w:val="20"/>
                <w:lang w:val="nl-NL"/>
              </w:rPr>
            </w:pPr>
            <w:proofErr w:type="spellStart"/>
            <w:r>
              <w:rPr>
                <w:rFonts w:cs="Tahoma"/>
                <w:sz w:val="20"/>
                <w:szCs w:val="20"/>
                <w:lang w:val="nl-NL"/>
              </w:rPr>
              <w:t>Actor</w:t>
            </w:r>
            <w:proofErr w:type="spellEnd"/>
            <w:r>
              <w:rPr>
                <w:rFonts w:cs="Tahoma"/>
                <w:sz w:val="20"/>
                <w:szCs w:val="20"/>
                <w:lang w:val="nl-NL"/>
              </w:rPr>
              <w:t xml:space="preserve"> voert naam tweede speler in bij speler 2.</w:t>
            </w:r>
          </w:p>
          <w:p w:rsidR="00590A42" w:rsidRPr="002816A2" w:rsidRDefault="00590A42" w:rsidP="00590A42">
            <w:pPr>
              <w:pStyle w:val="Lijstalinea"/>
              <w:numPr>
                <w:ilvl w:val="0"/>
                <w:numId w:val="8"/>
              </w:numPr>
              <w:spacing w:after="0" w:line="240" w:lineRule="auto"/>
              <w:contextualSpacing/>
              <w:rPr>
                <w:rFonts w:cs="Tahoma"/>
                <w:sz w:val="20"/>
                <w:szCs w:val="20"/>
                <w:lang w:val="nl-NL"/>
              </w:rPr>
            </w:pPr>
            <w:proofErr w:type="spellStart"/>
            <w:r>
              <w:rPr>
                <w:rFonts w:cs="Tahoma"/>
                <w:sz w:val="20"/>
                <w:szCs w:val="20"/>
                <w:lang w:val="nl-NL"/>
              </w:rPr>
              <w:t>Actor</w:t>
            </w:r>
            <w:proofErr w:type="spellEnd"/>
            <w:r>
              <w:rPr>
                <w:rFonts w:cs="Tahoma"/>
                <w:sz w:val="20"/>
                <w:szCs w:val="20"/>
                <w:lang w:val="nl-NL"/>
              </w:rPr>
              <w:t xml:space="preserve"> bevestigd de namen.</w:t>
            </w:r>
          </w:p>
          <w:p w:rsidR="00590A42" w:rsidRPr="002816A2" w:rsidRDefault="00590A42" w:rsidP="00590A42">
            <w:pPr>
              <w:pStyle w:val="Lijstalinea"/>
              <w:numPr>
                <w:ilvl w:val="0"/>
                <w:numId w:val="8"/>
              </w:numPr>
              <w:spacing w:after="0" w:line="240" w:lineRule="auto"/>
              <w:contextualSpacing/>
              <w:rPr>
                <w:rFonts w:cs="Tahoma"/>
                <w:sz w:val="20"/>
                <w:szCs w:val="20"/>
                <w:lang w:val="nl-NL"/>
              </w:rPr>
            </w:pPr>
            <w:r>
              <w:rPr>
                <w:rFonts w:cs="Tahoma"/>
                <w:sz w:val="20"/>
                <w:szCs w:val="20"/>
                <w:lang w:val="nl-NL"/>
              </w:rPr>
              <w:t>Systeem slaat de namen op.</w:t>
            </w:r>
          </w:p>
        </w:tc>
      </w:tr>
      <w:tr w:rsidR="00590A42" w:rsidRPr="00765933"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8054D" w:rsidRDefault="00590A42" w:rsidP="00590A42">
            <w:pPr>
              <w:rPr>
                <w:rFonts w:cs="Tahoma"/>
                <w:sz w:val="20"/>
                <w:szCs w:val="20"/>
                <w:lang w:val="en-US"/>
              </w:rPr>
            </w:pPr>
            <w:proofErr w:type="spellStart"/>
            <w:r>
              <w:rPr>
                <w:rFonts w:cs="Tahoma"/>
                <w:sz w:val="20"/>
                <w:szCs w:val="20"/>
                <w:lang w:val="en-US"/>
              </w:rPr>
              <w:t>Uitzonderingen</w:t>
            </w:r>
            <w:proofErr w:type="spellEnd"/>
          </w:p>
        </w:tc>
        <w:tc>
          <w:tcPr>
            <w:tcW w:w="3935" w:type="pct"/>
            <w:tcBorders>
              <w:top w:val="single" w:sz="4" w:space="0" w:color="auto"/>
              <w:left w:val="single" w:sz="4" w:space="0" w:color="auto"/>
              <w:bottom w:val="single" w:sz="4" w:space="0" w:color="auto"/>
              <w:right w:val="single" w:sz="4" w:space="0" w:color="auto"/>
            </w:tcBorders>
            <w:vAlign w:val="center"/>
          </w:tcPr>
          <w:p w:rsidR="00590A42" w:rsidRPr="002816A2" w:rsidRDefault="00590A42" w:rsidP="00590A42">
            <w:pPr>
              <w:rPr>
                <w:rFonts w:cs="Tahoma"/>
                <w:sz w:val="20"/>
                <w:szCs w:val="20"/>
              </w:rPr>
            </w:pPr>
            <w:r>
              <w:rPr>
                <w:rFonts w:cs="Tahoma"/>
                <w:sz w:val="20"/>
                <w:szCs w:val="20"/>
              </w:rPr>
              <w:t xml:space="preserve">4a. Er worden ongeldige </w:t>
            </w:r>
            <w:proofErr w:type="spellStart"/>
            <w:r>
              <w:rPr>
                <w:rFonts w:cs="Tahoma"/>
                <w:sz w:val="20"/>
                <w:szCs w:val="20"/>
              </w:rPr>
              <w:t>tekenes</w:t>
            </w:r>
            <w:proofErr w:type="spellEnd"/>
            <w:r>
              <w:rPr>
                <w:rFonts w:cs="Tahoma"/>
                <w:sz w:val="20"/>
                <w:szCs w:val="20"/>
              </w:rPr>
              <w:t xml:space="preserve"> gebruikt terug naam MSS 1.</w:t>
            </w:r>
          </w:p>
        </w:tc>
      </w:tr>
      <w:tr w:rsidR="00590A42" w:rsidRPr="00765933"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65933" w:rsidRDefault="00590A42" w:rsidP="00590A42">
            <w:pPr>
              <w:rPr>
                <w:rFonts w:cs="Tahoma"/>
                <w:sz w:val="20"/>
                <w:szCs w:val="20"/>
              </w:rPr>
            </w:pPr>
            <w:r w:rsidRPr="00765933">
              <w:rPr>
                <w:rFonts w:cs="Tahoma"/>
                <w:sz w:val="20"/>
                <w:szCs w:val="20"/>
              </w:rPr>
              <w:t>Resultaat</w:t>
            </w:r>
          </w:p>
        </w:tc>
        <w:tc>
          <w:tcPr>
            <w:tcW w:w="3935" w:type="pct"/>
            <w:tcBorders>
              <w:top w:val="single" w:sz="4" w:space="0" w:color="auto"/>
              <w:left w:val="single" w:sz="4" w:space="0" w:color="auto"/>
              <w:bottom w:val="single" w:sz="4" w:space="0" w:color="auto"/>
              <w:right w:val="single" w:sz="4" w:space="0" w:color="auto"/>
            </w:tcBorders>
            <w:vAlign w:val="center"/>
          </w:tcPr>
          <w:p w:rsidR="00590A42" w:rsidRPr="002816A2" w:rsidRDefault="00590A42" w:rsidP="00590A42">
            <w:pPr>
              <w:rPr>
                <w:rFonts w:cs="Tahoma"/>
                <w:sz w:val="20"/>
                <w:szCs w:val="20"/>
              </w:rPr>
            </w:pPr>
            <w:r>
              <w:rPr>
                <w:rFonts w:cs="Tahoma"/>
                <w:sz w:val="20"/>
                <w:szCs w:val="20"/>
              </w:rPr>
              <w:t>Namen zijn aan de spelers toegekend.</w:t>
            </w:r>
          </w:p>
        </w:tc>
      </w:tr>
    </w:tbl>
    <w:tbl>
      <w:tblPr>
        <w:tblpPr w:leftFromText="141" w:rightFromText="141" w:vertAnchor="page" w:horzAnchor="margin" w:tblpY="832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78"/>
        <w:gridCol w:w="7310"/>
      </w:tblGrid>
      <w:tr w:rsidR="00590A42" w:rsidRPr="00765933"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65933" w:rsidRDefault="00590A42" w:rsidP="00590A42">
            <w:pPr>
              <w:rPr>
                <w:rFonts w:cs="Tahoma"/>
                <w:sz w:val="20"/>
                <w:szCs w:val="20"/>
              </w:rPr>
            </w:pPr>
            <w:r w:rsidRPr="00765933">
              <w:rPr>
                <w:rFonts w:cs="Tahoma"/>
                <w:sz w:val="20"/>
                <w:szCs w:val="20"/>
              </w:rPr>
              <w:t>ID</w:t>
            </w:r>
          </w:p>
        </w:tc>
        <w:tc>
          <w:tcPr>
            <w:tcW w:w="3935" w:type="pct"/>
            <w:tcBorders>
              <w:top w:val="single" w:sz="4" w:space="0" w:color="auto"/>
              <w:left w:val="single" w:sz="4" w:space="0" w:color="auto"/>
              <w:bottom w:val="single" w:sz="4" w:space="0" w:color="auto"/>
              <w:right w:val="single" w:sz="4" w:space="0" w:color="auto"/>
            </w:tcBorders>
            <w:shd w:val="clear" w:color="auto" w:fill="F3F3F3"/>
            <w:vAlign w:val="center"/>
          </w:tcPr>
          <w:p w:rsidR="00590A42" w:rsidRPr="00765933" w:rsidRDefault="00590A42" w:rsidP="00590A42">
            <w:pPr>
              <w:rPr>
                <w:rFonts w:cs="Tahoma"/>
                <w:sz w:val="20"/>
                <w:szCs w:val="20"/>
              </w:rPr>
            </w:pPr>
            <w:r w:rsidRPr="00765933">
              <w:rPr>
                <w:rFonts w:cs="Tahoma"/>
                <w:sz w:val="20"/>
                <w:szCs w:val="20"/>
              </w:rPr>
              <w:t>UC2</w:t>
            </w:r>
          </w:p>
        </w:tc>
      </w:tr>
      <w:tr w:rsidR="00590A42" w:rsidRPr="00765933"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65933" w:rsidRDefault="00590A42" w:rsidP="00590A42">
            <w:pPr>
              <w:rPr>
                <w:rFonts w:cs="Tahoma"/>
                <w:sz w:val="20"/>
                <w:szCs w:val="20"/>
              </w:rPr>
            </w:pPr>
            <w:r w:rsidRPr="00765933">
              <w:rPr>
                <w:rFonts w:cs="Tahoma"/>
                <w:sz w:val="20"/>
                <w:szCs w:val="20"/>
              </w:rPr>
              <w:t>Naam</w:t>
            </w:r>
          </w:p>
        </w:tc>
        <w:tc>
          <w:tcPr>
            <w:tcW w:w="3935" w:type="pct"/>
            <w:tcBorders>
              <w:top w:val="single" w:sz="4" w:space="0" w:color="auto"/>
              <w:left w:val="single" w:sz="4" w:space="0" w:color="auto"/>
              <w:bottom w:val="single" w:sz="4" w:space="0" w:color="auto"/>
              <w:right w:val="single" w:sz="4" w:space="0" w:color="auto"/>
            </w:tcBorders>
            <w:shd w:val="clear" w:color="auto" w:fill="F3F3F3"/>
            <w:vAlign w:val="center"/>
          </w:tcPr>
          <w:p w:rsidR="00590A42" w:rsidRPr="00765933" w:rsidRDefault="00590A42" w:rsidP="00D7320D">
            <w:pPr>
              <w:pStyle w:val="Kop3"/>
            </w:pPr>
            <w:bookmarkStart w:id="22" w:name="_Toc293657046"/>
            <w:bookmarkStart w:id="23" w:name="_Toc293657163"/>
            <w:bookmarkStart w:id="24" w:name="_Toc293657411"/>
            <w:r w:rsidRPr="00765933">
              <w:t>Lijn trekken</w:t>
            </w:r>
            <w:bookmarkEnd w:id="22"/>
            <w:bookmarkEnd w:id="23"/>
            <w:bookmarkEnd w:id="24"/>
          </w:p>
        </w:tc>
      </w:tr>
      <w:tr w:rsidR="00590A42" w:rsidRPr="00765933"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65933" w:rsidRDefault="00590A42" w:rsidP="00590A42">
            <w:pPr>
              <w:rPr>
                <w:sz w:val="20"/>
                <w:szCs w:val="20"/>
              </w:rPr>
            </w:pPr>
            <w:r w:rsidRPr="00765933">
              <w:rPr>
                <w:sz w:val="20"/>
                <w:szCs w:val="20"/>
              </w:rPr>
              <w:t>Functie ID</w:t>
            </w:r>
          </w:p>
        </w:tc>
        <w:tc>
          <w:tcPr>
            <w:tcW w:w="3935" w:type="pct"/>
            <w:tcBorders>
              <w:top w:val="single" w:sz="4" w:space="0" w:color="auto"/>
              <w:left w:val="single" w:sz="4" w:space="0" w:color="auto"/>
              <w:bottom w:val="single" w:sz="4" w:space="0" w:color="auto"/>
              <w:right w:val="single" w:sz="4" w:space="0" w:color="auto"/>
            </w:tcBorders>
            <w:shd w:val="clear" w:color="auto" w:fill="F3F3F3"/>
            <w:vAlign w:val="center"/>
          </w:tcPr>
          <w:p w:rsidR="00590A42" w:rsidRPr="00765933" w:rsidRDefault="00590A42" w:rsidP="00590A42">
            <w:pPr>
              <w:rPr>
                <w:sz w:val="20"/>
                <w:szCs w:val="20"/>
              </w:rPr>
            </w:pPr>
            <w:r w:rsidRPr="00765933">
              <w:rPr>
                <w:sz w:val="20"/>
                <w:szCs w:val="20"/>
              </w:rPr>
              <w:t>AF4</w:t>
            </w:r>
          </w:p>
        </w:tc>
      </w:tr>
      <w:tr w:rsidR="00590A42" w:rsidRPr="00765933"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65933" w:rsidRDefault="00590A42" w:rsidP="00590A42">
            <w:pPr>
              <w:rPr>
                <w:rFonts w:cs="Tahoma"/>
                <w:sz w:val="20"/>
                <w:szCs w:val="20"/>
              </w:rPr>
            </w:pPr>
            <w:r w:rsidRPr="00765933">
              <w:rPr>
                <w:rFonts w:cs="Tahoma"/>
                <w:sz w:val="20"/>
                <w:szCs w:val="20"/>
              </w:rPr>
              <w:t>Doel</w:t>
            </w:r>
          </w:p>
        </w:tc>
        <w:tc>
          <w:tcPr>
            <w:tcW w:w="3935" w:type="pct"/>
            <w:tcBorders>
              <w:top w:val="single" w:sz="4" w:space="0" w:color="auto"/>
              <w:left w:val="single" w:sz="4" w:space="0" w:color="auto"/>
              <w:bottom w:val="single" w:sz="4" w:space="0" w:color="auto"/>
              <w:right w:val="single" w:sz="4" w:space="0" w:color="auto"/>
            </w:tcBorders>
            <w:vAlign w:val="center"/>
          </w:tcPr>
          <w:p w:rsidR="00590A42" w:rsidRPr="00765933" w:rsidRDefault="00590A42" w:rsidP="00590A42">
            <w:pPr>
              <w:rPr>
                <w:rFonts w:cs="Tahoma"/>
                <w:sz w:val="20"/>
                <w:szCs w:val="20"/>
              </w:rPr>
            </w:pPr>
            <w:r w:rsidRPr="00765933">
              <w:rPr>
                <w:sz w:val="20"/>
                <w:szCs w:val="20"/>
              </w:rPr>
              <w:t>Een lijn trekken.</w:t>
            </w:r>
          </w:p>
        </w:tc>
      </w:tr>
      <w:tr w:rsidR="00590A42" w:rsidRPr="0078054D"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65933" w:rsidRDefault="00590A42" w:rsidP="00590A42">
            <w:pPr>
              <w:rPr>
                <w:rFonts w:cs="Tahoma"/>
                <w:sz w:val="20"/>
                <w:szCs w:val="20"/>
              </w:rPr>
            </w:pPr>
            <w:proofErr w:type="spellStart"/>
            <w:r w:rsidRPr="00765933">
              <w:rPr>
                <w:rFonts w:cs="Tahoma"/>
                <w:sz w:val="20"/>
                <w:szCs w:val="20"/>
              </w:rPr>
              <w:t>Actor</w:t>
            </w:r>
            <w:proofErr w:type="spellEnd"/>
          </w:p>
        </w:tc>
        <w:tc>
          <w:tcPr>
            <w:tcW w:w="3935" w:type="pct"/>
            <w:tcBorders>
              <w:top w:val="single" w:sz="4" w:space="0" w:color="auto"/>
              <w:left w:val="single" w:sz="4" w:space="0" w:color="auto"/>
              <w:bottom w:val="single" w:sz="4" w:space="0" w:color="auto"/>
              <w:right w:val="single" w:sz="4" w:space="0" w:color="auto"/>
            </w:tcBorders>
            <w:vAlign w:val="center"/>
          </w:tcPr>
          <w:p w:rsidR="00590A42" w:rsidRDefault="00590A42" w:rsidP="00590A42">
            <w:pPr>
              <w:rPr>
                <w:sz w:val="20"/>
                <w:szCs w:val="20"/>
                <w:lang w:val="en-US"/>
              </w:rPr>
            </w:pPr>
            <w:r w:rsidRPr="00765933">
              <w:rPr>
                <w:sz w:val="20"/>
                <w:szCs w:val="20"/>
              </w:rPr>
              <w:t>S</w:t>
            </w:r>
            <w:proofErr w:type="spellStart"/>
            <w:r>
              <w:rPr>
                <w:sz w:val="20"/>
                <w:szCs w:val="20"/>
                <w:lang w:val="en-US"/>
              </w:rPr>
              <w:t>peler</w:t>
            </w:r>
            <w:proofErr w:type="spellEnd"/>
          </w:p>
        </w:tc>
      </w:tr>
      <w:tr w:rsidR="00590A42" w:rsidRPr="00765933"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8054D" w:rsidRDefault="00590A42" w:rsidP="00590A42">
            <w:pPr>
              <w:rPr>
                <w:rFonts w:cs="Tahoma"/>
                <w:sz w:val="20"/>
                <w:szCs w:val="20"/>
                <w:lang w:val="en-US"/>
              </w:rPr>
            </w:pPr>
            <w:r w:rsidRPr="0078054D">
              <w:rPr>
                <w:rFonts w:cs="Tahoma"/>
                <w:sz w:val="20"/>
                <w:szCs w:val="20"/>
                <w:lang w:val="en-US"/>
              </w:rPr>
              <w:t>Pre-</w:t>
            </w:r>
            <w:proofErr w:type="spellStart"/>
            <w:r w:rsidRPr="0078054D">
              <w:rPr>
                <w:rFonts w:cs="Tahoma"/>
                <w:sz w:val="20"/>
                <w:szCs w:val="20"/>
                <w:lang w:val="en-US"/>
              </w:rPr>
              <w:t>c</w:t>
            </w:r>
            <w:r>
              <w:rPr>
                <w:rFonts w:cs="Tahoma"/>
                <w:sz w:val="20"/>
                <w:szCs w:val="20"/>
                <w:lang w:val="en-US"/>
              </w:rPr>
              <w:t>onditie</w:t>
            </w:r>
            <w:proofErr w:type="spellEnd"/>
          </w:p>
        </w:tc>
        <w:tc>
          <w:tcPr>
            <w:tcW w:w="3935" w:type="pct"/>
            <w:tcBorders>
              <w:top w:val="single" w:sz="4" w:space="0" w:color="auto"/>
              <w:left w:val="single" w:sz="4" w:space="0" w:color="auto"/>
              <w:bottom w:val="single" w:sz="4" w:space="0" w:color="auto"/>
              <w:right w:val="single" w:sz="4" w:space="0" w:color="auto"/>
            </w:tcBorders>
            <w:vAlign w:val="center"/>
          </w:tcPr>
          <w:p w:rsidR="00590A42" w:rsidRPr="002816A2" w:rsidRDefault="00590A42" w:rsidP="00590A42">
            <w:pPr>
              <w:rPr>
                <w:rFonts w:cs="Tahoma"/>
                <w:sz w:val="20"/>
                <w:szCs w:val="20"/>
              </w:rPr>
            </w:pPr>
            <w:proofErr w:type="spellStart"/>
            <w:r>
              <w:rPr>
                <w:rFonts w:cs="Tahoma"/>
                <w:sz w:val="20"/>
                <w:szCs w:val="20"/>
              </w:rPr>
              <w:t>Actor</w:t>
            </w:r>
            <w:proofErr w:type="spellEnd"/>
            <w:r w:rsidRPr="002816A2">
              <w:rPr>
                <w:rFonts w:cs="Tahoma"/>
                <w:sz w:val="20"/>
                <w:szCs w:val="20"/>
              </w:rPr>
              <w:t xml:space="preserve"> moet in het spel zijn.</w:t>
            </w:r>
          </w:p>
          <w:p w:rsidR="00590A42" w:rsidRPr="002816A2" w:rsidRDefault="00590A42" w:rsidP="00590A42">
            <w:pPr>
              <w:rPr>
                <w:rFonts w:cs="Tahoma"/>
                <w:sz w:val="20"/>
                <w:szCs w:val="20"/>
                <w:highlight w:val="yellow"/>
              </w:rPr>
            </w:pPr>
            <w:proofErr w:type="spellStart"/>
            <w:r>
              <w:rPr>
                <w:rFonts w:cs="Tahoma"/>
                <w:sz w:val="20"/>
                <w:szCs w:val="20"/>
              </w:rPr>
              <w:t>Actor</w:t>
            </w:r>
            <w:proofErr w:type="spellEnd"/>
            <w:r w:rsidRPr="002816A2">
              <w:rPr>
                <w:rFonts w:cs="Tahoma"/>
                <w:sz w:val="20"/>
                <w:szCs w:val="20"/>
              </w:rPr>
              <w:t xml:space="preserve"> moet aan de beurt zijn.</w:t>
            </w:r>
          </w:p>
        </w:tc>
      </w:tr>
      <w:tr w:rsidR="00590A42" w:rsidRPr="00765933"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8054D" w:rsidRDefault="00590A42" w:rsidP="00590A42">
            <w:pPr>
              <w:rPr>
                <w:rFonts w:cs="Tahoma"/>
                <w:sz w:val="20"/>
                <w:szCs w:val="20"/>
                <w:lang w:val="en-US"/>
              </w:rPr>
            </w:pPr>
            <w:r w:rsidRPr="0078054D">
              <w:rPr>
                <w:rFonts w:cs="Tahoma"/>
                <w:sz w:val="20"/>
                <w:szCs w:val="20"/>
                <w:lang w:val="en-US"/>
              </w:rPr>
              <w:t xml:space="preserve">Main </w:t>
            </w:r>
          </w:p>
          <w:p w:rsidR="00590A42" w:rsidRPr="0078054D" w:rsidRDefault="00590A42" w:rsidP="00590A42">
            <w:pPr>
              <w:rPr>
                <w:rFonts w:cs="Tahoma"/>
                <w:sz w:val="20"/>
                <w:szCs w:val="20"/>
                <w:lang w:val="en-US"/>
              </w:rPr>
            </w:pPr>
            <w:r w:rsidRPr="0078054D">
              <w:rPr>
                <w:rFonts w:cs="Tahoma"/>
                <w:sz w:val="20"/>
                <w:szCs w:val="20"/>
                <w:lang w:val="en-US"/>
              </w:rPr>
              <w:t>Success</w:t>
            </w:r>
          </w:p>
          <w:p w:rsidR="00590A42" w:rsidRPr="0078054D" w:rsidRDefault="00590A42" w:rsidP="00590A42">
            <w:pPr>
              <w:rPr>
                <w:rFonts w:cs="Tahoma"/>
                <w:sz w:val="20"/>
                <w:szCs w:val="20"/>
                <w:lang w:val="en-US"/>
              </w:rPr>
            </w:pPr>
            <w:r w:rsidRPr="0078054D">
              <w:rPr>
                <w:rFonts w:cs="Tahoma"/>
                <w:sz w:val="20"/>
                <w:szCs w:val="20"/>
                <w:lang w:val="en-US"/>
              </w:rPr>
              <w:t>Scenario</w:t>
            </w:r>
          </w:p>
        </w:tc>
        <w:tc>
          <w:tcPr>
            <w:tcW w:w="3935" w:type="pct"/>
            <w:tcBorders>
              <w:top w:val="single" w:sz="4" w:space="0" w:color="auto"/>
              <w:left w:val="single" w:sz="4" w:space="0" w:color="auto"/>
              <w:bottom w:val="single" w:sz="4" w:space="0" w:color="auto"/>
              <w:right w:val="single" w:sz="4" w:space="0" w:color="auto"/>
            </w:tcBorders>
            <w:vAlign w:val="center"/>
          </w:tcPr>
          <w:p w:rsidR="00590A42" w:rsidRPr="002816A2" w:rsidRDefault="00590A42" w:rsidP="00601AF8">
            <w:pPr>
              <w:pStyle w:val="Lijstalinea"/>
              <w:numPr>
                <w:ilvl w:val="0"/>
                <w:numId w:val="10"/>
              </w:numPr>
              <w:spacing w:after="0" w:line="240" w:lineRule="auto"/>
              <w:contextualSpacing/>
              <w:rPr>
                <w:rFonts w:cs="Tahoma"/>
                <w:sz w:val="20"/>
                <w:szCs w:val="20"/>
                <w:lang w:val="nl-NL"/>
              </w:rPr>
            </w:pPr>
            <w:proofErr w:type="spellStart"/>
            <w:r>
              <w:rPr>
                <w:rFonts w:cs="Tahoma"/>
                <w:sz w:val="20"/>
                <w:szCs w:val="20"/>
                <w:lang w:val="nl-NL"/>
              </w:rPr>
              <w:t>Actor</w:t>
            </w:r>
            <w:proofErr w:type="spellEnd"/>
            <w:r w:rsidRPr="002816A2">
              <w:rPr>
                <w:rFonts w:cs="Tahoma"/>
                <w:sz w:val="20"/>
                <w:szCs w:val="20"/>
                <w:lang w:val="nl-NL"/>
              </w:rPr>
              <w:t xml:space="preserve"> klikt op </w:t>
            </w:r>
            <w:proofErr w:type="spellStart"/>
            <w:r w:rsidRPr="002816A2">
              <w:rPr>
                <w:rFonts w:cs="Tahoma"/>
                <w:sz w:val="20"/>
                <w:szCs w:val="20"/>
                <w:lang w:val="nl-NL"/>
              </w:rPr>
              <w:t>rijmte</w:t>
            </w:r>
            <w:proofErr w:type="spellEnd"/>
            <w:r w:rsidRPr="002816A2">
              <w:rPr>
                <w:rFonts w:cs="Tahoma"/>
                <w:sz w:val="20"/>
                <w:szCs w:val="20"/>
                <w:lang w:val="nl-NL"/>
              </w:rPr>
              <w:t xml:space="preserve"> tussen twee punten.</w:t>
            </w:r>
          </w:p>
          <w:p w:rsidR="00590A42" w:rsidRPr="002816A2" w:rsidRDefault="00590A42" w:rsidP="00601AF8">
            <w:pPr>
              <w:pStyle w:val="Lijstalinea"/>
              <w:numPr>
                <w:ilvl w:val="0"/>
                <w:numId w:val="10"/>
              </w:numPr>
              <w:spacing w:after="0" w:line="240" w:lineRule="auto"/>
              <w:contextualSpacing/>
              <w:rPr>
                <w:rFonts w:cs="Tahoma"/>
                <w:sz w:val="20"/>
                <w:szCs w:val="20"/>
                <w:lang w:val="nl-NL"/>
              </w:rPr>
            </w:pPr>
            <w:r w:rsidRPr="002816A2">
              <w:rPr>
                <w:rFonts w:cs="Tahoma"/>
                <w:sz w:val="20"/>
                <w:szCs w:val="20"/>
                <w:lang w:val="nl-NL"/>
              </w:rPr>
              <w:t>Systeem controleert of de ruimte leeg is.</w:t>
            </w:r>
          </w:p>
          <w:p w:rsidR="00590A42" w:rsidRPr="002816A2" w:rsidRDefault="00590A42" w:rsidP="00601AF8">
            <w:pPr>
              <w:pStyle w:val="Lijstalinea"/>
              <w:numPr>
                <w:ilvl w:val="0"/>
                <w:numId w:val="10"/>
              </w:numPr>
              <w:spacing w:after="0" w:line="240" w:lineRule="auto"/>
              <w:contextualSpacing/>
              <w:rPr>
                <w:rFonts w:cs="Tahoma"/>
                <w:sz w:val="20"/>
                <w:szCs w:val="20"/>
                <w:lang w:val="nl-NL"/>
              </w:rPr>
            </w:pPr>
            <w:r w:rsidRPr="002816A2">
              <w:rPr>
                <w:rFonts w:cs="Tahoma"/>
                <w:sz w:val="20"/>
                <w:szCs w:val="20"/>
                <w:lang w:val="nl-NL"/>
              </w:rPr>
              <w:t>Systeem tekent een lijn tussen de twee punten.</w:t>
            </w:r>
          </w:p>
          <w:p w:rsidR="00590A42" w:rsidRPr="002816A2" w:rsidRDefault="00590A42" w:rsidP="00601AF8">
            <w:pPr>
              <w:pStyle w:val="Lijstalinea"/>
              <w:numPr>
                <w:ilvl w:val="0"/>
                <w:numId w:val="10"/>
              </w:numPr>
              <w:spacing w:after="0" w:line="240" w:lineRule="auto"/>
              <w:contextualSpacing/>
              <w:rPr>
                <w:rFonts w:cs="Tahoma"/>
                <w:sz w:val="20"/>
                <w:szCs w:val="20"/>
                <w:lang w:val="nl-NL"/>
              </w:rPr>
            </w:pPr>
            <w:r w:rsidRPr="002816A2">
              <w:rPr>
                <w:rFonts w:cs="Tahoma"/>
                <w:sz w:val="20"/>
                <w:szCs w:val="20"/>
                <w:lang w:val="nl-NL"/>
              </w:rPr>
              <w:t xml:space="preserve">De andere </w:t>
            </w:r>
            <w:proofErr w:type="spellStart"/>
            <w:r>
              <w:rPr>
                <w:rFonts w:cs="Tahoma"/>
                <w:sz w:val="20"/>
                <w:szCs w:val="20"/>
                <w:lang w:val="nl-NL"/>
              </w:rPr>
              <w:t>Actor</w:t>
            </w:r>
            <w:proofErr w:type="spellEnd"/>
            <w:r w:rsidRPr="002816A2">
              <w:rPr>
                <w:rFonts w:cs="Tahoma"/>
                <w:sz w:val="20"/>
                <w:szCs w:val="20"/>
                <w:lang w:val="nl-NL"/>
              </w:rPr>
              <w:t xml:space="preserve"> is aan de beurt.</w:t>
            </w:r>
          </w:p>
        </w:tc>
      </w:tr>
      <w:tr w:rsidR="00590A42" w:rsidRPr="00765933"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8054D" w:rsidRDefault="00590A42" w:rsidP="00590A42">
            <w:pPr>
              <w:rPr>
                <w:rFonts w:cs="Tahoma"/>
                <w:sz w:val="20"/>
                <w:szCs w:val="20"/>
                <w:lang w:val="en-US"/>
              </w:rPr>
            </w:pPr>
            <w:proofErr w:type="spellStart"/>
            <w:r>
              <w:rPr>
                <w:rFonts w:cs="Tahoma"/>
                <w:sz w:val="20"/>
                <w:szCs w:val="20"/>
                <w:lang w:val="en-US"/>
              </w:rPr>
              <w:t>Uitzonderingen</w:t>
            </w:r>
            <w:proofErr w:type="spellEnd"/>
          </w:p>
        </w:tc>
        <w:tc>
          <w:tcPr>
            <w:tcW w:w="3935" w:type="pct"/>
            <w:tcBorders>
              <w:top w:val="single" w:sz="4" w:space="0" w:color="auto"/>
              <w:left w:val="single" w:sz="4" w:space="0" w:color="auto"/>
              <w:bottom w:val="single" w:sz="4" w:space="0" w:color="auto"/>
              <w:right w:val="single" w:sz="4" w:space="0" w:color="auto"/>
            </w:tcBorders>
            <w:vAlign w:val="center"/>
          </w:tcPr>
          <w:p w:rsidR="00590A42" w:rsidRPr="002816A2" w:rsidRDefault="00590A42" w:rsidP="00590A42">
            <w:pPr>
              <w:rPr>
                <w:rFonts w:cs="Tahoma"/>
                <w:sz w:val="20"/>
                <w:szCs w:val="20"/>
              </w:rPr>
            </w:pPr>
            <w:r w:rsidRPr="002816A2">
              <w:rPr>
                <w:rFonts w:cs="Tahoma"/>
                <w:sz w:val="20"/>
                <w:szCs w:val="20"/>
              </w:rPr>
              <w:t>2a. Er is al een lijn getekend; terug naar MSS 1.</w:t>
            </w:r>
          </w:p>
          <w:p w:rsidR="00590A42" w:rsidRPr="002816A2" w:rsidRDefault="00590A42" w:rsidP="00590A42">
            <w:pPr>
              <w:rPr>
                <w:rFonts w:cs="Tahoma"/>
                <w:sz w:val="20"/>
                <w:szCs w:val="20"/>
              </w:rPr>
            </w:pPr>
            <w:r w:rsidRPr="002816A2">
              <w:rPr>
                <w:rFonts w:cs="Tahoma"/>
                <w:sz w:val="20"/>
                <w:szCs w:val="20"/>
              </w:rPr>
              <w:t>2b. De twee punten voldoen niet aan AF5; terug naar MSS 1.</w:t>
            </w:r>
          </w:p>
          <w:p w:rsidR="00590A42" w:rsidRPr="002816A2" w:rsidRDefault="00590A42" w:rsidP="00590A42">
            <w:pPr>
              <w:rPr>
                <w:rFonts w:cs="Tahoma"/>
                <w:sz w:val="20"/>
                <w:szCs w:val="20"/>
              </w:rPr>
            </w:pPr>
            <w:r w:rsidRPr="002816A2">
              <w:rPr>
                <w:rFonts w:cs="Tahoma"/>
                <w:sz w:val="20"/>
                <w:szCs w:val="20"/>
              </w:rPr>
              <w:t xml:space="preserve">3a. De lijn  vormt een </w:t>
            </w:r>
            <w:proofErr w:type="spellStart"/>
            <w:r w:rsidRPr="002816A2">
              <w:rPr>
                <w:rFonts w:cs="Tahoma"/>
                <w:sz w:val="20"/>
                <w:szCs w:val="20"/>
              </w:rPr>
              <w:t>viekant</w:t>
            </w:r>
            <w:proofErr w:type="spellEnd"/>
            <w:r w:rsidRPr="002816A2">
              <w:rPr>
                <w:rFonts w:cs="Tahoma"/>
                <w:sz w:val="20"/>
                <w:szCs w:val="20"/>
              </w:rPr>
              <w:t xml:space="preserve">; speller krijgt punten </w:t>
            </w:r>
            <w:proofErr w:type="spellStart"/>
            <w:r w:rsidRPr="002816A2">
              <w:rPr>
                <w:rFonts w:cs="Tahoma"/>
                <w:sz w:val="20"/>
                <w:szCs w:val="20"/>
              </w:rPr>
              <w:t>toegekent</w:t>
            </w:r>
            <w:proofErr w:type="spellEnd"/>
            <w:r w:rsidRPr="002816A2">
              <w:rPr>
                <w:rFonts w:cs="Tahoma"/>
                <w:sz w:val="20"/>
                <w:szCs w:val="20"/>
              </w:rPr>
              <w:t xml:space="preserve"> volgens AF6, terug naar MMS 1.</w:t>
            </w:r>
          </w:p>
        </w:tc>
      </w:tr>
      <w:tr w:rsidR="00590A42" w:rsidRPr="00765933" w:rsidTr="00590A42">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590A42" w:rsidRPr="0078054D" w:rsidRDefault="00590A42" w:rsidP="00590A42">
            <w:pPr>
              <w:rPr>
                <w:rFonts w:cs="Tahoma"/>
                <w:sz w:val="20"/>
                <w:szCs w:val="20"/>
                <w:lang w:val="en-US"/>
              </w:rPr>
            </w:pPr>
            <w:proofErr w:type="spellStart"/>
            <w:r>
              <w:rPr>
                <w:rFonts w:cs="Tahoma"/>
                <w:sz w:val="20"/>
                <w:szCs w:val="20"/>
                <w:lang w:val="en-US"/>
              </w:rPr>
              <w:t>Resultaat</w:t>
            </w:r>
            <w:proofErr w:type="spellEnd"/>
          </w:p>
        </w:tc>
        <w:tc>
          <w:tcPr>
            <w:tcW w:w="3935" w:type="pct"/>
            <w:tcBorders>
              <w:top w:val="single" w:sz="4" w:space="0" w:color="auto"/>
              <w:left w:val="single" w:sz="4" w:space="0" w:color="auto"/>
              <w:bottom w:val="single" w:sz="4" w:space="0" w:color="auto"/>
              <w:right w:val="single" w:sz="4" w:space="0" w:color="auto"/>
            </w:tcBorders>
            <w:vAlign w:val="center"/>
          </w:tcPr>
          <w:p w:rsidR="00590A42" w:rsidRPr="002816A2" w:rsidRDefault="00590A42" w:rsidP="00590A42">
            <w:pPr>
              <w:rPr>
                <w:rFonts w:cs="Tahoma"/>
                <w:sz w:val="20"/>
                <w:szCs w:val="20"/>
              </w:rPr>
            </w:pPr>
            <w:proofErr w:type="spellStart"/>
            <w:r>
              <w:rPr>
                <w:rFonts w:cs="Tahoma"/>
                <w:sz w:val="20"/>
                <w:szCs w:val="20"/>
              </w:rPr>
              <w:t>Actor</w:t>
            </w:r>
            <w:proofErr w:type="spellEnd"/>
            <w:r w:rsidRPr="002816A2">
              <w:rPr>
                <w:rFonts w:cs="Tahoma"/>
                <w:sz w:val="20"/>
                <w:szCs w:val="20"/>
              </w:rPr>
              <w:t xml:space="preserve"> heeft een lijn getrokken.</w:t>
            </w:r>
          </w:p>
        </w:tc>
      </w:tr>
    </w:tbl>
    <w:p w:rsidR="004729EE" w:rsidRPr="00590A42" w:rsidRDefault="004729EE">
      <w:pPr>
        <w:rPr>
          <w:rFonts w:asciiTheme="majorHAnsi" w:eastAsiaTheme="majorEastAsia" w:hAnsiTheme="majorHAnsi" w:cstheme="majorBidi"/>
          <w:color w:val="17365D" w:themeColor="text2" w:themeShade="BF"/>
          <w:spacing w:val="5"/>
          <w:kern w:val="28"/>
          <w:sz w:val="24"/>
          <w:szCs w:val="24"/>
        </w:rPr>
      </w:pPr>
    </w:p>
    <w:p w:rsidR="00590A42" w:rsidRPr="00590A42" w:rsidRDefault="00590A42">
      <w:pPr>
        <w:rPr>
          <w:rFonts w:asciiTheme="majorHAnsi" w:eastAsiaTheme="majorEastAsia" w:hAnsiTheme="majorHAnsi" w:cstheme="majorBidi"/>
          <w:color w:val="17365D" w:themeColor="text2" w:themeShade="BF"/>
          <w:spacing w:val="5"/>
          <w:kern w:val="28"/>
          <w:sz w:val="24"/>
          <w:szCs w:val="24"/>
        </w:rPr>
      </w:pPr>
    </w:p>
    <w:tbl>
      <w:tblPr>
        <w:tblpPr w:leftFromText="141" w:rightFromText="141" w:vertAnchor="text" w:horzAnchor="margin" w:tblpY="5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78"/>
        <w:gridCol w:w="7310"/>
      </w:tblGrid>
      <w:tr w:rsidR="00D7320D" w:rsidRPr="0078054D" w:rsidTr="00D7320D">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D7320D" w:rsidRPr="0078054D" w:rsidRDefault="00D7320D" w:rsidP="00D7320D">
            <w:pPr>
              <w:rPr>
                <w:rFonts w:cs="Tahoma"/>
                <w:sz w:val="20"/>
                <w:szCs w:val="20"/>
                <w:lang w:val="en-US"/>
              </w:rPr>
            </w:pPr>
            <w:r w:rsidRPr="0078054D">
              <w:rPr>
                <w:rFonts w:cs="Tahoma"/>
                <w:sz w:val="20"/>
                <w:szCs w:val="20"/>
                <w:lang w:val="en-US"/>
              </w:rPr>
              <w:t>ID</w:t>
            </w:r>
          </w:p>
        </w:tc>
        <w:tc>
          <w:tcPr>
            <w:tcW w:w="3935" w:type="pct"/>
            <w:tcBorders>
              <w:top w:val="single" w:sz="4" w:space="0" w:color="auto"/>
              <w:left w:val="single" w:sz="4" w:space="0" w:color="auto"/>
              <w:bottom w:val="single" w:sz="4" w:space="0" w:color="auto"/>
              <w:right w:val="single" w:sz="4" w:space="0" w:color="auto"/>
            </w:tcBorders>
            <w:shd w:val="clear" w:color="auto" w:fill="F3F3F3"/>
            <w:vAlign w:val="center"/>
          </w:tcPr>
          <w:p w:rsidR="00D7320D" w:rsidRPr="0078054D" w:rsidRDefault="00D7320D" w:rsidP="00D7320D">
            <w:pPr>
              <w:rPr>
                <w:rFonts w:cs="Tahoma"/>
                <w:sz w:val="20"/>
                <w:szCs w:val="20"/>
                <w:lang w:val="en-US"/>
              </w:rPr>
            </w:pPr>
            <w:r>
              <w:rPr>
                <w:rFonts w:cs="Tahoma"/>
                <w:sz w:val="20"/>
                <w:szCs w:val="20"/>
                <w:lang w:val="en-US"/>
              </w:rPr>
              <w:t>UC3</w:t>
            </w:r>
          </w:p>
        </w:tc>
      </w:tr>
      <w:tr w:rsidR="00D7320D" w:rsidRPr="0078054D" w:rsidTr="00D7320D">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D7320D" w:rsidRPr="0078054D" w:rsidRDefault="00D7320D" w:rsidP="00D7320D">
            <w:pPr>
              <w:rPr>
                <w:rFonts w:cs="Tahoma"/>
                <w:sz w:val="20"/>
                <w:szCs w:val="20"/>
                <w:lang w:val="en-US"/>
              </w:rPr>
            </w:pPr>
            <w:proofErr w:type="spellStart"/>
            <w:r>
              <w:rPr>
                <w:rFonts w:cs="Tahoma"/>
                <w:sz w:val="20"/>
                <w:szCs w:val="20"/>
                <w:lang w:val="en-US"/>
              </w:rPr>
              <w:t>Naam</w:t>
            </w:r>
            <w:proofErr w:type="spellEnd"/>
          </w:p>
        </w:tc>
        <w:tc>
          <w:tcPr>
            <w:tcW w:w="3935" w:type="pct"/>
            <w:tcBorders>
              <w:top w:val="single" w:sz="4" w:space="0" w:color="auto"/>
              <w:left w:val="single" w:sz="4" w:space="0" w:color="auto"/>
              <w:bottom w:val="single" w:sz="4" w:space="0" w:color="auto"/>
              <w:right w:val="single" w:sz="4" w:space="0" w:color="auto"/>
            </w:tcBorders>
            <w:shd w:val="clear" w:color="auto" w:fill="F3F3F3"/>
            <w:vAlign w:val="center"/>
          </w:tcPr>
          <w:p w:rsidR="00D7320D" w:rsidRPr="0078054D" w:rsidRDefault="00D7320D" w:rsidP="00D7320D">
            <w:pPr>
              <w:pStyle w:val="Kop3"/>
              <w:rPr>
                <w:lang w:val="en-US"/>
              </w:rPr>
            </w:pPr>
            <w:bookmarkStart w:id="25" w:name="_Toc293657047"/>
            <w:bookmarkStart w:id="26" w:name="_Toc293657164"/>
            <w:bookmarkStart w:id="27" w:name="_Toc293657412"/>
            <w:proofErr w:type="spellStart"/>
            <w:r>
              <w:rPr>
                <w:lang w:val="en-US"/>
              </w:rPr>
              <w:t>Vierkant</w:t>
            </w:r>
            <w:proofErr w:type="spellEnd"/>
            <w:r>
              <w:rPr>
                <w:lang w:val="en-US"/>
              </w:rPr>
              <w:t xml:space="preserve"> </w:t>
            </w:r>
            <w:proofErr w:type="spellStart"/>
            <w:r>
              <w:rPr>
                <w:lang w:val="en-US"/>
              </w:rPr>
              <w:t>dichtmaken</w:t>
            </w:r>
            <w:bookmarkEnd w:id="25"/>
            <w:bookmarkEnd w:id="26"/>
            <w:bookmarkEnd w:id="27"/>
            <w:proofErr w:type="spellEnd"/>
          </w:p>
        </w:tc>
      </w:tr>
      <w:tr w:rsidR="00D7320D" w:rsidRPr="0078054D" w:rsidTr="00D7320D">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D7320D" w:rsidRPr="0048538D" w:rsidRDefault="00D7320D" w:rsidP="00D7320D">
            <w:pPr>
              <w:rPr>
                <w:sz w:val="20"/>
                <w:szCs w:val="20"/>
              </w:rPr>
            </w:pPr>
            <w:proofErr w:type="spellStart"/>
            <w:r>
              <w:rPr>
                <w:sz w:val="20"/>
                <w:szCs w:val="20"/>
                <w:lang w:val="en-US"/>
              </w:rPr>
              <w:t>Functie</w:t>
            </w:r>
            <w:proofErr w:type="spellEnd"/>
            <w:r>
              <w:rPr>
                <w:sz w:val="20"/>
                <w:szCs w:val="20"/>
                <w:lang w:val="en-US"/>
              </w:rPr>
              <w:t xml:space="preserve"> ID</w:t>
            </w:r>
          </w:p>
        </w:tc>
        <w:tc>
          <w:tcPr>
            <w:tcW w:w="3935" w:type="pct"/>
            <w:tcBorders>
              <w:top w:val="single" w:sz="4" w:space="0" w:color="auto"/>
              <w:left w:val="single" w:sz="4" w:space="0" w:color="auto"/>
              <w:bottom w:val="single" w:sz="4" w:space="0" w:color="auto"/>
              <w:right w:val="single" w:sz="4" w:space="0" w:color="auto"/>
            </w:tcBorders>
            <w:shd w:val="clear" w:color="auto" w:fill="F3F3F3"/>
            <w:vAlign w:val="center"/>
          </w:tcPr>
          <w:p w:rsidR="00D7320D" w:rsidRPr="00F46072" w:rsidRDefault="00D7320D" w:rsidP="00D7320D">
            <w:pPr>
              <w:rPr>
                <w:sz w:val="20"/>
                <w:szCs w:val="20"/>
                <w:lang w:val="en-US"/>
              </w:rPr>
            </w:pPr>
            <w:r>
              <w:rPr>
                <w:sz w:val="20"/>
                <w:szCs w:val="20"/>
                <w:lang w:val="en-US"/>
              </w:rPr>
              <w:t>AF6</w:t>
            </w:r>
          </w:p>
        </w:tc>
      </w:tr>
      <w:tr w:rsidR="00D7320D" w:rsidRPr="0078054D" w:rsidTr="00D7320D">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D7320D" w:rsidRPr="0078054D" w:rsidRDefault="00D7320D" w:rsidP="00D7320D">
            <w:pPr>
              <w:rPr>
                <w:rFonts w:cs="Tahoma"/>
                <w:sz w:val="20"/>
                <w:szCs w:val="20"/>
                <w:lang w:val="en-US"/>
              </w:rPr>
            </w:pPr>
            <w:proofErr w:type="spellStart"/>
            <w:r>
              <w:rPr>
                <w:rFonts w:cs="Tahoma"/>
                <w:sz w:val="20"/>
                <w:szCs w:val="20"/>
                <w:lang w:val="en-US"/>
              </w:rPr>
              <w:t>Doel</w:t>
            </w:r>
            <w:proofErr w:type="spellEnd"/>
          </w:p>
        </w:tc>
        <w:tc>
          <w:tcPr>
            <w:tcW w:w="3935" w:type="pct"/>
            <w:tcBorders>
              <w:top w:val="single" w:sz="4" w:space="0" w:color="auto"/>
              <w:left w:val="single" w:sz="4" w:space="0" w:color="auto"/>
              <w:bottom w:val="single" w:sz="4" w:space="0" w:color="auto"/>
              <w:right w:val="single" w:sz="4" w:space="0" w:color="auto"/>
            </w:tcBorders>
            <w:vAlign w:val="center"/>
          </w:tcPr>
          <w:p w:rsidR="00D7320D" w:rsidRPr="0078054D" w:rsidRDefault="00D7320D" w:rsidP="00D7320D">
            <w:pPr>
              <w:rPr>
                <w:rFonts w:cs="Tahoma"/>
                <w:sz w:val="20"/>
                <w:szCs w:val="20"/>
                <w:lang w:val="en-US"/>
              </w:rPr>
            </w:pPr>
            <w:proofErr w:type="spellStart"/>
            <w:r>
              <w:rPr>
                <w:sz w:val="20"/>
                <w:szCs w:val="20"/>
                <w:lang w:val="en-US"/>
              </w:rPr>
              <w:t>Een</w:t>
            </w:r>
            <w:proofErr w:type="spellEnd"/>
            <w:r>
              <w:rPr>
                <w:sz w:val="20"/>
                <w:szCs w:val="20"/>
                <w:lang w:val="en-US"/>
              </w:rPr>
              <w:t xml:space="preserve"> </w:t>
            </w:r>
            <w:proofErr w:type="spellStart"/>
            <w:r>
              <w:rPr>
                <w:sz w:val="20"/>
                <w:szCs w:val="20"/>
                <w:lang w:val="en-US"/>
              </w:rPr>
              <w:t>vierkant</w:t>
            </w:r>
            <w:proofErr w:type="spellEnd"/>
            <w:r>
              <w:rPr>
                <w:sz w:val="20"/>
                <w:szCs w:val="20"/>
                <w:lang w:val="en-US"/>
              </w:rPr>
              <w:t xml:space="preserve"> </w:t>
            </w:r>
            <w:proofErr w:type="spellStart"/>
            <w:r>
              <w:rPr>
                <w:sz w:val="20"/>
                <w:szCs w:val="20"/>
                <w:lang w:val="en-US"/>
              </w:rPr>
              <w:t>dichtmaken</w:t>
            </w:r>
            <w:proofErr w:type="spellEnd"/>
            <w:r>
              <w:rPr>
                <w:sz w:val="20"/>
                <w:szCs w:val="20"/>
                <w:lang w:val="en-US"/>
              </w:rPr>
              <w:t>.</w:t>
            </w:r>
          </w:p>
        </w:tc>
      </w:tr>
      <w:tr w:rsidR="00D7320D" w:rsidRPr="0078054D" w:rsidTr="00D7320D">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D7320D" w:rsidRDefault="00D7320D" w:rsidP="00D7320D">
            <w:pPr>
              <w:rPr>
                <w:rFonts w:cs="Tahoma"/>
                <w:sz w:val="20"/>
                <w:szCs w:val="20"/>
                <w:lang w:val="en-US"/>
              </w:rPr>
            </w:pPr>
            <w:r>
              <w:rPr>
                <w:rFonts w:cs="Tahoma"/>
                <w:sz w:val="20"/>
                <w:szCs w:val="20"/>
                <w:lang w:val="en-US"/>
              </w:rPr>
              <w:t>Actor</w:t>
            </w:r>
          </w:p>
        </w:tc>
        <w:tc>
          <w:tcPr>
            <w:tcW w:w="3935" w:type="pct"/>
            <w:tcBorders>
              <w:top w:val="single" w:sz="4" w:space="0" w:color="auto"/>
              <w:left w:val="single" w:sz="4" w:space="0" w:color="auto"/>
              <w:bottom w:val="single" w:sz="4" w:space="0" w:color="auto"/>
              <w:right w:val="single" w:sz="4" w:space="0" w:color="auto"/>
            </w:tcBorders>
            <w:vAlign w:val="center"/>
          </w:tcPr>
          <w:p w:rsidR="00D7320D" w:rsidRDefault="00D7320D" w:rsidP="00D7320D">
            <w:pPr>
              <w:rPr>
                <w:sz w:val="20"/>
                <w:szCs w:val="20"/>
                <w:lang w:val="en-US"/>
              </w:rPr>
            </w:pPr>
            <w:proofErr w:type="spellStart"/>
            <w:r>
              <w:rPr>
                <w:sz w:val="20"/>
                <w:szCs w:val="20"/>
                <w:lang w:val="en-US"/>
              </w:rPr>
              <w:t>Speler</w:t>
            </w:r>
            <w:proofErr w:type="spellEnd"/>
          </w:p>
        </w:tc>
      </w:tr>
      <w:tr w:rsidR="00D7320D" w:rsidRPr="00765933" w:rsidTr="00D7320D">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D7320D" w:rsidRPr="0078054D" w:rsidRDefault="00D7320D" w:rsidP="00D7320D">
            <w:pPr>
              <w:rPr>
                <w:rFonts w:cs="Tahoma"/>
                <w:sz w:val="20"/>
                <w:szCs w:val="20"/>
                <w:lang w:val="en-US"/>
              </w:rPr>
            </w:pPr>
            <w:r w:rsidRPr="0078054D">
              <w:rPr>
                <w:rFonts w:cs="Tahoma"/>
                <w:sz w:val="20"/>
                <w:szCs w:val="20"/>
                <w:lang w:val="en-US"/>
              </w:rPr>
              <w:t>Pre-</w:t>
            </w:r>
            <w:proofErr w:type="spellStart"/>
            <w:r w:rsidRPr="0078054D">
              <w:rPr>
                <w:rFonts w:cs="Tahoma"/>
                <w:sz w:val="20"/>
                <w:szCs w:val="20"/>
                <w:lang w:val="en-US"/>
              </w:rPr>
              <w:t>c</w:t>
            </w:r>
            <w:r>
              <w:rPr>
                <w:rFonts w:cs="Tahoma"/>
                <w:sz w:val="20"/>
                <w:szCs w:val="20"/>
                <w:lang w:val="en-US"/>
              </w:rPr>
              <w:t>onditie</w:t>
            </w:r>
            <w:proofErr w:type="spellEnd"/>
          </w:p>
        </w:tc>
        <w:tc>
          <w:tcPr>
            <w:tcW w:w="3935" w:type="pct"/>
            <w:tcBorders>
              <w:top w:val="single" w:sz="4" w:space="0" w:color="auto"/>
              <w:left w:val="single" w:sz="4" w:space="0" w:color="auto"/>
              <w:bottom w:val="single" w:sz="4" w:space="0" w:color="auto"/>
              <w:right w:val="single" w:sz="4" w:space="0" w:color="auto"/>
            </w:tcBorders>
            <w:vAlign w:val="center"/>
          </w:tcPr>
          <w:p w:rsidR="00D7320D" w:rsidRPr="002816A2" w:rsidRDefault="00D7320D" w:rsidP="00D7320D">
            <w:pPr>
              <w:rPr>
                <w:rFonts w:cs="Tahoma"/>
                <w:sz w:val="20"/>
                <w:szCs w:val="20"/>
                <w:highlight w:val="yellow"/>
              </w:rPr>
            </w:pPr>
            <w:proofErr w:type="spellStart"/>
            <w:r>
              <w:rPr>
                <w:rFonts w:cs="Tahoma"/>
                <w:sz w:val="20"/>
                <w:szCs w:val="20"/>
              </w:rPr>
              <w:t>Actor</w:t>
            </w:r>
            <w:proofErr w:type="spellEnd"/>
            <w:r w:rsidRPr="002816A2">
              <w:rPr>
                <w:rFonts w:cs="Tahoma"/>
                <w:sz w:val="20"/>
                <w:szCs w:val="20"/>
              </w:rPr>
              <w:t xml:space="preserve"> moet in het spel zijn.</w:t>
            </w:r>
          </w:p>
        </w:tc>
      </w:tr>
      <w:tr w:rsidR="00D7320D" w:rsidRPr="00765933" w:rsidTr="00D7320D">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D7320D" w:rsidRPr="0078054D" w:rsidRDefault="00D7320D" w:rsidP="00D7320D">
            <w:pPr>
              <w:rPr>
                <w:rFonts w:cs="Tahoma"/>
                <w:sz w:val="20"/>
                <w:szCs w:val="20"/>
                <w:lang w:val="en-US"/>
              </w:rPr>
            </w:pPr>
            <w:r w:rsidRPr="0078054D">
              <w:rPr>
                <w:rFonts w:cs="Tahoma"/>
                <w:sz w:val="20"/>
                <w:szCs w:val="20"/>
                <w:lang w:val="en-US"/>
              </w:rPr>
              <w:t xml:space="preserve">Main </w:t>
            </w:r>
          </w:p>
          <w:p w:rsidR="00D7320D" w:rsidRPr="0078054D" w:rsidRDefault="00D7320D" w:rsidP="00D7320D">
            <w:pPr>
              <w:rPr>
                <w:rFonts w:cs="Tahoma"/>
                <w:sz w:val="20"/>
                <w:szCs w:val="20"/>
                <w:lang w:val="en-US"/>
              </w:rPr>
            </w:pPr>
            <w:r w:rsidRPr="0078054D">
              <w:rPr>
                <w:rFonts w:cs="Tahoma"/>
                <w:sz w:val="20"/>
                <w:szCs w:val="20"/>
                <w:lang w:val="en-US"/>
              </w:rPr>
              <w:t>Success</w:t>
            </w:r>
          </w:p>
          <w:p w:rsidR="00D7320D" w:rsidRPr="0078054D" w:rsidRDefault="00D7320D" w:rsidP="00D7320D">
            <w:pPr>
              <w:rPr>
                <w:rFonts w:cs="Tahoma"/>
                <w:sz w:val="20"/>
                <w:szCs w:val="20"/>
                <w:lang w:val="en-US"/>
              </w:rPr>
            </w:pPr>
            <w:r w:rsidRPr="0078054D">
              <w:rPr>
                <w:rFonts w:cs="Tahoma"/>
                <w:sz w:val="20"/>
                <w:szCs w:val="20"/>
                <w:lang w:val="en-US"/>
              </w:rPr>
              <w:t>Scenario</w:t>
            </w:r>
          </w:p>
        </w:tc>
        <w:tc>
          <w:tcPr>
            <w:tcW w:w="3935" w:type="pct"/>
            <w:tcBorders>
              <w:top w:val="single" w:sz="4" w:space="0" w:color="auto"/>
              <w:left w:val="single" w:sz="4" w:space="0" w:color="auto"/>
              <w:bottom w:val="single" w:sz="4" w:space="0" w:color="auto"/>
              <w:right w:val="single" w:sz="4" w:space="0" w:color="auto"/>
            </w:tcBorders>
            <w:vAlign w:val="center"/>
          </w:tcPr>
          <w:p w:rsidR="00D7320D" w:rsidRPr="002816A2" w:rsidRDefault="00D7320D" w:rsidP="00D7320D">
            <w:pPr>
              <w:pStyle w:val="Lijstalinea"/>
              <w:numPr>
                <w:ilvl w:val="0"/>
                <w:numId w:val="9"/>
              </w:numPr>
              <w:spacing w:after="0" w:line="240" w:lineRule="auto"/>
              <w:contextualSpacing/>
              <w:rPr>
                <w:rFonts w:cs="Tahoma"/>
                <w:sz w:val="20"/>
                <w:szCs w:val="20"/>
                <w:lang w:val="nl-NL"/>
              </w:rPr>
            </w:pPr>
            <w:proofErr w:type="spellStart"/>
            <w:r>
              <w:rPr>
                <w:rFonts w:cs="Tahoma"/>
                <w:sz w:val="20"/>
                <w:szCs w:val="20"/>
                <w:lang w:val="nl-NL"/>
              </w:rPr>
              <w:t>Actor</w:t>
            </w:r>
            <w:proofErr w:type="spellEnd"/>
            <w:r w:rsidRPr="002816A2">
              <w:rPr>
                <w:rFonts w:cs="Tahoma"/>
                <w:sz w:val="20"/>
                <w:szCs w:val="20"/>
                <w:lang w:val="nl-NL"/>
              </w:rPr>
              <w:t xml:space="preserve"> klikt op </w:t>
            </w:r>
            <w:proofErr w:type="spellStart"/>
            <w:r w:rsidRPr="002816A2">
              <w:rPr>
                <w:rFonts w:cs="Tahoma"/>
                <w:sz w:val="20"/>
                <w:szCs w:val="20"/>
                <w:lang w:val="nl-NL"/>
              </w:rPr>
              <w:t>rijmte</w:t>
            </w:r>
            <w:proofErr w:type="spellEnd"/>
            <w:r w:rsidRPr="002816A2">
              <w:rPr>
                <w:rFonts w:cs="Tahoma"/>
                <w:sz w:val="20"/>
                <w:szCs w:val="20"/>
                <w:lang w:val="nl-NL"/>
              </w:rPr>
              <w:t xml:space="preserve"> tussen twee punten.</w:t>
            </w:r>
          </w:p>
          <w:p w:rsidR="00D7320D" w:rsidRPr="002816A2" w:rsidRDefault="00D7320D" w:rsidP="00D7320D">
            <w:pPr>
              <w:pStyle w:val="Lijstalinea"/>
              <w:numPr>
                <w:ilvl w:val="0"/>
                <w:numId w:val="9"/>
              </w:numPr>
              <w:spacing w:after="0" w:line="240" w:lineRule="auto"/>
              <w:contextualSpacing/>
              <w:rPr>
                <w:rFonts w:cs="Tahoma"/>
                <w:sz w:val="20"/>
                <w:szCs w:val="20"/>
                <w:lang w:val="nl-NL"/>
              </w:rPr>
            </w:pPr>
            <w:r w:rsidRPr="002816A2">
              <w:rPr>
                <w:rFonts w:cs="Tahoma"/>
                <w:sz w:val="20"/>
                <w:szCs w:val="20"/>
                <w:lang w:val="nl-NL"/>
              </w:rPr>
              <w:t>Systeem controleert of de ruimte leeg is.</w:t>
            </w:r>
          </w:p>
          <w:p w:rsidR="00D7320D" w:rsidRPr="002816A2" w:rsidRDefault="00D7320D" w:rsidP="00D7320D">
            <w:pPr>
              <w:pStyle w:val="Lijstalinea"/>
              <w:numPr>
                <w:ilvl w:val="0"/>
                <w:numId w:val="9"/>
              </w:numPr>
              <w:spacing w:after="0" w:line="240" w:lineRule="auto"/>
              <w:contextualSpacing/>
              <w:rPr>
                <w:rFonts w:cs="Tahoma"/>
                <w:sz w:val="20"/>
                <w:szCs w:val="20"/>
                <w:lang w:val="nl-NL"/>
              </w:rPr>
            </w:pPr>
            <w:r w:rsidRPr="002816A2">
              <w:rPr>
                <w:rFonts w:cs="Tahoma"/>
                <w:sz w:val="20"/>
                <w:szCs w:val="20"/>
                <w:lang w:val="nl-NL"/>
              </w:rPr>
              <w:t>Systeem tekent een lijn tussen de twee punten.</w:t>
            </w:r>
          </w:p>
        </w:tc>
      </w:tr>
      <w:tr w:rsidR="00D7320D" w:rsidRPr="00765933" w:rsidTr="00D7320D">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D7320D" w:rsidRPr="0078054D" w:rsidRDefault="00D7320D" w:rsidP="00D7320D">
            <w:pPr>
              <w:rPr>
                <w:rFonts w:cs="Tahoma"/>
                <w:sz w:val="20"/>
                <w:szCs w:val="20"/>
                <w:lang w:val="en-US"/>
              </w:rPr>
            </w:pPr>
            <w:proofErr w:type="spellStart"/>
            <w:r>
              <w:rPr>
                <w:rFonts w:cs="Tahoma"/>
                <w:sz w:val="20"/>
                <w:szCs w:val="20"/>
                <w:lang w:val="en-US"/>
              </w:rPr>
              <w:t>Uitzonderingen</w:t>
            </w:r>
            <w:proofErr w:type="spellEnd"/>
          </w:p>
        </w:tc>
        <w:tc>
          <w:tcPr>
            <w:tcW w:w="3935" w:type="pct"/>
            <w:tcBorders>
              <w:top w:val="single" w:sz="4" w:space="0" w:color="auto"/>
              <w:left w:val="single" w:sz="4" w:space="0" w:color="auto"/>
              <w:bottom w:val="single" w:sz="4" w:space="0" w:color="auto"/>
              <w:right w:val="single" w:sz="4" w:space="0" w:color="auto"/>
            </w:tcBorders>
            <w:vAlign w:val="center"/>
          </w:tcPr>
          <w:p w:rsidR="00D7320D" w:rsidRPr="002816A2" w:rsidRDefault="00D7320D" w:rsidP="00D7320D">
            <w:pPr>
              <w:rPr>
                <w:rFonts w:cs="Tahoma"/>
                <w:sz w:val="20"/>
                <w:szCs w:val="20"/>
              </w:rPr>
            </w:pPr>
            <w:r w:rsidRPr="002816A2">
              <w:rPr>
                <w:rFonts w:cs="Tahoma"/>
                <w:sz w:val="20"/>
                <w:szCs w:val="20"/>
              </w:rPr>
              <w:t>2a. Er is al een lijn getekend; terug naar MSS 1.</w:t>
            </w:r>
          </w:p>
          <w:p w:rsidR="00D7320D" w:rsidRPr="002816A2" w:rsidRDefault="00D7320D" w:rsidP="00D7320D">
            <w:pPr>
              <w:rPr>
                <w:rFonts w:cs="Tahoma"/>
                <w:sz w:val="20"/>
                <w:szCs w:val="20"/>
              </w:rPr>
            </w:pPr>
            <w:r w:rsidRPr="002816A2">
              <w:rPr>
                <w:rFonts w:cs="Tahoma"/>
                <w:sz w:val="20"/>
                <w:szCs w:val="20"/>
              </w:rPr>
              <w:t>2b. de twee punten voldoen niet aan AF5; terug naar MSS 1.</w:t>
            </w:r>
          </w:p>
        </w:tc>
      </w:tr>
      <w:tr w:rsidR="00D7320D" w:rsidRPr="00765933" w:rsidTr="00D7320D">
        <w:trPr>
          <w:trHeight w:val="360"/>
        </w:trPr>
        <w:tc>
          <w:tcPr>
            <w:tcW w:w="1065" w:type="pct"/>
            <w:tcBorders>
              <w:top w:val="single" w:sz="4" w:space="0" w:color="auto"/>
              <w:left w:val="single" w:sz="4" w:space="0" w:color="auto"/>
              <w:bottom w:val="single" w:sz="4" w:space="0" w:color="auto"/>
              <w:right w:val="single" w:sz="4" w:space="0" w:color="auto"/>
            </w:tcBorders>
            <w:shd w:val="clear" w:color="auto" w:fill="D9D9D9"/>
            <w:vAlign w:val="center"/>
          </w:tcPr>
          <w:p w:rsidR="00D7320D" w:rsidRPr="0078054D" w:rsidRDefault="00D7320D" w:rsidP="00D7320D">
            <w:pPr>
              <w:rPr>
                <w:rFonts w:cs="Tahoma"/>
                <w:sz w:val="20"/>
                <w:szCs w:val="20"/>
                <w:lang w:val="en-US"/>
              </w:rPr>
            </w:pPr>
            <w:proofErr w:type="spellStart"/>
            <w:r>
              <w:rPr>
                <w:rFonts w:cs="Tahoma"/>
                <w:sz w:val="20"/>
                <w:szCs w:val="20"/>
                <w:lang w:val="en-US"/>
              </w:rPr>
              <w:t>Resultaat</w:t>
            </w:r>
            <w:proofErr w:type="spellEnd"/>
          </w:p>
        </w:tc>
        <w:tc>
          <w:tcPr>
            <w:tcW w:w="3935" w:type="pct"/>
            <w:tcBorders>
              <w:top w:val="single" w:sz="4" w:space="0" w:color="auto"/>
              <w:left w:val="single" w:sz="4" w:space="0" w:color="auto"/>
              <w:bottom w:val="single" w:sz="4" w:space="0" w:color="auto"/>
              <w:right w:val="single" w:sz="4" w:space="0" w:color="auto"/>
            </w:tcBorders>
            <w:vAlign w:val="center"/>
          </w:tcPr>
          <w:p w:rsidR="00D7320D" w:rsidRPr="002816A2" w:rsidRDefault="00D7320D" w:rsidP="00D7320D">
            <w:pPr>
              <w:rPr>
                <w:rFonts w:cs="Tahoma"/>
                <w:sz w:val="20"/>
                <w:szCs w:val="20"/>
              </w:rPr>
            </w:pPr>
            <w:proofErr w:type="spellStart"/>
            <w:r>
              <w:rPr>
                <w:rFonts w:cs="Tahoma"/>
                <w:sz w:val="20"/>
                <w:szCs w:val="20"/>
              </w:rPr>
              <w:t>Actor</w:t>
            </w:r>
            <w:proofErr w:type="spellEnd"/>
            <w:r w:rsidRPr="002816A2">
              <w:rPr>
                <w:rFonts w:cs="Tahoma"/>
                <w:sz w:val="20"/>
                <w:szCs w:val="20"/>
              </w:rPr>
              <w:t xml:space="preserve"> heeft een punten gekregen en mag nog een</w:t>
            </w:r>
            <w:r>
              <w:rPr>
                <w:rFonts w:cs="Tahoma"/>
                <w:sz w:val="20"/>
                <w:szCs w:val="20"/>
              </w:rPr>
              <w:t xml:space="preserve"> keer.</w:t>
            </w:r>
          </w:p>
        </w:tc>
      </w:tr>
    </w:tbl>
    <w:p w:rsidR="00590A42" w:rsidRDefault="00590A42">
      <w:r>
        <w:br w:type="page"/>
      </w:r>
    </w:p>
    <w:p w:rsidR="00590A42" w:rsidRPr="00601AF8" w:rsidRDefault="00590A42" w:rsidP="00D7320D">
      <w:pPr>
        <w:pStyle w:val="Kop1"/>
        <w:rPr>
          <w:lang w:val="en-US"/>
        </w:rPr>
      </w:pPr>
      <w:bookmarkStart w:id="28" w:name="_Toc293657413"/>
      <w:r w:rsidRPr="00601AF8">
        <w:rPr>
          <w:lang w:val="en-US"/>
        </w:rPr>
        <w:lastRenderedPageBreak/>
        <w:t>Non Functional Requirements</w:t>
      </w:r>
      <w:bookmarkEnd w:id="28"/>
    </w:p>
    <w:p w:rsidR="00601AF8" w:rsidRDefault="00601AF8" w:rsidP="00D7320D">
      <w:pPr>
        <w:pStyle w:val="Kop2"/>
        <w:rPr>
          <w:lang w:val="en-US"/>
        </w:rPr>
      </w:pPr>
      <w:bookmarkStart w:id="29" w:name="_Toc293657048"/>
      <w:bookmarkStart w:id="30" w:name="_Toc293657165"/>
      <w:bookmarkStart w:id="31" w:name="_Toc293657414"/>
      <w:r w:rsidRPr="00601AF8">
        <w:rPr>
          <w:lang w:val="en-US"/>
        </w:rPr>
        <w:t>Database Server</w:t>
      </w:r>
      <w:bookmarkEnd w:id="29"/>
      <w:bookmarkEnd w:id="30"/>
      <w:bookmarkEnd w:id="31"/>
    </w:p>
    <w:p w:rsidR="00601AF8" w:rsidRDefault="00601AF8" w:rsidP="00601AF8">
      <w:r w:rsidRPr="00601AF8">
        <w:t xml:space="preserve">Voor het opslaan van de </w:t>
      </w:r>
      <w:proofErr w:type="spellStart"/>
      <w:r w:rsidRPr="00601AF8">
        <w:t>highscores</w:t>
      </w:r>
      <w:proofErr w:type="spellEnd"/>
      <w:r w:rsidRPr="00601AF8">
        <w:t xml:space="preserve"> zullen </w:t>
      </w:r>
      <w:r>
        <w:t>wij gebruik maken van een Oracle server, onze applicatie zal hier direct mee communiceren om de data op te halen en op te slaan.</w:t>
      </w:r>
    </w:p>
    <w:p w:rsidR="00601AF8" w:rsidRDefault="00601AF8" w:rsidP="00D7320D">
      <w:pPr>
        <w:pStyle w:val="Kop2"/>
      </w:pPr>
      <w:bookmarkStart w:id="32" w:name="_Toc293657049"/>
      <w:bookmarkStart w:id="33" w:name="_Toc293657166"/>
      <w:bookmarkStart w:id="34" w:name="_Toc293657415"/>
      <w:r>
        <w:t>Onderhoudbaarheid</w:t>
      </w:r>
      <w:bookmarkEnd w:id="32"/>
      <w:bookmarkEnd w:id="33"/>
      <w:bookmarkEnd w:id="34"/>
    </w:p>
    <w:p w:rsidR="00601AF8" w:rsidRPr="00601AF8" w:rsidRDefault="00601AF8" w:rsidP="00601AF8">
      <w:pPr>
        <w:pStyle w:val="Lijstalinea"/>
        <w:numPr>
          <w:ilvl w:val="0"/>
          <w:numId w:val="7"/>
        </w:numPr>
        <w:rPr>
          <w:lang w:val="nl-NL"/>
        </w:rPr>
      </w:pPr>
      <w:r w:rsidRPr="00601AF8">
        <w:rPr>
          <w:lang w:val="nl-NL"/>
        </w:rPr>
        <w:t>Commentaar zal bij de code worden ingevoerd.</w:t>
      </w:r>
    </w:p>
    <w:p w:rsidR="00601AF8" w:rsidRDefault="00601AF8" w:rsidP="00601AF8">
      <w:pPr>
        <w:pStyle w:val="Lijstalinea"/>
        <w:numPr>
          <w:ilvl w:val="0"/>
          <w:numId w:val="7"/>
        </w:numPr>
        <w:rPr>
          <w:lang w:val="nl-NL"/>
        </w:rPr>
      </w:pPr>
      <w:r>
        <w:rPr>
          <w:lang w:val="nl-NL"/>
        </w:rPr>
        <w:t>De code kan worden hergebruikt voor andere programma's.</w:t>
      </w:r>
    </w:p>
    <w:p w:rsidR="00590A42" w:rsidRPr="00601AF8" w:rsidRDefault="00601AF8" w:rsidP="00601AF8">
      <w:pPr>
        <w:pStyle w:val="Lijstalinea"/>
        <w:numPr>
          <w:ilvl w:val="0"/>
          <w:numId w:val="7"/>
        </w:numPr>
        <w:rPr>
          <w:lang w:val="nl-NL"/>
        </w:rPr>
      </w:pPr>
      <w:r w:rsidRPr="00601AF8">
        <w:rPr>
          <w:lang w:val="nl-NL"/>
        </w:rPr>
        <w:t>De ontwerpdocumentatie zal bij wijzigingen worden aange</w:t>
      </w:r>
      <w:r>
        <w:rPr>
          <w:lang w:val="nl-NL"/>
        </w:rPr>
        <w:t>past.</w:t>
      </w:r>
      <w:r w:rsidR="00590A42" w:rsidRPr="00601AF8">
        <w:rPr>
          <w:lang w:val="nl-NL"/>
        </w:rPr>
        <w:br w:type="page"/>
      </w:r>
    </w:p>
    <w:p w:rsidR="00590A42" w:rsidRPr="00601AF8" w:rsidRDefault="00590A42">
      <w:pPr>
        <w:rPr>
          <w:rFonts w:asciiTheme="majorHAnsi" w:eastAsiaTheme="majorEastAsia" w:hAnsiTheme="majorHAnsi" w:cstheme="majorBidi"/>
          <w:color w:val="17365D" w:themeColor="text2" w:themeShade="BF"/>
          <w:spacing w:val="5"/>
          <w:kern w:val="28"/>
          <w:sz w:val="52"/>
          <w:szCs w:val="52"/>
        </w:rPr>
      </w:pPr>
    </w:p>
    <w:p w:rsidR="004729EE" w:rsidRDefault="004729EE" w:rsidP="00D7320D">
      <w:pPr>
        <w:pStyle w:val="Kop1"/>
      </w:pPr>
      <w:bookmarkStart w:id="35" w:name="_Toc293657416"/>
      <w:r>
        <w:t>User Interface</w:t>
      </w:r>
      <w:bookmarkEnd w:id="35"/>
    </w:p>
    <w:p w:rsidR="00D7320D" w:rsidRPr="00D7320D" w:rsidRDefault="00D7320D" w:rsidP="00D7320D">
      <w:pPr>
        <w:pStyle w:val="Lijstalinea"/>
        <w:keepNext/>
        <w:keepLines/>
        <w:numPr>
          <w:ilvl w:val="0"/>
          <w:numId w:val="13"/>
        </w:numPr>
        <w:spacing w:before="200" w:after="0"/>
        <w:outlineLvl w:val="1"/>
        <w:rPr>
          <w:rFonts w:asciiTheme="majorHAnsi" w:eastAsiaTheme="majorEastAsia" w:hAnsiTheme="majorHAnsi" w:cstheme="majorBidi"/>
          <w:b/>
          <w:bCs/>
          <w:vanish/>
          <w:color w:val="4F81BD" w:themeColor="accent1"/>
          <w:sz w:val="26"/>
          <w:szCs w:val="26"/>
          <w:lang w:val="nl-NL" w:eastAsia="en-US"/>
        </w:rPr>
      </w:pPr>
      <w:bookmarkStart w:id="36" w:name="_Toc293656949"/>
      <w:bookmarkStart w:id="37" w:name="_Toc293656968"/>
      <w:bookmarkStart w:id="38" w:name="_Toc293656993"/>
      <w:bookmarkStart w:id="39" w:name="_Toc293657050"/>
      <w:bookmarkStart w:id="40" w:name="_Toc293657167"/>
      <w:bookmarkStart w:id="41" w:name="_Toc293657417"/>
      <w:bookmarkEnd w:id="36"/>
      <w:bookmarkEnd w:id="37"/>
      <w:bookmarkEnd w:id="38"/>
      <w:bookmarkEnd w:id="39"/>
      <w:bookmarkEnd w:id="40"/>
      <w:bookmarkEnd w:id="41"/>
    </w:p>
    <w:p w:rsidR="00D7320D" w:rsidRPr="00D7320D" w:rsidRDefault="00D7320D" w:rsidP="00D7320D">
      <w:pPr>
        <w:pStyle w:val="Lijstalinea"/>
        <w:keepNext/>
        <w:keepLines/>
        <w:numPr>
          <w:ilvl w:val="0"/>
          <w:numId w:val="13"/>
        </w:numPr>
        <w:spacing w:before="200" w:after="0"/>
        <w:outlineLvl w:val="1"/>
        <w:rPr>
          <w:rFonts w:asciiTheme="majorHAnsi" w:eastAsiaTheme="majorEastAsia" w:hAnsiTheme="majorHAnsi" w:cstheme="majorBidi"/>
          <w:b/>
          <w:bCs/>
          <w:vanish/>
          <w:color w:val="4F81BD" w:themeColor="accent1"/>
          <w:sz w:val="26"/>
          <w:szCs w:val="26"/>
          <w:lang w:val="nl-NL" w:eastAsia="en-US"/>
        </w:rPr>
      </w:pPr>
      <w:bookmarkStart w:id="42" w:name="_Toc293656950"/>
      <w:bookmarkStart w:id="43" w:name="_Toc293656969"/>
      <w:bookmarkStart w:id="44" w:name="_Toc293656994"/>
      <w:bookmarkStart w:id="45" w:name="_Toc293657051"/>
      <w:bookmarkStart w:id="46" w:name="_Toc293657168"/>
      <w:bookmarkStart w:id="47" w:name="_Toc293657418"/>
      <w:bookmarkEnd w:id="42"/>
      <w:bookmarkEnd w:id="43"/>
      <w:bookmarkEnd w:id="44"/>
      <w:bookmarkEnd w:id="45"/>
      <w:bookmarkEnd w:id="46"/>
      <w:bookmarkEnd w:id="47"/>
    </w:p>
    <w:p w:rsidR="00D7320D" w:rsidRPr="00D7320D" w:rsidRDefault="00D7320D" w:rsidP="00D7320D">
      <w:pPr>
        <w:pStyle w:val="Lijstalinea"/>
        <w:keepNext/>
        <w:keepLines/>
        <w:numPr>
          <w:ilvl w:val="0"/>
          <w:numId w:val="13"/>
        </w:numPr>
        <w:spacing w:before="200" w:after="0"/>
        <w:outlineLvl w:val="1"/>
        <w:rPr>
          <w:rFonts w:asciiTheme="majorHAnsi" w:eastAsiaTheme="majorEastAsia" w:hAnsiTheme="majorHAnsi" w:cstheme="majorBidi"/>
          <w:b/>
          <w:bCs/>
          <w:vanish/>
          <w:color w:val="4F81BD" w:themeColor="accent1"/>
          <w:sz w:val="26"/>
          <w:szCs w:val="26"/>
          <w:lang w:val="nl-NL" w:eastAsia="en-US"/>
        </w:rPr>
      </w:pPr>
      <w:bookmarkStart w:id="48" w:name="_Toc293656951"/>
      <w:bookmarkStart w:id="49" w:name="_Toc293656970"/>
      <w:bookmarkStart w:id="50" w:name="_Toc293656995"/>
      <w:bookmarkStart w:id="51" w:name="_Toc293657052"/>
      <w:bookmarkStart w:id="52" w:name="_Toc293657169"/>
      <w:bookmarkStart w:id="53" w:name="_Toc293657419"/>
      <w:bookmarkEnd w:id="48"/>
      <w:bookmarkEnd w:id="49"/>
      <w:bookmarkEnd w:id="50"/>
      <w:bookmarkEnd w:id="51"/>
      <w:bookmarkEnd w:id="52"/>
      <w:bookmarkEnd w:id="53"/>
    </w:p>
    <w:p w:rsidR="00D7320D" w:rsidRPr="00D7320D" w:rsidRDefault="00D7320D" w:rsidP="00D7320D">
      <w:pPr>
        <w:pStyle w:val="Lijstalinea"/>
        <w:keepNext/>
        <w:keepLines/>
        <w:numPr>
          <w:ilvl w:val="0"/>
          <w:numId w:val="13"/>
        </w:numPr>
        <w:spacing w:before="200" w:after="0"/>
        <w:outlineLvl w:val="1"/>
        <w:rPr>
          <w:rFonts w:asciiTheme="majorHAnsi" w:eastAsiaTheme="majorEastAsia" w:hAnsiTheme="majorHAnsi" w:cstheme="majorBidi"/>
          <w:b/>
          <w:bCs/>
          <w:vanish/>
          <w:color w:val="4F81BD" w:themeColor="accent1"/>
          <w:sz w:val="26"/>
          <w:szCs w:val="26"/>
          <w:lang w:val="nl-NL" w:eastAsia="en-US"/>
        </w:rPr>
      </w:pPr>
      <w:bookmarkStart w:id="54" w:name="_Toc293656952"/>
      <w:bookmarkStart w:id="55" w:name="_Toc293656971"/>
      <w:bookmarkStart w:id="56" w:name="_Toc293656996"/>
      <w:bookmarkStart w:id="57" w:name="_Toc293657053"/>
      <w:bookmarkStart w:id="58" w:name="_Toc293657170"/>
      <w:bookmarkStart w:id="59" w:name="_Toc293657420"/>
      <w:bookmarkEnd w:id="54"/>
      <w:bookmarkEnd w:id="55"/>
      <w:bookmarkEnd w:id="56"/>
      <w:bookmarkEnd w:id="57"/>
      <w:bookmarkEnd w:id="58"/>
      <w:bookmarkEnd w:id="59"/>
    </w:p>
    <w:p w:rsidR="00D7320D" w:rsidRPr="00D7320D" w:rsidRDefault="00D7320D" w:rsidP="00D7320D">
      <w:pPr>
        <w:pStyle w:val="Lijstalinea"/>
        <w:keepNext/>
        <w:keepLines/>
        <w:numPr>
          <w:ilvl w:val="0"/>
          <w:numId w:val="13"/>
        </w:numPr>
        <w:spacing w:before="200" w:after="0"/>
        <w:outlineLvl w:val="1"/>
        <w:rPr>
          <w:rFonts w:asciiTheme="majorHAnsi" w:eastAsiaTheme="majorEastAsia" w:hAnsiTheme="majorHAnsi" w:cstheme="majorBidi"/>
          <w:b/>
          <w:bCs/>
          <w:vanish/>
          <w:color w:val="4F81BD" w:themeColor="accent1"/>
          <w:sz w:val="26"/>
          <w:szCs w:val="26"/>
          <w:lang w:val="nl-NL" w:eastAsia="en-US"/>
        </w:rPr>
      </w:pPr>
      <w:bookmarkStart w:id="60" w:name="_Toc293656953"/>
      <w:bookmarkStart w:id="61" w:name="_Toc293656972"/>
      <w:bookmarkStart w:id="62" w:name="_Toc293656997"/>
      <w:bookmarkStart w:id="63" w:name="_Toc293657054"/>
      <w:bookmarkStart w:id="64" w:name="_Toc293657171"/>
      <w:bookmarkStart w:id="65" w:name="_Toc293657421"/>
      <w:bookmarkEnd w:id="60"/>
      <w:bookmarkEnd w:id="61"/>
      <w:bookmarkEnd w:id="62"/>
      <w:bookmarkEnd w:id="63"/>
      <w:bookmarkEnd w:id="64"/>
      <w:bookmarkEnd w:id="65"/>
    </w:p>
    <w:p w:rsidR="004729EE" w:rsidRPr="004729EE" w:rsidRDefault="004729EE" w:rsidP="00D7320D">
      <w:pPr>
        <w:pStyle w:val="Kop2"/>
      </w:pPr>
      <w:bookmarkStart w:id="66" w:name="_Toc293657055"/>
      <w:bookmarkStart w:id="67" w:name="_Toc293657172"/>
      <w:bookmarkStart w:id="68" w:name="_Toc293657422"/>
      <w:r>
        <w:t>Hoofdmenu</w:t>
      </w:r>
      <w:bookmarkEnd w:id="66"/>
      <w:bookmarkEnd w:id="67"/>
      <w:bookmarkEnd w:id="68"/>
    </w:p>
    <w:p w:rsidR="004729EE" w:rsidRDefault="00C20E35" w:rsidP="004729EE">
      <w:r>
        <w:rPr>
          <w:noProof/>
          <w:lang w:eastAsia="nl-NL"/>
        </w:rPr>
        <w:drawing>
          <wp:inline distT="0" distB="0" distL="0" distR="0">
            <wp:extent cx="2790825" cy="2867025"/>
            <wp:effectExtent l="19050" t="0" r="9525" b="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790825" cy="2867025"/>
                    </a:xfrm>
                    <a:prstGeom prst="rect">
                      <a:avLst/>
                    </a:prstGeom>
                    <a:noFill/>
                    <a:ln w="9525">
                      <a:noFill/>
                      <a:miter lim="800000"/>
                      <a:headEnd/>
                      <a:tailEnd/>
                    </a:ln>
                  </pic:spPr>
                </pic:pic>
              </a:graphicData>
            </a:graphic>
          </wp:inline>
        </w:drawing>
      </w:r>
    </w:p>
    <w:p w:rsidR="00C20E35" w:rsidRDefault="00C20E35" w:rsidP="00D7320D">
      <w:pPr>
        <w:pStyle w:val="Kop2"/>
      </w:pPr>
      <w:bookmarkStart w:id="69" w:name="_Toc293657056"/>
      <w:bookmarkStart w:id="70" w:name="_Toc293657173"/>
      <w:bookmarkStart w:id="71" w:name="_Toc293657423"/>
      <w:proofErr w:type="spellStart"/>
      <w:r>
        <w:t>Naam</w:t>
      </w:r>
      <w:proofErr w:type="spellEnd"/>
      <w:r>
        <w:t xml:space="preserve"> </w:t>
      </w:r>
      <w:proofErr w:type="spellStart"/>
      <w:r>
        <w:t>invoer</w:t>
      </w:r>
      <w:bookmarkEnd w:id="69"/>
      <w:bookmarkEnd w:id="70"/>
      <w:bookmarkEnd w:id="71"/>
      <w:proofErr w:type="spellEnd"/>
    </w:p>
    <w:p w:rsidR="00C20E35" w:rsidRDefault="00C20E35" w:rsidP="004729EE">
      <w:r>
        <w:rPr>
          <w:noProof/>
          <w:lang w:eastAsia="nl-NL"/>
        </w:rPr>
        <w:drawing>
          <wp:inline distT="0" distB="0" distL="0" distR="0">
            <wp:extent cx="2781300" cy="2819400"/>
            <wp:effectExtent l="19050" t="0" r="0" b="0"/>
            <wp:docPr id="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781300" cy="2819400"/>
                    </a:xfrm>
                    <a:prstGeom prst="rect">
                      <a:avLst/>
                    </a:prstGeom>
                    <a:noFill/>
                    <a:ln w="9525">
                      <a:noFill/>
                      <a:miter lim="800000"/>
                      <a:headEnd/>
                      <a:tailEnd/>
                    </a:ln>
                  </pic:spPr>
                </pic:pic>
              </a:graphicData>
            </a:graphic>
          </wp:inline>
        </w:drawing>
      </w:r>
    </w:p>
    <w:p w:rsidR="004729EE" w:rsidRPr="004729EE" w:rsidRDefault="00C20E35" w:rsidP="00D7320D">
      <w:pPr>
        <w:pStyle w:val="Kop2"/>
      </w:pPr>
      <w:r>
        <w:rPr>
          <w:noProof/>
          <w:lang w:eastAsia="nl-NL"/>
        </w:rPr>
        <w:lastRenderedPageBreak/>
        <w:drawing>
          <wp:anchor distT="0" distB="0" distL="114300" distR="114300" simplePos="0" relativeHeight="251662336" behindDoc="1" locked="0" layoutInCell="1" allowOverlap="1">
            <wp:simplePos x="0" y="0"/>
            <wp:positionH relativeFrom="column">
              <wp:posOffset>-52070</wp:posOffset>
            </wp:positionH>
            <wp:positionV relativeFrom="paragraph">
              <wp:posOffset>290830</wp:posOffset>
            </wp:positionV>
            <wp:extent cx="5762625" cy="4048125"/>
            <wp:effectExtent l="19050" t="0" r="9525" b="0"/>
            <wp:wrapTight wrapText="bothSides">
              <wp:wrapPolygon edited="0">
                <wp:start x="-71" y="0"/>
                <wp:lineTo x="-71" y="21549"/>
                <wp:lineTo x="21636" y="21549"/>
                <wp:lineTo x="21636" y="0"/>
                <wp:lineTo x="-71" y="0"/>
              </wp:wrapPolygon>
            </wp:wrapTight>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762625" cy="4048125"/>
                    </a:xfrm>
                    <a:prstGeom prst="rect">
                      <a:avLst/>
                    </a:prstGeom>
                    <a:noFill/>
                    <a:ln w="9525">
                      <a:noFill/>
                      <a:miter lim="800000"/>
                      <a:headEnd/>
                      <a:tailEnd/>
                    </a:ln>
                  </pic:spPr>
                </pic:pic>
              </a:graphicData>
            </a:graphic>
          </wp:anchor>
        </w:drawing>
      </w:r>
      <w:bookmarkStart w:id="72" w:name="_Toc293657057"/>
      <w:bookmarkStart w:id="73" w:name="_Toc293657174"/>
      <w:bookmarkStart w:id="74" w:name="_Toc293657424"/>
      <w:r w:rsidR="00601AF8">
        <w:t>Speelveld</w:t>
      </w:r>
      <w:bookmarkEnd w:id="72"/>
      <w:bookmarkEnd w:id="73"/>
      <w:bookmarkEnd w:id="74"/>
    </w:p>
    <w:p w:rsidR="00C20E35" w:rsidRDefault="00C20E35" w:rsidP="00D7320D"/>
    <w:p w:rsidR="003D69F9" w:rsidRDefault="003D69F9" w:rsidP="00D7320D">
      <w:pPr>
        <w:pStyle w:val="Kop2"/>
      </w:pPr>
      <w:bookmarkStart w:id="75" w:name="_Toc293657058"/>
      <w:bookmarkStart w:id="76" w:name="_Toc293657175"/>
      <w:bookmarkStart w:id="77" w:name="_Toc293657425"/>
      <w:r>
        <w:t>High score lijst</w:t>
      </w:r>
      <w:bookmarkEnd w:id="75"/>
      <w:bookmarkEnd w:id="76"/>
      <w:bookmarkEnd w:id="77"/>
    </w:p>
    <w:p w:rsidR="003D69F9" w:rsidRPr="001D6B5F" w:rsidRDefault="003D69F9" w:rsidP="003D69F9">
      <w:r>
        <w:rPr>
          <w:noProof/>
          <w:lang w:eastAsia="nl-NL"/>
        </w:rPr>
        <w:drawing>
          <wp:inline distT="0" distB="0" distL="0" distR="0">
            <wp:extent cx="4010025" cy="3228975"/>
            <wp:effectExtent l="19050" t="0" r="9525" b="0"/>
            <wp:docPr id="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010025" cy="3228975"/>
                    </a:xfrm>
                    <a:prstGeom prst="rect">
                      <a:avLst/>
                    </a:prstGeom>
                    <a:noFill/>
                    <a:ln w="9525">
                      <a:noFill/>
                      <a:miter lim="800000"/>
                      <a:headEnd/>
                      <a:tailEnd/>
                    </a:ln>
                  </pic:spPr>
                </pic:pic>
              </a:graphicData>
            </a:graphic>
          </wp:inline>
        </w:drawing>
      </w:r>
    </w:p>
    <w:sectPr w:rsidR="003D69F9" w:rsidRPr="001D6B5F" w:rsidSect="0025578E">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573" w:rsidRDefault="00BD3573" w:rsidP="0025578E">
      <w:pPr>
        <w:spacing w:after="0" w:line="240" w:lineRule="auto"/>
      </w:pPr>
      <w:r>
        <w:separator/>
      </w:r>
    </w:p>
  </w:endnote>
  <w:endnote w:type="continuationSeparator" w:id="0">
    <w:p w:rsidR="00BD3573" w:rsidRDefault="00BD3573" w:rsidP="002557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DC0" w:rsidRDefault="00105DC0">
    <w:pPr>
      <w:pStyle w:val="Voettekst"/>
      <w:pBdr>
        <w:top w:val="thinThickSmallGap" w:sz="24" w:space="1" w:color="622423" w:themeColor="accent2" w:themeShade="7F"/>
      </w:pBdr>
      <w:rPr>
        <w:rFonts w:asciiTheme="majorHAnsi" w:hAnsiTheme="majorHAnsi"/>
      </w:rPr>
    </w:pPr>
    <w:proofErr w:type="spellStart"/>
    <w:r>
      <w:rPr>
        <w:rFonts w:asciiTheme="majorHAnsi" w:hAnsiTheme="majorHAnsi"/>
      </w:rPr>
      <w:t>Quatro</w:t>
    </w:r>
    <w:proofErr w:type="spellEnd"/>
    <w:r>
      <w:rPr>
        <w:rFonts w:asciiTheme="majorHAnsi" w:hAnsiTheme="majorHAnsi"/>
      </w:rPr>
      <w:tab/>
      <w:t xml:space="preserve"> User </w:t>
    </w:r>
    <w:proofErr w:type="spellStart"/>
    <w:r>
      <w:rPr>
        <w:rFonts w:asciiTheme="majorHAnsi" w:hAnsiTheme="majorHAnsi"/>
      </w:rPr>
      <w:t>RequirementsSpecifications</w:t>
    </w:r>
    <w:proofErr w:type="spellEnd"/>
    <w:r>
      <w:rPr>
        <w:rFonts w:asciiTheme="majorHAnsi" w:hAnsiTheme="majorHAnsi"/>
      </w:rPr>
      <w:ptab w:relativeTo="margin" w:alignment="right" w:leader="none"/>
    </w:r>
    <w:r>
      <w:rPr>
        <w:rFonts w:asciiTheme="majorHAnsi" w:hAnsiTheme="majorHAnsi"/>
      </w:rPr>
      <w:t xml:space="preserve">Pagina </w:t>
    </w:r>
    <w:r w:rsidR="00AA0C09" w:rsidRPr="00AA0C09">
      <w:fldChar w:fldCharType="begin"/>
    </w:r>
    <w:r w:rsidR="00A7639A">
      <w:instrText xml:space="preserve"> PAGE   \* MERGEFORMAT </w:instrText>
    </w:r>
    <w:r w:rsidR="00AA0C09" w:rsidRPr="00AA0C09">
      <w:fldChar w:fldCharType="separate"/>
    </w:r>
    <w:r w:rsidR="0090688D" w:rsidRPr="0090688D">
      <w:rPr>
        <w:rFonts w:asciiTheme="majorHAnsi" w:hAnsiTheme="majorHAnsi"/>
        <w:noProof/>
      </w:rPr>
      <w:t>2</w:t>
    </w:r>
    <w:r w:rsidR="00AA0C09">
      <w:rPr>
        <w:rFonts w:asciiTheme="majorHAnsi" w:hAnsiTheme="majorHAnsi"/>
        <w:noProof/>
      </w:rPr>
      <w:fldChar w:fldCharType="end"/>
    </w:r>
  </w:p>
  <w:p w:rsidR="00105DC0" w:rsidRDefault="00105DC0">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573" w:rsidRDefault="00BD3573" w:rsidP="0025578E">
      <w:pPr>
        <w:spacing w:after="0" w:line="240" w:lineRule="auto"/>
      </w:pPr>
      <w:r>
        <w:separator/>
      </w:r>
    </w:p>
  </w:footnote>
  <w:footnote w:type="continuationSeparator" w:id="0">
    <w:p w:rsidR="00BD3573" w:rsidRDefault="00BD3573" w:rsidP="002557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4352"/>
    <w:multiLevelType w:val="hybridMultilevel"/>
    <w:tmpl w:val="EC7AC832"/>
    <w:lvl w:ilvl="0" w:tplc="E5161EBA">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F30629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154B1B6C"/>
    <w:multiLevelType w:val="multilevel"/>
    <w:tmpl w:val="5C7C9AB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9D242AE"/>
    <w:multiLevelType w:val="multilevel"/>
    <w:tmpl w:val="EF3A3A5E"/>
    <w:lvl w:ilvl="0">
      <w:start w:val="1"/>
      <w:numFmt w:val="decimal"/>
      <w:lvlText w:val="%1."/>
      <w:lvlJc w:val="left"/>
      <w:pPr>
        <w:tabs>
          <w:tab w:val="num" w:pos="720"/>
        </w:tabs>
        <w:ind w:left="72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B68087C"/>
    <w:multiLevelType w:val="hybridMultilevel"/>
    <w:tmpl w:val="1CF69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FA91CA3"/>
    <w:multiLevelType w:val="multilevel"/>
    <w:tmpl w:val="EF3A3A5E"/>
    <w:lvl w:ilvl="0">
      <w:start w:val="1"/>
      <w:numFmt w:val="decimal"/>
      <w:lvlText w:val="%1."/>
      <w:lvlJc w:val="left"/>
      <w:pPr>
        <w:tabs>
          <w:tab w:val="num" w:pos="720"/>
        </w:tabs>
        <w:ind w:left="72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672629D"/>
    <w:multiLevelType w:val="hybridMultilevel"/>
    <w:tmpl w:val="E45669AE"/>
    <w:lvl w:ilvl="0" w:tplc="C3343D06">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7D0466C"/>
    <w:multiLevelType w:val="hybridMultilevel"/>
    <w:tmpl w:val="5E2C53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B674A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FBA554C"/>
    <w:multiLevelType w:val="multilevel"/>
    <w:tmpl w:val="EF3A3A5E"/>
    <w:lvl w:ilvl="0">
      <w:start w:val="1"/>
      <w:numFmt w:val="decimal"/>
      <w:lvlText w:val="%1."/>
      <w:lvlJc w:val="left"/>
      <w:pPr>
        <w:tabs>
          <w:tab w:val="num" w:pos="720"/>
        </w:tabs>
        <w:ind w:left="72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D3763BD"/>
    <w:multiLevelType w:val="multilevel"/>
    <w:tmpl w:val="9ED254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61D286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A3D72A4"/>
    <w:multiLevelType w:val="multilevel"/>
    <w:tmpl w:val="43987CF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9934144"/>
    <w:multiLevelType w:val="hybridMultilevel"/>
    <w:tmpl w:val="1D605034"/>
    <w:lvl w:ilvl="0" w:tplc="E5161EB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2"/>
  </w:num>
  <w:num w:numId="5">
    <w:abstractNumId w:val="9"/>
  </w:num>
  <w:num w:numId="6">
    <w:abstractNumId w:val="3"/>
  </w:num>
  <w:num w:numId="7">
    <w:abstractNumId w:val="4"/>
  </w:num>
  <w:num w:numId="8">
    <w:abstractNumId w:val="7"/>
  </w:num>
  <w:num w:numId="9">
    <w:abstractNumId w:val="0"/>
  </w:num>
  <w:num w:numId="10">
    <w:abstractNumId w:val="6"/>
  </w:num>
  <w:num w:numId="11">
    <w:abstractNumId w:val="11"/>
  </w:num>
  <w:num w:numId="12">
    <w:abstractNumId w:val="13"/>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5578E"/>
    <w:rsid w:val="00105DC0"/>
    <w:rsid w:val="00167BA6"/>
    <w:rsid w:val="001D6B5F"/>
    <w:rsid w:val="0025578E"/>
    <w:rsid w:val="0028515F"/>
    <w:rsid w:val="002B1D31"/>
    <w:rsid w:val="002E07D4"/>
    <w:rsid w:val="003D69F9"/>
    <w:rsid w:val="004729EE"/>
    <w:rsid w:val="00590A42"/>
    <w:rsid w:val="00601AF8"/>
    <w:rsid w:val="006577BC"/>
    <w:rsid w:val="0069520B"/>
    <w:rsid w:val="00717813"/>
    <w:rsid w:val="0090688D"/>
    <w:rsid w:val="00A7639A"/>
    <w:rsid w:val="00AA0C09"/>
    <w:rsid w:val="00BD3573"/>
    <w:rsid w:val="00C20E35"/>
    <w:rsid w:val="00CB4A66"/>
    <w:rsid w:val="00CB4CBE"/>
    <w:rsid w:val="00D2160F"/>
    <w:rsid w:val="00D266BC"/>
    <w:rsid w:val="00D7320D"/>
    <w:rsid w:val="00E66E34"/>
    <w:rsid w:val="00E9117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2160F"/>
  </w:style>
  <w:style w:type="paragraph" w:styleId="Kop1">
    <w:name w:val="heading 1"/>
    <w:basedOn w:val="Standaard"/>
    <w:next w:val="Standaard"/>
    <w:link w:val="Kop1Char"/>
    <w:uiPriority w:val="9"/>
    <w:qFormat/>
    <w:rsid w:val="0025578E"/>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5578E"/>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5578E"/>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25578E"/>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5578E"/>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5578E"/>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5578E"/>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5578E"/>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5578E"/>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5578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25578E"/>
    <w:rPr>
      <w:rFonts w:eastAsiaTheme="minorEastAsia"/>
    </w:rPr>
  </w:style>
  <w:style w:type="paragraph" w:styleId="Ballontekst">
    <w:name w:val="Balloon Text"/>
    <w:basedOn w:val="Standaard"/>
    <w:link w:val="BallontekstChar"/>
    <w:uiPriority w:val="99"/>
    <w:semiHidden/>
    <w:unhideWhenUsed/>
    <w:rsid w:val="0025578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5578E"/>
    <w:rPr>
      <w:rFonts w:ascii="Tahoma" w:hAnsi="Tahoma" w:cs="Tahoma"/>
      <w:sz w:val="16"/>
      <w:szCs w:val="16"/>
    </w:rPr>
  </w:style>
  <w:style w:type="paragraph" w:styleId="Titel">
    <w:name w:val="Title"/>
    <w:basedOn w:val="Standaard"/>
    <w:next w:val="Standaard"/>
    <w:link w:val="TitelChar"/>
    <w:uiPriority w:val="10"/>
    <w:qFormat/>
    <w:rsid w:val="002557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5578E"/>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25578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5578E"/>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25578E"/>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25578E"/>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25578E"/>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25578E"/>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25578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25578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25578E"/>
    <w:rPr>
      <w:rFonts w:asciiTheme="majorHAnsi" w:eastAsiaTheme="majorEastAsia" w:hAnsiTheme="majorHAnsi" w:cstheme="majorBidi"/>
      <w:i/>
      <w:iCs/>
      <w:color w:val="404040" w:themeColor="text1" w:themeTint="BF"/>
      <w:sz w:val="20"/>
      <w:szCs w:val="20"/>
    </w:rPr>
  </w:style>
  <w:style w:type="paragraph" w:styleId="Koptekst">
    <w:name w:val="header"/>
    <w:basedOn w:val="Standaard"/>
    <w:link w:val="KoptekstChar"/>
    <w:uiPriority w:val="99"/>
    <w:unhideWhenUsed/>
    <w:rsid w:val="002557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578E"/>
  </w:style>
  <w:style w:type="paragraph" w:styleId="Voettekst">
    <w:name w:val="footer"/>
    <w:basedOn w:val="Standaard"/>
    <w:link w:val="VoettekstChar"/>
    <w:uiPriority w:val="99"/>
    <w:unhideWhenUsed/>
    <w:rsid w:val="002557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578E"/>
  </w:style>
  <w:style w:type="table" w:styleId="Tabelraster">
    <w:name w:val="Table Grid"/>
    <w:basedOn w:val="Standaardtabel"/>
    <w:uiPriority w:val="59"/>
    <w:rsid w:val="002B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chtearcering">
    <w:name w:val="Light Shading"/>
    <w:basedOn w:val="Standaardtabel"/>
    <w:uiPriority w:val="60"/>
    <w:rsid w:val="002B1D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jstalinea">
    <w:name w:val="List Paragraph"/>
    <w:basedOn w:val="Standaard"/>
    <w:qFormat/>
    <w:rsid w:val="00590A42"/>
    <w:pPr>
      <w:ind w:left="720"/>
    </w:pPr>
    <w:rPr>
      <w:rFonts w:ascii="Calibri" w:eastAsia="Calibri" w:hAnsi="Calibri" w:cs="Times New Roman"/>
      <w:lang w:val="en-US" w:eastAsia="ar-SA"/>
    </w:rPr>
  </w:style>
  <w:style w:type="paragraph" w:styleId="Kopvaninhoudsopgave">
    <w:name w:val="TOC Heading"/>
    <w:basedOn w:val="Kop1"/>
    <w:next w:val="Standaard"/>
    <w:uiPriority w:val="39"/>
    <w:semiHidden/>
    <w:unhideWhenUsed/>
    <w:qFormat/>
    <w:rsid w:val="00D7320D"/>
    <w:pPr>
      <w:outlineLvl w:val="9"/>
    </w:pPr>
  </w:style>
  <w:style w:type="paragraph" w:styleId="Inhopg2">
    <w:name w:val="toc 2"/>
    <w:basedOn w:val="Standaard"/>
    <w:next w:val="Standaard"/>
    <w:autoRedefine/>
    <w:uiPriority w:val="39"/>
    <w:unhideWhenUsed/>
    <w:qFormat/>
    <w:rsid w:val="00D7320D"/>
    <w:pPr>
      <w:spacing w:after="100"/>
      <w:ind w:left="220"/>
    </w:pPr>
  </w:style>
  <w:style w:type="paragraph" w:styleId="Inhopg3">
    <w:name w:val="toc 3"/>
    <w:basedOn w:val="Standaard"/>
    <w:next w:val="Standaard"/>
    <w:autoRedefine/>
    <w:uiPriority w:val="39"/>
    <w:unhideWhenUsed/>
    <w:qFormat/>
    <w:rsid w:val="00D7320D"/>
    <w:pPr>
      <w:spacing w:after="100"/>
      <w:ind w:left="440"/>
    </w:pPr>
  </w:style>
  <w:style w:type="character" w:styleId="Hyperlink">
    <w:name w:val="Hyperlink"/>
    <w:basedOn w:val="Standaardalinea-lettertype"/>
    <w:uiPriority w:val="99"/>
    <w:unhideWhenUsed/>
    <w:rsid w:val="00D7320D"/>
    <w:rPr>
      <w:color w:val="0000FF" w:themeColor="hyperlink"/>
      <w:u w:val="single"/>
    </w:rPr>
  </w:style>
  <w:style w:type="paragraph" w:styleId="Inhopg1">
    <w:name w:val="toc 1"/>
    <w:basedOn w:val="Standaard"/>
    <w:next w:val="Standaard"/>
    <w:autoRedefine/>
    <w:uiPriority w:val="39"/>
    <w:unhideWhenUsed/>
    <w:qFormat/>
    <w:rsid w:val="00D7320D"/>
    <w:pPr>
      <w:spacing w:after="10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2F4C09B22F54B34A849F2B609F96EFA"/>
        <w:category>
          <w:name w:val="Algemeen"/>
          <w:gallery w:val="placeholder"/>
        </w:category>
        <w:types>
          <w:type w:val="bbPlcHdr"/>
        </w:types>
        <w:behaviors>
          <w:behavior w:val="content"/>
        </w:behaviors>
        <w:guid w:val="{4430BE1F-D8D3-4ABD-886C-0FF57DBA08EA}"/>
      </w:docPartPr>
      <w:docPartBody>
        <w:p w:rsidR="00594DBA" w:rsidRDefault="00594DBA" w:rsidP="00594DBA">
          <w:pPr>
            <w:pStyle w:val="02F4C09B22F54B34A849F2B609F96EFA"/>
          </w:pPr>
          <w:r>
            <w:rPr>
              <w:rFonts w:asciiTheme="majorHAnsi" w:eastAsiaTheme="majorEastAsia" w:hAnsiTheme="majorHAnsi" w:cstheme="majorBidi"/>
              <w:b/>
              <w:bCs/>
              <w:color w:val="FFFFFF" w:themeColor="background1"/>
              <w:sz w:val="72"/>
              <w:szCs w:val="72"/>
            </w:rPr>
            <w:t>[Jaar]</w:t>
          </w:r>
        </w:p>
      </w:docPartBody>
    </w:docPart>
    <w:docPart>
      <w:docPartPr>
        <w:name w:val="2D2D5DD179624850B15A3A1E7F18A9B3"/>
        <w:category>
          <w:name w:val="Algemeen"/>
          <w:gallery w:val="placeholder"/>
        </w:category>
        <w:types>
          <w:type w:val="bbPlcHdr"/>
        </w:types>
        <w:behaviors>
          <w:behavior w:val="content"/>
        </w:behaviors>
        <w:guid w:val="{BE506CDA-FD74-4CFF-A37E-D7CBA01E6F5C}"/>
      </w:docPartPr>
      <w:docPartBody>
        <w:p w:rsidR="00594DBA" w:rsidRDefault="00594DBA" w:rsidP="00594DBA">
          <w:pPr>
            <w:pStyle w:val="2D2D5DD179624850B15A3A1E7F18A9B3"/>
          </w:pPr>
          <w:r>
            <w:rPr>
              <w:color w:val="76923C" w:themeColor="accent3" w:themeShade="BF"/>
            </w:rPr>
            <w:t>[Geef de naam van de auteur op]</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94DBA"/>
    <w:rsid w:val="000C110C"/>
    <w:rsid w:val="00594DBA"/>
    <w:rsid w:val="006E1BE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C110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FFC7485AD684132AA50A94D32ABE9F6">
    <w:name w:val="CFFC7485AD684132AA50A94D32ABE9F6"/>
    <w:rsid w:val="00594DBA"/>
  </w:style>
  <w:style w:type="paragraph" w:customStyle="1" w:styleId="B7745AB563C046A89DBF7C16051898A2">
    <w:name w:val="B7745AB563C046A89DBF7C16051898A2"/>
    <w:rsid w:val="00594DBA"/>
  </w:style>
  <w:style w:type="paragraph" w:customStyle="1" w:styleId="89C0A264FBE1484FB670B665764FE8A3">
    <w:name w:val="89C0A264FBE1484FB670B665764FE8A3"/>
    <w:rsid w:val="00594DBA"/>
  </w:style>
  <w:style w:type="paragraph" w:customStyle="1" w:styleId="DD4A293E13A54FD8A128A39C9480D018">
    <w:name w:val="DD4A293E13A54FD8A128A39C9480D018"/>
    <w:rsid w:val="00594DBA"/>
  </w:style>
  <w:style w:type="paragraph" w:customStyle="1" w:styleId="7A2A3F57312D40519C04DEE0251779C4">
    <w:name w:val="7A2A3F57312D40519C04DEE0251779C4"/>
    <w:rsid w:val="00594DBA"/>
  </w:style>
  <w:style w:type="paragraph" w:customStyle="1" w:styleId="904229121E0B4420B9E683E9B97F2B92">
    <w:name w:val="904229121E0B4420B9E683E9B97F2B92"/>
    <w:rsid w:val="00594DBA"/>
  </w:style>
  <w:style w:type="paragraph" w:customStyle="1" w:styleId="22B2B14F34B74E509148A07EB446AB09">
    <w:name w:val="22B2B14F34B74E509148A07EB446AB09"/>
    <w:rsid w:val="00594DBA"/>
  </w:style>
  <w:style w:type="paragraph" w:customStyle="1" w:styleId="98F12675CA0646F2855CF2699F17A20F">
    <w:name w:val="98F12675CA0646F2855CF2699F17A20F"/>
    <w:rsid w:val="00594DBA"/>
  </w:style>
  <w:style w:type="paragraph" w:customStyle="1" w:styleId="02F4C09B22F54B34A849F2B609F96EFA">
    <w:name w:val="02F4C09B22F54B34A849F2B609F96EFA"/>
    <w:rsid w:val="00594DBA"/>
  </w:style>
  <w:style w:type="paragraph" w:customStyle="1" w:styleId="A0853DF8D11F452A9E00F544ACD775FD">
    <w:name w:val="A0853DF8D11F452A9E00F544ACD775FD"/>
    <w:rsid w:val="00594DBA"/>
  </w:style>
  <w:style w:type="paragraph" w:customStyle="1" w:styleId="2D2D5DD179624850B15A3A1E7F18A9B3">
    <w:name w:val="2D2D5DD179624850B15A3A1E7F18A9B3"/>
    <w:rsid w:val="00594DBA"/>
  </w:style>
  <w:style w:type="paragraph" w:customStyle="1" w:styleId="9A098475281140BEA210CB9284A8A51F">
    <w:name w:val="9A098475281140BEA210CB9284A8A51F"/>
    <w:rsid w:val="00594DBA"/>
  </w:style>
  <w:style w:type="paragraph" w:customStyle="1" w:styleId="673E544491BA4A17AE4109601C33A7A8">
    <w:name w:val="673E544491BA4A17AE4109601C33A7A8"/>
    <w:rsid w:val="00594DBA"/>
  </w:style>
  <w:style w:type="paragraph" w:customStyle="1" w:styleId="D0474A642AF04EB6B3F52568AF6E37B3">
    <w:name w:val="D0474A642AF04EB6B3F52568AF6E37B3"/>
    <w:rsid w:val="00594DBA"/>
  </w:style>
  <w:style w:type="paragraph" w:customStyle="1" w:styleId="C85FD26AC798446FAD40E817980738FD">
    <w:name w:val="C85FD26AC798446FAD40E817980738FD"/>
    <w:rsid w:val="00594DBA"/>
  </w:style>
  <w:style w:type="paragraph" w:customStyle="1" w:styleId="D903F72058FA4120B0DFA4A5E3787E60">
    <w:name w:val="D903F72058FA4120B0DFA4A5E3787E60"/>
    <w:rsid w:val="000C110C"/>
  </w:style>
  <w:style w:type="paragraph" w:customStyle="1" w:styleId="520DE6C82F4243C2945EC9A7F8D8871D">
    <w:name w:val="520DE6C82F4243C2945EC9A7F8D8871D"/>
    <w:rsid w:val="000C110C"/>
  </w:style>
  <w:style w:type="paragraph" w:customStyle="1" w:styleId="F9517DF1585F45568FDFCDFDCD2B25A9">
    <w:name w:val="F9517DF1585F45568FDFCDFDCD2B25A9"/>
    <w:rsid w:val="000C110C"/>
  </w:style>
  <w:style w:type="paragraph" w:customStyle="1" w:styleId="E057577FD2B14E49A4998CB4EA43981B">
    <w:name w:val="E057577FD2B14E49A4998CB4EA43981B"/>
    <w:rsid w:val="000C110C"/>
  </w:style>
  <w:style w:type="paragraph" w:customStyle="1" w:styleId="2AB60589734B4DFF837EC88E9F0BAD94">
    <w:name w:val="2AB60589734B4DFF837EC88E9F0BAD94"/>
    <w:rsid w:val="000C110C"/>
  </w:style>
  <w:style w:type="paragraph" w:customStyle="1" w:styleId="340E42245B1247489BA8366C9D622F13">
    <w:name w:val="340E42245B1247489BA8366C9D622F13"/>
    <w:rsid w:val="000C110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User Requirement Specifications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55838-133C-46BE-9194-E436756D3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10</Pages>
  <Words>1043</Words>
  <Characters>5738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Henk van den Dries, Jacco de Visser</dc:creator>
  <cp:lastModifiedBy>Henk</cp:lastModifiedBy>
  <cp:revision>9</cp:revision>
  <dcterms:created xsi:type="dcterms:W3CDTF">2011-05-16T07:54:00Z</dcterms:created>
  <dcterms:modified xsi:type="dcterms:W3CDTF">2011-05-20T13:44:00Z</dcterms:modified>
</cp:coreProperties>
</file>