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ACDC" w14:textId="141A1BD3" w:rsidR="005D4528" w:rsidRDefault="00145025" w:rsidP="00145025">
      <w:pPr>
        <w:pStyle w:val="Tytu"/>
      </w:pPr>
      <w:proofErr w:type="spellStart"/>
      <w:r>
        <w:t>Accident</w:t>
      </w:r>
      <w:proofErr w:type="spellEnd"/>
      <w:r>
        <w:t xml:space="preserve"> Report</w:t>
      </w:r>
    </w:p>
    <w:p w14:paraId="48AA18E3" w14:textId="77777777" w:rsidR="00145025" w:rsidRPr="00145025" w:rsidRDefault="00145025" w:rsidP="00145025"/>
    <w:sectPr w:rsidR="00145025" w:rsidRPr="00145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25"/>
    <w:rsid w:val="00145025"/>
    <w:rsid w:val="005D4528"/>
    <w:rsid w:val="00881A15"/>
    <w:rsid w:val="00D97205"/>
    <w:rsid w:val="00EE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377D2"/>
  <w15:chartTrackingRefBased/>
  <w15:docId w15:val="{8F67BC8E-3AEF-43EC-9743-152C7363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45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450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Błaszczyk</dc:creator>
  <cp:keywords/>
  <dc:description/>
  <cp:lastModifiedBy>Bartłomiej Błaszczyk</cp:lastModifiedBy>
  <cp:revision>1</cp:revision>
  <dcterms:created xsi:type="dcterms:W3CDTF">2023-02-01T17:34:00Z</dcterms:created>
  <dcterms:modified xsi:type="dcterms:W3CDTF">2023-02-01T17:36:00Z</dcterms:modified>
</cp:coreProperties>
</file>