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высшего образования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«Вятский государственный университет»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 xml:space="preserve">Колледж </w:t>
      </w:r>
      <w:proofErr w:type="spellStart"/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ВятГУ</w:t>
      </w:r>
      <w:proofErr w:type="spellEnd"/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:rsidR="00D82ABA" w:rsidRPr="00C30EAB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</w:t>
      </w:r>
      <w:r w:rsidR="007261B7">
        <w:rPr>
          <w:rFonts w:cs="Times New Roman"/>
          <w:b/>
          <w:bCs/>
          <w:color w:val="000000" w:themeColor="text1"/>
          <w:szCs w:val="28"/>
        </w:rPr>
        <w:t>О ДОМАШНЕЙ КОНТРОЛЬНОЙ РАБОТЕ №8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«</w:t>
      </w:r>
      <w:r w:rsidR="007261B7">
        <w:rPr>
          <w:rFonts w:cs="Times New Roman"/>
          <w:b/>
          <w:bCs/>
          <w:color w:val="000000" w:themeColor="text1"/>
          <w:szCs w:val="28"/>
        </w:rPr>
        <w:t>ОСНОВА СОБЫТИЙНО-ОРИЕНТИРОВАННОГО ПРОГРАММИРОВАНИЯ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2E373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ПО ДИСЦИПЛИНЕ «</w:t>
      </w:r>
      <w:r w:rsidR="002E3738">
        <w:rPr>
          <w:rFonts w:cs="Times New Roman"/>
          <w:b/>
          <w:bCs/>
          <w:color w:val="000000" w:themeColor="text1"/>
          <w:szCs w:val="28"/>
        </w:rPr>
        <w:t xml:space="preserve">МДК 05.02 РАЗРАБОТКА КОДА </w:t>
      </w:r>
      <w:r>
        <w:rPr>
          <w:rFonts w:cs="Times New Roman"/>
          <w:b/>
          <w:bCs/>
          <w:color w:val="000000" w:themeColor="text1"/>
          <w:szCs w:val="28"/>
        </w:rPr>
        <w:t>ИНФОРМАЦИОННЫХ СИСТЕМ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spacing w:after="0" w:line="360" w:lineRule="auto"/>
        <w:ind w:left="4820" w:hang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Выполнил: студент учебной группы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ИСПк-202-52-00</w:t>
      </w:r>
    </w:p>
    <w:p w:rsidR="00D82ABA" w:rsidRPr="001B4674" w:rsidRDefault="001C37DF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Коковихина Дарья Олеговна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Преподаватель: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Сергеева Елизавета Григорьевна</w:t>
      </w:r>
    </w:p>
    <w:p w:rsidR="00D82ABA" w:rsidRPr="00D82ABA" w:rsidRDefault="00D82ABA" w:rsidP="00D82ABA">
      <w:pPr>
        <w:spacing w:after="0" w:line="360" w:lineRule="auto"/>
        <w:ind w:left="5670" w:hanging="85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0" w:name="_GoBack"/>
      <w:bookmarkEnd w:id="0"/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Киров,</w:t>
      </w: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202</w:t>
      </w:r>
      <w:r>
        <w:rPr>
          <w:rFonts w:eastAsia="Times New Roman" w:cs="Times New Roman"/>
          <w:color w:val="000000" w:themeColor="text1"/>
          <w:szCs w:val="28"/>
          <w:lang w:eastAsia="ru-RU"/>
        </w:rPr>
        <w:t>3</w:t>
      </w:r>
    </w:p>
    <w:p w:rsidR="002914DA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4DA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Pr="002914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14DA" w:rsidRPr="00C30EAB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C30EAB" w:rsidRPr="00C30EAB" w:rsidRDefault="001C37DF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  <w:r w:rsidR="00C30EAB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4DA" w:rsidRDefault="001C37DF" w:rsidP="002E373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7D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1DAAC0D" wp14:editId="3C99E0EC">
            <wp:extent cx="5792008" cy="5087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Pr="002E3738" w:rsidRDefault="002E3738" w:rsidP="002E3738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 – Скриншот задания</w:t>
      </w:r>
    </w:p>
    <w:p w:rsidR="002E3738" w:rsidRDefault="002E3738" w:rsidP="00C30EAB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E3738" w:rsidRDefault="002E3738" w:rsidP="002E3738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73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алгоритма</w:t>
      </w:r>
    </w:p>
    <w:p w:rsidR="007261B7" w:rsidRDefault="001B4674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состоит из четырех процедур, каждая из которых решает задачу на нахождение об</w:t>
      </w:r>
      <w:r w:rsidR="00726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ъема геометрического тела. </w:t>
      </w:r>
    </w:p>
    <w:p w:rsidR="007261B7" w:rsidRDefault="001B4674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Button1Click решает задачу на нахождение объема шара. Вначале проверяется, что поле ввода не пустое, затем считывается значение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радиуса из Edit1. Далее вычисляется объем шара по формуле V = (4 / 3) *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r^3 и результат выводится в Edit2.</w:t>
      </w:r>
    </w:p>
    <w:p w:rsidR="007261B7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Процедура Button2Click решает задачу на нахождение объема цилиндра. Вначале проверяется, что поля ввода не пустые, затем считываются значения радиуса и высоты из Edit3 и Edit4 соответственно. Далее вычисляется объем цилиндра по формуле V = </w:t>
      </w:r>
      <w:proofErr w:type="spellStart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r^2 * h и результат выводится в Edit5.</w:t>
      </w:r>
    </w:p>
    <w:p w:rsidR="007261B7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3. Процедура Button3Click решает задачу на нахождение объема прямоугольного параллелепипеда. Вначале проверяется, что поля ввода не пустые, затем считываются значения длины, ширины и высоты из Edit6, Edit7 и Edit8 соответственно. Далее вычисляется объем параллелепипеда по формуле V = l * w * h и результат выводится в Edit9.</w:t>
      </w:r>
    </w:p>
    <w:p w:rsidR="007261B7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4. Процедура Button4Click решает задачу на нахождение объема пирамиды. Вначале проверяется, что поля ввода не пустые, затем считываются значения основания, ширины и высоты из Edit10, Edit11 и Edit12 соответственно. Далее вычисляется площадь основания по формуле S = (a * h) / 2, где a - длина стороны основания, h - высота боковой грани. Затем вычисляется объем пирамиды по формуле V = S * h и результат выводится в Edit13.</w:t>
      </w:r>
    </w:p>
    <w:p w:rsidR="00EE3278" w:rsidRPr="001B4674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процедуре используются проверки на пустое поле ввода и преобразование строки в число с помощью функции </w:t>
      </w:r>
      <w:proofErr w:type="spellStart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StrToInt</w:t>
      </w:r>
      <w:proofErr w:type="spellEnd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Результаты вычислений выводятся в соответствующие поля ввода с помощью функции </w:t>
      </w:r>
      <w:proofErr w:type="spellStart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FloatToStr</w:t>
      </w:r>
      <w:proofErr w:type="spellEnd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30EAB" w:rsidRDefault="00C30EAB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Classes,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StdCtrls,ExtCtrls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,Buttons,Math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Edit10: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Edit5: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Edit6: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Edit7: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Edit8: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Edit9: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Label10: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Label13: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Label15: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Label16: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Label17: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Label5: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Label6: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Label7: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Label8: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Label9: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Button2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Button3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Button4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Edit3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radius:real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volume :real;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if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Edit1.text)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(Edit1.text);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 :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(4 / 3) * Pi * Power(radius, 3);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Edit2.text:=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(Round(volume));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TForm1.Button2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radius2,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visota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volume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:real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Edit3.Text) and length(Edit4.text)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radius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(Edit3.text);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visota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(Edit4.text);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volume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: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Pi * Power(radius2, 2) *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visota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Edit5.text:=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(Round(volume2))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TForm1.Button3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shirina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visota2, volume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3:real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Edit6.text) or length(Edit7.text) or length(Edit8.text)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(Edit6.text);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shirina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(Edit7.text);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visota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2:=</w:t>
      </w:r>
      <w:proofErr w:type="spellStart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(Edit8.text);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volume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shirina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visota2;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Edit9.text:=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(Round(volume3));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procedure TForm1.Button4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osnovanie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shirina2, visota3, area, volume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4:real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Edit10.text) or length(Edit11.text) or length(Edit12.text)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osnovanie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(Edit10.text);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shirina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2:=</w:t>
      </w:r>
      <w:proofErr w:type="spellStart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(Edit11.text);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visota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3:=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(Edit12.text);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area :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osnovanie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visota3) / 2;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volume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: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area * shirina2 * visota3 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Edit13.tex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(Round(volume4));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TForm1.Edit3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</w:t>
      </w:r>
    </w:p>
    <w:p w:rsidR="00C533B1" w:rsidRDefault="00C533B1" w:rsidP="00C533B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533B1" w:rsidRDefault="001B4674" w:rsidP="00C533B1">
      <w:pPr>
        <w:pStyle w:val="a3"/>
        <w:keepNext/>
        <w:tabs>
          <w:tab w:val="left" w:pos="1134"/>
        </w:tabs>
        <w:spacing w:line="360" w:lineRule="auto"/>
        <w:jc w:val="center"/>
      </w:pPr>
      <w:r w:rsidRPr="001B4674">
        <w:rPr>
          <w:noProof/>
          <w:lang w:eastAsia="ru-RU"/>
        </w:rPr>
        <w:drawing>
          <wp:inline distT="0" distB="0" distL="0" distR="0" wp14:anchorId="72C1DA9F" wp14:editId="11ED0644">
            <wp:extent cx="3412490" cy="2742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7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B1" w:rsidRDefault="002E3738" w:rsidP="00C533B1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2</w:t>
      </w:r>
      <w:r w:rsidR="00C533B1"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2E3738" w:rsidRDefault="001B4674" w:rsidP="002E3738">
      <w:pPr>
        <w:jc w:val="center"/>
      </w:pPr>
      <w:r w:rsidRPr="001B4674">
        <w:rPr>
          <w:noProof/>
          <w:lang w:eastAsia="ru-RU"/>
        </w:rPr>
        <w:lastRenderedPageBreak/>
        <w:drawing>
          <wp:inline distT="0" distB="0" distL="0" distR="0" wp14:anchorId="435DFB46" wp14:editId="3ECBF871">
            <wp:extent cx="3806999" cy="3017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26" cy="30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Default="002E3738" w:rsidP="002E3738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3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2E3738" w:rsidRPr="002E3738" w:rsidRDefault="002E3738" w:rsidP="002E3738">
      <w:pPr>
        <w:jc w:val="center"/>
      </w:pPr>
    </w:p>
    <w:p w:rsidR="00C533B1" w:rsidRDefault="00C533B1" w:rsidP="00193B3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261B7" w:rsidRPr="002914DA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были получены навыки реализации приложения с графическим интерфейсом пользователя на основе событийно-ориентированной парадигмы. Было реализовано приложение «Калькулятор объема фигур»</w:t>
      </w:r>
    </w:p>
    <w:p w:rsidR="00C533B1" w:rsidRPr="00C533B1" w:rsidRDefault="00C533B1" w:rsidP="00C533B1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P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lang w:eastAsia="ru-RU"/>
        </w:rPr>
      </w:pPr>
    </w:p>
    <w:sectPr w:rsidR="00C533B1" w:rsidRPr="00C533B1" w:rsidSect="00D82ABA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44E3B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0F16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BA"/>
    <w:rsid w:val="00193B38"/>
    <w:rsid w:val="001B4674"/>
    <w:rsid w:val="001C37DF"/>
    <w:rsid w:val="002914DA"/>
    <w:rsid w:val="002E3738"/>
    <w:rsid w:val="00400B6F"/>
    <w:rsid w:val="006B7346"/>
    <w:rsid w:val="006C0B77"/>
    <w:rsid w:val="007261B7"/>
    <w:rsid w:val="008242FF"/>
    <w:rsid w:val="00870751"/>
    <w:rsid w:val="00922C48"/>
    <w:rsid w:val="009D4BA3"/>
    <w:rsid w:val="00B2607E"/>
    <w:rsid w:val="00B44923"/>
    <w:rsid w:val="00B62A1D"/>
    <w:rsid w:val="00B915B7"/>
    <w:rsid w:val="00C30EAB"/>
    <w:rsid w:val="00C533B1"/>
    <w:rsid w:val="00D82ABA"/>
    <w:rsid w:val="00EA59DF"/>
    <w:rsid w:val="00EE3278"/>
    <w:rsid w:val="00EE4070"/>
    <w:rsid w:val="00F12C76"/>
    <w:rsid w:val="00FB4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9CE4"/>
  <w15:chartTrackingRefBased/>
  <w15:docId w15:val="{3294BC40-2721-4EEE-B3B3-3515B88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BA"/>
    <w:pPr>
      <w:spacing w:after="0"/>
      <w:ind w:left="720"/>
      <w:contextualSpacing/>
    </w:pPr>
    <w:rPr>
      <w:rFonts w:asciiTheme="minorHAnsi" w:hAnsiTheme="minorHAnsi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C533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8B6B-77EF-473F-AE0F-8962D18E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Коковихина Дарья Олеговна</dc:creator>
  <cp:keywords/>
  <dc:description/>
  <cp:lastModifiedBy>Коковихина Дарья Олеговна</cp:lastModifiedBy>
  <cp:revision>2</cp:revision>
  <dcterms:created xsi:type="dcterms:W3CDTF">2023-06-22T18:36:00Z</dcterms:created>
  <dcterms:modified xsi:type="dcterms:W3CDTF">2023-06-22T18:36:00Z</dcterms:modified>
</cp:coreProperties>
</file>