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7D" w:rsidRDefault="00BE5AEC">
      <w:pPr>
        <w:spacing w:before="74" w:line="259" w:lineRule="auto"/>
        <w:ind w:left="2276" w:right="1170" w:hanging="1270"/>
        <w:rPr>
          <w:b/>
          <w:sz w:val="32"/>
        </w:rPr>
      </w:pPr>
      <w:r>
        <w:rPr>
          <w:b/>
          <w:sz w:val="32"/>
        </w:rPr>
        <w:t>DETERMINACIÓN DE LA PERSONALIDAD Y SU APLICACIÓN EN MARKETING</w:t>
      </w:r>
    </w:p>
    <w:p w:rsidR="00FC207D" w:rsidRDefault="00FC207D">
      <w:pPr>
        <w:pStyle w:val="Textoindependiente"/>
        <w:spacing w:before="11"/>
        <w:rPr>
          <w:b/>
          <w:sz w:val="47"/>
        </w:rPr>
      </w:pPr>
    </w:p>
    <w:p w:rsidR="00FC207D" w:rsidRPr="003E5F28" w:rsidRDefault="003E5F28">
      <w:pPr>
        <w:pStyle w:val="Textoindependiente"/>
        <w:rPr>
          <w:i/>
          <w:sz w:val="28"/>
        </w:rPr>
      </w:pPr>
      <w:r w:rsidRPr="003E5F28">
        <w:rPr>
          <w:i/>
        </w:rPr>
        <w:t>David Martínez Díaz GII - ADE</w:t>
      </w:r>
    </w:p>
    <w:p w:rsidR="00FC207D" w:rsidRDefault="00FC207D">
      <w:pPr>
        <w:pStyle w:val="Textoindependiente"/>
        <w:spacing w:before="9"/>
        <w:rPr>
          <w:sz w:val="19"/>
        </w:rPr>
      </w:pPr>
    </w:p>
    <w:p w:rsidR="00FC207D" w:rsidRDefault="00BE5AEC">
      <w:pPr>
        <w:pStyle w:val="Prrafodelista"/>
        <w:numPr>
          <w:ilvl w:val="0"/>
          <w:numId w:val="3"/>
        </w:numPr>
        <w:tabs>
          <w:tab w:val="left" w:pos="942"/>
        </w:tabs>
        <w:ind w:hanging="361"/>
        <w:rPr>
          <w:b/>
        </w:rPr>
      </w:pPr>
      <w:r>
        <w:rPr>
          <w:b/>
          <w:u w:val="single"/>
        </w:rPr>
        <w:t>TECNICAS A APLICAR AL</w:t>
      </w:r>
      <w:r>
        <w:rPr>
          <w:b/>
          <w:spacing w:val="-1"/>
          <w:u w:val="single"/>
        </w:rPr>
        <w:t xml:space="preserve"> </w:t>
      </w:r>
      <w:r>
        <w:rPr>
          <w:b/>
          <w:u w:val="single"/>
        </w:rPr>
        <w:t>ENTREVISTADO</w:t>
      </w:r>
    </w:p>
    <w:p w:rsidR="00FC207D" w:rsidRDefault="00FC207D">
      <w:pPr>
        <w:pStyle w:val="Textoindependiente"/>
        <w:rPr>
          <w:b/>
          <w:sz w:val="20"/>
        </w:rPr>
      </w:pPr>
    </w:p>
    <w:p w:rsidR="00FC207D" w:rsidRDefault="00FC207D">
      <w:pPr>
        <w:pStyle w:val="Textoindependiente"/>
        <w:spacing w:before="1"/>
        <w:rPr>
          <w:b/>
        </w:rPr>
      </w:pPr>
    </w:p>
    <w:p w:rsidR="00FC207D" w:rsidRDefault="00BE5AEC">
      <w:pPr>
        <w:spacing w:before="100"/>
        <w:ind w:left="221"/>
        <w:jc w:val="both"/>
        <w:rPr>
          <w:b/>
        </w:rPr>
      </w:pPr>
      <w:r>
        <w:rPr>
          <w:b/>
        </w:rPr>
        <w:t>1ª TÉCNICA: ENTREVISTA EN PROFUNIDAD.</w:t>
      </w:r>
    </w:p>
    <w:p w:rsidR="00FC207D" w:rsidRDefault="00BE5AEC">
      <w:pPr>
        <w:pStyle w:val="Textoindependiente"/>
        <w:spacing w:before="160"/>
        <w:ind w:left="221"/>
      </w:pPr>
      <w:r>
        <w:rPr>
          <w:u w:val="single"/>
        </w:rPr>
        <w:t>Guion de entrevista</w:t>
      </w:r>
      <w:r>
        <w:t>:</w:t>
      </w:r>
    </w:p>
    <w:p w:rsidR="00FC207D" w:rsidRPr="003E5F28" w:rsidRDefault="00BE5AEC">
      <w:pPr>
        <w:pStyle w:val="Textoindependiente"/>
        <w:spacing w:before="183" w:line="259" w:lineRule="auto"/>
        <w:ind w:left="221" w:right="573"/>
        <w:rPr>
          <w:b/>
          <w:i/>
        </w:rPr>
      </w:pPr>
      <w:r w:rsidRPr="003E5F28">
        <w:rPr>
          <w:b/>
          <w:i/>
        </w:rPr>
        <w:t xml:space="preserve">Me puedes dar algunos detalles de ti: ¿dónde vives, </w:t>
      </w:r>
      <w:r w:rsidR="0019553E" w:rsidRPr="003E5F28">
        <w:rPr>
          <w:b/>
          <w:i/>
        </w:rPr>
        <w:t>¿cómo es tu familia, ¿dónde has estudiado, etc.?</w:t>
      </w:r>
    </w:p>
    <w:p w:rsidR="0019553E" w:rsidRDefault="003E5F28" w:rsidP="003E5F28">
      <w:pPr>
        <w:pStyle w:val="Textoindependiente"/>
        <w:spacing w:before="183" w:line="259" w:lineRule="auto"/>
        <w:ind w:left="221" w:right="573"/>
        <w:rPr>
          <w:i/>
        </w:rPr>
      </w:pPr>
      <w:r>
        <w:t xml:space="preserve">R: </w:t>
      </w:r>
      <w:r w:rsidRPr="003E5F28">
        <w:rPr>
          <w:i/>
        </w:rPr>
        <w:t>Vivo en</w:t>
      </w:r>
      <w:r w:rsidR="0019553E" w:rsidRPr="003E5F28">
        <w:rPr>
          <w:i/>
        </w:rPr>
        <w:t xml:space="preserve"> granada, </w:t>
      </w:r>
      <w:r w:rsidRPr="003E5F28">
        <w:rPr>
          <w:i/>
        </w:rPr>
        <w:t>mi</w:t>
      </w:r>
      <w:r w:rsidR="0019553E" w:rsidRPr="003E5F28">
        <w:rPr>
          <w:i/>
        </w:rPr>
        <w:t xml:space="preserve"> familia es muy grande, </w:t>
      </w:r>
      <w:r w:rsidRPr="003E5F28">
        <w:rPr>
          <w:i/>
        </w:rPr>
        <w:t>soy</w:t>
      </w:r>
      <w:r w:rsidR="0019553E" w:rsidRPr="003E5F28">
        <w:rPr>
          <w:i/>
        </w:rPr>
        <w:t xml:space="preserve"> el quinto de seis hermanos, nos encontramos muy unidos y siempre que podemos nos ju</w:t>
      </w:r>
      <w:r w:rsidRPr="003E5F28">
        <w:rPr>
          <w:i/>
        </w:rPr>
        <w:t>ntamos para liarla parda. He</w:t>
      </w:r>
      <w:r w:rsidR="0019553E" w:rsidRPr="003E5F28">
        <w:rPr>
          <w:i/>
        </w:rPr>
        <w:t xml:space="preserve"> estudiado en Granada, en el Salesianos, en el Mixto de la Chana y estudio en la Universidad de Granada.</w:t>
      </w:r>
    </w:p>
    <w:p w:rsidR="0019553E" w:rsidRPr="003E5F28" w:rsidRDefault="003E5F28" w:rsidP="003E5F28">
      <w:pPr>
        <w:pStyle w:val="Textoindependiente"/>
        <w:spacing w:before="183" w:line="259" w:lineRule="auto"/>
        <w:ind w:left="221" w:right="573"/>
        <w:rPr>
          <w:i/>
        </w:rPr>
      </w:pPr>
      <w:r>
        <w:t>De esta respuesta se puede sacar que, al venir de una familia numerosa, ha experimentado una vida muy cercana con sus hermanos y donde ha sabido divertirse desde pequeño, también ha debido de conocer a muchos amigos al estar en diversos colegios.</w:t>
      </w:r>
    </w:p>
    <w:p w:rsidR="00FC207D" w:rsidRPr="003E5F28" w:rsidRDefault="00BE5AEC">
      <w:pPr>
        <w:pStyle w:val="Textoindependiente"/>
        <w:spacing w:before="160"/>
        <w:ind w:left="221"/>
        <w:rPr>
          <w:b/>
          <w:i/>
        </w:rPr>
      </w:pPr>
      <w:r w:rsidRPr="003E5F28">
        <w:rPr>
          <w:b/>
          <w:i/>
        </w:rPr>
        <w:t>¿Qué te gusta hacer en tu tiempo libre?</w:t>
      </w:r>
    </w:p>
    <w:p w:rsidR="0019553E" w:rsidRPr="003E5F28" w:rsidRDefault="003E5F28">
      <w:pPr>
        <w:pStyle w:val="Textoindependiente"/>
        <w:spacing w:before="160"/>
        <w:ind w:left="221"/>
        <w:rPr>
          <w:i/>
        </w:rPr>
      </w:pPr>
      <w:r>
        <w:t xml:space="preserve">R: </w:t>
      </w:r>
      <w:r w:rsidR="0019553E" w:rsidRPr="003E5F28">
        <w:rPr>
          <w:i/>
        </w:rPr>
        <w:t xml:space="preserve">Hacer deporte, navegar por internet, </w:t>
      </w:r>
      <w:r w:rsidR="00B332B6" w:rsidRPr="003E5F28">
        <w:rPr>
          <w:i/>
        </w:rPr>
        <w:t>y pasear mucho, de vez en cuando alguna serie si merece la pena.</w:t>
      </w:r>
    </w:p>
    <w:p w:rsidR="003E5F28" w:rsidRPr="003E5F28" w:rsidRDefault="003E5F28" w:rsidP="003E5F28">
      <w:pPr>
        <w:pStyle w:val="Textoindependiente"/>
        <w:spacing w:before="160"/>
        <w:ind w:left="221"/>
      </w:pPr>
      <w:r>
        <w:t>El principal aspecto, es que se observa que es una persona saludable y deportista, además parece que el gusta conectar con la naturaleza. Por otro lado, tiene su lado moderno donde le gusta pasar rato viendo series o mirando videos por Internet.</w:t>
      </w:r>
    </w:p>
    <w:p w:rsidR="00FC207D" w:rsidRPr="003E5F28" w:rsidRDefault="00BE5AEC">
      <w:pPr>
        <w:pStyle w:val="Textoindependiente"/>
        <w:spacing w:before="182"/>
        <w:ind w:left="221"/>
        <w:rPr>
          <w:b/>
          <w:i/>
        </w:rPr>
      </w:pPr>
      <w:r w:rsidRPr="003E5F28">
        <w:rPr>
          <w:b/>
          <w:i/>
        </w:rPr>
        <w:t>¿Qué es lo que más te preocupa actualmente?</w:t>
      </w:r>
    </w:p>
    <w:p w:rsidR="00B332B6" w:rsidRDefault="003E5F28">
      <w:pPr>
        <w:pStyle w:val="Textoindependiente"/>
        <w:spacing w:before="182"/>
        <w:ind w:left="221"/>
        <w:rPr>
          <w:i/>
        </w:rPr>
      </w:pPr>
      <w:r>
        <w:t xml:space="preserve">R: </w:t>
      </w:r>
      <w:r w:rsidR="00B332B6" w:rsidRPr="003E5F28">
        <w:rPr>
          <w:i/>
        </w:rPr>
        <w:t>Los problemas de salud a nivel global, la crisis económica especialmente en España, y la sostenibilidad a corto y medio plazo del planeta.</w:t>
      </w:r>
    </w:p>
    <w:p w:rsidR="003E5F28" w:rsidRPr="003E5F28" w:rsidRDefault="00495FBA">
      <w:pPr>
        <w:pStyle w:val="Textoindependiente"/>
        <w:spacing w:before="182"/>
        <w:ind w:left="221"/>
        <w:rPr>
          <w:i/>
        </w:rPr>
      </w:pPr>
      <w:r>
        <w:t>Como detalles importantes vemos que esta persona se preocupa por el mundo a nivel mundial y por su evolución, teniendo miedo de lo que pueda suceder con este, y siendo consciente de la situación en la que nos hallamos.</w:t>
      </w:r>
    </w:p>
    <w:p w:rsidR="00FC207D" w:rsidRPr="00495FBA" w:rsidRDefault="00BE5AEC">
      <w:pPr>
        <w:pStyle w:val="Textoindependiente"/>
        <w:spacing w:before="184"/>
        <w:ind w:left="221"/>
        <w:rPr>
          <w:b/>
          <w:i/>
        </w:rPr>
      </w:pPr>
      <w:r w:rsidRPr="00495FBA">
        <w:rPr>
          <w:b/>
          <w:i/>
        </w:rPr>
        <w:t>¿Cuál es tu opinión acerca del caso Cifuentes y su máster?</w:t>
      </w:r>
    </w:p>
    <w:p w:rsidR="00B332B6" w:rsidRPr="00495FBA" w:rsidRDefault="00495FBA">
      <w:pPr>
        <w:pStyle w:val="Textoindependiente"/>
        <w:spacing w:before="184"/>
        <w:ind w:left="221"/>
        <w:rPr>
          <w:i/>
        </w:rPr>
      </w:pPr>
      <w:r>
        <w:t xml:space="preserve">R: </w:t>
      </w:r>
      <w:r w:rsidR="00B332B6" w:rsidRPr="00495FBA">
        <w:rPr>
          <w:i/>
        </w:rPr>
        <w:t>Cualquier fraude tiene que ser luchado con todas las herramientas con las que permita la ley, la Universidad debe de velar siempre por la calidad y por la veracidad de todo lo que desarrolla.</w:t>
      </w:r>
    </w:p>
    <w:p w:rsidR="00495FBA" w:rsidRDefault="00495FBA">
      <w:pPr>
        <w:pStyle w:val="Textoindependiente"/>
        <w:spacing w:before="184"/>
        <w:ind w:left="221"/>
      </w:pPr>
      <w:r>
        <w:t>Claramente vemos una respuesta prudente y formal, donde busca a través del raciocinio y la sensatez, una posible solución conservadora, realizando mejores controles dentro de las Universidades.</w:t>
      </w:r>
    </w:p>
    <w:p w:rsidR="00495FBA" w:rsidRDefault="00495FBA">
      <w:pPr>
        <w:pStyle w:val="Textoindependiente"/>
        <w:spacing w:before="184"/>
        <w:ind w:left="221"/>
      </w:pPr>
    </w:p>
    <w:p w:rsidR="00FC207D" w:rsidRPr="00495FBA" w:rsidRDefault="00BE5AEC">
      <w:pPr>
        <w:pStyle w:val="Textoindependiente"/>
        <w:spacing w:before="182"/>
        <w:ind w:left="221"/>
        <w:rPr>
          <w:b/>
          <w:i/>
        </w:rPr>
      </w:pPr>
      <w:r w:rsidRPr="00495FBA">
        <w:rPr>
          <w:b/>
          <w:i/>
        </w:rPr>
        <w:lastRenderedPageBreak/>
        <w:t>¿Ves Juego de Tronos? En caso afirmativo, ¿cuál es personaje favorito y por qué?</w:t>
      </w:r>
    </w:p>
    <w:p w:rsidR="00B332B6" w:rsidRDefault="00495FBA">
      <w:pPr>
        <w:pStyle w:val="Textoindependiente"/>
        <w:spacing w:before="182"/>
        <w:ind w:left="221"/>
        <w:rPr>
          <w:i/>
        </w:rPr>
      </w:pPr>
      <w:r>
        <w:t xml:space="preserve">R: </w:t>
      </w:r>
      <w:r w:rsidR="00B332B6" w:rsidRPr="00495FBA">
        <w:rPr>
          <w:i/>
        </w:rPr>
        <w:t xml:space="preserve">Sí, mi personaje favorito es </w:t>
      </w:r>
      <w:proofErr w:type="spellStart"/>
      <w:r w:rsidR="00B332B6" w:rsidRPr="00495FBA">
        <w:rPr>
          <w:i/>
        </w:rPr>
        <w:t>Cersei</w:t>
      </w:r>
      <w:proofErr w:type="spellEnd"/>
      <w:r w:rsidR="00B332B6" w:rsidRPr="00495FBA">
        <w:rPr>
          <w:i/>
        </w:rPr>
        <w:t>, porque mostro coherencias con sus principios desde el principio hasta el final, aunque presentando comportamientos inhumanos en múltiples ocasiones.</w:t>
      </w:r>
    </w:p>
    <w:p w:rsidR="00495FBA" w:rsidRPr="00495FBA" w:rsidRDefault="00495FBA">
      <w:pPr>
        <w:pStyle w:val="Textoindependiente"/>
        <w:spacing w:before="182"/>
        <w:ind w:left="221"/>
        <w:rPr>
          <w:i/>
        </w:rPr>
      </w:pPr>
      <w:r>
        <w:t>Es un dato bastante curioso, ya que este personaje suele causar en el publico nada más que ira y frustración, debido a su forma de actuar tan fría e inhumana, aunque busca el reflejar ser leal a sus principios.</w:t>
      </w:r>
    </w:p>
    <w:p w:rsidR="00FC207D" w:rsidRPr="00495FBA" w:rsidRDefault="00BE5AEC">
      <w:pPr>
        <w:pStyle w:val="Textoindependiente"/>
        <w:spacing w:before="184"/>
        <w:ind w:left="221"/>
        <w:rPr>
          <w:b/>
          <w:i/>
        </w:rPr>
      </w:pPr>
      <w:r w:rsidRPr="00495FBA">
        <w:rPr>
          <w:b/>
          <w:i/>
        </w:rPr>
        <w:t>¿Utilizas redes sociales? ¿Qué opinas de ellas?</w:t>
      </w:r>
    </w:p>
    <w:p w:rsidR="00B332B6" w:rsidRDefault="00495FBA">
      <w:pPr>
        <w:pStyle w:val="Textoindependiente"/>
        <w:spacing w:before="184"/>
        <w:ind w:left="221"/>
        <w:rPr>
          <w:i/>
        </w:rPr>
      </w:pPr>
      <w:r>
        <w:t xml:space="preserve">R: </w:t>
      </w:r>
      <w:r w:rsidR="00B332B6" w:rsidRPr="00495FBA">
        <w:rPr>
          <w:i/>
        </w:rPr>
        <w:t>Si, utilizo preferentemente Twitter para estar informado de banalidades y LinkedIn para un nivel más profesional, aunque es cierto que en Twitter se encuentran hilos y entradas que son una joya.</w:t>
      </w:r>
    </w:p>
    <w:p w:rsidR="00495FBA" w:rsidRPr="00495FBA" w:rsidRDefault="00495FBA">
      <w:pPr>
        <w:pStyle w:val="Textoindependiente"/>
        <w:spacing w:before="184"/>
        <w:ind w:left="221"/>
      </w:pPr>
      <w:r w:rsidRPr="00495FBA">
        <w:t>Claramente vemos que se encuentra conectado en la Red ya sea por las redes sociales o por otro aspecto donde generalmente lo utiliza para entretenimiento o para informase sobre las distintas noticias, un detalle importante es el utilizarlo a nivel profesional como es LinkedIn.</w:t>
      </w:r>
    </w:p>
    <w:p w:rsidR="00FC207D" w:rsidRPr="00495FBA" w:rsidRDefault="00BE5AEC">
      <w:pPr>
        <w:pStyle w:val="Textoindependiente"/>
        <w:spacing w:before="183"/>
        <w:ind w:left="221"/>
        <w:rPr>
          <w:b/>
          <w:i/>
        </w:rPr>
      </w:pPr>
      <w:r w:rsidRPr="00495FBA">
        <w:rPr>
          <w:b/>
          <w:i/>
        </w:rPr>
        <w:t>¿Qué piensas de tu experiencia en la carrera universitaria que estás realizando?</w:t>
      </w:r>
    </w:p>
    <w:p w:rsidR="00B332B6" w:rsidRDefault="00495FBA">
      <w:pPr>
        <w:pStyle w:val="Textoindependiente"/>
        <w:spacing w:before="183"/>
        <w:ind w:left="221"/>
        <w:rPr>
          <w:i/>
        </w:rPr>
      </w:pPr>
      <w:r>
        <w:t xml:space="preserve">R: </w:t>
      </w:r>
      <w:r w:rsidR="00B332B6" w:rsidRPr="00495FBA">
        <w:rPr>
          <w:i/>
        </w:rPr>
        <w:t>Es una carrera muy dura en la que no siempre hay relación entre las horas de estudios y los aprobados, es muy importante el trabajo colaborativo en grupo con mis mejores amigos.</w:t>
      </w:r>
    </w:p>
    <w:p w:rsidR="00495FBA" w:rsidRPr="00495FBA" w:rsidRDefault="00495FBA">
      <w:pPr>
        <w:pStyle w:val="Textoindependiente"/>
        <w:spacing w:before="183"/>
        <w:ind w:left="221"/>
        <w:rPr>
          <w:i/>
        </w:rPr>
      </w:pPr>
      <w:r>
        <w:t>Su aspecto principal, vemos una frustración o impotencia ante la incapacidad o el sobreesfuerzo a la hora de realizar sus estudios viéndose superado por las distintas asignaturas que se le presentan, realizando trabajos en cooperativos para poder mejorar dicha capacidad de entendimiento.</w:t>
      </w:r>
    </w:p>
    <w:p w:rsidR="00495FBA" w:rsidRDefault="00BE5AEC" w:rsidP="00495FBA">
      <w:pPr>
        <w:pStyle w:val="Textoindependiente"/>
        <w:spacing w:before="184" w:line="388" w:lineRule="auto"/>
        <w:ind w:left="221" w:right="1670"/>
      </w:pPr>
      <w:r w:rsidRPr="00495FBA">
        <w:rPr>
          <w:b/>
          <w:i/>
        </w:rPr>
        <w:t>¿Cómo te ves cuando tengas 35 año</w:t>
      </w:r>
      <w:r w:rsidR="00495FBA">
        <w:rPr>
          <w:b/>
          <w:i/>
        </w:rPr>
        <w:t xml:space="preserve">s? ¿Cómo desearías que fuera tu </w:t>
      </w:r>
      <w:r w:rsidRPr="00495FBA">
        <w:rPr>
          <w:b/>
          <w:i/>
        </w:rPr>
        <w:t>vida?</w:t>
      </w:r>
      <w:r>
        <w:t xml:space="preserve"> </w:t>
      </w:r>
    </w:p>
    <w:p w:rsidR="00B332B6" w:rsidRDefault="00495FBA" w:rsidP="00B332B6">
      <w:pPr>
        <w:pStyle w:val="Textoindependiente"/>
        <w:spacing w:before="184" w:line="388" w:lineRule="auto"/>
        <w:ind w:left="221" w:right="1670"/>
        <w:rPr>
          <w:i/>
        </w:rPr>
      </w:pPr>
      <w:r>
        <w:t xml:space="preserve">R: </w:t>
      </w:r>
      <w:r w:rsidR="00B332B6" w:rsidRPr="00495FBA">
        <w:rPr>
          <w:i/>
        </w:rPr>
        <w:t>Me gustaría verme trabajando en aquello que me gusta, a poder ser en España, y quizá formando una nueva familia, no busco tanto el éxito profesional como la satisfacción personal y el estar cómodo en un sitio.</w:t>
      </w:r>
    </w:p>
    <w:p w:rsidR="00495FBA" w:rsidRDefault="00495FBA" w:rsidP="00B332B6">
      <w:pPr>
        <w:pStyle w:val="Textoindependiente"/>
        <w:spacing w:before="184" w:line="388" w:lineRule="auto"/>
        <w:ind w:left="221" w:right="1670"/>
      </w:pPr>
      <w:r w:rsidRPr="00F56006">
        <w:t xml:space="preserve">Debemos destacar su proyección al futuro, donde no se le ve muy ambicioso sino algo </w:t>
      </w:r>
      <w:r w:rsidR="00F56006" w:rsidRPr="00F56006">
        <w:t>más</w:t>
      </w:r>
      <w:r w:rsidRPr="00F56006">
        <w:t xml:space="preserve"> tradicional y suficiente, buscando la felicidad de la persona y no centrándose en </w:t>
      </w:r>
      <w:r w:rsidR="00F56006" w:rsidRPr="00F56006">
        <w:t>logros personales, buscando ese deseo de formar una familia y sentirse cálido junto a las personas que ama.</w:t>
      </w:r>
    </w:p>
    <w:p w:rsidR="00F56006" w:rsidRDefault="00F56006" w:rsidP="00B332B6">
      <w:pPr>
        <w:pStyle w:val="Textoindependiente"/>
        <w:spacing w:before="184" w:line="388" w:lineRule="auto"/>
        <w:ind w:left="221" w:right="1670"/>
      </w:pPr>
    </w:p>
    <w:p w:rsidR="00F56006" w:rsidRDefault="00F56006" w:rsidP="00B332B6">
      <w:pPr>
        <w:pStyle w:val="Textoindependiente"/>
        <w:spacing w:before="184" w:line="388" w:lineRule="auto"/>
        <w:ind w:left="221" w:right="1670"/>
      </w:pPr>
    </w:p>
    <w:p w:rsidR="00F56006" w:rsidRDefault="00F56006" w:rsidP="00B332B6">
      <w:pPr>
        <w:pStyle w:val="Textoindependiente"/>
        <w:spacing w:before="184" w:line="388" w:lineRule="auto"/>
        <w:ind w:left="221" w:right="1670"/>
      </w:pPr>
    </w:p>
    <w:p w:rsidR="00F56006" w:rsidRPr="00F56006" w:rsidRDefault="00F56006" w:rsidP="00B332B6">
      <w:pPr>
        <w:pStyle w:val="Textoindependiente"/>
        <w:spacing w:before="184" w:line="388" w:lineRule="auto"/>
        <w:ind w:left="221" w:right="1670"/>
      </w:pPr>
    </w:p>
    <w:p w:rsidR="00FC207D" w:rsidRPr="00495FBA" w:rsidRDefault="00BE5AEC">
      <w:pPr>
        <w:pStyle w:val="Textoindependiente"/>
        <w:spacing w:before="184" w:line="388" w:lineRule="auto"/>
        <w:ind w:left="221" w:right="1670"/>
        <w:rPr>
          <w:b/>
          <w:i/>
        </w:rPr>
      </w:pPr>
      <w:r w:rsidRPr="00495FBA">
        <w:rPr>
          <w:b/>
          <w:i/>
        </w:rPr>
        <w:lastRenderedPageBreak/>
        <w:t>Si fueras una canción, ¿cuál serías?</w:t>
      </w:r>
    </w:p>
    <w:p w:rsidR="00B332B6" w:rsidRDefault="00F56006">
      <w:pPr>
        <w:pStyle w:val="Textoindependiente"/>
        <w:spacing w:before="184" w:line="388" w:lineRule="auto"/>
        <w:ind w:left="221" w:right="1670"/>
        <w:rPr>
          <w:i/>
        </w:rPr>
      </w:pPr>
      <w:r>
        <w:t xml:space="preserve">R: </w:t>
      </w:r>
      <w:r w:rsidR="00B332B6" w:rsidRPr="00F56006">
        <w:rPr>
          <w:i/>
        </w:rPr>
        <w:t xml:space="preserve">“I </w:t>
      </w:r>
      <w:proofErr w:type="spellStart"/>
      <w:r w:rsidR="00B332B6" w:rsidRPr="00F56006">
        <w:rPr>
          <w:i/>
        </w:rPr>
        <w:t>Will</w:t>
      </w:r>
      <w:proofErr w:type="spellEnd"/>
      <w:r w:rsidR="00B332B6" w:rsidRPr="00F56006">
        <w:rPr>
          <w:i/>
        </w:rPr>
        <w:t xml:space="preserve"> </w:t>
      </w:r>
      <w:proofErr w:type="spellStart"/>
      <w:r w:rsidR="00B332B6" w:rsidRPr="00F56006">
        <w:rPr>
          <w:i/>
        </w:rPr>
        <w:t>Survive</w:t>
      </w:r>
      <w:proofErr w:type="spellEnd"/>
      <w:r w:rsidR="00B332B6" w:rsidRPr="00F56006">
        <w:rPr>
          <w:i/>
        </w:rPr>
        <w:t>”, porque nunca me rindo antes las adversidades y porque soy de naturaleza optimistas y siempre creo que al final las cosas terminan arreglándose.</w:t>
      </w:r>
    </w:p>
    <w:p w:rsidR="00F56006" w:rsidRPr="00F56006" w:rsidRDefault="00F56006">
      <w:pPr>
        <w:pStyle w:val="Textoindependiente"/>
        <w:spacing w:before="184" w:line="388" w:lineRule="auto"/>
        <w:ind w:left="221" w:right="1670"/>
        <w:rPr>
          <w:i/>
        </w:rPr>
      </w:pPr>
      <w:r>
        <w:t xml:space="preserve">Aquí podemos ver que </w:t>
      </w:r>
      <w:r w:rsidR="00413A14">
        <w:t>es una persona optimista y que siempre busca seguir hacia adelante, no lo gusta poner excusas y siempre intenta dar lo mejor de sí para solucionar las cosas.</w:t>
      </w:r>
    </w:p>
    <w:p w:rsidR="00FC207D" w:rsidRDefault="00BE5AEC">
      <w:pPr>
        <w:pStyle w:val="Textoindependiente"/>
        <w:spacing w:before="4"/>
        <w:ind w:left="221"/>
      </w:pPr>
      <w:r>
        <w:t>¿Qué prefieres: radio, televisión o Internet? ¿Por qué?</w:t>
      </w:r>
    </w:p>
    <w:p w:rsidR="00C36DDF" w:rsidRDefault="00C36DDF">
      <w:pPr>
        <w:pStyle w:val="Textoindependiente"/>
        <w:spacing w:before="4"/>
        <w:ind w:left="221"/>
      </w:pPr>
    </w:p>
    <w:p w:rsidR="00C36DDF" w:rsidRDefault="00413A14">
      <w:pPr>
        <w:pStyle w:val="Textoindependiente"/>
        <w:spacing w:before="4"/>
        <w:ind w:left="221"/>
        <w:rPr>
          <w:i/>
        </w:rPr>
      </w:pPr>
      <w:r>
        <w:t xml:space="preserve">R: </w:t>
      </w:r>
      <w:r w:rsidR="00C36DDF" w:rsidRPr="00413A14">
        <w:rPr>
          <w:i/>
        </w:rPr>
        <w:t>Internet, por la variedad de formatos y contenidos que puedes encontrar, es increíble que para cualquier tema se puedan encontrar tantos millones de entradas (</w:t>
      </w:r>
      <w:r w:rsidR="009C6CBA" w:rsidRPr="00413A14">
        <w:rPr>
          <w:i/>
        </w:rPr>
        <w:t>aunque hay que tener cuidado sobre la veracidad de las fuentes).</w:t>
      </w:r>
    </w:p>
    <w:p w:rsidR="00413A14" w:rsidRDefault="00413A14">
      <w:pPr>
        <w:pStyle w:val="Textoindependiente"/>
        <w:spacing w:before="4"/>
        <w:ind w:left="221"/>
        <w:rPr>
          <w:i/>
        </w:rPr>
      </w:pPr>
    </w:p>
    <w:p w:rsidR="00413A14" w:rsidRPr="00413A14" w:rsidRDefault="00413A14">
      <w:pPr>
        <w:pStyle w:val="Textoindependiente"/>
        <w:spacing w:before="4"/>
        <w:ind w:left="221"/>
      </w:pPr>
      <w:r>
        <w:t>Vemos que se basa en lo práctico, es decir, en internet puede obtener información de todo tipo, con millones de resultados, además que el entrevistado se ve fascinado respecto a las capacidades de este, volviéndose una herramienta muy potente. Es importante remarcar, la veracidad de las páginas webs, ya que vemos una actitud conservadora, donde si ve algún rasgo o detalle sospechoso de alguna web directamente no se metería en esta.</w:t>
      </w:r>
    </w:p>
    <w:p w:rsidR="00FC207D" w:rsidRDefault="00FC207D"/>
    <w:p w:rsidR="00C36DDF" w:rsidRDefault="00C36DDF">
      <w:pPr>
        <w:sectPr w:rsidR="00C36DDF">
          <w:type w:val="continuous"/>
          <w:pgSz w:w="11910" w:h="16840"/>
          <w:pgMar w:top="900" w:right="1300" w:bottom="280" w:left="1480" w:header="720" w:footer="720" w:gutter="0"/>
          <w:cols w:space="720"/>
        </w:sectPr>
      </w:pPr>
    </w:p>
    <w:p w:rsidR="00FC207D" w:rsidRDefault="00BE5AEC">
      <w:pPr>
        <w:pStyle w:val="Ttulo2"/>
        <w:spacing w:before="74"/>
        <w:jc w:val="both"/>
      </w:pPr>
      <w:r>
        <w:lastRenderedPageBreak/>
        <w:t>2ª TÉCNICA: ASOCIACIONES DE PALABRAS.</w:t>
      </w:r>
    </w:p>
    <w:p w:rsidR="00FC207D" w:rsidRDefault="00BE5AEC">
      <w:pPr>
        <w:pStyle w:val="Textoindependiente"/>
        <w:spacing w:before="184" w:line="259" w:lineRule="auto"/>
        <w:ind w:left="221" w:right="400"/>
        <w:jc w:val="both"/>
      </w:pPr>
      <w:r>
        <w:t>En este caso, el objetivo de aplicar esta técnica es conocer las motivaciones y pensamientos más profundos de los individuos. Para ello se ofrece una serie de estímulos (palabras) para que proyecten su opinión sobre ciertos temas.</w:t>
      </w:r>
    </w:p>
    <w:p w:rsidR="00FC207D" w:rsidRDefault="00BE5AEC">
      <w:pPr>
        <w:pStyle w:val="Textoindependiente"/>
        <w:spacing w:before="160" w:line="259" w:lineRule="auto"/>
        <w:ind w:left="221" w:right="404"/>
        <w:jc w:val="both"/>
      </w:pPr>
      <w:r>
        <w:t>El entrevistado tiene que responder en el mínimo tiempo posible la primera palabra que asocien con la misma en su</w:t>
      </w:r>
      <w:r>
        <w:rPr>
          <w:spacing w:val="-7"/>
        </w:rPr>
        <w:t xml:space="preserve"> </w:t>
      </w:r>
      <w:r>
        <w:t>mente.</w:t>
      </w:r>
    </w:p>
    <w:p w:rsidR="00FC207D" w:rsidRDefault="00BE5AEC">
      <w:pPr>
        <w:pStyle w:val="Textoindependiente"/>
        <w:spacing w:before="158" w:line="259" w:lineRule="auto"/>
        <w:ind w:left="221" w:right="402"/>
        <w:jc w:val="both"/>
      </w:pPr>
      <w:r>
        <w:t>A continuación, se muestran algunos ejemplos de posibles interpretaciones para algunas de las palabras.</w:t>
      </w:r>
    </w:p>
    <w:p w:rsidR="00FC207D" w:rsidRDefault="00FC207D">
      <w:pPr>
        <w:pStyle w:val="Textoindependiente"/>
        <w:rPr>
          <w:sz w:val="12"/>
        </w:rPr>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0"/>
        <w:gridCol w:w="1900"/>
        <w:gridCol w:w="5097"/>
      </w:tblGrid>
      <w:tr w:rsidR="00FC207D">
        <w:trPr>
          <w:trHeight w:val="585"/>
        </w:trPr>
        <w:tc>
          <w:tcPr>
            <w:tcW w:w="1390" w:type="dxa"/>
          </w:tcPr>
          <w:p w:rsidR="00FC207D" w:rsidRDefault="00BE5AEC">
            <w:pPr>
              <w:pStyle w:val="TableParagraph"/>
              <w:ind w:left="148"/>
              <w:rPr>
                <w:rFonts w:ascii="Segoe UI" w:hAnsi="Segoe UI"/>
                <w:b/>
              </w:rPr>
            </w:pPr>
            <w:r>
              <w:rPr>
                <w:rFonts w:ascii="Segoe UI" w:hAnsi="Segoe UI"/>
                <w:b/>
              </w:rPr>
              <w:t>ESTÍMULO</w:t>
            </w:r>
          </w:p>
        </w:tc>
        <w:tc>
          <w:tcPr>
            <w:tcW w:w="1900" w:type="dxa"/>
          </w:tcPr>
          <w:p w:rsidR="00FC207D" w:rsidRDefault="00BE5AEC">
            <w:pPr>
              <w:pStyle w:val="TableParagraph"/>
              <w:spacing w:line="290" w:lineRule="atLeast"/>
              <w:ind w:left="131" w:right="95" w:hanging="11"/>
              <w:rPr>
                <w:rFonts w:ascii="Segoe UI"/>
                <w:b/>
              </w:rPr>
            </w:pPr>
            <w:r>
              <w:rPr>
                <w:rFonts w:ascii="Segoe UI"/>
                <w:b/>
              </w:rPr>
              <w:t>RESPUESTA DEL ENTREVISTADO</w:t>
            </w:r>
          </w:p>
        </w:tc>
        <w:tc>
          <w:tcPr>
            <w:tcW w:w="5097" w:type="dxa"/>
          </w:tcPr>
          <w:p w:rsidR="00FC207D" w:rsidRDefault="00BE5AEC">
            <w:pPr>
              <w:pStyle w:val="TableParagraph"/>
              <w:ind w:left="1251"/>
              <w:rPr>
                <w:rFonts w:ascii="Segoe UI"/>
                <w:b/>
              </w:rPr>
            </w:pPr>
            <w:r>
              <w:rPr>
                <w:rFonts w:ascii="Segoe UI"/>
                <w:b/>
              </w:rPr>
              <w:t>Posibles interpretaciones</w:t>
            </w:r>
          </w:p>
        </w:tc>
      </w:tr>
      <w:tr w:rsidR="00FC207D">
        <w:trPr>
          <w:trHeight w:val="878"/>
        </w:trPr>
        <w:tc>
          <w:tcPr>
            <w:tcW w:w="1390" w:type="dxa"/>
          </w:tcPr>
          <w:p w:rsidR="00FC207D" w:rsidRDefault="00BE5AEC">
            <w:pPr>
              <w:pStyle w:val="TableParagraph"/>
              <w:ind w:left="106"/>
              <w:rPr>
                <w:rFonts w:ascii="Segoe UI" w:hAnsi="Segoe UI"/>
              </w:rPr>
            </w:pPr>
            <w:r>
              <w:rPr>
                <w:rFonts w:ascii="Segoe UI" w:hAnsi="Segoe UI"/>
              </w:rPr>
              <w:t>Sábado</w:t>
            </w:r>
          </w:p>
        </w:tc>
        <w:tc>
          <w:tcPr>
            <w:tcW w:w="1900" w:type="dxa"/>
          </w:tcPr>
          <w:p w:rsidR="00FC207D" w:rsidRDefault="009C6CBA">
            <w:pPr>
              <w:pStyle w:val="TableParagraph"/>
              <w:rPr>
                <w:rFonts w:ascii="Times New Roman"/>
                <w:sz w:val="20"/>
              </w:rPr>
            </w:pPr>
            <w:r>
              <w:rPr>
                <w:rFonts w:ascii="Times New Roman"/>
                <w:sz w:val="20"/>
              </w:rPr>
              <w:t xml:space="preserve"> Partido</w:t>
            </w:r>
          </w:p>
        </w:tc>
        <w:tc>
          <w:tcPr>
            <w:tcW w:w="5097" w:type="dxa"/>
          </w:tcPr>
          <w:p w:rsidR="00FC207D" w:rsidRDefault="00BE5AEC" w:rsidP="00413A14">
            <w:pPr>
              <w:pStyle w:val="TableParagraph"/>
              <w:spacing w:before="3" w:line="292" w:lineRule="exact"/>
              <w:ind w:left="106" w:right="107"/>
              <w:rPr>
                <w:rFonts w:ascii="Segoe UI" w:hAnsi="Segoe UI"/>
              </w:rPr>
            </w:pPr>
            <w:r>
              <w:rPr>
                <w:rFonts w:ascii="Segoe UI" w:hAnsi="Segoe UI"/>
              </w:rPr>
              <w:t>Asoc</w:t>
            </w:r>
            <w:r w:rsidR="00413A14">
              <w:rPr>
                <w:rFonts w:ascii="Segoe UI" w:hAnsi="Segoe UI"/>
              </w:rPr>
              <w:t>iación a diversión / descanso / Salud</w:t>
            </w:r>
          </w:p>
        </w:tc>
      </w:tr>
      <w:tr w:rsidR="00FC207D">
        <w:trPr>
          <w:trHeight w:val="584"/>
        </w:trPr>
        <w:tc>
          <w:tcPr>
            <w:tcW w:w="1390" w:type="dxa"/>
          </w:tcPr>
          <w:p w:rsidR="00FC207D" w:rsidRDefault="00BE5AEC">
            <w:pPr>
              <w:pStyle w:val="TableParagraph"/>
              <w:spacing w:line="292" w:lineRule="exact"/>
              <w:ind w:left="106"/>
              <w:rPr>
                <w:rFonts w:ascii="Segoe UI"/>
              </w:rPr>
            </w:pPr>
            <w:r>
              <w:rPr>
                <w:rFonts w:ascii="Segoe UI"/>
              </w:rPr>
              <w:t>Puerta</w:t>
            </w:r>
          </w:p>
        </w:tc>
        <w:tc>
          <w:tcPr>
            <w:tcW w:w="1900" w:type="dxa"/>
          </w:tcPr>
          <w:p w:rsidR="00FC207D" w:rsidRDefault="009C6CBA">
            <w:pPr>
              <w:pStyle w:val="TableParagraph"/>
              <w:rPr>
                <w:rFonts w:ascii="Times New Roman"/>
                <w:sz w:val="20"/>
              </w:rPr>
            </w:pPr>
            <w:r>
              <w:rPr>
                <w:rFonts w:ascii="Times New Roman"/>
                <w:sz w:val="20"/>
              </w:rPr>
              <w:t xml:space="preserve"> Salida</w:t>
            </w:r>
          </w:p>
        </w:tc>
        <w:tc>
          <w:tcPr>
            <w:tcW w:w="5097" w:type="dxa"/>
          </w:tcPr>
          <w:p w:rsidR="00FC207D" w:rsidRDefault="00BE5AEC">
            <w:pPr>
              <w:pStyle w:val="TableParagraph"/>
              <w:spacing w:before="2" w:line="292" w:lineRule="exact"/>
              <w:ind w:left="106" w:right="1266"/>
              <w:rPr>
                <w:rFonts w:ascii="Segoe UI"/>
              </w:rPr>
            </w:pPr>
            <w:r>
              <w:rPr>
                <w:rFonts w:ascii="Segoe UI"/>
              </w:rPr>
              <w:t>Actitud del individuo (abierta/cerrada) normalmente</w:t>
            </w:r>
          </w:p>
        </w:tc>
      </w:tr>
      <w:tr w:rsidR="00FC207D">
        <w:trPr>
          <w:trHeight w:val="583"/>
        </w:trPr>
        <w:tc>
          <w:tcPr>
            <w:tcW w:w="1390" w:type="dxa"/>
          </w:tcPr>
          <w:p w:rsidR="00FC207D" w:rsidRDefault="00BE5AEC">
            <w:pPr>
              <w:pStyle w:val="TableParagraph"/>
              <w:spacing w:line="291" w:lineRule="exact"/>
              <w:ind w:left="106"/>
              <w:rPr>
                <w:rFonts w:ascii="Segoe UI" w:hAnsi="Segoe UI"/>
              </w:rPr>
            </w:pPr>
            <w:r>
              <w:rPr>
                <w:rFonts w:ascii="Segoe UI" w:hAnsi="Segoe UI"/>
              </w:rPr>
              <w:t>Bebé</w:t>
            </w:r>
          </w:p>
        </w:tc>
        <w:tc>
          <w:tcPr>
            <w:tcW w:w="1900" w:type="dxa"/>
          </w:tcPr>
          <w:p w:rsidR="00FC207D" w:rsidRDefault="009C6CBA">
            <w:pPr>
              <w:pStyle w:val="TableParagraph"/>
              <w:rPr>
                <w:rFonts w:ascii="Times New Roman"/>
                <w:sz w:val="20"/>
              </w:rPr>
            </w:pPr>
            <w:r>
              <w:rPr>
                <w:rFonts w:ascii="Times New Roman"/>
                <w:sz w:val="20"/>
              </w:rPr>
              <w:t xml:space="preserve"> Colonia</w:t>
            </w:r>
          </w:p>
        </w:tc>
        <w:tc>
          <w:tcPr>
            <w:tcW w:w="5097" w:type="dxa"/>
          </w:tcPr>
          <w:p w:rsidR="00FC207D" w:rsidRDefault="00BE5AEC">
            <w:pPr>
              <w:pStyle w:val="TableParagraph"/>
              <w:spacing w:line="291" w:lineRule="exact"/>
              <w:ind w:left="106"/>
              <w:rPr>
                <w:rFonts w:ascii="Segoe UI" w:hAnsi="Segoe UI"/>
              </w:rPr>
            </w:pPr>
            <w:r>
              <w:rPr>
                <w:rFonts w:ascii="Segoe UI" w:hAnsi="Segoe UI"/>
              </w:rPr>
              <w:t>Esperanza / instinto maternal / problema / desafío</w:t>
            </w:r>
          </w:p>
          <w:p w:rsidR="00FC207D" w:rsidRDefault="00BE5AEC">
            <w:pPr>
              <w:pStyle w:val="TableParagraph"/>
              <w:spacing w:line="272" w:lineRule="exact"/>
              <w:ind w:left="106"/>
              <w:rPr>
                <w:rFonts w:ascii="Segoe UI"/>
              </w:rPr>
            </w:pPr>
            <w:r>
              <w:rPr>
                <w:rFonts w:ascii="Segoe UI"/>
              </w:rPr>
              <w:t>/ ternura etc.</w:t>
            </w:r>
          </w:p>
        </w:tc>
      </w:tr>
      <w:tr w:rsidR="00FC207D">
        <w:trPr>
          <w:trHeight w:val="585"/>
        </w:trPr>
        <w:tc>
          <w:tcPr>
            <w:tcW w:w="1390" w:type="dxa"/>
          </w:tcPr>
          <w:p w:rsidR="00FC207D" w:rsidRDefault="00BE5AEC">
            <w:pPr>
              <w:pStyle w:val="TableParagraph"/>
              <w:ind w:left="106"/>
              <w:rPr>
                <w:rFonts w:ascii="Segoe UI"/>
              </w:rPr>
            </w:pPr>
            <w:r>
              <w:rPr>
                <w:rFonts w:ascii="Segoe UI"/>
              </w:rPr>
              <w:t>Pelo</w:t>
            </w:r>
          </w:p>
        </w:tc>
        <w:tc>
          <w:tcPr>
            <w:tcW w:w="1900" w:type="dxa"/>
          </w:tcPr>
          <w:p w:rsidR="00FC207D" w:rsidRDefault="009C6CBA">
            <w:pPr>
              <w:pStyle w:val="TableParagraph"/>
              <w:rPr>
                <w:rFonts w:ascii="Times New Roman"/>
                <w:sz w:val="20"/>
              </w:rPr>
            </w:pPr>
            <w:r>
              <w:rPr>
                <w:rFonts w:ascii="Times New Roman"/>
                <w:sz w:val="20"/>
              </w:rPr>
              <w:t xml:space="preserve"> Gorra</w:t>
            </w:r>
          </w:p>
        </w:tc>
        <w:tc>
          <w:tcPr>
            <w:tcW w:w="5097" w:type="dxa"/>
          </w:tcPr>
          <w:p w:rsidR="00FC207D" w:rsidRDefault="00413A14">
            <w:pPr>
              <w:pStyle w:val="TableParagraph"/>
              <w:rPr>
                <w:rFonts w:ascii="Times New Roman"/>
                <w:sz w:val="20"/>
              </w:rPr>
            </w:pPr>
            <w:r>
              <w:rPr>
                <w:rFonts w:ascii="Times New Roman"/>
                <w:sz w:val="20"/>
              </w:rPr>
              <w:t xml:space="preserve"> Capacidad de Protecci</w:t>
            </w:r>
            <w:r>
              <w:rPr>
                <w:rFonts w:ascii="Times New Roman"/>
                <w:sz w:val="20"/>
              </w:rPr>
              <w:t>ó</w:t>
            </w:r>
            <w:r>
              <w:rPr>
                <w:rFonts w:ascii="Times New Roman"/>
                <w:sz w:val="20"/>
              </w:rPr>
              <w:t>n (Protegerse el pelo o del sol) /                       Instinto de ir a la moda</w:t>
            </w:r>
          </w:p>
        </w:tc>
      </w:tr>
      <w:tr w:rsidR="00FC207D">
        <w:trPr>
          <w:trHeight w:val="585"/>
        </w:trPr>
        <w:tc>
          <w:tcPr>
            <w:tcW w:w="1390" w:type="dxa"/>
          </w:tcPr>
          <w:p w:rsidR="00FC207D" w:rsidRDefault="00BE5AEC">
            <w:pPr>
              <w:pStyle w:val="TableParagraph"/>
              <w:ind w:left="106"/>
              <w:rPr>
                <w:rFonts w:ascii="Segoe UI"/>
              </w:rPr>
            </w:pPr>
            <w:r>
              <w:rPr>
                <w:rFonts w:ascii="Segoe UI"/>
              </w:rPr>
              <w:t>Hospital</w:t>
            </w:r>
          </w:p>
        </w:tc>
        <w:tc>
          <w:tcPr>
            <w:tcW w:w="1900" w:type="dxa"/>
          </w:tcPr>
          <w:p w:rsidR="00FC207D" w:rsidRDefault="009C6CBA">
            <w:pPr>
              <w:pStyle w:val="TableParagraph"/>
              <w:rPr>
                <w:rFonts w:ascii="Times New Roman"/>
                <w:sz w:val="20"/>
              </w:rPr>
            </w:pPr>
            <w:r>
              <w:rPr>
                <w:rFonts w:ascii="Times New Roman"/>
                <w:sz w:val="20"/>
              </w:rPr>
              <w:t xml:space="preserve"> Problemas</w:t>
            </w:r>
          </w:p>
        </w:tc>
        <w:tc>
          <w:tcPr>
            <w:tcW w:w="5097" w:type="dxa"/>
          </w:tcPr>
          <w:p w:rsidR="00FC207D" w:rsidRDefault="00413A14">
            <w:pPr>
              <w:pStyle w:val="TableParagraph"/>
              <w:rPr>
                <w:rFonts w:ascii="Times New Roman"/>
                <w:sz w:val="20"/>
              </w:rPr>
            </w:pPr>
            <w:r>
              <w:rPr>
                <w:rFonts w:ascii="Times New Roman"/>
                <w:sz w:val="20"/>
              </w:rPr>
              <w:t xml:space="preserve"> Riesgo de padecer una enfermedad / Debilidad / Inseguridad</w:t>
            </w:r>
          </w:p>
        </w:tc>
      </w:tr>
      <w:tr w:rsidR="00FC207D">
        <w:trPr>
          <w:trHeight w:val="585"/>
        </w:trPr>
        <w:tc>
          <w:tcPr>
            <w:tcW w:w="1390" w:type="dxa"/>
          </w:tcPr>
          <w:p w:rsidR="00FC207D" w:rsidRDefault="00BE5AEC">
            <w:pPr>
              <w:pStyle w:val="TableParagraph"/>
              <w:ind w:left="106"/>
              <w:rPr>
                <w:rFonts w:ascii="Segoe UI"/>
              </w:rPr>
            </w:pPr>
            <w:r>
              <w:rPr>
                <w:rFonts w:ascii="Segoe UI"/>
              </w:rPr>
              <w:t>Universidad</w:t>
            </w:r>
          </w:p>
        </w:tc>
        <w:tc>
          <w:tcPr>
            <w:tcW w:w="1900" w:type="dxa"/>
          </w:tcPr>
          <w:p w:rsidR="00FC207D" w:rsidRDefault="009C6CBA">
            <w:pPr>
              <w:pStyle w:val="TableParagraph"/>
              <w:rPr>
                <w:rFonts w:ascii="Times New Roman"/>
                <w:sz w:val="20"/>
              </w:rPr>
            </w:pPr>
            <w:r>
              <w:rPr>
                <w:rFonts w:ascii="Times New Roman"/>
                <w:sz w:val="20"/>
              </w:rPr>
              <w:t xml:space="preserve"> Amigos</w:t>
            </w:r>
          </w:p>
        </w:tc>
        <w:tc>
          <w:tcPr>
            <w:tcW w:w="5097" w:type="dxa"/>
          </w:tcPr>
          <w:p w:rsidR="00413A14" w:rsidRDefault="00413A14">
            <w:pPr>
              <w:pStyle w:val="TableParagraph"/>
              <w:rPr>
                <w:rFonts w:ascii="Times New Roman"/>
                <w:sz w:val="20"/>
              </w:rPr>
            </w:pPr>
            <w:r>
              <w:rPr>
                <w:rFonts w:ascii="Times New Roman"/>
                <w:sz w:val="20"/>
              </w:rPr>
              <w:t xml:space="preserve"> Relaci</w:t>
            </w:r>
            <w:r>
              <w:rPr>
                <w:rFonts w:ascii="Times New Roman"/>
                <w:sz w:val="20"/>
              </w:rPr>
              <w:t>ó</w:t>
            </w:r>
            <w:r>
              <w:rPr>
                <w:rFonts w:ascii="Times New Roman"/>
                <w:sz w:val="20"/>
              </w:rPr>
              <w:t>n social y de divertirse / Pasar el tiempo m</w:t>
            </w:r>
            <w:r>
              <w:rPr>
                <w:rFonts w:ascii="Times New Roman"/>
                <w:sz w:val="20"/>
              </w:rPr>
              <w:t>á</w:t>
            </w:r>
            <w:r>
              <w:rPr>
                <w:rFonts w:ascii="Times New Roman"/>
                <w:sz w:val="20"/>
              </w:rPr>
              <w:t>s ameno /</w:t>
            </w:r>
          </w:p>
          <w:p w:rsidR="00FC207D" w:rsidRDefault="00413A14">
            <w:pPr>
              <w:pStyle w:val="TableParagraph"/>
              <w:rPr>
                <w:rFonts w:ascii="Times New Roman"/>
                <w:sz w:val="20"/>
              </w:rPr>
            </w:pPr>
            <w:r>
              <w:rPr>
                <w:rFonts w:ascii="Times New Roman"/>
                <w:sz w:val="20"/>
              </w:rPr>
              <w:t xml:space="preserve"> Mejorar la productividad de estudio</w:t>
            </w:r>
          </w:p>
        </w:tc>
      </w:tr>
      <w:tr w:rsidR="00FC207D">
        <w:trPr>
          <w:trHeight w:val="585"/>
        </w:trPr>
        <w:tc>
          <w:tcPr>
            <w:tcW w:w="1390" w:type="dxa"/>
          </w:tcPr>
          <w:p w:rsidR="00FC207D" w:rsidRDefault="00BE5AEC">
            <w:pPr>
              <w:pStyle w:val="TableParagraph"/>
              <w:ind w:left="106"/>
              <w:rPr>
                <w:rFonts w:ascii="Segoe UI"/>
              </w:rPr>
            </w:pPr>
            <w:r>
              <w:rPr>
                <w:rFonts w:ascii="Segoe UI"/>
              </w:rPr>
              <w:t>Trabajo</w:t>
            </w:r>
          </w:p>
        </w:tc>
        <w:tc>
          <w:tcPr>
            <w:tcW w:w="1900" w:type="dxa"/>
          </w:tcPr>
          <w:p w:rsidR="00FC207D" w:rsidRDefault="009C6CBA">
            <w:pPr>
              <w:pStyle w:val="TableParagraph"/>
              <w:rPr>
                <w:rFonts w:ascii="Times New Roman"/>
                <w:sz w:val="20"/>
              </w:rPr>
            </w:pPr>
            <w:r>
              <w:rPr>
                <w:rFonts w:ascii="Times New Roman"/>
                <w:sz w:val="20"/>
              </w:rPr>
              <w:t xml:space="preserve"> Futuro</w:t>
            </w:r>
          </w:p>
        </w:tc>
        <w:tc>
          <w:tcPr>
            <w:tcW w:w="5097" w:type="dxa"/>
          </w:tcPr>
          <w:p w:rsidR="00FC207D" w:rsidRDefault="00413A14">
            <w:pPr>
              <w:pStyle w:val="TableParagraph"/>
              <w:rPr>
                <w:rFonts w:ascii="Times New Roman"/>
                <w:sz w:val="20"/>
              </w:rPr>
            </w:pPr>
            <w:r>
              <w:rPr>
                <w:rFonts w:ascii="Times New Roman"/>
                <w:sz w:val="20"/>
              </w:rPr>
              <w:t xml:space="preserve"> Proyecto para el futuro / Prepararse para trabajar (estudios) / </w:t>
            </w:r>
          </w:p>
          <w:p w:rsidR="00413A14" w:rsidRDefault="00413A14">
            <w:pPr>
              <w:pStyle w:val="TableParagraph"/>
              <w:rPr>
                <w:rFonts w:ascii="Times New Roman"/>
                <w:sz w:val="20"/>
              </w:rPr>
            </w:pPr>
            <w:r>
              <w:rPr>
                <w:rFonts w:ascii="Times New Roman"/>
                <w:sz w:val="20"/>
              </w:rPr>
              <w:t xml:space="preserve"> Determinaci</w:t>
            </w:r>
            <w:r>
              <w:rPr>
                <w:rFonts w:ascii="Times New Roman"/>
                <w:sz w:val="20"/>
              </w:rPr>
              <w:t>ó</w:t>
            </w:r>
            <w:r>
              <w:rPr>
                <w:rFonts w:ascii="Times New Roman"/>
                <w:sz w:val="20"/>
              </w:rPr>
              <w:t>n a realizar un trabajo o una actividad</w:t>
            </w:r>
          </w:p>
        </w:tc>
      </w:tr>
      <w:tr w:rsidR="00FC207D">
        <w:trPr>
          <w:trHeight w:val="585"/>
        </w:trPr>
        <w:tc>
          <w:tcPr>
            <w:tcW w:w="1390" w:type="dxa"/>
          </w:tcPr>
          <w:p w:rsidR="00FC207D" w:rsidRDefault="00BE5AEC">
            <w:pPr>
              <w:pStyle w:val="TableParagraph"/>
              <w:ind w:left="106"/>
              <w:rPr>
                <w:rFonts w:ascii="Segoe UI"/>
              </w:rPr>
            </w:pPr>
            <w:r>
              <w:rPr>
                <w:rFonts w:ascii="Segoe UI"/>
              </w:rPr>
              <w:t>Escuela</w:t>
            </w:r>
          </w:p>
        </w:tc>
        <w:tc>
          <w:tcPr>
            <w:tcW w:w="1900" w:type="dxa"/>
          </w:tcPr>
          <w:p w:rsidR="00FC207D" w:rsidRDefault="009C6CBA">
            <w:pPr>
              <w:pStyle w:val="TableParagraph"/>
              <w:rPr>
                <w:rFonts w:ascii="Times New Roman"/>
                <w:sz w:val="20"/>
              </w:rPr>
            </w:pPr>
            <w:r>
              <w:rPr>
                <w:rFonts w:ascii="Times New Roman"/>
                <w:sz w:val="20"/>
              </w:rPr>
              <w:t xml:space="preserve"> Recuerdos</w:t>
            </w:r>
          </w:p>
        </w:tc>
        <w:tc>
          <w:tcPr>
            <w:tcW w:w="5097" w:type="dxa"/>
          </w:tcPr>
          <w:p w:rsidR="00FC207D" w:rsidRDefault="00413A14">
            <w:pPr>
              <w:pStyle w:val="TableParagraph"/>
              <w:rPr>
                <w:rFonts w:ascii="Times New Roman"/>
                <w:sz w:val="20"/>
              </w:rPr>
            </w:pPr>
            <w:r>
              <w:rPr>
                <w:rFonts w:ascii="Times New Roman"/>
                <w:sz w:val="20"/>
              </w:rPr>
              <w:t xml:space="preserve"> Asociaci</w:t>
            </w:r>
            <w:r>
              <w:rPr>
                <w:rFonts w:ascii="Times New Roman"/>
                <w:sz w:val="20"/>
              </w:rPr>
              <w:t>ó</w:t>
            </w:r>
            <w:r>
              <w:rPr>
                <w:rFonts w:ascii="Times New Roman"/>
                <w:sz w:val="20"/>
              </w:rPr>
              <w:t>n con la nostalgia / Libertad a la hora de tomar decisiones / Tiempo para expandir tus actividades, mente y amigos.</w:t>
            </w:r>
          </w:p>
        </w:tc>
      </w:tr>
      <w:tr w:rsidR="00FC207D">
        <w:trPr>
          <w:trHeight w:val="585"/>
        </w:trPr>
        <w:tc>
          <w:tcPr>
            <w:tcW w:w="1390" w:type="dxa"/>
          </w:tcPr>
          <w:p w:rsidR="00FC207D" w:rsidRDefault="00BE5AEC">
            <w:pPr>
              <w:pStyle w:val="TableParagraph"/>
              <w:ind w:left="106"/>
              <w:rPr>
                <w:rFonts w:ascii="Segoe UI"/>
              </w:rPr>
            </w:pPr>
            <w:r>
              <w:rPr>
                <w:rFonts w:ascii="Segoe UI"/>
              </w:rPr>
              <w:t>Equipo</w:t>
            </w:r>
          </w:p>
        </w:tc>
        <w:tc>
          <w:tcPr>
            <w:tcW w:w="1900" w:type="dxa"/>
          </w:tcPr>
          <w:p w:rsidR="00FC207D" w:rsidRDefault="009C6CBA">
            <w:pPr>
              <w:pStyle w:val="TableParagraph"/>
              <w:rPr>
                <w:rFonts w:ascii="Times New Roman"/>
                <w:sz w:val="20"/>
              </w:rPr>
            </w:pPr>
            <w:r>
              <w:rPr>
                <w:rFonts w:ascii="Times New Roman"/>
                <w:sz w:val="20"/>
              </w:rPr>
              <w:t xml:space="preserve"> Soluci</w:t>
            </w:r>
            <w:r>
              <w:rPr>
                <w:rFonts w:ascii="Times New Roman"/>
                <w:sz w:val="20"/>
              </w:rPr>
              <w:t>ó</w:t>
            </w:r>
            <w:r>
              <w:rPr>
                <w:rFonts w:ascii="Times New Roman"/>
                <w:sz w:val="20"/>
              </w:rPr>
              <w:t>n</w:t>
            </w:r>
          </w:p>
        </w:tc>
        <w:tc>
          <w:tcPr>
            <w:tcW w:w="5097" w:type="dxa"/>
          </w:tcPr>
          <w:p w:rsidR="00FC207D" w:rsidRDefault="00413A14">
            <w:pPr>
              <w:pStyle w:val="TableParagraph"/>
              <w:rPr>
                <w:rFonts w:ascii="Times New Roman"/>
                <w:sz w:val="20"/>
              </w:rPr>
            </w:pPr>
            <w:r>
              <w:rPr>
                <w:rFonts w:ascii="Times New Roman"/>
                <w:sz w:val="20"/>
              </w:rPr>
              <w:t xml:space="preserve"> Asociaci</w:t>
            </w:r>
            <w:r>
              <w:rPr>
                <w:rFonts w:ascii="Times New Roman"/>
                <w:sz w:val="20"/>
              </w:rPr>
              <w:t>ó</w:t>
            </w:r>
            <w:r>
              <w:rPr>
                <w:rFonts w:ascii="Times New Roman"/>
                <w:sz w:val="20"/>
              </w:rPr>
              <w:t>n a algo practico / Efectividad (cuantas m</w:t>
            </w:r>
            <w:r>
              <w:rPr>
                <w:rFonts w:ascii="Times New Roman"/>
                <w:sz w:val="20"/>
              </w:rPr>
              <w:t>á</w:t>
            </w:r>
            <w:r>
              <w:rPr>
                <w:rFonts w:ascii="Times New Roman"/>
                <w:sz w:val="20"/>
              </w:rPr>
              <w:t xml:space="preserve">s cabezas mejor) </w:t>
            </w:r>
          </w:p>
        </w:tc>
      </w:tr>
      <w:tr w:rsidR="00FC207D">
        <w:trPr>
          <w:trHeight w:val="585"/>
        </w:trPr>
        <w:tc>
          <w:tcPr>
            <w:tcW w:w="1390" w:type="dxa"/>
          </w:tcPr>
          <w:p w:rsidR="00FC207D" w:rsidRDefault="00BE5AEC">
            <w:pPr>
              <w:pStyle w:val="TableParagraph"/>
              <w:ind w:left="106"/>
              <w:rPr>
                <w:rFonts w:ascii="Segoe UI"/>
              </w:rPr>
            </w:pPr>
            <w:r>
              <w:rPr>
                <w:rFonts w:ascii="Segoe UI"/>
              </w:rPr>
              <w:t>Marketing</w:t>
            </w:r>
          </w:p>
        </w:tc>
        <w:tc>
          <w:tcPr>
            <w:tcW w:w="1900" w:type="dxa"/>
          </w:tcPr>
          <w:p w:rsidR="00FC207D" w:rsidRDefault="009C6CBA">
            <w:pPr>
              <w:pStyle w:val="TableParagraph"/>
              <w:rPr>
                <w:rFonts w:ascii="Times New Roman"/>
                <w:sz w:val="20"/>
              </w:rPr>
            </w:pPr>
            <w:r>
              <w:rPr>
                <w:rFonts w:ascii="Times New Roman"/>
                <w:sz w:val="20"/>
              </w:rPr>
              <w:t xml:space="preserve"> Esencial</w:t>
            </w:r>
          </w:p>
        </w:tc>
        <w:tc>
          <w:tcPr>
            <w:tcW w:w="5097" w:type="dxa"/>
          </w:tcPr>
          <w:p w:rsidR="00FC207D" w:rsidRDefault="00413A14">
            <w:pPr>
              <w:pStyle w:val="TableParagraph"/>
              <w:rPr>
                <w:rFonts w:ascii="Times New Roman"/>
                <w:sz w:val="20"/>
              </w:rPr>
            </w:pPr>
            <w:r>
              <w:rPr>
                <w:rFonts w:ascii="Times New Roman"/>
                <w:sz w:val="20"/>
              </w:rPr>
              <w:t xml:space="preserve"> Posibilidad de mejorar la econom</w:t>
            </w:r>
            <w:r>
              <w:rPr>
                <w:rFonts w:ascii="Times New Roman"/>
                <w:sz w:val="20"/>
              </w:rPr>
              <w:t>í</w:t>
            </w:r>
            <w:r>
              <w:rPr>
                <w:rFonts w:ascii="Times New Roman"/>
                <w:sz w:val="20"/>
              </w:rPr>
              <w:t>a o productividad de un producto o empresa</w:t>
            </w:r>
          </w:p>
        </w:tc>
      </w:tr>
      <w:tr w:rsidR="00FC207D">
        <w:trPr>
          <w:trHeight w:val="586"/>
        </w:trPr>
        <w:tc>
          <w:tcPr>
            <w:tcW w:w="1390" w:type="dxa"/>
          </w:tcPr>
          <w:p w:rsidR="00FC207D" w:rsidRDefault="00BE5AEC">
            <w:pPr>
              <w:pStyle w:val="TableParagraph"/>
              <w:ind w:left="106"/>
              <w:rPr>
                <w:rFonts w:ascii="Segoe UI"/>
              </w:rPr>
            </w:pPr>
            <w:r>
              <w:rPr>
                <w:rFonts w:ascii="Segoe UI"/>
              </w:rPr>
              <w:t>Internet</w:t>
            </w:r>
          </w:p>
        </w:tc>
        <w:tc>
          <w:tcPr>
            <w:tcW w:w="1900" w:type="dxa"/>
          </w:tcPr>
          <w:p w:rsidR="00FC207D" w:rsidRDefault="009C6CBA">
            <w:pPr>
              <w:pStyle w:val="TableParagraph"/>
              <w:rPr>
                <w:rFonts w:ascii="Times New Roman"/>
                <w:sz w:val="20"/>
              </w:rPr>
            </w:pPr>
            <w:r>
              <w:rPr>
                <w:rFonts w:ascii="Times New Roman"/>
                <w:sz w:val="20"/>
              </w:rPr>
              <w:t xml:space="preserve"> Universo</w:t>
            </w:r>
          </w:p>
        </w:tc>
        <w:tc>
          <w:tcPr>
            <w:tcW w:w="5097" w:type="dxa"/>
          </w:tcPr>
          <w:p w:rsidR="00FC207D" w:rsidRDefault="00413A14">
            <w:pPr>
              <w:pStyle w:val="TableParagraph"/>
              <w:rPr>
                <w:rFonts w:ascii="Times New Roman"/>
                <w:sz w:val="20"/>
              </w:rPr>
            </w:pPr>
            <w:r>
              <w:rPr>
                <w:rFonts w:ascii="Times New Roman"/>
                <w:sz w:val="20"/>
              </w:rPr>
              <w:t xml:space="preserve"> Capacidad ilimitada con millones de herramientas para realizar cualquier cosa</w:t>
            </w:r>
          </w:p>
        </w:tc>
      </w:tr>
    </w:tbl>
    <w:p w:rsidR="00FC207D" w:rsidRDefault="00FC207D">
      <w:pPr>
        <w:rPr>
          <w:rFonts w:ascii="Times New Roman"/>
          <w:sz w:val="20"/>
        </w:rPr>
        <w:sectPr w:rsidR="00FC207D">
          <w:pgSz w:w="11910" w:h="16840"/>
          <w:pgMar w:top="900" w:right="1300" w:bottom="280" w:left="1480" w:header="720" w:footer="720" w:gutter="0"/>
          <w:cols w:space="720"/>
        </w:sectPr>
      </w:pPr>
    </w:p>
    <w:p w:rsidR="00FC207D" w:rsidRDefault="00FC207D">
      <w:pPr>
        <w:pStyle w:val="Textoindependiente"/>
        <w:spacing w:before="6"/>
        <w:rPr>
          <w:sz w:val="18"/>
        </w:rPr>
      </w:pPr>
    </w:p>
    <w:p w:rsidR="00FC207D" w:rsidRDefault="00BE5AEC">
      <w:pPr>
        <w:pStyle w:val="Ttulo2"/>
      </w:pPr>
      <w:r>
        <w:t>3ª TÉCNICA: TEST DE RORSCHACH.</w:t>
      </w:r>
    </w:p>
    <w:p w:rsidR="00FC207D" w:rsidRDefault="00BE5AEC">
      <w:pPr>
        <w:pStyle w:val="Textoindependiente"/>
        <w:spacing w:before="184" w:line="259" w:lineRule="auto"/>
        <w:ind w:left="221" w:right="573"/>
      </w:pPr>
      <w:r>
        <w:t>Se presenta al entrevistado la siguiente imagen. Debe responder según lo que cree o interpreta en la imagen. Anotad la posible interpretación de su respuesta.</w:t>
      </w:r>
    </w:p>
    <w:p w:rsidR="00FC207D" w:rsidRDefault="00BE5AEC">
      <w:pPr>
        <w:pStyle w:val="Textoindependiente"/>
        <w:spacing w:before="7"/>
        <w:rPr>
          <w:sz w:val="20"/>
        </w:rPr>
      </w:pPr>
      <w:r>
        <w:rPr>
          <w:noProof/>
          <w:lang w:bidi="ar-SA"/>
        </w:rPr>
        <w:drawing>
          <wp:anchor distT="0" distB="0" distL="0" distR="0" simplePos="0" relativeHeight="251658240" behindDoc="0" locked="0" layoutInCell="1" allowOverlap="1">
            <wp:simplePos x="0" y="0"/>
            <wp:positionH relativeFrom="page">
              <wp:posOffset>1796154</wp:posOffset>
            </wp:positionH>
            <wp:positionV relativeFrom="paragraph">
              <wp:posOffset>198698</wp:posOffset>
            </wp:positionV>
            <wp:extent cx="3684990" cy="27674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84990" cy="2767488"/>
                    </a:xfrm>
                    <a:prstGeom prst="rect">
                      <a:avLst/>
                    </a:prstGeom>
                  </pic:spPr>
                </pic:pic>
              </a:graphicData>
            </a:graphic>
          </wp:anchor>
        </w:drawing>
      </w:r>
    </w:p>
    <w:p w:rsidR="00FC207D" w:rsidRDefault="00FC207D">
      <w:pPr>
        <w:pStyle w:val="Textoindependiente"/>
        <w:rPr>
          <w:sz w:val="28"/>
        </w:rPr>
      </w:pPr>
    </w:p>
    <w:p w:rsidR="009C6CBA" w:rsidRDefault="00413A14">
      <w:pPr>
        <w:pStyle w:val="Textoindependiente"/>
        <w:rPr>
          <w:sz w:val="24"/>
        </w:rPr>
      </w:pPr>
      <w:r>
        <w:rPr>
          <w:sz w:val="24"/>
        </w:rPr>
        <w:t xml:space="preserve">R: </w:t>
      </w:r>
      <w:r w:rsidR="009C6CBA" w:rsidRPr="00413A14">
        <w:rPr>
          <w:i/>
          <w:sz w:val="24"/>
        </w:rPr>
        <w:t>Simetría, es imposible que una imagen tan abstracta replique de forma especular tanto las formas como los colores de la izquierda y de la derecha.</w:t>
      </w:r>
    </w:p>
    <w:p w:rsidR="009C6CBA" w:rsidRPr="00413A14" w:rsidRDefault="009C6CBA">
      <w:pPr>
        <w:pStyle w:val="Textoindependiente"/>
        <w:rPr>
          <w:i/>
          <w:sz w:val="24"/>
        </w:rPr>
      </w:pPr>
      <w:r w:rsidRPr="00413A14">
        <w:rPr>
          <w:i/>
          <w:sz w:val="24"/>
        </w:rPr>
        <w:t>Una obra de arte hecha a partir de un papel doblado en el que lo original queda copiado según el eje de simetría.</w:t>
      </w:r>
    </w:p>
    <w:p w:rsidR="009C6CBA" w:rsidRDefault="009C6CBA">
      <w:pPr>
        <w:pStyle w:val="Textoindependiente"/>
        <w:rPr>
          <w:i/>
          <w:sz w:val="24"/>
        </w:rPr>
      </w:pPr>
    </w:p>
    <w:p w:rsidR="00413A14" w:rsidRDefault="00413A14">
      <w:pPr>
        <w:pStyle w:val="Textoindependiente"/>
        <w:rPr>
          <w:sz w:val="24"/>
        </w:rPr>
      </w:pPr>
      <w:r>
        <w:rPr>
          <w:sz w:val="24"/>
        </w:rPr>
        <w:t>Un posible análisis es que esta persona no se centra en cosas concretas sino directamente en el conjunto en general, buscando un equilibrio o balance del dibujo, de ahí sale la palabra simetría, podemos relacionarlo con un equilibrio de sus sentimientos donde le gusta tener todo organizado y esquematizado.</w:t>
      </w:r>
    </w:p>
    <w:p w:rsidR="00413A14" w:rsidRDefault="00413A14">
      <w:pPr>
        <w:pStyle w:val="Textoindependiente"/>
        <w:rPr>
          <w:sz w:val="24"/>
        </w:rPr>
      </w:pPr>
    </w:p>
    <w:p w:rsidR="00413A14" w:rsidRPr="00413A14" w:rsidRDefault="00413A14">
      <w:pPr>
        <w:pStyle w:val="Textoindependiente"/>
        <w:rPr>
          <w:sz w:val="24"/>
        </w:rPr>
      </w:pPr>
      <w:r>
        <w:rPr>
          <w:sz w:val="24"/>
        </w:rPr>
        <w:t>Por otro lado, vemos que su visión espacial es bastante buena y ese capaz de analizar las distintas situaciones que se le presentan ya que, en su respuesta deduce una posible forma de elaborar dicha obra de arte o dibujo, basándose en cosas prácticas y no espirituales, buscando siempre la forma de justificarlo a través de la física y la razón.</w:t>
      </w:r>
    </w:p>
    <w:p w:rsidR="009C6CBA" w:rsidRPr="009C6CBA" w:rsidRDefault="009C6CBA">
      <w:pPr>
        <w:pStyle w:val="Textoindependiente"/>
        <w:rPr>
          <w:sz w:val="24"/>
        </w:rPr>
      </w:pPr>
    </w:p>
    <w:p w:rsidR="00FC207D" w:rsidRDefault="00FC207D">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413A14" w:rsidRDefault="00413A14">
      <w:pPr>
        <w:pStyle w:val="Textoindependiente"/>
        <w:spacing w:before="2"/>
        <w:rPr>
          <w:sz w:val="24"/>
        </w:rPr>
      </w:pPr>
    </w:p>
    <w:p w:rsidR="00FC207D" w:rsidRDefault="00BE5AEC">
      <w:pPr>
        <w:pStyle w:val="Ttulo2"/>
        <w:spacing w:before="0"/>
      </w:pPr>
      <w:r>
        <w:lastRenderedPageBreak/>
        <w:t>4ª TÉCNICA: TEST DE COMPLEMENTACIÓN.</w:t>
      </w:r>
    </w:p>
    <w:p w:rsidR="00FC207D" w:rsidRDefault="00BE5AEC">
      <w:pPr>
        <w:pStyle w:val="Textoindependiente"/>
        <w:spacing w:before="183" w:line="259" w:lineRule="auto"/>
        <w:ind w:left="221" w:right="573"/>
      </w:pPr>
      <w:r>
        <w:t>Se le presenta al entrevistado el siguiente caso. Anotad la principal conclusión de la respuesta del entrevistado.</w:t>
      </w:r>
    </w:p>
    <w:p w:rsidR="00FC207D" w:rsidRDefault="00BE5AEC">
      <w:pPr>
        <w:spacing w:before="160" w:line="259" w:lineRule="auto"/>
        <w:ind w:left="1072" w:right="415" w:hanging="851"/>
        <w:rPr>
          <w:i/>
        </w:rPr>
      </w:pPr>
      <w:r>
        <w:rPr>
          <w:i/>
        </w:rPr>
        <w:t>Vives con tu compañero de piso. Llegas a casa tras acudir a clase en la Universidad y ves a tu compañero de piso viendo en la televisión “Mujeres, Hombres y</w:t>
      </w:r>
      <w:r>
        <w:rPr>
          <w:i/>
          <w:spacing w:val="-23"/>
        </w:rPr>
        <w:t xml:space="preserve"> </w:t>
      </w:r>
      <w:r>
        <w:rPr>
          <w:i/>
        </w:rPr>
        <w:t>Viceversa”.</w:t>
      </w:r>
    </w:p>
    <w:p w:rsidR="00FC207D" w:rsidRDefault="00BE5AEC">
      <w:pPr>
        <w:pStyle w:val="Ttulo2"/>
        <w:spacing w:before="159"/>
      </w:pPr>
      <w:r>
        <w:t>¿qué le dices a tu compañero?</w:t>
      </w:r>
    </w:p>
    <w:p w:rsidR="00FC207D" w:rsidRDefault="00FC207D"/>
    <w:p w:rsidR="009C6CBA" w:rsidRDefault="009C6CBA"/>
    <w:p w:rsidR="009C6CBA" w:rsidRDefault="00413A14">
      <w:pPr>
        <w:rPr>
          <w:i/>
        </w:rPr>
      </w:pPr>
      <w:r>
        <w:t xml:space="preserve">R: </w:t>
      </w:r>
      <w:r w:rsidR="009C6CBA" w:rsidRPr="00413A14">
        <w:rPr>
          <w:i/>
        </w:rPr>
        <w:t>O te sobra mucho tiempo o no tienes criterio a la hora de elegir lo que haces en tu tiempo libre. Aunque no me gusta juzgar a la gente por lo que haga en su tiempo libre me da exactamente igual.</w:t>
      </w:r>
    </w:p>
    <w:p w:rsidR="00413A14" w:rsidRDefault="00413A14">
      <w:pPr>
        <w:rPr>
          <w:i/>
        </w:rPr>
      </w:pPr>
    </w:p>
    <w:p w:rsidR="00413A14" w:rsidRDefault="00413A14"/>
    <w:p w:rsidR="00413A14" w:rsidRDefault="00413A14">
      <w:r>
        <w:t xml:space="preserve">Vemos que es una persona respetuosa con los demás, ya </w:t>
      </w:r>
      <w:r w:rsidR="0005706C">
        <w:t>que,</w:t>
      </w:r>
      <w:r>
        <w:t xml:space="preserve"> </w:t>
      </w:r>
      <w:r w:rsidR="0005706C">
        <w:t>aunque</w:t>
      </w:r>
      <w:r>
        <w:t xml:space="preserve"> le parezca una tontería dicho programa, </w:t>
      </w:r>
      <w:r w:rsidR="0005706C">
        <w:t>él</w:t>
      </w:r>
      <w:r>
        <w:t xml:space="preserve"> no se lo va a </w:t>
      </w:r>
      <w:r w:rsidR="0005706C">
        <w:t xml:space="preserve">decir, ya que respeta la decisión de su amigo. Nuestro entrevistado opta por ser más productivo en el tiempo libre ya sea leyendo un libro, un artículo o informándose sobre cualquier tema, ya que le gusta saber de todo un poco y adquirir cultura general. </w:t>
      </w:r>
    </w:p>
    <w:p w:rsidR="0005706C" w:rsidRPr="00413A14" w:rsidRDefault="0005706C">
      <w:pPr>
        <w:sectPr w:rsidR="0005706C" w:rsidRPr="00413A14">
          <w:pgSz w:w="11910" w:h="16840"/>
          <w:pgMar w:top="1580" w:right="1300" w:bottom="280" w:left="1480" w:header="720" w:footer="720" w:gutter="0"/>
          <w:cols w:space="720"/>
        </w:sectPr>
      </w:pPr>
      <w:r>
        <w:t>En general, hemos podido observar siempre una actitud conservadora y sin tomar muchos riesgos, buscando un estilo de vida productivo y eficiente, siendo siempre optimista y practico, donde se ve claramente reflejado en su forma de responder ante las adversidades sin atraer los problemas.</w:t>
      </w:r>
    </w:p>
    <w:p w:rsidR="00FC207D" w:rsidRDefault="00FC207D">
      <w:pPr>
        <w:pStyle w:val="Textoindependiente"/>
        <w:rPr>
          <w:b/>
          <w:sz w:val="20"/>
        </w:rPr>
      </w:pPr>
    </w:p>
    <w:p w:rsidR="00FC207D" w:rsidRDefault="00FC207D">
      <w:pPr>
        <w:pStyle w:val="Textoindependiente"/>
        <w:rPr>
          <w:b/>
          <w:sz w:val="20"/>
        </w:rPr>
      </w:pPr>
    </w:p>
    <w:p w:rsidR="00FC207D" w:rsidRDefault="00FC207D">
      <w:pPr>
        <w:pStyle w:val="Textoindependiente"/>
        <w:spacing w:before="4"/>
        <w:rPr>
          <w:b/>
          <w:sz w:val="14"/>
        </w:rPr>
      </w:pPr>
    </w:p>
    <w:p w:rsidR="00FC207D" w:rsidRDefault="00BE5AEC">
      <w:pPr>
        <w:spacing w:before="100" w:line="259" w:lineRule="auto"/>
        <w:ind w:left="221" w:right="401"/>
        <w:jc w:val="both"/>
        <w:rPr>
          <w:b/>
        </w:rPr>
      </w:pPr>
      <w:r>
        <w:rPr>
          <w:b/>
        </w:rPr>
        <w:t>5ª TÉCNICA: ESCALA CAD: Orientaciones Interpersonales en el contexto de los consumidores (Cohen, 1967).</w:t>
      </w:r>
    </w:p>
    <w:p w:rsidR="00FC207D" w:rsidRDefault="00FC207D">
      <w:pPr>
        <w:pStyle w:val="Textoindependiente"/>
        <w:rPr>
          <w:b/>
          <w:sz w:val="28"/>
        </w:rPr>
      </w:pPr>
    </w:p>
    <w:p w:rsidR="00FC207D" w:rsidRDefault="00FC207D">
      <w:pPr>
        <w:pStyle w:val="Textoindependiente"/>
        <w:spacing w:before="9"/>
        <w:rPr>
          <w:b/>
          <w:sz w:val="19"/>
        </w:rPr>
      </w:pPr>
    </w:p>
    <w:p w:rsidR="00FC207D" w:rsidRDefault="00BE5AEC">
      <w:pPr>
        <w:spacing w:line="259" w:lineRule="auto"/>
        <w:ind w:left="221" w:right="399"/>
        <w:jc w:val="both"/>
        <w:rPr>
          <w:rFonts w:ascii="Calibri" w:hAnsi="Calibri"/>
          <w:b/>
          <w:sz w:val="24"/>
        </w:rPr>
      </w:pPr>
      <w:r>
        <w:rPr>
          <w:rFonts w:ascii="Calibri" w:hAnsi="Calibri"/>
          <w:b/>
          <w:sz w:val="24"/>
        </w:rPr>
        <w:t>Realizar la escala CAD y obtener un perfil de la persona en base a las puntuaciones obtenidas en cada una de las orientaciones de Conformidad, Agresividad e Indiferencia. Se adjunta el artículo original para describir cada una de las orientaciones. Nota: las orientaciones están presentes en la persona en mayor o menor grado.</w:t>
      </w:r>
    </w:p>
    <w:p w:rsidR="00FC207D" w:rsidRDefault="00FC207D">
      <w:pPr>
        <w:pStyle w:val="Textoindependiente"/>
        <w:spacing w:before="11"/>
        <w:rPr>
          <w:rFonts w:ascii="Calibri"/>
          <w:sz w:val="12"/>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4"/>
        <w:gridCol w:w="1515"/>
        <w:gridCol w:w="299"/>
        <w:gridCol w:w="297"/>
        <w:gridCol w:w="297"/>
        <w:gridCol w:w="323"/>
        <w:gridCol w:w="1518"/>
      </w:tblGrid>
      <w:tr w:rsidR="00FC207D">
        <w:trPr>
          <w:trHeight w:val="659"/>
        </w:trPr>
        <w:tc>
          <w:tcPr>
            <w:tcW w:w="4644" w:type="dxa"/>
            <w:tcBorders>
              <w:top w:val="nil"/>
              <w:left w:val="nil"/>
            </w:tcBorders>
          </w:tcPr>
          <w:p w:rsidR="00FC207D" w:rsidRDefault="00FC207D">
            <w:pPr>
              <w:pStyle w:val="TableParagraph"/>
              <w:rPr>
                <w:rFonts w:ascii="Times New Roman"/>
                <w:sz w:val="18"/>
              </w:rPr>
            </w:pPr>
          </w:p>
        </w:tc>
        <w:tc>
          <w:tcPr>
            <w:tcW w:w="1515" w:type="dxa"/>
          </w:tcPr>
          <w:p w:rsidR="00FC207D" w:rsidRDefault="00BE5AEC">
            <w:pPr>
              <w:pStyle w:val="TableParagraph"/>
              <w:spacing w:before="1"/>
              <w:ind w:left="109" w:right="98"/>
              <w:jc w:val="center"/>
              <w:rPr>
                <w:b/>
                <w:sz w:val="18"/>
              </w:rPr>
            </w:pPr>
            <w:r>
              <w:rPr>
                <w:b/>
                <w:sz w:val="18"/>
              </w:rPr>
              <w:t>Extremadamente Indeseable</w:t>
            </w:r>
          </w:p>
          <w:p w:rsidR="00FC207D" w:rsidRDefault="00BE5AEC">
            <w:pPr>
              <w:pStyle w:val="TableParagraph"/>
              <w:spacing w:line="199" w:lineRule="exact"/>
              <w:ind w:left="9"/>
              <w:jc w:val="center"/>
              <w:rPr>
                <w:b/>
                <w:sz w:val="18"/>
              </w:rPr>
            </w:pPr>
            <w:r>
              <w:rPr>
                <w:b/>
                <w:sz w:val="18"/>
              </w:rPr>
              <w:t>1</w:t>
            </w:r>
          </w:p>
        </w:tc>
        <w:tc>
          <w:tcPr>
            <w:tcW w:w="299" w:type="dxa"/>
          </w:tcPr>
          <w:p w:rsidR="00FC207D" w:rsidRDefault="00FC207D">
            <w:pPr>
              <w:pStyle w:val="TableParagraph"/>
              <w:rPr>
                <w:sz w:val="18"/>
              </w:rPr>
            </w:pPr>
          </w:p>
          <w:p w:rsidR="00FC207D" w:rsidRDefault="00FC207D">
            <w:pPr>
              <w:pStyle w:val="TableParagraph"/>
              <w:rPr>
                <w:sz w:val="18"/>
              </w:rPr>
            </w:pPr>
          </w:p>
          <w:p w:rsidR="00FC207D" w:rsidRDefault="00BE5AEC">
            <w:pPr>
              <w:pStyle w:val="TableParagraph"/>
              <w:spacing w:before="1" w:line="199" w:lineRule="exact"/>
              <w:ind w:left="108"/>
              <w:rPr>
                <w:b/>
                <w:sz w:val="18"/>
              </w:rPr>
            </w:pPr>
            <w:r>
              <w:rPr>
                <w:b/>
                <w:sz w:val="18"/>
              </w:rPr>
              <w:t>2</w:t>
            </w:r>
          </w:p>
        </w:tc>
        <w:tc>
          <w:tcPr>
            <w:tcW w:w="297" w:type="dxa"/>
          </w:tcPr>
          <w:p w:rsidR="00FC207D" w:rsidRDefault="00FC207D">
            <w:pPr>
              <w:pStyle w:val="TableParagraph"/>
              <w:rPr>
                <w:sz w:val="18"/>
              </w:rPr>
            </w:pPr>
          </w:p>
          <w:p w:rsidR="00FC207D" w:rsidRDefault="00FC207D">
            <w:pPr>
              <w:pStyle w:val="TableParagraph"/>
              <w:rPr>
                <w:sz w:val="18"/>
              </w:rPr>
            </w:pPr>
          </w:p>
          <w:p w:rsidR="00FC207D" w:rsidRDefault="00BE5AEC">
            <w:pPr>
              <w:pStyle w:val="TableParagraph"/>
              <w:spacing w:before="1" w:line="199" w:lineRule="exact"/>
              <w:ind w:left="107"/>
              <w:rPr>
                <w:b/>
                <w:sz w:val="18"/>
              </w:rPr>
            </w:pPr>
            <w:r>
              <w:rPr>
                <w:b/>
                <w:sz w:val="18"/>
              </w:rPr>
              <w:t>3</w:t>
            </w:r>
          </w:p>
        </w:tc>
        <w:tc>
          <w:tcPr>
            <w:tcW w:w="297" w:type="dxa"/>
          </w:tcPr>
          <w:p w:rsidR="00FC207D" w:rsidRDefault="00FC207D">
            <w:pPr>
              <w:pStyle w:val="TableParagraph"/>
              <w:rPr>
                <w:sz w:val="18"/>
              </w:rPr>
            </w:pPr>
          </w:p>
          <w:p w:rsidR="00FC207D" w:rsidRDefault="00FC207D">
            <w:pPr>
              <w:pStyle w:val="TableParagraph"/>
              <w:rPr>
                <w:sz w:val="18"/>
              </w:rPr>
            </w:pPr>
          </w:p>
          <w:p w:rsidR="00FC207D" w:rsidRDefault="00BE5AEC">
            <w:pPr>
              <w:pStyle w:val="TableParagraph"/>
              <w:spacing w:before="1" w:line="199" w:lineRule="exact"/>
              <w:ind w:left="108"/>
              <w:rPr>
                <w:b/>
                <w:sz w:val="18"/>
              </w:rPr>
            </w:pPr>
            <w:r>
              <w:rPr>
                <w:b/>
                <w:sz w:val="18"/>
              </w:rPr>
              <w:t>4</w:t>
            </w:r>
          </w:p>
        </w:tc>
        <w:tc>
          <w:tcPr>
            <w:tcW w:w="323" w:type="dxa"/>
          </w:tcPr>
          <w:p w:rsidR="00FC207D" w:rsidRDefault="00FC207D">
            <w:pPr>
              <w:pStyle w:val="TableParagraph"/>
              <w:rPr>
                <w:sz w:val="18"/>
              </w:rPr>
            </w:pPr>
          </w:p>
          <w:p w:rsidR="00FC207D" w:rsidRDefault="00FC207D">
            <w:pPr>
              <w:pStyle w:val="TableParagraph"/>
              <w:rPr>
                <w:sz w:val="18"/>
              </w:rPr>
            </w:pPr>
          </w:p>
          <w:p w:rsidR="00FC207D" w:rsidRDefault="00BE5AEC">
            <w:pPr>
              <w:pStyle w:val="TableParagraph"/>
              <w:spacing w:before="1" w:line="199" w:lineRule="exact"/>
              <w:ind w:left="13"/>
              <w:jc w:val="center"/>
              <w:rPr>
                <w:b/>
                <w:sz w:val="18"/>
              </w:rPr>
            </w:pPr>
            <w:r>
              <w:rPr>
                <w:b/>
                <w:sz w:val="18"/>
              </w:rPr>
              <w:t>5</w:t>
            </w:r>
          </w:p>
        </w:tc>
        <w:tc>
          <w:tcPr>
            <w:tcW w:w="1518" w:type="dxa"/>
          </w:tcPr>
          <w:p w:rsidR="00FC207D" w:rsidRDefault="00BE5AEC">
            <w:pPr>
              <w:pStyle w:val="TableParagraph"/>
              <w:spacing w:before="1"/>
              <w:ind w:left="113" w:right="96"/>
              <w:jc w:val="center"/>
              <w:rPr>
                <w:b/>
                <w:sz w:val="18"/>
              </w:rPr>
            </w:pPr>
            <w:r>
              <w:rPr>
                <w:b/>
                <w:sz w:val="18"/>
              </w:rPr>
              <w:t>Extremadamente Deseable</w:t>
            </w:r>
          </w:p>
          <w:p w:rsidR="00FC207D" w:rsidRDefault="00BE5AEC">
            <w:pPr>
              <w:pStyle w:val="TableParagraph"/>
              <w:spacing w:line="199" w:lineRule="exact"/>
              <w:ind w:left="15"/>
              <w:jc w:val="center"/>
              <w:rPr>
                <w:b/>
                <w:sz w:val="18"/>
              </w:rPr>
            </w:pPr>
            <w:r>
              <w:rPr>
                <w:b/>
                <w:sz w:val="18"/>
              </w:rPr>
              <w:t>6</w:t>
            </w:r>
          </w:p>
        </w:tc>
      </w:tr>
      <w:tr w:rsidR="00FC207D">
        <w:trPr>
          <w:trHeight w:val="195"/>
        </w:trPr>
        <w:tc>
          <w:tcPr>
            <w:tcW w:w="4644" w:type="dxa"/>
          </w:tcPr>
          <w:p w:rsidR="00FC207D" w:rsidRDefault="00BE5AEC">
            <w:pPr>
              <w:pStyle w:val="TableParagraph"/>
              <w:spacing w:line="175" w:lineRule="exact"/>
              <w:ind w:left="107"/>
              <w:rPr>
                <w:sz w:val="16"/>
              </w:rPr>
            </w:pPr>
            <w:r>
              <w:rPr>
                <w:sz w:val="16"/>
              </w:rPr>
              <w:t>1. Estar libre de vínculos emocionales con los demás es:</w:t>
            </w:r>
          </w:p>
        </w:tc>
        <w:tc>
          <w:tcPr>
            <w:tcW w:w="1515" w:type="dxa"/>
          </w:tcPr>
          <w:p w:rsidR="00FC207D" w:rsidRDefault="00FC207D">
            <w:pPr>
              <w:pStyle w:val="TableParagraph"/>
              <w:rPr>
                <w:rFonts w:ascii="Times New Roman"/>
                <w:sz w:val="12"/>
              </w:rPr>
            </w:pPr>
          </w:p>
        </w:tc>
        <w:tc>
          <w:tcPr>
            <w:tcW w:w="299" w:type="dxa"/>
          </w:tcPr>
          <w:p w:rsidR="00FC207D" w:rsidRDefault="009C6CBA">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 Dar consuelo a quienes necesitan amigos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9C6CBA">
            <w:pPr>
              <w:pStyle w:val="TableParagraph"/>
              <w:rPr>
                <w:rFonts w:ascii="Times New Roman"/>
                <w:sz w:val="12"/>
              </w:rPr>
            </w:pPr>
            <w:r>
              <w:rPr>
                <w:rFonts w:ascii="Times New Roman"/>
                <w:sz w:val="12"/>
              </w:rPr>
              <w:t xml:space="preserve">    x</w:t>
            </w:r>
          </w:p>
        </w:tc>
        <w:tc>
          <w:tcPr>
            <w:tcW w:w="1518" w:type="dxa"/>
          </w:tcPr>
          <w:p w:rsidR="00FC207D" w:rsidRDefault="00FC207D">
            <w:pPr>
              <w:pStyle w:val="TableParagraph"/>
              <w:rPr>
                <w:rFonts w:ascii="Times New Roman"/>
                <w:sz w:val="12"/>
              </w:rPr>
            </w:pPr>
          </w:p>
        </w:tc>
      </w:tr>
      <w:tr w:rsidR="00FC207D">
        <w:trPr>
          <w:trHeight w:val="390"/>
        </w:trPr>
        <w:tc>
          <w:tcPr>
            <w:tcW w:w="4644" w:type="dxa"/>
          </w:tcPr>
          <w:p w:rsidR="00FC207D" w:rsidRDefault="00BE5AEC">
            <w:pPr>
              <w:pStyle w:val="TableParagraph"/>
              <w:ind w:left="107"/>
              <w:rPr>
                <w:sz w:val="16"/>
              </w:rPr>
            </w:pPr>
            <w:r>
              <w:rPr>
                <w:sz w:val="16"/>
              </w:rPr>
              <w:t>3. Saber que la mayoría de la gente me aprecia,</w:t>
            </w:r>
          </w:p>
          <w:p w:rsidR="00FC207D" w:rsidRDefault="00BE5AEC">
            <w:pPr>
              <w:pStyle w:val="TableParagraph"/>
              <w:spacing w:line="175" w:lineRule="exact"/>
              <w:ind w:left="392"/>
              <w:rPr>
                <w:sz w:val="16"/>
              </w:rPr>
            </w:pPr>
            <w:r>
              <w:rPr>
                <w:sz w:val="16"/>
              </w:rPr>
              <w:t>sería:</w:t>
            </w:r>
          </w:p>
        </w:tc>
        <w:tc>
          <w:tcPr>
            <w:tcW w:w="1515" w:type="dxa"/>
          </w:tcPr>
          <w:p w:rsidR="00FC207D" w:rsidRDefault="00FC207D">
            <w:pPr>
              <w:pStyle w:val="TableParagraph"/>
              <w:rPr>
                <w:rFonts w:ascii="Times New Roman"/>
                <w:sz w:val="18"/>
              </w:rPr>
            </w:pPr>
          </w:p>
        </w:tc>
        <w:tc>
          <w:tcPr>
            <w:tcW w:w="299" w:type="dxa"/>
          </w:tcPr>
          <w:p w:rsidR="00FC207D" w:rsidRDefault="00FC207D">
            <w:pPr>
              <w:pStyle w:val="TableParagraph"/>
              <w:rPr>
                <w:rFonts w:ascii="Times New Roman"/>
                <w:sz w:val="18"/>
              </w:rPr>
            </w:pPr>
          </w:p>
        </w:tc>
        <w:tc>
          <w:tcPr>
            <w:tcW w:w="297" w:type="dxa"/>
          </w:tcPr>
          <w:p w:rsidR="00FC207D" w:rsidRDefault="00FC207D">
            <w:pPr>
              <w:pStyle w:val="TableParagraph"/>
              <w:rPr>
                <w:rFonts w:ascii="Times New Roman"/>
                <w:sz w:val="18"/>
              </w:rPr>
            </w:pPr>
          </w:p>
        </w:tc>
        <w:tc>
          <w:tcPr>
            <w:tcW w:w="297" w:type="dxa"/>
          </w:tcPr>
          <w:p w:rsidR="00FC207D" w:rsidRDefault="009C6CBA">
            <w:pPr>
              <w:pStyle w:val="TableParagraph"/>
              <w:rPr>
                <w:rFonts w:ascii="Times New Roman"/>
                <w:sz w:val="18"/>
              </w:rPr>
            </w:pPr>
            <w:r>
              <w:rPr>
                <w:rFonts w:ascii="Times New Roman"/>
                <w:sz w:val="18"/>
              </w:rPr>
              <w:t xml:space="preserve">   x</w:t>
            </w:r>
          </w:p>
        </w:tc>
        <w:tc>
          <w:tcPr>
            <w:tcW w:w="323" w:type="dxa"/>
          </w:tcPr>
          <w:p w:rsidR="00FC207D" w:rsidRDefault="00FC207D">
            <w:pPr>
              <w:pStyle w:val="TableParagraph"/>
              <w:rPr>
                <w:rFonts w:ascii="Times New Roman"/>
                <w:sz w:val="18"/>
              </w:rPr>
            </w:pPr>
          </w:p>
        </w:tc>
        <w:tc>
          <w:tcPr>
            <w:tcW w:w="1518" w:type="dxa"/>
          </w:tcPr>
          <w:p w:rsidR="00FC207D" w:rsidRDefault="00FC207D">
            <w:pPr>
              <w:pStyle w:val="TableParagraph"/>
              <w:rPr>
                <w:rFonts w:ascii="Times New Roman"/>
                <w:sz w:val="18"/>
              </w:rPr>
            </w:pPr>
          </w:p>
        </w:tc>
      </w:tr>
      <w:tr w:rsidR="00FC207D">
        <w:trPr>
          <w:trHeight w:val="195"/>
        </w:trPr>
        <w:tc>
          <w:tcPr>
            <w:tcW w:w="4644" w:type="dxa"/>
          </w:tcPr>
          <w:p w:rsidR="00FC207D" w:rsidRDefault="00BE5AEC">
            <w:pPr>
              <w:pStyle w:val="TableParagraph"/>
              <w:spacing w:line="175" w:lineRule="exact"/>
              <w:ind w:left="107"/>
              <w:rPr>
                <w:sz w:val="16"/>
              </w:rPr>
            </w:pPr>
            <w:r>
              <w:rPr>
                <w:sz w:val="16"/>
              </w:rPr>
              <w:t>4. Negarse a ceder ante los demás en una petición parece:</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9C6CBA">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5. Disfrutar de una buena película solo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9C6CBA">
            <w:pPr>
              <w:pStyle w:val="TableParagraph"/>
              <w:rPr>
                <w:rFonts w:ascii="Times New Roman"/>
                <w:sz w:val="12"/>
              </w:rPr>
            </w:pPr>
            <w:r>
              <w:rPr>
                <w:rFonts w:ascii="Times New Roman"/>
                <w:sz w:val="12"/>
              </w:rPr>
              <w:t xml:space="preserve">     x</w:t>
            </w:r>
          </w:p>
        </w:tc>
        <w:tc>
          <w:tcPr>
            <w:tcW w:w="1518" w:type="dxa"/>
          </w:tcPr>
          <w:p w:rsidR="00FC207D" w:rsidRDefault="00FC207D">
            <w:pPr>
              <w:pStyle w:val="TableParagraph"/>
              <w:rPr>
                <w:rFonts w:ascii="Times New Roman"/>
                <w:sz w:val="12"/>
              </w:rPr>
            </w:pPr>
          </w:p>
        </w:tc>
      </w:tr>
      <w:tr w:rsidR="00FC207D">
        <w:trPr>
          <w:trHeight w:val="390"/>
        </w:trPr>
        <w:tc>
          <w:tcPr>
            <w:tcW w:w="4644" w:type="dxa"/>
          </w:tcPr>
          <w:p w:rsidR="00FC207D" w:rsidRDefault="00BE5AEC">
            <w:pPr>
              <w:pStyle w:val="TableParagraph"/>
              <w:ind w:left="107"/>
              <w:rPr>
                <w:sz w:val="16"/>
              </w:rPr>
            </w:pPr>
            <w:r>
              <w:rPr>
                <w:sz w:val="16"/>
              </w:rPr>
              <w:t>6. Prestar poca atención de lo que otros piensan de mí me</w:t>
            </w:r>
          </w:p>
          <w:p w:rsidR="00FC207D" w:rsidRDefault="00BE5AEC">
            <w:pPr>
              <w:pStyle w:val="TableParagraph"/>
              <w:spacing w:line="175" w:lineRule="exact"/>
              <w:ind w:left="392"/>
              <w:rPr>
                <w:sz w:val="16"/>
              </w:rPr>
            </w:pPr>
            <w:r>
              <w:rPr>
                <w:sz w:val="16"/>
              </w:rPr>
              <w:t>parece:</w:t>
            </w:r>
          </w:p>
        </w:tc>
        <w:tc>
          <w:tcPr>
            <w:tcW w:w="1515" w:type="dxa"/>
          </w:tcPr>
          <w:p w:rsidR="00FC207D" w:rsidRDefault="00FC207D">
            <w:pPr>
              <w:pStyle w:val="TableParagraph"/>
              <w:rPr>
                <w:rFonts w:ascii="Times New Roman"/>
                <w:sz w:val="18"/>
              </w:rPr>
            </w:pPr>
          </w:p>
        </w:tc>
        <w:tc>
          <w:tcPr>
            <w:tcW w:w="299" w:type="dxa"/>
          </w:tcPr>
          <w:p w:rsidR="00FC207D" w:rsidRDefault="00FC207D">
            <w:pPr>
              <w:pStyle w:val="TableParagraph"/>
              <w:rPr>
                <w:rFonts w:ascii="Times New Roman"/>
                <w:sz w:val="18"/>
              </w:rPr>
            </w:pPr>
          </w:p>
        </w:tc>
        <w:tc>
          <w:tcPr>
            <w:tcW w:w="297" w:type="dxa"/>
          </w:tcPr>
          <w:p w:rsidR="00FC207D" w:rsidRDefault="00FC207D">
            <w:pPr>
              <w:pStyle w:val="TableParagraph"/>
              <w:rPr>
                <w:rFonts w:ascii="Times New Roman"/>
                <w:sz w:val="18"/>
              </w:rPr>
            </w:pPr>
          </w:p>
        </w:tc>
        <w:tc>
          <w:tcPr>
            <w:tcW w:w="297" w:type="dxa"/>
          </w:tcPr>
          <w:p w:rsidR="00FC207D" w:rsidRDefault="009C6CBA">
            <w:pPr>
              <w:pStyle w:val="TableParagraph"/>
              <w:rPr>
                <w:rFonts w:ascii="Times New Roman"/>
                <w:sz w:val="18"/>
              </w:rPr>
            </w:pPr>
            <w:r>
              <w:rPr>
                <w:rFonts w:ascii="Times New Roman"/>
                <w:sz w:val="18"/>
              </w:rPr>
              <w:t xml:space="preserve">   x</w:t>
            </w:r>
          </w:p>
        </w:tc>
        <w:tc>
          <w:tcPr>
            <w:tcW w:w="323" w:type="dxa"/>
          </w:tcPr>
          <w:p w:rsidR="00FC207D" w:rsidRDefault="00FC207D">
            <w:pPr>
              <w:pStyle w:val="TableParagraph"/>
              <w:rPr>
                <w:rFonts w:ascii="Times New Roman"/>
                <w:sz w:val="18"/>
              </w:rPr>
            </w:pPr>
          </w:p>
        </w:tc>
        <w:tc>
          <w:tcPr>
            <w:tcW w:w="1518" w:type="dxa"/>
          </w:tcPr>
          <w:p w:rsidR="00FC207D" w:rsidRDefault="00FC207D">
            <w:pPr>
              <w:pStyle w:val="TableParagraph"/>
              <w:rPr>
                <w:rFonts w:ascii="Times New Roman"/>
                <w:sz w:val="18"/>
              </w:rPr>
            </w:pPr>
          </w:p>
        </w:tc>
      </w:tr>
      <w:tr w:rsidR="00FC207D">
        <w:trPr>
          <w:trHeight w:val="390"/>
        </w:trPr>
        <w:tc>
          <w:tcPr>
            <w:tcW w:w="4644" w:type="dxa"/>
          </w:tcPr>
          <w:p w:rsidR="00FC207D" w:rsidRDefault="00BE5AEC">
            <w:pPr>
              <w:pStyle w:val="TableParagraph"/>
              <w:ind w:left="107"/>
              <w:rPr>
                <w:sz w:val="16"/>
              </w:rPr>
            </w:pPr>
            <w:r>
              <w:rPr>
                <w:sz w:val="16"/>
              </w:rPr>
              <w:t>7. Ser capaz de tener un producto antes de que la mayoría de mis</w:t>
            </w:r>
          </w:p>
          <w:p w:rsidR="00FC207D" w:rsidRDefault="00BE5AEC">
            <w:pPr>
              <w:pStyle w:val="TableParagraph"/>
              <w:spacing w:line="175" w:lineRule="exact"/>
              <w:ind w:left="392"/>
              <w:rPr>
                <w:sz w:val="16"/>
              </w:rPr>
            </w:pPr>
            <w:r>
              <w:rPr>
                <w:sz w:val="16"/>
              </w:rPr>
              <w:t>amigos puedan adquirirlo, sería:</w:t>
            </w:r>
          </w:p>
        </w:tc>
        <w:tc>
          <w:tcPr>
            <w:tcW w:w="1515" w:type="dxa"/>
          </w:tcPr>
          <w:p w:rsidR="00FC207D" w:rsidRDefault="00FC207D">
            <w:pPr>
              <w:pStyle w:val="TableParagraph"/>
              <w:rPr>
                <w:rFonts w:ascii="Times New Roman"/>
                <w:sz w:val="18"/>
              </w:rPr>
            </w:pPr>
          </w:p>
        </w:tc>
        <w:tc>
          <w:tcPr>
            <w:tcW w:w="299" w:type="dxa"/>
          </w:tcPr>
          <w:p w:rsidR="00FC207D" w:rsidRDefault="003E35C4">
            <w:pPr>
              <w:pStyle w:val="TableParagraph"/>
              <w:rPr>
                <w:rFonts w:ascii="Times New Roman"/>
                <w:sz w:val="18"/>
              </w:rPr>
            </w:pPr>
            <w:r>
              <w:rPr>
                <w:rFonts w:ascii="Times New Roman"/>
                <w:sz w:val="18"/>
              </w:rPr>
              <w:t xml:space="preserve">   x</w:t>
            </w:r>
          </w:p>
        </w:tc>
        <w:tc>
          <w:tcPr>
            <w:tcW w:w="297" w:type="dxa"/>
          </w:tcPr>
          <w:p w:rsidR="00FC207D" w:rsidRDefault="00FC207D">
            <w:pPr>
              <w:pStyle w:val="TableParagraph"/>
              <w:rPr>
                <w:rFonts w:ascii="Times New Roman"/>
                <w:sz w:val="18"/>
              </w:rPr>
            </w:pPr>
          </w:p>
        </w:tc>
        <w:tc>
          <w:tcPr>
            <w:tcW w:w="297" w:type="dxa"/>
          </w:tcPr>
          <w:p w:rsidR="00FC207D" w:rsidRDefault="00FC207D">
            <w:pPr>
              <w:pStyle w:val="TableParagraph"/>
              <w:rPr>
                <w:rFonts w:ascii="Times New Roman"/>
                <w:sz w:val="18"/>
              </w:rPr>
            </w:pPr>
          </w:p>
        </w:tc>
        <w:tc>
          <w:tcPr>
            <w:tcW w:w="323" w:type="dxa"/>
          </w:tcPr>
          <w:p w:rsidR="00FC207D" w:rsidRDefault="00FC207D">
            <w:pPr>
              <w:pStyle w:val="TableParagraph"/>
              <w:rPr>
                <w:rFonts w:ascii="Times New Roman"/>
                <w:sz w:val="18"/>
              </w:rPr>
            </w:pPr>
          </w:p>
        </w:tc>
        <w:tc>
          <w:tcPr>
            <w:tcW w:w="1518" w:type="dxa"/>
          </w:tcPr>
          <w:p w:rsidR="00FC207D" w:rsidRDefault="00FC207D">
            <w:pPr>
              <w:pStyle w:val="TableParagraph"/>
              <w:rPr>
                <w:rFonts w:ascii="Times New Roman"/>
                <w:sz w:val="18"/>
              </w:rPr>
            </w:pPr>
          </w:p>
        </w:tc>
      </w:tr>
      <w:tr w:rsidR="00FC207D">
        <w:trPr>
          <w:trHeight w:val="195"/>
        </w:trPr>
        <w:tc>
          <w:tcPr>
            <w:tcW w:w="4644" w:type="dxa"/>
          </w:tcPr>
          <w:p w:rsidR="00FC207D" w:rsidRDefault="00BE5AEC">
            <w:pPr>
              <w:pStyle w:val="TableParagraph"/>
              <w:spacing w:line="175" w:lineRule="exact"/>
              <w:ind w:left="107"/>
              <w:rPr>
                <w:sz w:val="16"/>
              </w:rPr>
            </w:pPr>
            <w:r>
              <w:rPr>
                <w:sz w:val="16"/>
              </w:rPr>
              <w:t>8. Saber que los demás me tienen algo de envidia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9. Sentir que yo gusto a todos los que conozco, sería:</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3E35C4">
            <w:pPr>
              <w:pStyle w:val="TableParagraph"/>
              <w:rPr>
                <w:rFonts w:ascii="Times New Roman"/>
                <w:sz w:val="12"/>
              </w:rPr>
            </w:pPr>
            <w:r>
              <w:rPr>
                <w:rFonts w:ascii="Times New Roman"/>
                <w:sz w:val="12"/>
              </w:rPr>
              <w:t xml:space="preserve">    x</w:t>
            </w: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391"/>
        </w:trPr>
        <w:tc>
          <w:tcPr>
            <w:tcW w:w="4644" w:type="dxa"/>
          </w:tcPr>
          <w:p w:rsidR="00FC207D" w:rsidRDefault="00BE5AEC">
            <w:pPr>
              <w:pStyle w:val="TableParagraph"/>
              <w:ind w:left="107"/>
              <w:rPr>
                <w:sz w:val="16"/>
              </w:rPr>
            </w:pPr>
            <w:r>
              <w:rPr>
                <w:sz w:val="16"/>
              </w:rPr>
              <w:t>10. Ser capaz de trabajar duro mientras otros se están divirtiendo</w:t>
            </w:r>
          </w:p>
          <w:p w:rsidR="00FC207D" w:rsidRDefault="00BE5AEC">
            <w:pPr>
              <w:pStyle w:val="TableParagraph"/>
              <w:spacing w:line="175" w:lineRule="exact"/>
              <w:ind w:left="392"/>
              <w:rPr>
                <w:sz w:val="16"/>
              </w:rPr>
            </w:pPr>
            <w:r>
              <w:rPr>
                <w:sz w:val="16"/>
              </w:rPr>
              <w:t>es:</w:t>
            </w:r>
          </w:p>
        </w:tc>
        <w:tc>
          <w:tcPr>
            <w:tcW w:w="1515" w:type="dxa"/>
          </w:tcPr>
          <w:p w:rsidR="00FC207D" w:rsidRDefault="00FC207D">
            <w:pPr>
              <w:pStyle w:val="TableParagraph"/>
              <w:rPr>
                <w:rFonts w:ascii="Times New Roman"/>
                <w:sz w:val="18"/>
              </w:rPr>
            </w:pPr>
          </w:p>
        </w:tc>
        <w:tc>
          <w:tcPr>
            <w:tcW w:w="299" w:type="dxa"/>
          </w:tcPr>
          <w:p w:rsidR="00FC207D" w:rsidRDefault="00FC207D">
            <w:pPr>
              <w:pStyle w:val="TableParagraph"/>
              <w:rPr>
                <w:rFonts w:ascii="Times New Roman"/>
                <w:sz w:val="18"/>
              </w:rPr>
            </w:pPr>
          </w:p>
        </w:tc>
        <w:tc>
          <w:tcPr>
            <w:tcW w:w="297" w:type="dxa"/>
          </w:tcPr>
          <w:p w:rsidR="00FC207D" w:rsidRDefault="00FC207D">
            <w:pPr>
              <w:pStyle w:val="TableParagraph"/>
              <w:rPr>
                <w:rFonts w:ascii="Times New Roman"/>
                <w:sz w:val="18"/>
              </w:rPr>
            </w:pPr>
          </w:p>
        </w:tc>
        <w:tc>
          <w:tcPr>
            <w:tcW w:w="297" w:type="dxa"/>
          </w:tcPr>
          <w:p w:rsidR="00FC207D" w:rsidRDefault="00FC207D">
            <w:pPr>
              <w:pStyle w:val="TableParagraph"/>
              <w:rPr>
                <w:rFonts w:ascii="Times New Roman"/>
                <w:sz w:val="18"/>
              </w:rPr>
            </w:pPr>
          </w:p>
        </w:tc>
        <w:tc>
          <w:tcPr>
            <w:tcW w:w="323" w:type="dxa"/>
          </w:tcPr>
          <w:p w:rsidR="00FC207D" w:rsidRDefault="003E35C4">
            <w:pPr>
              <w:pStyle w:val="TableParagraph"/>
              <w:rPr>
                <w:rFonts w:ascii="Times New Roman"/>
                <w:sz w:val="18"/>
              </w:rPr>
            </w:pPr>
            <w:r>
              <w:rPr>
                <w:rFonts w:ascii="Times New Roman"/>
                <w:sz w:val="18"/>
              </w:rPr>
              <w:t xml:space="preserve">   x</w:t>
            </w:r>
          </w:p>
        </w:tc>
        <w:tc>
          <w:tcPr>
            <w:tcW w:w="1518" w:type="dxa"/>
          </w:tcPr>
          <w:p w:rsidR="00FC207D" w:rsidRDefault="00FC207D">
            <w:pPr>
              <w:pStyle w:val="TableParagraph"/>
              <w:rPr>
                <w:rFonts w:ascii="Times New Roman"/>
                <w:sz w:val="18"/>
              </w:rPr>
            </w:pPr>
          </w:p>
        </w:tc>
      </w:tr>
      <w:tr w:rsidR="00FC207D">
        <w:trPr>
          <w:trHeight w:val="195"/>
        </w:trPr>
        <w:tc>
          <w:tcPr>
            <w:tcW w:w="4644" w:type="dxa"/>
          </w:tcPr>
          <w:p w:rsidR="00FC207D" w:rsidRDefault="00BE5AEC">
            <w:pPr>
              <w:pStyle w:val="TableParagraph"/>
              <w:spacing w:line="175" w:lineRule="exact"/>
              <w:ind w:left="107"/>
              <w:rPr>
                <w:sz w:val="16"/>
              </w:rPr>
            </w:pPr>
            <w:r>
              <w:rPr>
                <w:sz w:val="16"/>
              </w:rPr>
              <w:t>11. Esforzarse para avanzar, sería:</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3E35C4">
            <w:pPr>
              <w:pStyle w:val="TableParagraph"/>
              <w:rPr>
                <w:rFonts w:ascii="Times New Roman"/>
                <w:sz w:val="12"/>
              </w:rPr>
            </w:pPr>
            <w:r>
              <w:rPr>
                <w:rFonts w:ascii="Times New Roman"/>
                <w:sz w:val="12"/>
              </w:rPr>
              <w:t xml:space="preserve">                        x</w:t>
            </w:r>
          </w:p>
        </w:tc>
      </w:tr>
      <w:tr w:rsidR="00FC207D">
        <w:trPr>
          <w:trHeight w:val="390"/>
        </w:trPr>
        <w:tc>
          <w:tcPr>
            <w:tcW w:w="4644" w:type="dxa"/>
          </w:tcPr>
          <w:p w:rsidR="00FC207D" w:rsidRDefault="00BE5AEC">
            <w:pPr>
              <w:pStyle w:val="TableParagraph"/>
              <w:ind w:left="107"/>
              <w:rPr>
                <w:sz w:val="16"/>
              </w:rPr>
            </w:pPr>
            <w:r>
              <w:rPr>
                <w:sz w:val="16"/>
              </w:rPr>
              <w:t>12. Para mí tener suficiente dinero o poder para impresionar a los</w:t>
            </w:r>
          </w:p>
          <w:p w:rsidR="00FC207D" w:rsidRDefault="00BE5AEC">
            <w:pPr>
              <w:pStyle w:val="TableParagraph"/>
              <w:spacing w:line="175" w:lineRule="exact"/>
              <w:ind w:left="392"/>
              <w:rPr>
                <w:sz w:val="16"/>
              </w:rPr>
            </w:pPr>
            <w:r>
              <w:rPr>
                <w:sz w:val="16"/>
              </w:rPr>
              <w:t>supuestos "peces gordos", sería:</w:t>
            </w:r>
          </w:p>
        </w:tc>
        <w:tc>
          <w:tcPr>
            <w:tcW w:w="1515" w:type="dxa"/>
          </w:tcPr>
          <w:p w:rsidR="00FC207D" w:rsidRDefault="003E35C4">
            <w:pPr>
              <w:pStyle w:val="TableParagraph"/>
              <w:rPr>
                <w:rFonts w:ascii="Times New Roman"/>
                <w:sz w:val="18"/>
              </w:rPr>
            </w:pPr>
            <w:r>
              <w:rPr>
                <w:rFonts w:ascii="Times New Roman"/>
                <w:sz w:val="18"/>
              </w:rPr>
              <w:t xml:space="preserve">                x</w:t>
            </w:r>
          </w:p>
        </w:tc>
        <w:tc>
          <w:tcPr>
            <w:tcW w:w="299" w:type="dxa"/>
          </w:tcPr>
          <w:p w:rsidR="00FC207D" w:rsidRDefault="00FC207D">
            <w:pPr>
              <w:pStyle w:val="TableParagraph"/>
              <w:rPr>
                <w:rFonts w:ascii="Times New Roman"/>
                <w:sz w:val="18"/>
              </w:rPr>
            </w:pPr>
          </w:p>
        </w:tc>
        <w:tc>
          <w:tcPr>
            <w:tcW w:w="297" w:type="dxa"/>
          </w:tcPr>
          <w:p w:rsidR="00FC207D" w:rsidRDefault="00FC207D">
            <w:pPr>
              <w:pStyle w:val="TableParagraph"/>
              <w:rPr>
                <w:rFonts w:ascii="Times New Roman"/>
                <w:sz w:val="18"/>
              </w:rPr>
            </w:pPr>
          </w:p>
        </w:tc>
        <w:tc>
          <w:tcPr>
            <w:tcW w:w="297" w:type="dxa"/>
          </w:tcPr>
          <w:p w:rsidR="00FC207D" w:rsidRDefault="00FC207D">
            <w:pPr>
              <w:pStyle w:val="TableParagraph"/>
              <w:rPr>
                <w:rFonts w:ascii="Times New Roman"/>
                <w:sz w:val="18"/>
              </w:rPr>
            </w:pPr>
          </w:p>
        </w:tc>
        <w:tc>
          <w:tcPr>
            <w:tcW w:w="323" w:type="dxa"/>
          </w:tcPr>
          <w:p w:rsidR="00FC207D" w:rsidRDefault="00FC207D">
            <w:pPr>
              <w:pStyle w:val="TableParagraph"/>
              <w:rPr>
                <w:rFonts w:ascii="Times New Roman"/>
                <w:sz w:val="18"/>
              </w:rPr>
            </w:pPr>
          </w:p>
        </w:tc>
        <w:tc>
          <w:tcPr>
            <w:tcW w:w="1518" w:type="dxa"/>
          </w:tcPr>
          <w:p w:rsidR="00FC207D" w:rsidRDefault="00FC207D">
            <w:pPr>
              <w:pStyle w:val="TableParagraph"/>
              <w:rPr>
                <w:rFonts w:ascii="Times New Roman"/>
                <w:sz w:val="18"/>
              </w:rPr>
            </w:pPr>
          </w:p>
        </w:tc>
      </w:tr>
      <w:tr w:rsidR="00FC207D">
        <w:trPr>
          <w:trHeight w:val="195"/>
        </w:trPr>
        <w:tc>
          <w:tcPr>
            <w:tcW w:w="4644" w:type="dxa"/>
          </w:tcPr>
          <w:p w:rsidR="00FC207D" w:rsidRDefault="00BE5AEC">
            <w:pPr>
              <w:pStyle w:val="TableParagraph"/>
              <w:spacing w:line="175" w:lineRule="exact"/>
              <w:ind w:left="107"/>
              <w:rPr>
                <w:sz w:val="16"/>
              </w:rPr>
            </w:pPr>
            <w:r>
              <w:rPr>
                <w:sz w:val="16"/>
              </w:rPr>
              <w:t>13. Basar mi vida en el deber con los demás es:</w:t>
            </w:r>
          </w:p>
        </w:tc>
        <w:tc>
          <w:tcPr>
            <w:tcW w:w="1515" w:type="dxa"/>
          </w:tcPr>
          <w:p w:rsidR="00FC207D" w:rsidRDefault="00FC207D">
            <w:pPr>
              <w:pStyle w:val="TableParagraph"/>
              <w:rPr>
                <w:rFonts w:ascii="Times New Roman"/>
                <w:sz w:val="12"/>
              </w:rPr>
            </w:pPr>
          </w:p>
        </w:tc>
        <w:tc>
          <w:tcPr>
            <w:tcW w:w="299"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14. Trabajar bajo tensión sería:</w:t>
            </w:r>
          </w:p>
        </w:tc>
        <w:tc>
          <w:tcPr>
            <w:tcW w:w="1515" w:type="dxa"/>
          </w:tcPr>
          <w:p w:rsidR="00FC207D" w:rsidRDefault="003E35C4">
            <w:pPr>
              <w:pStyle w:val="TableParagraph"/>
              <w:rPr>
                <w:rFonts w:ascii="Times New Roman"/>
                <w:sz w:val="12"/>
              </w:rPr>
            </w:pPr>
            <w:r>
              <w:rPr>
                <w:rFonts w:ascii="Times New Roman"/>
                <w:sz w:val="12"/>
              </w:rPr>
              <w:t xml:space="preserve">                         x</w:t>
            </w: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15. Si pudiera vivir solo en una cabaña en el bosque o las</w:t>
            </w:r>
          </w:p>
        </w:tc>
        <w:tc>
          <w:tcPr>
            <w:tcW w:w="1515" w:type="dxa"/>
          </w:tcPr>
          <w:p w:rsidR="00FC207D" w:rsidRDefault="00FC207D">
            <w:pPr>
              <w:pStyle w:val="TableParagraph"/>
              <w:rPr>
                <w:rFonts w:ascii="Times New Roman"/>
                <w:sz w:val="12"/>
              </w:rPr>
            </w:pPr>
          </w:p>
        </w:tc>
        <w:tc>
          <w:tcPr>
            <w:tcW w:w="299"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bl>
    <w:p w:rsidR="00FC207D" w:rsidRDefault="00FC207D">
      <w:pPr>
        <w:rPr>
          <w:rFonts w:ascii="Times New Roman"/>
          <w:sz w:val="12"/>
        </w:rPr>
        <w:sectPr w:rsidR="00FC207D">
          <w:pgSz w:w="11910" w:h="16840"/>
          <w:pgMar w:top="1580" w:right="1300" w:bottom="280" w:left="1480" w:header="720" w:footer="720" w:gutter="0"/>
          <w:cols w:space="720"/>
        </w:sect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4"/>
        <w:gridCol w:w="1515"/>
        <w:gridCol w:w="299"/>
        <w:gridCol w:w="297"/>
        <w:gridCol w:w="297"/>
        <w:gridCol w:w="323"/>
        <w:gridCol w:w="1518"/>
      </w:tblGrid>
      <w:tr w:rsidR="00FC207D">
        <w:trPr>
          <w:trHeight w:val="196"/>
        </w:trPr>
        <w:tc>
          <w:tcPr>
            <w:tcW w:w="4644" w:type="dxa"/>
          </w:tcPr>
          <w:p w:rsidR="00FC207D" w:rsidRDefault="00BE5AEC">
            <w:pPr>
              <w:pStyle w:val="TableParagraph"/>
              <w:spacing w:line="176" w:lineRule="exact"/>
              <w:ind w:left="392"/>
              <w:rPr>
                <w:sz w:val="16"/>
              </w:rPr>
            </w:pPr>
            <w:r>
              <w:rPr>
                <w:sz w:val="16"/>
              </w:rPr>
              <w:lastRenderedPageBreak/>
              <w:t>montañas, sería:</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16. Castigar a aquellos que insultan mi honor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17. Dar ayuda a los pobres y desfavorecidos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3E35C4">
            <w:pPr>
              <w:pStyle w:val="TableParagraph"/>
              <w:rPr>
                <w:rFonts w:ascii="Times New Roman"/>
                <w:sz w:val="12"/>
              </w:rPr>
            </w:pPr>
            <w:r>
              <w:rPr>
                <w:rFonts w:ascii="Times New Roman"/>
                <w:sz w:val="12"/>
              </w:rPr>
              <w:t xml:space="preserve">                         x</w:t>
            </w:r>
          </w:p>
        </w:tc>
      </w:tr>
      <w:tr w:rsidR="00FC207D">
        <w:trPr>
          <w:trHeight w:val="390"/>
        </w:trPr>
        <w:tc>
          <w:tcPr>
            <w:tcW w:w="4644" w:type="dxa"/>
          </w:tcPr>
          <w:p w:rsidR="00FC207D" w:rsidRDefault="00BE5AEC">
            <w:pPr>
              <w:pStyle w:val="TableParagraph"/>
              <w:spacing w:line="189" w:lineRule="exact"/>
              <w:ind w:left="107"/>
              <w:rPr>
                <w:sz w:val="16"/>
              </w:rPr>
            </w:pPr>
            <w:r>
              <w:rPr>
                <w:sz w:val="16"/>
              </w:rPr>
              <w:t>18. Interponerse en el camino de las personas que están</w:t>
            </w:r>
          </w:p>
          <w:p w:rsidR="00FC207D" w:rsidRDefault="00BE5AEC">
            <w:pPr>
              <w:pStyle w:val="TableParagraph"/>
              <w:spacing w:line="181" w:lineRule="exact"/>
              <w:ind w:left="392"/>
              <w:rPr>
                <w:sz w:val="16"/>
              </w:rPr>
            </w:pPr>
            <w:r>
              <w:rPr>
                <w:sz w:val="16"/>
              </w:rPr>
              <w:t>demasiado seguras de sí mismas es:</w:t>
            </w:r>
          </w:p>
        </w:tc>
        <w:tc>
          <w:tcPr>
            <w:tcW w:w="1515" w:type="dxa"/>
          </w:tcPr>
          <w:p w:rsidR="00FC207D" w:rsidRDefault="00FC207D">
            <w:pPr>
              <w:pStyle w:val="TableParagraph"/>
              <w:rPr>
                <w:rFonts w:ascii="Times New Roman"/>
                <w:sz w:val="16"/>
              </w:rPr>
            </w:pPr>
          </w:p>
        </w:tc>
        <w:tc>
          <w:tcPr>
            <w:tcW w:w="299" w:type="dxa"/>
          </w:tcPr>
          <w:p w:rsidR="00FC207D" w:rsidRDefault="00FC207D">
            <w:pPr>
              <w:pStyle w:val="TableParagraph"/>
              <w:rPr>
                <w:rFonts w:ascii="Times New Roman"/>
                <w:sz w:val="16"/>
              </w:rPr>
            </w:pPr>
          </w:p>
        </w:tc>
        <w:tc>
          <w:tcPr>
            <w:tcW w:w="297" w:type="dxa"/>
          </w:tcPr>
          <w:p w:rsidR="00FC207D" w:rsidRDefault="003E35C4">
            <w:pPr>
              <w:pStyle w:val="TableParagraph"/>
              <w:rPr>
                <w:rFonts w:ascii="Times New Roman"/>
                <w:sz w:val="16"/>
              </w:rPr>
            </w:pPr>
            <w:r>
              <w:rPr>
                <w:rFonts w:ascii="Times New Roman"/>
                <w:sz w:val="16"/>
              </w:rPr>
              <w:t xml:space="preserve">   x</w:t>
            </w:r>
          </w:p>
        </w:tc>
        <w:tc>
          <w:tcPr>
            <w:tcW w:w="297" w:type="dxa"/>
          </w:tcPr>
          <w:p w:rsidR="00FC207D" w:rsidRDefault="00FC207D">
            <w:pPr>
              <w:pStyle w:val="TableParagraph"/>
              <w:rPr>
                <w:rFonts w:ascii="Times New Roman"/>
                <w:sz w:val="16"/>
              </w:rPr>
            </w:pPr>
          </w:p>
        </w:tc>
        <w:tc>
          <w:tcPr>
            <w:tcW w:w="323" w:type="dxa"/>
          </w:tcPr>
          <w:p w:rsidR="00FC207D" w:rsidRDefault="00FC207D">
            <w:pPr>
              <w:pStyle w:val="TableParagraph"/>
              <w:rPr>
                <w:rFonts w:ascii="Times New Roman"/>
                <w:sz w:val="16"/>
              </w:rPr>
            </w:pPr>
          </w:p>
        </w:tc>
        <w:tc>
          <w:tcPr>
            <w:tcW w:w="1518" w:type="dxa"/>
          </w:tcPr>
          <w:p w:rsidR="00FC207D" w:rsidRDefault="00FC207D">
            <w:pPr>
              <w:pStyle w:val="TableParagraph"/>
              <w:rPr>
                <w:rFonts w:ascii="Times New Roman"/>
                <w:sz w:val="16"/>
              </w:rPr>
            </w:pPr>
          </w:p>
        </w:tc>
      </w:tr>
      <w:tr w:rsidR="00FC207D">
        <w:trPr>
          <w:trHeight w:val="195"/>
        </w:trPr>
        <w:tc>
          <w:tcPr>
            <w:tcW w:w="4644" w:type="dxa"/>
          </w:tcPr>
          <w:p w:rsidR="00FC207D" w:rsidRDefault="00BE5AEC">
            <w:pPr>
              <w:pStyle w:val="TableParagraph"/>
              <w:spacing w:line="175" w:lineRule="exact"/>
              <w:ind w:left="107"/>
              <w:rPr>
                <w:sz w:val="16"/>
              </w:rPr>
            </w:pPr>
            <w:r>
              <w:rPr>
                <w:sz w:val="16"/>
              </w:rPr>
              <w:t>19. Estar libre de obligaciones sociales es:</w:t>
            </w:r>
          </w:p>
        </w:tc>
        <w:tc>
          <w:tcPr>
            <w:tcW w:w="1515" w:type="dxa"/>
          </w:tcPr>
          <w:p w:rsidR="00FC207D" w:rsidRDefault="00FC207D">
            <w:pPr>
              <w:pStyle w:val="TableParagraph"/>
              <w:rPr>
                <w:rFonts w:ascii="Times New Roman"/>
                <w:sz w:val="12"/>
              </w:rPr>
            </w:pPr>
          </w:p>
        </w:tc>
        <w:tc>
          <w:tcPr>
            <w:tcW w:w="299"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20. Tener algo bueno que decir sobre todo el mundo me parece:</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3E35C4">
            <w:pPr>
              <w:pStyle w:val="TableParagraph"/>
              <w:rPr>
                <w:rFonts w:ascii="Times New Roman"/>
                <w:sz w:val="12"/>
              </w:rPr>
            </w:pPr>
            <w:r>
              <w:rPr>
                <w:rFonts w:ascii="Times New Roman"/>
                <w:sz w:val="12"/>
              </w:rPr>
              <w:t xml:space="preserve">    x</w:t>
            </w:r>
          </w:p>
        </w:tc>
        <w:tc>
          <w:tcPr>
            <w:tcW w:w="1518" w:type="dxa"/>
          </w:tcPr>
          <w:p w:rsidR="00FC207D" w:rsidRDefault="00FC207D">
            <w:pPr>
              <w:pStyle w:val="TableParagraph"/>
              <w:rPr>
                <w:rFonts w:ascii="Times New Roman"/>
                <w:sz w:val="12"/>
              </w:rPr>
            </w:pPr>
          </w:p>
        </w:tc>
      </w:tr>
      <w:tr w:rsidR="00FC207D">
        <w:trPr>
          <w:trHeight w:val="391"/>
        </w:trPr>
        <w:tc>
          <w:tcPr>
            <w:tcW w:w="4644" w:type="dxa"/>
          </w:tcPr>
          <w:p w:rsidR="00FC207D" w:rsidRDefault="00BE5AEC">
            <w:pPr>
              <w:pStyle w:val="TableParagraph"/>
              <w:spacing w:line="189" w:lineRule="exact"/>
              <w:ind w:left="107"/>
              <w:rPr>
                <w:sz w:val="16"/>
              </w:rPr>
            </w:pPr>
            <w:r>
              <w:rPr>
                <w:sz w:val="16"/>
              </w:rPr>
              <w:t>21. Recriminar a un camarero cuando has recibido comida de peor</w:t>
            </w:r>
          </w:p>
          <w:p w:rsidR="00FC207D" w:rsidRDefault="00BE5AEC">
            <w:pPr>
              <w:pStyle w:val="TableParagraph"/>
              <w:spacing w:line="181" w:lineRule="exact"/>
              <w:ind w:left="392"/>
              <w:rPr>
                <w:sz w:val="16"/>
              </w:rPr>
            </w:pPr>
            <w:r>
              <w:rPr>
                <w:sz w:val="16"/>
              </w:rPr>
              <w:t>calidad es:</w:t>
            </w:r>
          </w:p>
        </w:tc>
        <w:tc>
          <w:tcPr>
            <w:tcW w:w="1515" w:type="dxa"/>
          </w:tcPr>
          <w:p w:rsidR="00FC207D" w:rsidRDefault="00FC207D">
            <w:pPr>
              <w:pStyle w:val="TableParagraph"/>
              <w:rPr>
                <w:rFonts w:ascii="Times New Roman"/>
                <w:sz w:val="16"/>
              </w:rPr>
            </w:pPr>
          </w:p>
        </w:tc>
        <w:tc>
          <w:tcPr>
            <w:tcW w:w="299" w:type="dxa"/>
          </w:tcPr>
          <w:p w:rsidR="00FC207D" w:rsidRDefault="00FC207D">
            <w:pPr>
              <w:pStyle w:val="TableParagraph"/>
              <w:rPr>
                <w:rFonts w:ascii="Times New Roman"/>
                <w:sz w:val="16"/>
              </w:rPr>
            </w:pPr>
          </w:p>
        </w:tc>
        <w:tc>
          <w:tcPr>
            <w:tcW w:w="297" w:type="dxa"/>
          </w:tcPr>
          <w:p w:rsidR="00FC207D" w:rsidRDefault="00FC207D">
            <w:pPr>
              <w:pStyle w:val="TableParagraph"/>
              <w:rPr>
                <w:rFonts w:ascii="Times New Roman"/>
                <w:sz w:val="16"/>
              </w:rPr>
            </w:pPr>
          </w:p>
        </w:tc>
        <w:tc>
          <w:tcPr>
            <w:tcW w:w="297" w:type="dxa"/>
          </w:tcPr>
          <w:p w:rsidR="00FC207D" w:rsidRDefault="00FC207D">
            <w:pPr>
              <w:pStyle w:val="TableParagraph"/>
              <w:rPr>
                <w:rFonts w:ascii="Times New Roman"/>
                <w:sz w:val="16"/>
              </w:rPr>
            </w:pPr>
          </w:p>
        </w:tc>
        <w:tc>
          <w:tcPr>
            <w:tcW w:w="323" w:type="dxa"/>
          </w:tcPr>
          <w:p w:rsidR="00FC207D" w:rsidRDefault="003E35C4">
            <w:pPr>
              <w:pStyle w:val="TableParagraph"/>
              <w:rPr>
                <w:rFonts w:ascii="Times New Roman"/>
                <w:sz w:val="16"/>
              </w:rPr>
            </w:pPr>
            <w:r>
              <w:rPr>
                <w:rFonts w:ascii="Times New Roman"/>
                <w:sz w:val="16"/>
              </w:rPr>
              <w:t xml:space="preserve">   x</w:t>
            </w:r>
          </w:p>
        </w:tc>
        <w:tc>
          <w:tcPr>
            <w:tcW w:w="1518" w:type="dxa"/>
          </w:tcPr>
          <w:p w:rsidR="00FC207D" w:rsidRDefault="00FC207D">
            <w:pPr>
              <w:pStyle w:val="TableParagraph"/>
              <w:rPr>
                <w:rFonts w:ascii="Times New Roman"/>
                <w:sz w:val="16"/>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22. Planear estar bien sin necesidad de otros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3E35C4">
            <w:pPr>
              <w:pStyle w:val="TableParagraph"/>
              <w:rPr>
                <w:rFonts w:ascii="Times New Roman"/>
                <w:sz w:val="12"/>
              </w:rPr>
            </w:pPr>
            <w:r>
              <w:rPr>
                <w:rFonts w:ascii="Times New Roman"/>
                <w:sz w:val="12"/>
              </w:rPr>
              <w:t xml:space="preserve">    x</w:t>
            </w:r>
          </w:p>
        </w:tc>
        <w:tc>
          <w:tcPr>
            <w:tcW w:w="1518" w:type="dxa"/>
          </w:tcPr>
          <w:p w:rsidR="00FC207D" w:rsidRDefault="00FC207D">
            <w:pPr>
              <w:pStyle w:val="TableParagraph"/>
              <w:rPr>
                <w:rFonts w:ascii="Times New Roman"/>
                <w:sz w:val="12"/>
              </w:rPr>
            </w:pPr>
          </w:p>
        </w:tc>
      </w:tr>
      <w:tr w:rsidR="00FC207D">
        <w:trPr>
          <w:trHeight w:val="390"/>
        </w:trPr>
        <w:tc>
          <w:tcPr>
            <w:tcW w:w="4644" w:type="dxa"/>
          </w:tcPr>
          <w:p w:rsidR="00FC207D" w:rsidRDefault="00BE5AEC">
            <w:pPr>
              <w:pStyle w:val="TableParagraph"/>
              <w:spacing w:line="189" w:lineRule="exact"/>
              <w:ind w:left="107"/>
              <w:rPr>
                <w:sz w:val="16"/>
              </w:rPr>
            </w:pPr>
            <w:r>
              <w:rPr>
                <w:sz w:val="16"/>
              </w:rPr>
              <w:t>23. Ser capaz de detectar y aprovechar la debilidad en los demás</w:t>
            </w:r>
          </w:p>
          <w:p w:rsidR="00FC207D" w:rsidRDefault="00BE5AEC">
            <w:pPr>
              <w:pStyle w:val="TableParagraph"/>
              <w:spacing w:line="181" w:lineRule="exact"/>
              <w:ind w:left="392"/>
              <w:rPr>
                <w:sz w:val="16"/>
              </w:rPr>
            </w:pPr>
            <w:r>
              <w:rPr>
                <w:sz w:val="16"/>
              </w:rPr>
              <w:t>es:</w:t>
            </w:r>
          </w:p>
        </w:tc>
        <w:tc>
          <w:tcPr>
            <w:tcW w:w="1515" w:type="dxa"/>
          </w:tcPr>
          <w:p w:rsidR="00FC207D" w:rsidRDefault="00FC207D">
            <w:pPr>
              <w:pStyle w:val="TableParagraph"/>
              <w:rPr>
                <w:rFonts w:ascii="Times New Roman"/>
                <w:sz w:val="16"/>
              </w:rPr>
            </w:pPr>
          </w:p>
        </w:tc>
        <w:tc>
          <w:tcPr>
            <w:tcW w:w="299" w:type="dxa"/>
          </w:tcPr>
          <w:p w:rsidR="00FC207D" w:rsidRDefault="003E35C4">
            <w:pPr>
              <w:pStyle w:val="TableParagraph"/>
              <w:rPr>
                <w:rFonts w:ascii="Times New Roman"/>
                <w:sz w:val="16"/>
              </w:rPr>
            </w:pPr>
            <w:r>
              <w:rPr>
                <w:rFonts w:ascii="Times New Roman"/>
                <w:sz w:val="16"/>
              </w:rPr>
              <w:t xml:space="preserve">   x</w:t>
            </w:r>
          </w:p>
        </w:tc>
        <w:tc>
          <w:tcPr>
            <w:tcW w:w="297" w:type="dxa"/>
          </w:tcPr>
          <w:p w:rsidR="00FC207D" w:rsidRDefault="00FC207D">
            <w:pPr>
              <w:pStyle w:val="TableParagraph"/>
              <w:rPr>
                <w:rFonts w:ascii="Times New Roman"/>
                <w:sz w:val="16"/>
              </w:rPr>
            </w:pPr>
          </w:p>
        </w:tc>
        <w:tc>
          <w:tcPr>
            <w:tcW w:w="297" w:type="dxa"/>
          </w:tcPr>
          <w:p w:rsidR="00FC207D" w:rsidRDefault="00FC207D">
            <w:pPr>
              <w:pStyle w:val="TableParagraph"/>
              <w:rPr>
                <w:rFonts w:ascii="Times New Roman"/>
                <w:sz w:val="16"/>
              </w:rPr>
            </w:pPr>
          </w:p>
        </w:tc>
        <w:tc>
          <w:tcPr>
            <w:tcW w:w="323" w:type="dxa"/>
          </w:tcPr>
          <w:p w:rsidR="00FC207D" w:rsidRDefault="00FC207D">
            <w:pPr>
              <w:pStyle w:val="TableParagraph"/>
              <w:rPr>
                <w:rFonts w:ascii="Times New Roman"/>
                <w:sz w:val="16"/>
              </w:rPr>
            </w:pPr>
          </w:p>
        </w:tc>
        <w:tc>
          <w:tcPr>
            <w:tcW w:w="1518" w:type="dxa"/>
          </w:tcPr>
          <w:p w:rsidR="00FC207D" w:rsidRDefault="00FC207D">
            <w:pPr>
              <w:pStyle w:val="TableParagraph"/>
              <w:rPr>
                <w:rFonts w:ascii="Times New Roman"/>
                <w:sz w:val="16"/>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24. Un deseo fuerte de superar los logros de otros me parece:</w:t>
            </w:r>
          </w:p>
        </w:tc>
        <w:tc>
          <w:tcPr>
            <w:tcW w:w="1515" w:type="dxa"/>
          </w:tcPr>
          <w:p w:rsidR="00FC207D" w:rsidRDefault="00FC207D">
            <w:pPr>
              <w:pStyle w:val="TableParagraph"/>
              <w:rPr>
                <w:rFonts w:ascii="Times New Roman"/>
                <w:sz w:val="12"/>
              </w:rPr>
            </w:pPr>
          </w:p>
        </w:tc>
        <w:tc>
          <w:tcPr>
            <w:tcW w:w="299"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25. Compartir mis sentimientos personales con los demás sería:</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3E35C4">
            <w:pPr>
              <w:pStyle w:val="TableParagraph"/>
              <w:rPr>
                <w:rFonts w:ascii="Times New Roman"/>
                <w:sz w:val="12"/>
              </w:rPr>
            </w:pPr>
            <w:r>
              <w:rPr>
                <w:rFonts w:ascii="Times New Roman"/>
                <w:sz w:val="12"/>
              </w:rPr>
              <w:t xml:space="preserve">     x</w:t>
            </w: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26. Tener la capacidad de culpar a otros por sus errores es:</w:t>
            </w:r>
          </w:p>
        </w:tc>
        <w:tc>
          <w:tcPr>
            <w:tcW w:w="1515" w:type="dxa"/>
          </w:tcPr>
          <w:p w:rsidR="00FC207D" w:rsidRDefault="003E35C4">
            <w:pPr>
              <w:pStyle w:val="TableParagraph"/>
              <w:rPr>
                <w:rFonts w:ascii="Times New Roman"/>
                <w:sz w:val="12"/>
              </w:rPr>
            </w:pPr>
            <w:r>
              <w:rPr>
                <w:rFonts w:ascii="Times New Roman"/>
                <w:sz w:val="12"/>
              </w:rPr>
              <w:t xml:space="preserve">                       x</w:t>
            </w: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27. Evitar situaciones en las que otros puedan influenciarme sería:</w:t>
            </w:r>
          </w:p>
        </w:tc>
        <w:tc>
          <w:tcPr>
            <w:tcW w:w="1515" w:type="dxa"/>
          </w:tcPr>
          <w:p w:rsidR="00FC207D" w:rsidRDefault="00FC207D">
            <w:pPr>
              <w:pStyle w:val="TableParagraph"/>
              <w:rPr>
                <w:rFonts w:ascii="Times New Roman"/>
                <w:sz w:val="12"/>
              </w:rPr>
            </w:pPr>
          </w:p>
        </w:tc>
        <w:tc>
          <w:tcPr>
            <w:tcW w:w="299"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581"/>
        </w:trPr>
        <w:tc>
          <w:tcPr>
            <w:tcW w:w="4644" w:type="dxa"/>
          </w:tcPr>
          <w:p w:rsidR="00FC207D" w:rsidRDefault="00BE5AEC">
            <w:pPr>
              <w:pStyle w:val="TableParagraph"/>
              <w:spacing w:line="259" w:lineRule="auto"/>
              <w:ind w:left="392" w:right="79" w:hanging="285"/>
              <w:rPr>
                <w:sz w:val="16"/>
              </w:rPr>
            </w:pPr>
            <w:r>
              <w:rPr>
                <w:sz w:val="16"/>
              </w:rPr>
              <w:t>28. Ayudar a reparar los sucesos irresponsables/imprudentes de otros por amistad es:</w:t>
            </w:r>
          </w:p>
        </w:tc>
        <w:tc>
          <w:tcPr>
            <w:tcW w:w="1515" w:type="dxa"/>
          </w:tcPr>
          <w:p w:rsidR="00FC207D" w:rsidRDefault="00FC207D">
            <w:pPr>
              <w:pStyle w:val="TableParagraph"/>
              <w:rPr>
                <w:rFonts w:ascii="Times New Roman"/>
                <w:sz w:val="16"/>
              </w:rPr>
            </w:pPr>
          </w:p>
        </w:tc>
        <w:tc>
          <w:tcPr>
            <w:tcW w:w="299" w:type="dxa"/>
          </w:tcPr>
          <w:p w:rsidR="00FC207D" w:rsidRDefault="00FC207D">
            <w:pPr>
              <w:pStyle w:val="TableParagraph"/>
              <w:rPr>
                <w:rFonts w:ascii="Times New Roman"/>
                <w:sz w:val="16"/>
              </w:rPr>
            </w:pPr>
          </w:p>
        </w:tc>
        <w:tc>
          <w:tcPr>
            <w:tcW w:w="297" w:type="dxa"/>
          </w:tcPr>
          <w:p w:rsidR="00FC207D" w:rsidRDefault="00FC207D">
            <w:pPr>
              <w:pStyle w:val="TableParagraph"/>
              <w:rPr>
                <w:rFonts w:ascii="Times New Roman"/>
                <w:sz w:val="16"/>
              </w:rPr>
            </w:pPr>
          </w:p>
        </w:tc>
        <w:tc>
          <w:tcPr>
            <w:tcW w:w="297" w:type="dxa"/>
          </w:tcPr>
          <w:p w:rsidR="00FC207D" w:rsidRDefault="003E35C4">
            <w:pPr>
              <w:pStyle w:val="TableParagraph"/>
              <w:rPr>
                <w:rFonts w:ascii="Times New Roman"/>
                <w:sz w:val="16"/>
              </w:rPr>
            </w:pPr>
            <w:r>
              <w:rPr>
                <w:rFonts w:ascii="Times New Roman"/>
                <w:sz w:val="16"/>
              </w:rPr>
              <w:t xml:space="preserve">   x</w:t>
            </w:r>
          </w:p>
        </w:tc>
        <w:tc>
          <w:tcPr>
            <w:tcW w:w="323" w:type="dxa"/>
          </w:tcPr>
          <w:p w:rsidR="00FC207D" w:rsidRDefault="00FC207D">
            <w:pPr>
              <w:pStyle w:val="TableParagraph"/>
              <w:rPr>
                <w:rFonts w:ascii="Times New Roman"/>
                <w:sz w:val="16"/>
              </w:rPr>
            </w:pPr>
          </w:p>
        </w:tc>
        <w:tc>
          <w:tcPr>
            <w:tcW w:w="1518" w:type="dxa"/>
          </w:tcPr>
          <w:p w:rsidR="00FC207D" w:rsidRDefault="00FC207D">
            <w:pPr>
              <w:pStyle w:val="TableParagraph"/>
              <w:rPr>
                <w:rFonts w:ascii="Times New Roman"/>
                <w:sz w:val="16"/>
              </w:rPr>
            </w:pPr>
          </w:p>
        </w:tc>
      </w:tr>
      <w:tr w:rsidR="00FC207D">
        <w:trPr>
          <w:trHeight w:val="195"/>
        </w:trPr>
        <w:tc>
          <w:tcPr>
            <w:tcW w:w="4644" w:type="dxa"/>
          </w:tcPr>
          <w:p w:rsidR="00FC207D" w:rsidRDefault="00BE5AEC">
            <w:pPr>
              <w:pStyle w:val="TableParagraph"/>
              <w:spacing w:line="175" w:lineRule="exact"/>
              <w:ind w:left="107"/>
              <w:rPr>
                <w:sz w:val="16"/>
              </w:rPr>
            </w:pPr>
            <w:r>
              <w:rPr>
                <w:sz w:val="16"/>
              </w:rPr>
              <w:t>29. Tener que competir con otros por varias recompensas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30. Si otros prestaran muy poca atención a mis asuntos sería:</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31. Defender mis derechos por la fuerza sería:</w:t>
            </w:r>
          </w:p>
        </w:tc>
        <w:tc>
          <w:tcPr>
            <w:tcW w:w="1515" w:type="dxa"/>
          </w:tcPr>
          <w:p w:rsidR="00FC207D" w:rsidRDefault="00FC207D">
            <w:pPr>
              <w:pStyle w:val="TableParagraph"/>
              <w:rPr>
                <w:rFonts w:ascii="Times New Roman"/>
                <w:sz w:val="12"/>
              </w:rPr>
            </w:pPr>
          </w:p>
        </w:tc>
        <w:tc>
          <w:tcPr>
            <w:tcW w:w="299"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581"/>
        </w:trPr>
        <w:tc>
          <w:tcPr>
            <w:tcW w:w="4644" w:type="dxa"/>
          </w:tcPr>
          <w:p w:rsidR="00FC207D" w:rsidRDefault="00BE5AEC">
            <w:pPr>
              <w:pStyle w:val="TableParagraph"/>
              <w:spacing w:line="259" w:lineRule="auto"/>
              <w:ind w:left="392" w:right="79" w:hanging="285"/>
              <w:rPr>
                <w:sz w:val="16"/>
              </w:rPr>
            </w:pPr>
            <w:r>
              <w:rPr>
                <w:sz w:val="16"/>
              </w:rPr>
              <w:t>32. Exponerme a los demás y que consideren mis sentimientos, sería:</w:t>
            </w:r>
          </w:p>
        </w:tc>
        <w:tc>
          <w:tcPr>
            <w:tcW w:w="1515" w:type="dxa"/>
          </w:tcPr>
          <w:p w:rsidR="00FC207D" w:rsidRDefault="00FC207D">
            <w:pPr>
              <w:pStyle w:val="TableParagraph"/>
              <w:rPr>
                <w:rFonts w:ascii="Times New Roman"/>
                <w:sz w:val="16"/>
              </w:rPr>
            </w:pPr>
          </w:p>
        </w:tc>
        <w:tc>
          <w:tcPr>
            <w:tcW w:w="299" w:type="dxa"/>
          </w:tcPr>
          <w:p w:rsidR="00FC207D" w:rsidRDefault="00FC207D">
            <w:pPr>
              <w:pStyle w:val="TableParagraph"/>
              <w:rPr>
                <w:rFonts w:ascii="Times New Roman"/>
                <w:sz w:val="16"/>
              </w:rPr>
            </w:pPr>
          </w:p>
        </w:tc>
        <w:tc>
          <w:tcPr>
            <w:tcW w:w="297" w:type="dxa"/>
          </w:tcPr>
          <w:p w:rsidR="00FC207D" w:rsidRDefault="003E35C4">
            <w:pPr>
              <w:pStyle w:val="TableParagraph"/>
              <w:rPr>
                <w:rFonts w:ascii="Times New Roman"/>
                <w:sz w:val="16"/>
              </w:rPr>
            </w:pPr>
            <w:r>
              <w:rPr>
                <w:rFonts w:ascii="Times New Roman"/>
                <w:sz w:val="16"/>
              </w:rPr>
              <w:t xml:space="preserve">   x</w:t>
            </w:r>
          </w:p>
        </w:tc>
        <w:tc>
          <w:tcPr>
            <w:tcW w:w="297" w:type="dxa"/>
          </w:tcPr>
          <w:p w:rsidR="00FC207D" w:rsidRDefault="00FC207D">
            <w:pPr>
              <w:pStyle w:val="TableParagraph"/>
              <w:rPr>
                <w:rFonts w:ascii="Times New Roman"/>
                <w:sz w:val="16"/>
              </w:rPr>
            </w:pPr>
          </w:p>
        </w:tc>
        <w:tc>
          <w:tcPr>
            <w:tcW w:w="323" w:type="dxa"/>
          </w:tcPr>
          <w:p w:rsidR="00FC207D" w:rsidRDefault="00FC207D">
            <w:pPr>
              <w:pStyle w:val="TableParagraph"/>
              <w:rPr>
                <w:rFonts w:ascii="Times New Roman"/>
                <w:sz w:val="16"/>
              </w:rPr>
            </w:pPr>
          </w:p>
        </w:tc>
        <w:tc>
          <w:tcPr>
            <w:tcW w:w="1518" w:type="dxa"/>
          </w:tcPr>
          <w:p w:rsidR="00FC207D" w:rsidRDefault="00FC207D">
            <w:pPr>
              <w:pStyle w:val="TableParagraph"/>
              <w:rPr>
                <w:rFonts w:ascii="Times New Roman"/>
                <w:sz w:val="16"/>
              </w:rPr>
            </w:pPr>
          </w:p>
        </w:tc>
      </w:tr>
      <w:tr w:rsidR="00FC207D">
        <w:trPr>
          <w:trHeight w:val="195"/>
        </w:trPr>
        <w:tc>
          <w:tcPr>
            <w:tcW w:w="4644" w:type="dxa"/>
          </w:tcPr>
          <w:p w:rsidR="00FC207D" w:rsidRDefault="00BE5AEC">
            <w:pPr>
              <w:pStyle w:val="TableParagraph"/>
              <w:spacing w:line="175" w:lineRule="exact"/>
              <w:ind w:left="107"/>
              <w:rPr>
                <w:sz w:val="16"/>
              </w:rPr>
            </w:pPr>
            <w:r>
              <w:rPr>
                <w:sz w:val="16"/>
              </w:rPr>
              <w:t>33. Corregir a la gente que expresa una creencia ignorante es:</w:t>
            </w:r>
          </w:p>
        </w:tc>
        <w:tc>
          <w:tcPr>
            <w:tcW w:w="1515" w:type="dxa"/>
          </w:tcPr>
          <w:p w:rsidR="00FC207D" w:rsidRDefault="00FC207D">
            <w:pPr>
              <w:pStyle w:val="TableParagraph"/>
              <w:rPr>
                <w:rFonts w:ascii="Times New Roman"/>
                <w:sz w:val="12"/>
              </w:rPr>
            </w:pPr>
          </w:p>
        </w:tc>
        <w:tc>
          <w:tcPr>
            <w:tcW w:w="299"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297" w:type="dxa"/>
          </w:tcPr>
          <w:p w:rsidR="00FC207D" w:rsidRDefault="003E35C4">
            <w:pPr>
              <w:pStyle w:val="TableParagraph"/>
              <w:rPr>
                <w:rFonts w:ascii="Times New Roman"/>
                <w:sz w:val="12"/>
              </w:rPr>
            </w:pPr>
            <w:r>
              <w:rPr>
                <w:rFonts w:ascii="Times New Roman"/>
                <w:sz w:val="12"/>
              </w:rPr>
              <w:t xml:space="preserve">    </w:t>
            </w:r>
          </w:p>
        </w:tc>
        <w:tc>
          <w:tcPr>
            <w:tcW w:w="323" w:type="dxa"/>
          </w:tcPr>
          <w:p w:rsidR="00FC207D" w:rsidRDefault="003E35C4">
            <w:pPr>
              <w:pStyle w:val="TableParagraph"/>
              <w:rPr>
                <w:rFonts w:ascii="Times New Roman"/>
                <w:sz w:val="12"/>
              </w:rPr>
            </w:pPr>
            <w:r>
              <w:rPr>
                <w:rFonts w:ascii="Times New Roman"/>
                <w:sz w:val="12"/>
              </w:rPr>
              <w:t xml:space="preserve">     x</w:t>
            </w:r>
          </w:p>
        </w:tc>
        <w:tc>
          <w:tcPr>
            <w:tcW w:w="1518" w:type="dxa"/>
          </w:tcPr>
          <w:p w:rsidR="00FC207D" w:rsidRDefault="00FC207D">
            <w:pPr>
              <w:pStyle w:val="TableParagraph"/>
              <w:rPr>
                <w:rFonts w:ascii="Times New Roman"/>
                <w:sz w:val="12"/>
              </w:rPr>
            </w:pPr>
          </w:p>
        </w:tc>
      </w:tr>
      <w:tr w:rsidR="00FC207D">
        <w:trPr>
          <w:trHeight w:val="195"/>
        </w:trPr>
        <w:tc>
          <w:tcPr>
            <w:tcW w:w="4644" w:type="dxa"/>
          </w:tcPr>
          <w:p w:rsidR="00FC207D" w:rsidRDefault="00BE5AEC">
            <w:pPr>
              <w:pStyle w:val="TableParagraph"/>
              <w:spacing w:line="175" w:lineRule="exact"/>
              <w:ind w:left="107"/>
              <w:rPr>
                <w:sz w:val="16"/>
              </w:rPr>
            </w:pPr>
            <w:r>
              <w:rPr>
                <w:sz w:val="16"/>
              </w:rPr>
              <w:t>34. Para mí, trabajar de manera individual sería:</w:t>
            </w:r>
          </w:p>
        </w:tc>
        <w:tc>
          <w:tcPr>
            <w:tcW w:w="1515" w:type="dxa"/>
          </w:tcPr>
          <w:p w:rsidR="00FC207D" w:rsidRDefault="00FC207D">
            <w:pPr>
              <w:pStyle w:val="TableParagraph"/>
              <w:rPr>
                <w:rFonts w:ascii="Times New Roman"/>
                <w:sz w:val="12"/>
              </w:rPr>
            </w:pPr>
          </w:p>
        </w:tc>
        <w:tc>
          <w:tcPr>
            <w:tcW w:w="299" w:type="dxa"/>
          </w:tcPr>
          <w:p w:rsidR="00FC207D" w:rsidRDefault="003E35C4">
            <w:pPr>
              <w:pStyle w:val="TableParagraph"/>
              <w:rPr>
                <w:rFonts w:ascii="Times New Roman"/>
                <w:sz w:val="12"/>
              </w:rPr>
            </w:pPr>
            <w:r>
              <w:rPr>
                <w:rFonts w:ascii="Times New Roman"/>
                <w:sz w:val="12"/>
              </w:rPr>
              <w:t xml:space="preserve">    x</w:t>
            </w:r>
          </w:p>
        </w:tc>
        <w:tc>
          <w:tcPr>
            <w:tcW w:w="297" w:type="dxa"/>
          </w:tcPr>
          <w:p w:rsidR="00FC207D" w:rsidRDefault="00FC207D">
            <w:pPr>
              <w:pStyle w:val="TableParagraph"/>
              <w:rPr>
                <w:rFonts w:ascii="Times New Roman"/>
                <w:sz w:val="12"/>
              </w:rPr>
            </w:pPr>
          </w:p>
        </w:tc>
        <w:tc>
          <w:tcPr>
            <w:tcW w:w="297" w:type="dxa"/>
          </w:tcPr>
          <w:p w:rsidR="00FC207D" w:rsidRDefault="00FC207D">
            <w:pPr>
              <w:pStyle w:val="TableParagraph"/>
              <w:rPr>
                <w:rFonts w:ascii="Times New Roman"/>
                <w:sz w:val="12"/>
              </w:rPr>
            </w:pPr>
          </w:p>
        </w:tc>
        <w:tc>
          <w:tcPr>
            <w:tcW w:w="323" w:type="dxa"/>
          </w:tcPr>
          <w:p w:rsidR="00FC207D" w:rsidRDefault="00FC207D">
            <w:pPr>
              <w:pStyle w:val="TableParagraph"/>
              <w:rPr>
                <w:rFonts w:ascii="Times New Roman"/>
                <w:sz w:val="12"/>
              </w:rPr>
            </w:pPr>
          </w:p>
        </w:tc>
        <w:tc>
          <w:tcPr>
            <w:tcW w:w="1518" w:type="dxa"/>
          </w:tcPr>
          <w:p w:rsidR="00FC207D" w:rsidRDefault="00FC207D">
            <w:pPr>
              <w:pStyle w:val="TableParagraph"/>
              <w:rPr>
                <w:rFonts w:ascii="Times New Roman"/>
                <w:sz w:val="12"/>
              </w:rPr>
            </w:pPr>
          </w:p>
        </w:tc>
      </w:tr>
      <w:tr w:rsidR="00FC207D">
        <w:trPr>
          <w:trHeight w:val="582"/>
        </w:trPr>
        <w:tc>
          <w:tcPr>
            <w:tcW w:w="4644" w:type="dxa"/>
          </w:tcPr>
          <w:p w:rsidR="00FC207D" w:rsidRDefault="00BE5AEC">
            <w:pPr>
              <w:pStyle w:val="TableParagraph"/>
              <w:spacing w:line="259" w:lineRule="auto"/>
              <w:ind w:left="392" w:hanging="285"/>
              <w:rPr>
                <w:sz w:val="16"/>
              </w:rPr>
            </w:pPr>
            <w:r>
              <w:rPr>
                <w:sz w:val="16"/>
              </w:rPr>
              <w:t>35. Ser justo con las personas que hacen cosas que considero incorrectas (indebidas o mal hechas), me parece:</w:t>
            </w:r>
          </w:p>
        </w:tc>
        <w:tc>
          <w:tcPr>
            <w:tcW w:w="1515" w:type="dxa"/>
          </w:tcPr>
          <w:p w:rsidR="00FC207D" w:rsidRDefault="00FC207D">
            <w:pPr>
              <w:pStyle w:val="TableParagraph"/>
              <w:rPr>
                <w:rFonts w:ascii="Times New Roman"/>
                <w:sz w:val="16"/>
              </w:rPr>
            </w:pPr>
          </w:p>
        </w:tc>
        <w:tc>
          <w:tcPr>
            <w:tcW w:w="299" w:type="dxa"/>
          </w:tcPr>
          <w:p w:rsidR="00FC207D" w:rsidRDefault="00FC207D">
            <w:pPr>
              <w:pStyle w:val="TableParagraph"/>
              <w:rPr>
                <w:rFonts w:ascii="Times New Roman"/>
                <w:sz w:val="16"/>
              </w:rPr>
            </w:pPr>
          </w:p>
        </w:tc>
        <w:tc>
          <w:tcPr>
            <w:tcW w:w="297" w:type="dxa"/>
          </w:tcPr>
          <w:p w:rsidR="00FC207D" w:rsidRDefault="00FC207D">
            <w:pPr>
              <w:pStyle w:val="TableParagraph"/>
              <w:rPr>
                <w:rFonts w:ascii="Times New Roman"/>
                <w:sz w:val="16"/>
              </w:rPr>
            </w:pPr>
          </w:p>
        </w:tc>
        <w:tc>
          <w:tcPr>
            <w:tcW w:w="297" w:type="dxa"/>
          </w:tcPr>
          <w:p w:rsidR="00FC207D" w:rsidRDefault="003E35C4">
            <w:pPr>
              <w:pStyle w:val="TableParagraph"/>
              <w:rPr>
                <w:rFonts w:ascii="Times New Roman"/>
                <w:sz w:val="16"/>
              </w:rPr>
            </w:pPr>
            <w:r>
              <w:rPr>
                <w:rFonts w:ascii="Times New Roman"/>
                <w:sz w:val="16"/>
              </w:rPr>
              <w:t xml:space="preserve">   x</w:t>
            </w:r>
          </w:p>
        </w:tc>
        <w:tc>
          <w:tcPr>
            <w:tcW w:w="323" w:type="dxa"/>
          </w:tcPr>
          <w:p w:rsidR="00FC207D" w:rsidRDefault="00FC207D">
            <w:pPr>
              <w:pStyle w:val="TableParagraph"/>
              <w:rPr>
                <w:rFonts w:ascii="Times New Roman"/>
                <w:sz w:val="16"/>
              </w:rPr>
            </w:pPr>
          </w:p>
        </w:tc>
        <w:tc>
          <w:tcPr>
            <w:tcW w:w="1518" w:type="dxa"/>
          </w:tcPr>
          <w:p w:rsidR="00FC207D" w:rsidRDefault="00FC207D">
            <w:pPr>
              <w:pStyle w:val="TableParagraph"/>
              <w:rPr>
                <w:rFonts w:ascii="Times New Roman"/>
                <w:sz w:val="16"/>
              </w:rPr>
            </w:pPr>
          </w:p>
        </w:tc>
      </w:tr>
    </w:tbl>
    <w:p w:rsidR="00FC207D" w:rsidRDefault="00FC207D">
      <w:pPr>
        <w:pStyle w:val="Textoindependiente"/>
        <w:spacing w:before="7"/>
        <w:rPr>
          <w:rFonts w:ascii="Calibri"/>
          <w:sz w:val="25"/>
        </w:rPr>
      </w:pPr>
    </w:p>
    <w:p w:rsidR="00FC207D" w:rsidRDefault="00BE5AEC">
      <w:pPr>
        <w:pStyle w:val="Ttulo1"/>
        <w:rPr>
          <w:u w:val="none"/>
        </w:rPr>
      </w:pPr>
      <w:r>
        <w:t>Corrección de los ítems (Puntuaciones de 1 a 6)</w:t>
      </w:r>
    </w:p>
    <w:p w:rsidR="00FC207D" w:rsidRDefault="00BE5AEC">
      <w:pPr>
        <w:pStyle w:val="Prrafodelista"/>
        <w:numPr>
          <w:ilvl w:val="0"/>
          <w:numId w:val="1"/>
        </w:numPr>
        <w:tabs>
          <w:tab w:val="left" w:pos="941"/>
          <w:tab w:val="left" w:pos="942"/>
        </w:tabs>
        <w:spacing w:before="182"/>
        <w:ind w:hanging="361"/>
        <w:rPr>
          <w:rFonts w:ascii="Symbol" w:hAnsi="Symbol"/>
        </w:rPr>
      </w:pPr>
      <w:r>
        <w:rPr>
          <w:rFonts w:ascii="Calibri" w:hAnsi="Calibri"/>
          <w:b/>
          <w:color w:val="C00000"/>
        </w:rPr>
        <w:t xml:space="preserve">Conforme: </w:t>
      </w:r>
      <w:r>
        <w:rPr>
          <w:rFonts w:ascii="Calibri" w:hAnsi="Calibri"/>
        </w:rPr>
        <w:t>2, 3, 9, 13, 17, 20, 25, 28, 32, 35 (máxima puntuación=</w:t>
      </w:r>
      <w:r>
        <w:rPr>
          <w:rFonts w:ascii="Calibri" w:hAnsi="Calibri"/>
          <w:spacing w:val="-9"/>
        </w:rPr>
        <w:t xml:space="preserve"> </w:t>
      </w:r>
      <w:r>
        <w:rPr>
          <w:rFonts w:ascii="Calibri" w:hAnsi="Calibri"/>
        </w:rPr>
        <w:t>60).</w:t>
      </w:r>
    </w:p>
    <w:p w:rsidR="00FC207D" w:rsidRDefault="00BE5AEC">
      <w:pPr>
        <w:pStyle w:val="Prrafodelista"/>
        <w:numPr>
          <w:ilvl w:val="0"/>
          <w:numId w:val="1"/>
        </w:numPr>
        <w:tabs>
          <w:tab w:val="left" w:pos="941"/>
          <w:tab w:val="left" w:pos="942"/>
        </w:tabs>
        <w:spacing w:before="42"/>
        <w:ind w:hanging="361"/>
        <w:rPr>
          <w:rFonts w:ascii="Symbol" w:hAnsi="Symbol"/>
        </w:rPr>
      </w:pPr>
      <w:r>
        <w:rPr>
          <w:rFonts w:ascii="Calibri" w:hAnsi="Calibri"/>
          <w:b/>
          <w:color w:val="C00000"/>
        </w:rPr>
        <w:t xml:space="preserve">Agresiva: </w:t>
      </w:r>
      <w:r>
        <w:rPr>
          <w:rFonts w:ascii="Calibri" w:hAnsi="Calibri"/>
        </w:rPr>
        <w:t>4, 7, 8, 11, 12, 14, 16, 18, 21, 23, 24, 26, 29, 31, 33 (máxima puntuación=</w:t>
      </w:r>
      <w:r>
        <w:rPr>
          <w:rFonts w:ascii="Calibri" w:hAnsi="Calibri"/>
          <w:spacing w:val="-24"/>
        </w:rPr>
        <w:t xml:space="preserve"> </w:t>
      </w:r>
      <w:r>
        <w:rPr>
          <w:rFonts w:ascii="Calibri" w:hAnsi="Calibri"/>
        </w:rPr>
        <w:t>90).</w:t>
      </w:r>
    </w:p>
    <w:p w:rsidR="00FC207D" w:rsidRDefault="00BE5AEC">
      <w:pPr>
        <w:pStyle w:val="Prrafodelista"/>
        <w:numPr>
          <w:ilvl w:val="0"/>
          <w:numId w:val="1"/>
        </w:numPr>
        <w:tabs>
          <w:tab w:val="left" w:pos="941"/>
          <w:tab w:val="left" w:pos="942"/>
        </w:tabs>
        <w:spacing w:before="41"/>
        <w:ind w:hanging="361"/>
        <w:rPr>
          <w:rFonts w:ascii="Symbol" w:hAnsi="Symbol"/>
          <w:sz w:val="20"/>
        </w:rPr>
      </w:pPr>
      <w:r>
        <w:rPr>
          <w:rFonts w:ascii="Calibri" w:hAnsi="Calibri"/>
          <w:b/>
          <w:color w:val="C00000"/>
        </w:rPr>
        <w:t xml:space="preserve">Indiferente: </w:t>
      </w:r>
      <w:r>
        <w:rPr>
          <w:rFonts w:ascii="Calibri" w:hAnsi="Calibri"/>
        </w:rPr>
        <w:t>1, 5, 6, 10, 15, 19, 22, 27, 30, 34 (máxima puntuación=</w:t>
      </w:r>
      <w:r>
        <w:rPr>
          <w:rFonts w:ascii="Calibri" w:hAnsi="Calibri"/>
          <w:spacing w:val="-13"/>
        </w:rPr>
        <w:t xml:space="preserve"> </w:t>
      </w:r>
      <w:r>
        <w:rPr>
          <w:rFonts w:ascii="Calibri" w:hAnsi="Calibri"/>
        </w:rPr>
        <w:t>60).</w:t>
      </w:r>
    </w:p>
    <w:p w:rsidR="00FC207D" w:rsidRDefault="00FC207D">
      <w:pPr>
        <w:pStyle w:val="Textoindependiente"/>
        <w:rPr>
          <w:rFonts w:ascii="Calibri"/>
          <w:sz w:val="27"/>
        </w:rPr>
      </w:pPr>
    </w:p>
    <w:p w:rsidR="00FC207D" w:rsidRDefault="00BE5AEC">
      <w:pPr>
        <w:pStyle w:val="Ttulo2"/>
        <w:spacing w:before="1" w:line="259" w:lineRule="auto"/>
        <w:ind w:left="941" w:right="413"/>
        <w:rPr>
          <w:rFonts w:ascii="Calibri" w:hAnsi="Calibri"/>
        </w:rPr>
      </w:pPr>
      <w:r>
        <w:rPr>
          <w:rFonts w:ascii="Calibri" w:hAnsi="Calibri"/>
          <w:color w:val="C00000"/>
        </w:rPr>
        <w:t>Para obtener las puntuaciones sumar para cada afirmación la puntuación dada por el entrevistado.</w:t>
      </w:r>
    </w:p>
    <w:p w:rsidR="00FC207D" w:rsidRDefault="00FC207D">
      <w:pPr>
        <w:spacing w:line="259" w:lineRule="auto"/>
        <w:rPr>
          <w:rFonts w:ascii="Calibri" w:hAnsi="Calibri"/>
        </w:rPr>
      </w:pPr>
    </w:p>
    <w:p w:rsidR="0005706C" w:rsidRDefault="0005706C">
      <w:pPr>
        <w:spacing w:line="259" w:lineRule="auto"/>
        <w:rPr>
          <w:rFonts w:ascii="Calibri" w:hAnsi="Calibri"/>
        </w:rPr>
      </w:pPr>
      <w:r>
        <w:rPr>
          <w:rFonts w:ascii="Calibri" w:hAnsi="Calibri"/>
        </w:rPr>
        <w:t xml:space="preserve">Conforme </w:t>
      </w:r>
      <w:r w:rsidRPr="0005706C">
        <w:rPr>
          <w:rFonts w:ascii="Calibri" w:hAnsi="Calibri"/>
        </w:rPr>
        <w:sym w:font="Wingdings" w:char="F0E0"/>
      </w:r>
      <w:r>
        <w:rPr>
          <w:rFonts w:ascii="Calibri" w:hAnsi="Calibri"/>
        </w:rPr>
        <w:t xml:space="preserve"> 42 puntos.</w:t>
      </w:r>
    </w:p>
    <w:p w:rsidR="0005706C" w:rsidRDefault="0005706C">
      <w:pPr>
        <w:spacing w:line="259" w:lineRule="auto"/>
        <w:rPr>
          <w:rFonts w:ascii="Calibri" w:hAnsi="Calibri"/>
        </w:rPr>
      </w:pPr>
      <w:r>
        <w:rPr>
          <w:rFonts w:ascii="Calibri" w:hAnsi="Calibri"/>
        </w:rPr>
        <w:t xml:space="preserve">Agresiva </w:t>
      </w:r>
      <w:r w:rsidRPr="0005706C">
        <w:rPr>
          <w:rFonts w:ascii="Calibri" w:hAnsi="Calibri"/>
        </w:rPr>
        <w:sym w:font="Wingdings" w:char="F0E0"/>
      </w:r>
      <w:r>
        <w:rPr>
          <w:rFonts w:ascii="Calibri" w:hAnsi="Calibri"/>
        </w:rPr>
        <w:t xml:space="preserve"> 42 puntos.</w:t>
      </w:r>
    </w:p>
    <w:p w:rsidR="0005706C" w:rsidRDefault="0005706C">
      <w:pPr>
        <w:spacing w:line="259" w:lineRule="auto"/>
        <w:rPr>
          <w:rFonts w:ascii="Calibri" w:hAnsi="Calibri"/>
        </w:rPr>
        <w:sectPr w:rsidR="0005706C">
          <w:pgSz w:w="11910" w:h="16840"/>
          <w:pgMar w:top="980" w:right="1300" w:bottom="280" w:left="1480" w:header="720" w:footer="720" w:gutter="0"/>
          <w:cols w:space="720"/>
        </w:sectPr>
      </w:pPr>
      <w:r>
        <w:rPr>
          <w:rFonts w:ascii="Calibri" w:hAnsi="Calibri"/>
        </w:rPr>
        <w:t xml:space="preserve">Indiferente </w:t>
      </w:r>
      <w:r w:rsidRPr="0005706C">
        <w:rPr>
          <w:rFonts w:ascii="Calibri" w:hAnsi="Calibri"/>
        </w:rPr>
        <w:sym w:font="Wingdings" w:char="F0E0"/>
      </w:r>
      <w:r>
        <w:rPr>
          <w:rFonts w:ascii="Calibri" w:hAnsi="Calibri"/>
        </w:rPr>
        <w:t xml:space="preserve"> 32 puntos.</w:t>
      </w:r>
    </w:p>
    <w:p w:rsidR="00FC207D" w:rsidRDefault="00FC207D">
      <w:pPr>
        <w:pStyle w:val="Textoindependiente"/>
        <w:spacing w:before="2"/>
        <w:rPr>
          <w:rFonts w:ascii="Calibri"/>
          <w:b/>
          <w:sz w:val="20"/>
        </w:rPr>
      </w:pPr>
    </w:p>
    <w:p w:rsidR="00FC207D" w:rsidRDefault="00BE5AEC">
      <w:pPr>
        <w:pStyle w:val="Prrafodelista"/>
        <w:numPr>
          <w:ilvl w:val="0"/>
          <w:numId w:val="3"/>
        </w:numPr>
        <w:tabs>
          <w:tab w:val="left" w:pos="942"/>
        </w:tabs>
        <w:spacing w:before="99" w:line="259" w:lineRule="auto"/>
        <w:ind w:left="941" w:right="527"/>
        <w:rPr>
          <w:b/>
        </w:rPr>
      </w:pPr>
      <w:r>
        <w:rPr>
          <w:b/>
        </w:rPr>
        <w:t>TRAS REALIZAR LAS DIFERENTES PRUEBAS RESPONDA A LAS SIGUIENTES CUESTIONES:</w:t>
      </w:r>
    </w:p>
    <w:p w:rsidR="00FC207D" w:rsidRDefault="00FC207D">
      <w:pPr>
        <w:pStyle w:val="Textoindependiente"/>
        <w:spacing w:before="11"/>
        <w:rPr>
          <w:b/>
          <w:sz w:val="23"/>
        </w:rPr>
      </w:pPr>
    </w:p>
    <w:p w:rsidR="00FC207D" w:rsidRDefault="00BE5AEC">
      <w:pPr>
        <w:pStyle w:val="Prrafodelista"/>
        <w:numPr>
          <w:ilvl w:val="0"/>
          <w:numId w:val="2"/>
        </w:numPr>
        <w:tabs>
          <w:tab w:val="left" w:pos="942"/>
        </w:tabs>
        <w:ind w:hanging="361"/>
        <w:rPr>
          <w:b/>
          <w:i/>
        </w:rPr>
      </w:pPr>
      <w:r w:rsidRPr="00EA400E">
        <w:rPr>
          <w:b/>
          <w:i/>
        </w:rPr>
        <w:t>¿Cómo definirías en tres palabras al</w:t>
      </w:r>
      <w:r w:rsidRPr="00EA400E">
        <w:rPr>
          <w:b/>
          <w:i/>
          <w:spacing w:val="-4"/>
        </w:rPr>
        <w:t xml:space="preserve"> </w:t>
      </w:r>
      <w:r w:rsidRPr="00EA400E">
        <w:rPr>
          <w:b/>
          <w:i/>
        </w:rPr>
        <w:t>consumidor?</w:t>
      </w:r>
    </w:p>
    <w:p w:rsidR="00EA400E" w:rsidRDefault="00EA400E" w:rsidP="00EA400E">
      <w:pPr>
        <w:pStyle w:val="Prrafodelista"/>
        <w:tabs>
          <w:tab w:val="left" w:pos="942"/>
        </w:tabs>
        <w:ind w:left="942" w:firstLine="0"/>
      </w:pPr>
    </w:p>
    <w:p w:rsidR="00EA400E" w:rsidRDefault="00EA400E" w:rsidP="00EA400E">
      <w:pPr>
        <w:pStyle w:val="Prrafodelista"/>
        <w:tabs>
          <w:tab w:val="left" w:pos="942"/>
        </w:tabs>
        <w:ind w:left="942" w:firstLine="0"/>
      </w:pPr>
      <w:r>
        <w:t>Sensato, prudente y optimista.</w:t>
      </w:r>
    </w:p>
    <w:p w:rsidR="00EA400E" w:rsidRPr="00EA400E" w:rsidRDefault="00EA400E" w:rsidP="00EA400E">
      <w:pPr>
        <w:pStyle w:val="Prrafodelista"/>
        <w:tabs>
          <w:tab w:val="left" w:pos="942"/>
        </w:tabs>
        <w:ind w:left="942" w:firstLine="0"/>
      </w:pPr>
    </w:p>
    <w:p w:rsidR="00FC207D" w:rsidRDefault="00BE5AEC">
      <w:pPr>
        <w:pStyle w:val="Prrafodelista"/>
        <w:numPr>
          <w:ilvl w:val="0"/>
          <w:numId w:val="2"/>
        </w:numPr>
        <w:tabs>
          <w:tab w:val="left" w:pos="942"/>
        </w:tabs>
        <w:spacing w:before="23" w:line="259" w:lineRule="auto"/>
        <w:ind w:left="941" w:right="461"/>
        <w:rPr>
          <w:b/>
          <w:i/>
        </w:rPr>
      </w:pPr>
      <w:r w:rsidRPr="00EA400E">
        <w:rPr>
          <w:b/>
          <w:i/>
        </w:rPr>
        <w:t>¿Cómo clasificaríamos al consumidor analizado según la escala VALS? Justifique su</w:t>
      </w:r>
      <w:r w:rsidRPr="00EA400E">
        <w:rPr>
          <w:b/>
          <w:i/>
          <w:spacing w:val="-1"/>
        </w:rPr>
        <w:t xml:space="preserve"> </w:t>
      </w:r>
      <w:r w:rsidRPr="00EA400E">
        <w:rPr>
          <w:b/>
          <w:i/>
        </w:rPr>
        <w:t>respuesta.</w:t>
      </w:r>
    </w:p>
    <w:p w:rsidR="00EA400E" w:rsidRDefault="00EA400E" w:rsidP="00EA400E">
      <w:pPr>
        <w:pStyle w:val="Prrafodelista"/>
        <w:tabs>
          <w:tab w:val="left" w:pos="942"/>
        </w:tabs>
        <w:spacing w:before="23" w:line="259" w:lineRule="auto"/>
        <w:ind w:right="461" w:firstLine="0"/>
        <w:rPr>
          <w:b/>
          <w:i/>
        </w:rPr>
      </w:pPr>
    </w:p>
    <w:p w:rsidR="00EA400E" w:rsidRDefault="00EA400E" w:rsidP="00EA400E">
      <w:pPr>
        <w:pStyle w:val="Prrafodelista"/>
        <w:tabs>
          <w:tab w:val="left" w:pos="942"/>
        </w:tabs>
        <w:spacing w:before="23" w:line="259" w:lineRule="auto"/>
        <w:ind w:right="461" w:firstLine="0"/>
      </w:pPr>
      <w:r>
        <w:t>Yo lo definiría en el sector de “Triunfador”, ya que percibo en el entrevistado esa energía de motivación por lograr hacer las cosas, además este tiene sus objetivos en mente en todo momento, y realiza su vida cotidiana orientados a estos, tiene una agenda programa para saber que debe realizar u objetivos cumplir diariamente, es un trabajador nato, se esfuerza más que los demás y es consciente en todo momento de cualquier situación.</w:t>
      </w:r>
    </w:p>
    <w:p w:rsidR="00EA400E" w:rsidRDefault="00941892" w:rsidP="00EA400E">
      <w:pPr>
        <w:pStyle w:val="Prrafodelista"/>
        <w:tabs>
          <w:tab w:val="left" w:pos="942"/>
        </w:tabs>
        <w:spacing w:before="23" w:line="259" w:lineRule="auto"/>
        <w:ind w:right="461" w:firstLine="0"/>
      </w:pPr>
      <w:r>
        <w:t>Además,</w:t>
      </w:r>
      <w:r w:rsidR="00EA400E">
        <w:t xml:space="preserve"> este se basa en lo práctico, aplicando siempre la lógica, por lo que ven el dinero como fuente de poder o de seguridad, es moderado con su actitud exterior y es profesional en las actividades que realiza.</w:t>
      </w:r>
    </w:p>
    <w:p w:rsidR="00EA400E" w:rsidRPr="00EA400E" w:rsidRDefault="00EA400E" w:rsidP="00EA400E">
      <w:pPr>
        <w:pStyle w:val="Prrafodelista"/>
        <w:tabs>
          <w:tab w:val="left" w:pos="942"/>
        </w:tabs>
        <w:spacing w:before="23" w:line="259" w:lineRule="auto"/>
        <w:ind w:right="461" w:firstLine="0"/>
      </w:pPr>
    </w:p>
    <w:p w:rsidR="00FC207D" w:rsidRPr="00EA400E" w:rsidRDefault="00BE5AEC">
      <w:pPr>
        <w:pStyle w:val="Prrafodelista"/>
        <w:numPr>
          <w:ilvl w:val="0"/>
          <w:numId w:val="2"/>
        </w:numPr>
        <w:tabs>
          <w:tab w:val="left" w:pos="942"/>
        </w:tabs>
        <w:spacing w:line="259" w:lineRule="auto"/>
        <w:ind w:left="941" w:right="970"/>
        <w:rPr>
          <w:b/>
          <w:i/>
        </w:rPr>
      </w:pPr>
      <w:r w:rsidRPr="00EA400E">
        <w:rPr>
          <w:b/>
          <w:i/>
        </w:rPr>
        <w:t>¿Según el perfil del consumidor identificado con las respuestas dadas a</w:t>
      </w:r>
      <w:r w:rsidRPr="00EA400E">
        <w:rPr>
          <w:b/>
          <w:i/>
          <w:spacing w:val="-38"/>
        </w:rPr>
        <w:t xml:space="preserve"> </w:t>
      </w:r>
      <w:r w:rsidRPr="00EA400E">
        <w:rPr>
          <w:b/>
          <w:i/>
        </w:rPr>
        <w:t>las diferentes pruebas, cuál sería el producto/marca/servicio que elegiría el consumidor de cada una de las siguientes</w:t>
      </w:r>
      <w:r w:rsidRPr="00EA400E">
        <w:rPr>
          <w:b/>
          <w:i/>
          <w:spacing w:val="-5"/>
        </w:rPr>
        <w:t xml:space="preserve"> </w:t>
      </w:r>
      <w:r w:rsidRPr="00EA400E">
        <w:rPr>
          <w:b/>
          <w:i/>
        </w:rPr>
        <w:t>categorías?</w:t>
      </w:r>
    </w:p>
    <w:p w:rsidR="00FC207D" w:rsidRDefault="00FC207D">
      <w:pPr>
        <w:pStyle w:val="Textoindependiente"/>
        <w:spacing w:before="12"/>
        <w:rPr>
          <w:sz w:val="11"/>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8"/>
        <w:gridCol w:w="1700"/>
        <w:gridCol w:w="1700"/>
        <w:gridCol w:w="1700"/>
        <w:gridCol w:w="1698"/>
      </w:tblGrid>
      <w:tr w:rsidR="00FC207D">
        <w:trPr>
          <w:trHeight w:val="532"/>
        </w:trPr>
        <w:tc>
          <w:tcPr>
            <w:tcW w:w="1698" w:type="dxa"/>
          </w:tcPr>
          <w:p w:rsidR="00FC207D" w:rsidRDefault="00BE5AEC">
            <w:pPr>
              <w:pStyle w:val="TableParagraph"/>
              <w:spacing w:before="3" w:line="266" w:lineRule="exact"/>
              <w:ind w:left="107" w:right="305"/>
              <w:rPr>
                <w:rFonts w:ascii="Segoe UI" w:hAnsi="Segoe UI"/>
                <w:b/>
                <w:sz w:val="20"/>
              </w:rPr>
            </w:pPr>
            <w:r>
              <w:rPr>
                <w:rFonts w:ascii="Segoe UI" w:hAnsi="Segoe UI"/>
                <w:b/>
                <w:sz w:val="20"/>
              </w:rPr>
              <w:t>BEBIDA ALCOHÓLICA</w:t>
            </w:r>
          </w:p>
        </w:tc>
        <w:tc>
          <w:tcPr>
            <w:tcW w:w="1700" w:type="dxa"/>
          </w:tcPr>
          <w:p w:rsidR="00FC207D" w:rsidRDefault="00BE5AEC">
            <w:pPr>
              <w:pStyle w:val="TableParagraph"/>
              <w:ind w:left="106"/>
              <w:rPr>
                <w:rFonts w:ascii="Segoe UI"/>
                <w:sz w:val="20"/>
              </w:rPr>
            </w:pPr>
            <w:r w:rsidRPr="00EA400E">
              <w:rPr>
                <w:rFonts w:ascii="Segoe UI"/>
                <w:sz w:val="20"/>
                <w:highlight w:val="yellow"/>
              </w:rPr>
              <w:t>RON</w:t>
            </w:r>
          </w:p>
        </w:tc>
        <w:tc>
          <w:tcPr>
            <w:tcW w:w="1700" w:type="dxa"/>
          </w:tcPr>
          <w:p w:rsidR="00FC207D" w:rsidRDefault="00BE5AEC">
            <w:pPr>
              <w:pStyle w:val="TableParagraph"/>
              <w:ind w:left="106"/>
              <w:rPr>
                <w:rFonts w:ascii="Segoe UI"/>
                <w:sz w:val="20"/>
              </w:rPr>
            </w:pPr>
            <w:r>
              <w:rPr>
                <w:rFonts w:ascii="Segoe UI"/>
                <w:sz w:val="20"/>
              </w:rPr>
              <w:t>WHISKY</w:t>
            </w:r>
          </w:p>
        </w:tc>
        <w:tc>
          <w:tcPr>
            <w:tcW w:w="1700" w:type="dxa"/>
          </w:tcPr>
          <w:p w:rsidR="00FC207D" w:rsidRDefault="00BE5AEC">
            <w:pPr>
              <w:pStyle w:val="TableParagraph"/>
              <w:ind w:left="105"/>
              <w:rPr>
                <w:rFonts w:ascii="Segoe UI"/>
                <w:sz w:val="20"/>
              </w:rPr>
            </w:pPr>
            <w:r>
              <w:rPr>
                <w:rFonts w:ascii="Segoe UI"/>
                <w:sz w:val="20"/>
              </w:rPr>
              <w:t>VODKA</w:t>
            </w:r>
          </w:p>
        </w:tc>
        <w:tc>
          <w:tcPr>
            <w:tcW w:w="1698" w:type="dxa"/>
          </w:tcPr>
          <w:p w:rsidR="00FC207D" w:rsidRDefault="00BE5AEC">
            <w:pPr>
              <w:pStyle w:val="TableParagraph"/>
              <w:ind w:left="105"/>
              <w:rPr>
                <w:rFonts w:ascii="Segoe UI"/>
                <w:sz w:val="20"/>
              </w:rPr>
            </w:pPr>
            <w:r>
              <w:rPr>
                <w:rFonts w:ascii="Segoe UI"/>
                <w:sz w:val="20"/>
              </w:rPr>
              <w:t>GINEBRA</w:t>
            </w:r>
          </w:p>
        </w:tc>
      </w:tr>
      <w:tr w:rsidR="00FC207D">
        <w:trPr>
          <w:trHeight w:val="529"/>
        </w:trPr>
        <w:tc>
          <w:tcPr>
            <w:tcW w:w="1698" w:type="dxa"/>
          </w:tcPr>
          <w:p w:rsidR="00FC207D" w:rsidRDefault="00BE5AEC">
            <w:pPr>
              <w:pStyle w:val="TableParagraph"/>
              <w:spacing w:line="266" w:lineRule="exact"/>
              <w:ind w:left="107" w:right="446"/>
              <w:rPr>
                <w:rFonts w:ascii="Segoe UI" w:hAnsi="Segoe UI"/>
                <w:b/>
                <w:sz w:val="20"/>
              </w:rPr>
            </w:pPr>
            <w:r>
              <w:rPr>
                <w:rFonts w:ascii="Segoe UI" w:hAnsi="Segoe UI"/>
                <w:b/>
                <w:sz w:val="20"/>
              </w:rPr>
              <w:t>CANAL DE TELEVISIÓN</w:t>
            </w:r>
          </w:p>
        </w:tc>
        <w:tc>
          <w:tcPr>
            <w:tcW w:w="1700" w:type="dxa"/>
          </w:tcPr>
          <w:p w:rsidR="00FC207D" w:rsidRDefault="00BE5AEC">
            <w:pPr>
              <w:pStyle w:val="TableParagraph"/>
              <w:spacing w:line="263" w:lineRule="exact"/>
              <w:ind w:left="106"/>
              <w:rPr>
                <w:rFonts w:ascii="Segoe UI"/>
                <w:sz w:val="20"/>
              </w:rPr>
            </w:pPr>
            <w:r>
              <w:rPr>
                <w:rFonts w:ascii="Segoe UI"/>
                <w:sz w:val="20"/>
              </w:rPr>
              <w:t>CUATRO</w:t>
            </w:r>
          </w:p>
        </w:tc>
        <w:tc>
          <w:tcPr>
            <w:tcW w:w="1700" w:type="dxa"/>
          </w:tcPr>
          <w:p w:rsidR="00FC207D" w:rsidRDefault="00BE5AEC">
            <w:pPr>
              <w:pStyle w:val="TableParagraph"/>
              <w:spacing w:line="263" w:lineRule="exact"/>
              <w:ind w:left="106"/>
              <w:rPr>
                <w:rFonts w:ascii="Segoe UI"/>
                <w:sz w:val="20"/>
              </w:rPr>
            </w:pPr>
            <w:r>
              <w:rPr>
                <w:rFonts w:ascii="Segoe UI"/>
                <w:sz w:val="20"/>
              </w:rPr>
              <w:t>LA SEXTA</w:t>
            </w:r>
          </w:p>
        </w:tc>
        <w:tc>
          <w:tcPr>
            <w:tcW w:w="1700" w:type="dxa"/>
          </w:tcPr>
          <w:p w:rsidR="00FC207D" w:rsidRDefault="00BE5AEC">
            <w:pPr>
              <w:pStyle w:val="TableParagraph"/>
              <w:spacing w:line="263" w:lineRule="exact"/>
              <w:ind w:left="105"/>
              <w:rPr>
                <w:rFonts w:ascii="Segoe UI"/>
                <w:sz w:val="20"/>
              </w:rPr>
            </w:pPr>
            <w:r>
              <w:rPr>
                <w:rFonts w:ascii="Segoe UI"/>
                <w:sz w:val="20"/>
              </w:rPr>
              <w:t>TELECINCO</w:t>
            </w:r>
          </w:p>
        </w:tc>
        <w:tc>
          <w:tcPr>
            <w:tcW w:w="1698" w:type="dxa"/>
          </w:tcPr>
          <w:p w:rsidR="00FC207D" w:rsidRDefault="00BE5AEC">
            <w:pPr>
              <w:pStyle w:val="TableParagraph"/>
              <w:spacing w:line="263" w:lineRule="exact"/>
              <w:ind w:left="105"/>
              <w:rPr>
                <w:rFonts w:ascii="Segoe UI"/>
                <w:sz w:val="20"/>
              </w:rPr>
            </w:pPr>
            <w:r w:rsidRPr="00EA400E">
              <w:rPr>
                <w:rFonts w:ascii="Segoe UI"/>
                <w:sz w:val="20"/>
                <w:highlight w:val="yellow"/>
              </w:rPr>
              <w:t>TVE 2</w:t>
            </w:r>
          </w:p>
        </w:tc>
      </w:tr>
      <w:tr w:rsidR="00FC207D">
        <w:trPr>
          <w:trHeight w:val="264"/>
        </w:trPr>
        <w:tc>
          <w:tcPr>
            <w:tcW w:w="1698" w:type="dxa"/>
          </w:tcPr>
          <w:p w:rsidR="00FC207D" w:rsidRDefault="00BE5AEC">
            <w:pPr>
              <w:pStyle w:val="TableParagraph"/>
              <w:spacing w:line="244" w:lineRule="exact"/>
              <w:ind w:left="107"/>
              <w:rPr>
                <w:rFonts w:ascii="Segoe UI"/>
                <w:b/>
                <w:sz w:val="20"/>
              </w:rPr>
            </w:pPr>
            <w:r>
              <w:rPr>
                <w:rFonts w:ascii="Segoe UI"/>
                <w:b/>
                <w:sz w:val="20"/>
              </w:rPr>
              <w:t>ROPA</w:t>
            </w:r>
          </w:p>
        </w:tc>
        <w:tc>
          <w:tcPr>
            <w:tcW w:w="1700" w:type="dxa"/>
          </w:tcPr>
          <w:p w:rsidR="00FC207D" w:rsidRDefault="00BE5AEC">
            <w:pPr>
              <w:pStyle w:val="TableParagraph"/>
              <w:spacing w:line="244" w:lineRule="exact"/>
              <w:ind w:left="106"/>
              <w:rPr>
                <w:rFonts w:ascii="Segoe UI"/>
                <w:sz w:val="20"/>
              </w:rPr>
            </w:pPr>
            <w:r w:rsidRPr="00EA400E">
              <w:rPr>
                <w:rFonts w:ascii="Segoe UI"/>
                <w:sz w:val="20"/>
                <w:highlight w:val="yellow"/>
              </w:rPr>
              <w:t>HYM</w:t>
            </w:r>
          </w:p>
        </w:tc>
        <w:tc>
          <w:tcPr>
            <w:tcW w:w="1700" w:type="dxa"/>
          </w:tcPr>
          <w:p w:rsidR="00FC207D" w:rsidRDefault="00BE5AEC">
            <w:pPr>
              <w:pStyle w:val="TableParagraph"/>
              <w:spacing w:line="244" w:lineRule="exact"/>
              <w:ind w:left="106"/>
              <w:rPr>
                <w:rFonts w:ascii="Segoe UI"/>
                <w:sz w:val="20"/>
              </w:rPr>
            </w:pPr>
            <w:r>
              <w:rPr>
                <w:rFonts w:ascii="Segoe UI"/>
                <w:sz w:val="20"/>
              </w:rPr>
              <w:t>ZARA</w:t>
            </w:r>
          </w:p>
        </w:tc>
        <w:tc>
          <w:tcPr>
            <w:tcW w:w="1700" w:type="dxa"/>
          </w:tcPr>
          <w:p w:rsidR="00FC207D" w:rsidRDefault="00BE5AEC">
            <w:pPr>
              <w:pStyle w:val="TableParagraph"/>
              <w:spacing w:line="244" w:lineRule="exact"/>
              <w:ind w:left="105"/>
              <w:rPr>
                <w:rFonts w:ascii="Segoe UI"/>
                <w:sz w:val="20"/>
              </w:rPr>
            </w:pPr>
            <w:r>
              <w:rPr>
                <w:rFonts w:ascii="Segoe UI"/>
                <w:sz w:val="20"/>
              </w:rPr>
              <w:t>MERCADILLO</w:t>
            </w:r>
          </w:p>
        </w:tc>
        <w:tc>
          <w:tcPr>
            <w:tcW w:w="1698" w:type="dxa"/>
          </w:tcPr>
          <w:p w:rsidR="00FC207D" w:rsidRDefault="00BE5AEC">
            <w:pPr>
              <w:pStyle w:val="TableParagraph"/>
              <w:spacing w:line="244" w:lineRule="exact"/>
              <w:ind w:left="105"/>
              <w:rPr>
                <w:rFonts w:ascii="Segoe UI"/>
                <w:sz w:val="20"/>
              </w:rPr>
            </w:pPr>
            <w:r>
              <w:rPr>
                <w:rFonts w:ascii="Segoe UI"/>
                <w:sz w:val="20"/>
              </w:rPr>
              <w:t>PULL &amp; BEAR</w:t>
            </w:r>
          </w:p>
        </w:tc>
      </w:tr>
      <w:tr w:rsidR="00FC207D">
        <w:trPr>
          <w:trHeight w:val="531"/>
        </w:trPr>
        <w:tc>
          <w:tcPr>
            <w:tcW w:w="1698" w:type="dxa"/>
          </w:tcPr>
          <w:p w:rsidR="00FC207D" w:rsidRDefault="00BE5AEC">
            <w:pPr>
              <w:pStyle w:val="TableParagraph"/>
              <w:spacing w:before="3" w:line="266" w:lineRule="exact"/>
              <w:ind w:left="107" w:right="355"/>
              <w:rPr>
                <w:rFonts w:ascii="Segoe UI"/>
                <w:b/>
                <w:sz w:val="20"/>
              </w:rPr>
            </w:pPr>
            <w:r>
              <w:rPr>
                <w:rFonts w:ascii="Segoe UI"/>
                <w:b/>
                <w:sz w:val="20"/>
              </w:rPr>
              <w:t>EMISORA DE RADIO</w:t>
            </w:r>
          </w:p>
        </w:tc>
        <w:tc>
          <w:tcPr>
            <w:tcW w:w="1700" w:type="dxa"/>
          </w:tcPr>
          <w:p w:rsidR="00FC207D" w:rsidRDefault="00BE5AEC">
            <w:pPr>
              <w:pStyle w:val="TableParagraph"/>
              <w:ind w:left="106"/>
              <w:rPr>
                <w:rFonts w:ascii="Segoe UI"/>
                <w:sz w:val="20"/>
              </w:rPr>
            </w:pPr>
            <w:r>
              <w:rPr>
                <w:rFonts w:ascii="Segoe UI"/>
                <w:sz w:val="20"/>
              </w:rPr>
              <w:t>LOS 40</w:t>
            </w:r>
          </w:p>
        </w:tc>
        <w:tc>
          <w:tcPr>
            <w:tcW w:w="1700" w:type="dxa"/>
          </w:tcPr>
          <w:p w:rsidR="00FC207D" w:rsidRDefault="00BE5AEC">
            <w:pPr>
              <w:pStyle w:val="TableParagraph"/>
              <w:ind w:left="106"/>
              <w:rPr>
                <w:rFonts w:ascii="Segoe UI"/>
                <w:sz w:val="20"/>
              </w:rPr>
            </w:pPr>
            <w:r w:rsidRPr="00EA400E">
              <w:rPr>
                <w:rFonts w:ascii="Segoe UI"/>
                <w:sz w:val="20"/>
                <w:highlight w:val="yellow"/>
              </w:rPr>
              <w:t>EUROPA FM</w:t>
            </w:r>
          </w:p>
        </w:tc>
        <w:tc>
          <w:tcPr>
            <w:tcW w:w="1700" w:type="dxa"/>
          </w:tcPr>
          <w:p w:rsidR="00FC207D" w:rsidRDefault="00BE5AEC">
            <w:pPr>
              <w:pStyle w:val="TableParagraph"/>
              <w:ind w:left="105"/>
              <w:rPr>
                <w:rFonts w:ascii="Segoe UI" w:hAnsi="Segoe UI"/>
                <w:sz w:val="20"/>
              </w:rPr>
            </w:pPr>
            <w:r>
              <w:rPr>
                <w:rFonts w:ascii="Segoe UI" w:hAnsi="Segoe UI"/>
                <w:sz w:val="20"/>
              </w:rPr>
              <w:t>MÁXIMA FM</w:t>
            </w:r>
          </w:p>
        </w:tc>
        <w:tc>
          <w:tcPr>
            <w:tcW w:w="1698" w:type="dxa"/>
          </w:tcPr>
          <w:p w:rsidR="00FC207D" w:rsidRDefault="00BE5AEC">
            <w:pPr>
              <w:pStyle w:val="TableParagraph"/>
              <w:ind w:left="105"/>
              <w:rPr>
                <w:rFonts w:ascii="Segoe UI"/>
                <w:sz w:val="20"/>
              </w:rPr>
            </w:pPr>
            <w:r>
              <w:rPr>
                <w:rFonts w:ascii="Segoe UI"/>
                <w:sz w:val="20"/>
              </w:rPr>
              <w:t>KISS FM</w:t>
            </w:r>
          </w:p>
        </w:tc>
      </w:tr>
      <w:tr w:rsidR="00FC207D">
        <w:trPr>
          <w:trHeight w:val="261"/>
        </w:trPr>
        <w:tc>
          <w:tcPr>
            <w:tcW w:w="1698" w:type="dxa"/>
          </w:tcPr>
          <w:p w:rsidR="00FC207D" w:rsidRDefault="00BE5AEC">
            <w:pPr>
              <w:pStyle w:val="TableParagraph"/>
              <w:spacing w:line="242" w:lineRule="exact"/>
              <w:ind w:left="107"/>
              <w:rPr>
                <w:rFonts w:ascii="Segoe UI"/>
                <w:b/>
                <w:sz w:val="20"/>
              </w:rPr>
            </w:pPr>
            <w:r>
              <w:rPr>
                <w:rFonts w:ascii="Segoe UI"/>
                <w:b/>
                <w:sz w:val="20"/>
              </w:rPr>
              <w:t>RED SOCIAL</w:t>
            </w:r>
          </w:p>
        </w:tc>
        <w:tc>
          <w:tcPr>
            <w:tcW w:w="1700" w:type="dxa"/>
          </w:tcPr>
          <w:p w:rsidR="00FC207D" w:rsidRDefault="00BE5AEC">
            <w:pPr>
              <w:pStyle w:val="TableParagraph"/>
              <w:spacing w:line="242" w:lineRule="exact"/>
              <w:ind w:left="106"/>
              <w:rPr>
                <w:rFonts w:ascii="Segoe UI"/>
                <w:sz w:val="20"/>
              </w:rPr>
            </w:pPr>
            <w:r>
              <w:rPr>
                <w:rFonts w:ascii="Segoe UI"/>
                <w:sz w:val="20"/>
              </w:rPr>
              <w:t>INSTAGRAM</w:t>
            </w:r>
          </w:p>
        </w:tc>
        <w:tc>
          <w:tcPr>
            <w:tcW w:w="1700" w:type="dxa"/>
          </w:tcPr>
          <w:p w:rsidR="00FC207D" w:rsidRDefault="00BE5AEC">
            <w:pPr>
              <w:pStyle w:val="TableParagraph"/>
              <w:spacing w:line="242" w:lineRule="exact"/>
              <w:ind w:left="106"/>
              <w:rPr>
                <w:rFonts w:ascii="Segoe UI"/>
                <w:sz w:val="20"/>
              </w:rPr>
            </w:pPr>
            <w:r w:rsidRPr="00EA400E">
              <w:rPr>
                <w:rFonts w:ascii="Segoe UI"/>
                <w:sz w:val="20"/>
                <w:highlight w:val="yellow"/>
              </w:rPr>
              <w:t>TWITTER</w:t>
            </w:r>
          </w:p>
        </w:tc>
        <w:tc>
          <w:tcPr>
            <w:tcW w:w="1700" w:type="dxa"/>
          </w:tcPr>
          <w:p w:rsidR="00FC207D" w:rsidRDefault="00BE5AEC">
            <w:pPr>
              <w:pStyle w:val="TableParagraph"/>
              <w:spacing w:line="242" w:lineRule="exact"/>
              <w:ind w:left="105"/>
              <w:rPr>
                <w:rFonts w:ascii="Segoe UI"/>
                <w:sz w:val="20"/>
              </w:rPr>
            </w:pPr>
            <w:r>
              <w:rPr>
                <w:rFonts w:ascii="Segoe UI"/>
                <w:sz w:val="20"/>
              </w:rPr>
              <w:t>FACEBOOK</w:t>
            </w:r>
          </w:p>
        </w:tc>
        <w:tc>
          <w:tcPr>
            <w:tcW w:w="1698" w:type="dxa"/>
          </w:tcPr>
          <w:p w:rsidR="00FC207D" w:rsidRDefault="00BE5AEC">
            <w:pPr>
              <w:pStyle w:val="TableParagraph"/>
              <w:spacing w:line="242" w:lineRule="exact"/>
              <w:ind w:left="105"/>
              <w:rPr>
                <w:rFonts w:ascii="Segoe UI"/>
                <w:sz w:val="20"/>
              </w:rPr>
            </w:pPr>
            <w:r>
              <w:rPr>
                <w:rFonts w:ascii="Segoe UI"/>
                <w:sz w:val="20"/>
              </w:rPr>
              <w:t>SNAPCHAT</w:t>
            </w:r>
          </w:p>
        </w:tc>
      </w:tr>
      <w:tr w:rsidR="00FC207D">
        <w:trPr>
          <w:trHeight w:val="532"/>
        </w:trPr>
        <w:tc>
          <w:tcPr>
            <w:tcW w:w="1698" w:type="dxa"/>
          </w:tcPr>
          <w:p w:rsidR="00FC207D" w:rsidRDefault="00BE5AEC">
            <w:pPr>
              <w:pStyle w:val="TableParagraph"/>
              <w:spacing w:before="3" w:line="266" w:lineRule="exact"/>
              <w:ind w:left="107" w:right="741"/>
              <w:rPr>
                <w:rFonts w:ascii="Segoe UI" w:hAnsi="Segoe UI"/>
                <w:b/>
                <w:sz w:val="20"/>
              </w:rPr>
            </w:pPr>
            <w:r>
              <w:rPr>
                <w:rFonts w:ascii="Segoe UI" w:hAnsi="Segoe UI"/>
                <w:b/>
                <w:sz w:val="20"/>
              </w:rPr>
              <w:t>COMIDA RÁPIDA</w:t>
            </w:r>
          </w:p>
        </w:tc>
        <w:tc>
          <w:tcPr>
            <w:tcW w:w="1700" w:type="dxa"/>
          </w:tcPr>
          <w:p w:rsidR="00FC207D" w:rsidRDefault="00BE5AEC">
            <w:pPr>
              <w:pStyle w:val="TableParagraph"/>
              <w:ind w:left="106"/>
              <w:rPr>
                <w:rFonts w:ascii="Segoe UI"/>
                <w:sz w:val="20"/>
              </w:rPr>
            </w:pPr>
            <w:r>
              <w:rPr>
                <w:rFonts w:ascii="Segoe UI"/>
                <w:sz w:val="20"/>
              </w:rPr>
              <w:t>BURGER KING</w:t>
            </w:r>
          </w:p>
        </w:tc>
        <w:tc>
          <w:tcPr>
            <w:tcW w:w="1700" w:type="dxa"/>
          </w:tcPr>
          <w:p w:rsidR="00FC207D" w:rsidRDefault="00BE5AEC">
            <w:pPr>
              <w:pStyle w:val="TableParagraph"/>
              <w:ind w:left="106"/>
              <w:rPr>
                <w:rFonts w:ascii="Segoe UI"/>
                <w:sz w:val="20"/>
              </w:rPr>
            </w:pPr>
            <w:r>
              <w:rPr>
                <w:rFonts w:ascii="Segoe UI"/>
                <w:sz w:val="20"/>
              </w:rPr>
              <w:t>MCDONALS</w:t>
            </w:r>
          </w:p>
        </w:tc>
        <w:tc>
          <w:tcPr>
            <w:tcW w:w="1700" w:type="dxa"/>
          </w:tcPr>
          <w:p w:rsidR="00FC207D" w:rsidRDefault="00BE5AEC">
            <w:pPr>
              <w:pStyle w:val="TableParagraph"/>
              <w:ind w:left="105"/>
              <w:rPr>
                <w:rFonts w:ascii="Segoe UI"/>
                <w:sz w:val="20"/>
              </w:rPr>
            </w:pPr>
            <w:r>
              <w:rPr>
                <w:rFonts w:ascii="Segoe UI"/>
                <w:sz w:val="20"/>
              </w:rPr>
              <w:t>TELEPIZZA</w:t>
            </w:r>
          </w:p>
        </w:tc>
        <w:tc>
          <w:tcPr>
            <w:tcW w:w="1698" w:type="dxa"/>
          </w:tcPr>
          <w:p w:rsidR="00FC207D" w:rsidRPr="00EA400E" w:rsidRDefault="00BE5AEC">
            <w:pPr>
              <w:pStyle w:val="TableParagraph"/>
              <w:spacing w:before="3" w:line="266" w:lineRule="exact"/>
              <w:ind w:left="105" w:right="342"/>
              <w:rPr>
                <w:rFonts w:ascii="Segoe UI"/>
                <w:sz w:val="20"/>
                <w:highlight w:val="yellow"/>
              </w:rPr>
            </w:pPr>
            <w:r w:rsidRPr="00EA400E">
              <w:rPr>
                <w:rFonts w:ascii="Segoe UI"/>
                <w:sz w:val="20"/>
                <w:highlight w:val="yellow"/>
              </w:rPr>
              <w:t>FOSTER HOLLYWOOD</w:t>
            </w:r>
          </w:p>
        </w:tc>
      </w:tr>
      <w:tr w:rsidR="00FC207D">
        <w:trPr>
          <w:trHeight w:val="263"/>
        </w:trPr>
        <w:tc>
          <w:tcPr>
            <w:tcW w:w="1698" w:type="dxa"/>
          </w:tcPr>
          <w:p w:rsidR="00FC207D" w:rsidRDefault="00BE5AEC">
            <w:pPr>
              <w:pStyle w:val="TableParagraph"/>
              <w:spacing w:line="243" w:lineRule="exact"/>
              <w:ind w:left="107"/>
              <w:rPr>
                <w:rFonts w:ascii="Segoe UI"/>
                <w:b/>
                <w:sz w:val="20"/>
              </w:rPr>
            </w:pPr>
            <w:r>
              <w:rPr>
                <w:rFonts w:ascii="Segoe UI"/>
                <w:b/>
                <w:sz w:val="20"/>
              </w:rPr>
              <w:t>COCHE</w:t>
            </w:r>
          </w:p>
        </w:tc>
        <w:tc>
          <w:tcPr>
            <w:tcW w:w="1700" w:type="dxa"/>
          </w:tcPr>
          <w:p w:rsidR="00FC207D" w:rsidRDefault="00BE5AEC">
            <w:pPr>
              <w:pStyle w:val="TableParagraph"/>
              <w:spacing w:line="243" w:lineRule="exact"/>
              <w:ind w:left="106"/>
              <w:rPr>
                <w:rFonts w:ascii="Segoe UI"/>
                <w:sz w:val="20"/>
              </w:rPr>
            </w:pPr>
            <w:r>
              <w:rPr>
                <w:rFonts w:ascii="Segoe UI"/>
                <w:sz w:val="20"/>
              </w:rPr>
              <w:t>BMW</w:t>
            </w:r>
          </w:p>
        </w:tc>
        <w:tc>
          <w:tcPr>
            <w:tcW w:w="1700" w:type="dxa"/>
          </w:tcPr>
          <w:p w:rsidR="00FC207D" w:rsidRDefault="00BE5AEC">
            <w:pPr>
              <w:pStyle w:val="TableParagraph"/>
              <w:spacing w:line="243" w:lineRule="exact"/>
              <w:ind w:left="106"/>
              <w:rPr>
                <w:rFonts w:ascii="Segoe UI"/>
                <w:sz w:val="20"/>
              </w:rPr>
            </w:pPr>
            <w:r w:rsidRPr="00EA400E">
              <w:rPr>
                <w:rFonts w:ascii="Segoe UI"/>
                <w:sz w:val="20"/>
                <w:highlight w:val="yellow"/>
              </w:rPr>
              <w:t>SEAT</w:t>
            </w:r>
          </w:p>
        </w:tc>
        <w:tc>
          <w:tcPr>
            <w:tcW w:w="1700" w:type="dxa"/>
          </w:tcPr>
          <w:p w:rsidR="00FC207D" w:rsidRDefault="00BE5AEC">
            <w:pPr>
              <w:pStyle w:val="TableParagraph"/>
              <w:spacing w:line="243" w:lineRule="exact"/>
              <w:ind w:left="105"/>
              <w:rPr>
                <w:rFonts w:ascii="Segoe UI"/>
                <w:sz w:val="20"/>
              </w:rPr>
            </w:pPr>
            <w:r>
              <w:rPr>
                <w:rFonts w:ascii="Segoe UI"/>
                <w:sz w:val="20"/>
              </w:rPr>
              <w:t>MERCEDES</w:t>
            </w:r>
          </w:p>
        </w:tc>
        <w:tc>
          <w:tcPr>
            <w:tcW w:w="1698" w:type="dxa"/>
          </w:tcPr>
          <w:p w:rsidR="00FC207D" w:rsidRDefault="00BE5AEC">
            <w:pPr>
              <w:pStyle w:val="TableParagraph"/>
              <w:spacing w:line="243" w:lineRule="exact"/>
              <w:ind w:left="105"/>
              <w:rPr>
                <w:rFonts w:ascii="Segoe UI"/>
                <w:sz w:val="20"/>
              </w:rPr>
            </w:pPr>
            <w:r>
              <w:rPr>
                <w:rFonts w:ascii="Segoe UI"/>
                <w:sz w:val="20"/>
              </w:rPr>
              <w:t>AUDI</w:t>
            </w:r>
          </w:p>
        </w:tc>
      </w:tr>
      <w:tr w:rsidR="00FC207D">
        <w:trPr>
          <w:trHeight w:val="532"/>
        </w:trPr>
        <w:tc>
          <w:tcPr>
            <w:tcW w:w="1698" w:type="dxa"/>
          </w:tcPr>
          <w:p w:rsidR="00FC207D" w:rsidRDefault="00BE5AEC">
            <w:pPr>
              <w:pStyle w:val="TableParagraph"/>
              <w:spacing w:before="3" w:line="266" w:lineRule="exact"/>
              <w:ind w:left="107" w:right="258"/>
              <w:rPr>
                <w:rFonts w:ascii="Segoe UI"/>
                <w:b/>
                <w:sz w:val="20"/>
              </w:rPr>
            </w:pPr>
            <w:r>
              <w:rPr>
                <w:rFonts w:ascii="Segoe UI"/>
                <w:b/>
                <w:sz w:val="20"/>
              </w:rPr>
              <w:t>COACH DE LA VOZ</w:t>
            </w:r>
          </w:p>
        </w:tc>
        <w:tc>
          <w:tcPr>
            <w:tcW w:w="1700" w:type="dxa"/>
          </w:tcPr>
          <w:p w:rsidR="00FC207D" w:rsidRDefault="00BE5AEC">
            <w:pPr>
              <w:pStyle w:val="TableParagraph"/>
              <w:ind w:left="106"/>
              <w:rPr>
                <w:rFonts w:ascii="Segoe UI"/>
                <w:sz w:val="20"/>
              </w:rPr>
            </w:pPr>
            <w:r>
              <w:rPr>
                <w:rFonts w:ascii="Segoe UI"/>
                <w:sz w:val="20"/>
              </w:rPr>
              <w:t>ROSARIO</w:t>
            </w:r>
          </w:p>
        </w:tc>
        <w:tc>
          <w:tcPr>
            <w:tcW w:w="1700" w:type="dxa"/>
          </w:tcPr>
          <w:p w:rsidR="00FC207D" w:rsidRDefault="00BE5AEC">
            <w:pPr>
              <w:pStyle w:val="TableParagraph"/>
              <w:ind w:left="106"/>
              <w:rPr>
                <w:rFonts w:ascii="Segoe UI"/>
                <w:sz w:val="20"/>
              </w:rPr>
            </w:pPr>
            <w:r w:rsidRPr="00EA400E">
              <w:rPr>
                <w:rFonts w:ascii="Segoe UI"/>
                <w:sz w:val="20"/>
                <w:highlight w:val="yellow"/>
              </w:rPr>
              <w:t>DAVID BISBAL</w:t>
            </w:r>
          </w:p>
        </w:tc>
        <w:tc>
          <w:tcPr>
            <w:tcW w:w="1700" w:type="dxa"/>
          </w:tcPr>
          <w:p w:rsidR="00FC207D" w:rsidRDefault="00BE5AEC">
            <w:pPr>
              <w:pStyle w:val="TableParagraph"/>
              <w:ind w:left="105"/>
              <w:rPr>
                <w:rFonts w:ascii="Segoe UI" w:hAnsi="Segoe UI"/>
                <w:sz w:val="20"/>
              </w:rPr>
            </w:pPr>
            <w:r>
              <w:rPr>
                <w:rFonts w:ascii="Segoe UI" w:hAnsi="Segoe UI"/>
                <w:sz w:val="20"/>
              </w:rPr>
              <w:t>MALÚ</w:t>
            </w:r>
          </w:p>
        </w:tc>
        <w:tc>
          <w:tcPr>
            <w:tcW w:w="1698" w:type="dxa"/>
          </w:tcPr>
          <w:p w:rsidR="00FC207D" w:rsidRDefault="00BE5AEC">
            <w:pPr>
              <w:pStyle w:val="TableParagraph"/>
              <w:ind w:left="105"/>
              <w:rPr>
                <w:rFonts w:ascii="Segoe UI"/>
                <w:sz w:val="20"/>
              </w:rPr>
            </w:pPr>
            <w:r>
              <w:rPr>
                <w:rFonts w:ascii="Segoe UI"/>
                <w:sz w:val="20"/>
              </w:rPr>
              <w:t>MELENDI</w:t>
            </w:r>
          </w:p>
        </w:tc>
      </w:tr>
      <w:tr w:rsidR="00FC207D">
        <w:trPr>
          <w:trHeight w:val="529"/>
        </w:trPr>
        <w:tc>
          <w:tcPr>
            <w:tcW w:w="1698" w:type="dxa"/>
          </w:tcPr>
          <w:p w:rsidR="00FC207D" w:rsidRDefault="00BE5AEC">
            <w:pPr>
              <w:pStyle w:val="TableParagraph"/>
              <w:spacing w:line="266" w:lineRule="exact"/>
              <w:ind w:left="107" w:right="443"/>
              <w:rPr>
                <w:rFonts w:ascii="Segoe UI"/>
                <w:b/>
                <w:sz w:val="20"/>
              </w:rPr>
            </w:pPr>
            <w:r>
              <w:rPr>
                <w:rFonts w:ascii="Segoe UI"/>
                <w:b/>
                <w:sz w:val="20"/>
              </w:rPr>
              <w:t>SISTEMA OPERATIVO</w:t>
            </w:r>
          </w:p>
        </w:tc>
        <w:tc>
          <w:tcPr>
            <w:tcW w:w="1700" w:type="dxa"/>
          </w:tcPr>
          <w:p w:rsidR="00FC207D" w:rsidRDefault="00BE5AEC">
            <w:pPr>
              <w:pStyle w:val="TableParagraph"/>
              <w:spacing w:line="264" w:lineRule="exact"/>
              <w:ind w:left="106"/>
              <w:rPr>
                <w:rFonts w:ascii="Segoe UI"/>
                <w:sz w:val="20"/>
              </w:rPr>
            </w:pPr>
            <w:r>
              <w:rPr>
                <w:rFonts w:ascii="Segoe UI"/>
                <w:sz w:val="20"/>
              </w:rPr>
              <w:t>APPLE</w:t>
            </w:r>
          </w:p>
        </w:tc>
        <w:tc>
          <w:tcPr>
            <w:tcW w:w="1700" w:type="dxa"/>
          </w:tcPr>
          <w:p w:rsidR="00FC207D" w:rsidRDefault="00BE5AEC">
            <w:pPr>
              <w:pStyle w:val="TableParagraph"/>
              <w:spacing w:line="264" w:lineRule="exact"/>
              <w:ind w:left="106"/>
              <w:rPr>
                <w:rFonts w:ascii="Segoe UI"/>
                <w:sz w:val="20"/>
              </w:rPr>
            </w:pPr>
            <w:r w:rsidRPr="00EA400E">
              <w:rPr>
                <w:rFonts w:ascii="Segoe UI"/>
                <w:sz w:val="20"/>
                <w:highlight w:val="yellow"/>
              </w:rPr>
              <w:t>ANDROID</w:t>
            </w:r>
          </w:p>
        </w:tc>
        <w:tc>
          <w:tcPr>
            <w:tcW w:w="1700" w:type="dxa"/>
          </w:tcPr>
          <w:p w:rsidR="00FC207D" w:rsidRDefault="00BE5AEC">
            <w:pPr>
              <w:pStyle w:val="TableParagraph"/>
              <w:spacing w:line="264" w:lineRule="exact"/>
              <w:ind w:left="105"/>
              <w:rPr>
                <w:rFonts w:ascii="Segoe UI"/>
                <w:sz w:val="20"/>
              </w:rPr>
            </w:pPr>
            <w:r>
              <w:rPr>
                <w:rFonts w:ascii="Segoe UI"/>
                <w:sz w:val="20"/>
              </w:rPr>
              <w:t>LINUX</w:t>
            </w:r>
          </w:p>
        </w:tc>
        <w:tc>
          <w:tcPr>
            <w:tcW w:w="1698" w:type="dxa"/>
          </w:tcPr>
          <w:p w:rsidR="00FC207D" w:rsidRDefault="00BE5AEC">
            <w:pPr>
              <w:pStyle w:val="TableParagraph"/>
              <w:spacing w:line="264" w:lineRule="exact"/>
              <w:ind w:left="105"/>
              <w:rPr>
                <w:rFonts w:ascii="Segoe UI"/>
                <w:sz w:val="20"/>
              </w:rPr>
            </w:pPr>
            <w:r>
              <w:rPr>
                <w:rFonts w:ascii="Segoe UI"/>
                <w:sz w:val="20"/>
              </w:rPr>
              <w:t>OTRO</w:t>
            </w:r>
          </w:p>
        </w:tc>
      </w:tr>
      <w:tr w:rsidR="00FC207D">
        <w:trPr>
          <w:trHeight w:val="263"/>
        </w:trPr>
        <w:tc>
          <w:tcPr>
            <w:tcW w:w="1698" w:type="dxa"/>
          </w:tcPr>
          <w:p w:rsidR="00FC207D" w:rsidRDefault="00BE5AEC">
            <w:pPr>
              <w:pStyle w:val="TableParagraph"/>
              <w:spacing w:line="243" w:lineRule="exact"/>
              <w:ind w:left="107"/>
              <w:rPr>
                <w:rFonts w:ascii="Segoe UI"/>
                <w:b/>
                <w:sz w:val="20"/>
              </w:rPr>
            </w:pPr>
            <w:r>
              <w:rPr>
                <w:rFonts w:ascii="Segoe UI"/>
                <w:b/>
                <w:sz w:val="20"/>
              </w:rPr>
              <w:t>BEBIDA</w:t>
            </w:r>
          </w:p>
        </w:tc>
        <w:tc>
          <w:tcPr>
            <w:tcW w:w="1700" w:type="dxa"/>
          </w:tcPr>
          <w:p w:rsidR="00FC207D" w:rsidRDefault="00BE5AEC">
            <w:pPr>
              <w:pStyle w:val="TableParagraph"/>
              <w:spacing w:line="243" w:lineRule="exact"/>
              <w:ind w:left="106"/>
              <w:rPr>
                <w:rFonts w:ascii="Segoe UI"/>
                <w:sz w:val="20"/>
              </w:rPr>
            </w:pPr>
            <w:r w:rsidRPr="00EA400E">
              <w:rPr>
                <w:rFonts w:ascii="Segoe UI"/>
                <w:sz w:val="20"/>
                <w:highlight w:val="yellow"/>
              </w:rPr>
              <w:t>COCA COLA</w:t>
            </w:r>
          </w:p>
        </w:tc>
        <w:tc>
          <w:tcPr>
            <w:tcW w:w="1700" w:type="dxa"/>
          </w:tcPr>
          <w:p w:rsidR="00FC207D" w:rsidRDefault="00BE5AEC">
            <w:pPr>
              <w:pStyle w:val="TableParagraph"/>
              <w:spacing w:line="243" w:lineRule="exact"/>
              <w:ind w:left="106"/>
              <w:rPr>
                <w:rFonts w:ascii="Segoe UI"/>
                <w:sz w:val="20"/>
              </w:rPr>
            </w:pPr>
            <w:r>
              <w:rPr>
                <w:rFonts w:ascii="Segoe UI"/>
                <w:sz w:val="20"/>
              </w:rPr>
              <w:t>FANTA</w:t>
            </w:r>
          </w:p>
        </w:tc>
        <w:tc>
          <w:tcPr>
            <w:tcW w:w="1700" w:type="dxa"/>
          </w:tcPr>
          <w:p w:rsidR="00FC207D" w:rsidRDefault="00BE5AEC">
            <w:pPr>
              <w:pStyle w:val="TableParagraph"/>
              <w:spacing w:line="243" w:lineRule="exact"/>
              <w:ind w:left="105"/>
              <w:rPr>
                <w:rFonts w:ascii="Segoe UI"/>
                <w:sz w:val="20"/>
              </w:rPr>
            </w:pPr>
            <w:r>
              <w:rPr>
                <w:rFonts w:ascii="Segoe UI"/>
                <w:sz w:val="20"/>
              </w:rPr>
              <w:t>SEVEN UP</w:t>
            </w:r>
          </w:p>
        </w:tc>
        <w:tc>
          <w:tcPr>
            <w:tcW w:w="1698" w:type="dxa"/>
          </w:tcPr>
          <w:p w:rsidR="00FC207D" w:rsidRDefault="00BE5AEC">
            <w:pPr>
              <w:pStyle w:val="TableParagraph"/>
              <w:spacing w:line="243" w:lineRule="exact"/>
              <w:ind w:left="105"/>
              <w:rPr>
                <w:rFonts w:ascii="Segoe UI"/>
                <w:sz w:val="20"/>
              </w:rPr>
            </w:pPr>
            <w:r>
              <w:rPr>
                <w:rFonts w:ascii="Segoe UI"/>
                <w:sz w:val="20"/>
              </w:rPr>
              <w:t>CERVEZA</w:t>
            </w:r>
          </w:p>
        </w:tc>
      </w:tr>
      <w:tr w:rsidR="00FC207D">
        <w:trPr>
          <w:trHeight w:val="532"/>
        </w:trPr>
        <w:tc>
          <w:tcPr>
            <w:tcW w:w="1698" w:type="dxa"/>
          </w:tcPr>
          <w:p w:rsidR="00FC207D" w:rsidRDefault="00BE5AEC">
            <w:pPr>
              <w:pStyle w:val="TableParagraph"/>
              <w:spacing w:before="3" w:line="266" w:lineRule="exact"/>
              <w:ind w:left="107" w:right="532"/>
              <w:rPr>
                <w:rFonts w:ascii="Segoe UI" w:hAnsi="Segoe UI"/>
                <w:b/>
                <w:sz w:val="20"/>
              </w:rPr>
            </w:pPr>
            <w:r>
              <w:rPr>
                <w:rFonts w:ascii="Segoe UI" w:hAnsi="Segoe UI"/>
                <w:b/>
                <w:sz w:val="20"/>
              </w:rPr>
              <w:t>PAÍS PARA VIAJAR</w:t>
            </w:r>
          </w:p>
        </w:tc>
        <w:tc>
          <w:tcPr>
            <w:tcW w:w="1700" w:type="dxa"/>
          </w:tcPr>
          <w:p w:rsidR="00FC207D" w:rsidRDefault="00BE5AEC">
            <w:pPr>
              <w:pStyle w:val="TableParagraph"/>
              <w:spacing w:before="3" w:line="266" w:lineRule="exact"/>
              <w:ind w:left="106" w:right="549"/>
              <w:rPr>
                <w:rFonts w:ascii="Segoe UI"/>
                <w:sz w:val="20"/>
              </w:rPr>
            </w:pPr>
            <w:r>
              <w:rPr>
                <w:rFonts w:ascii="Segoe UI"/>
                <w:sz w:val="20"/>
              </w:rPr>
              <w:t>COREA DEL NORTE</w:t>
            </w:r>
          </w:p>
        </w:tc>
        <w:tc>
          <w:tcPr>
            <w:tcW w:w="1700" w:type="dxa"/>
          </w:tcPr>
          <w:p w:rsidR="00FC207D" w:rsidRDefault="00BE5AEC">
            <w:pPr>
              <w:pStyle w:val="TableParagraph"/>
              <w:ind w:left="106"/>
              <w:rPr>
                <w:rFonts w:ascii="Segoe UI"/>
                <w:sz w:val="20"/>
              </w:rPr>
            </w:pPr>
            <w:r>
              <w:rPr>
                <w:rFonts w:ascii="Segoe UI"/>
                <w:sz w:val="20"/>
              </w:rPr>
              <w:t>FRANCIA</w:t>
            </w:r>
          </w:p>
        </w:tc>
        <w:tc>
          <w:tcPr>
            <w:tcW w:w="1700" w:type="dxa"/>
          </w:tcPr>
          <w:p w:rsidR="00FC207D" w:rsidRDefault="00BE5AEC">
            <w:pPr>
              <w:pStyle w:val="TableParagraph"/>
              <w:spacing w:before="3" w:line="266" w:lineRule="exact"/>
              <w:ind w:left="105" w:right="726"/>
              <w:rPr>
                <w:rFonts w:ascii="Segoe UI"/>
                <w:sz w:val="20"/>
              </w:rPr>
            </w:pPr>
            <w:r>
              <w:rPr>
                <w:rFonts w:ascii="Segoe UI"/>
                <w:sz w:val="20"/>
              </w:rPr>
              <w:t>ESTADOS UNIDOS</w:t>
            </w:r>
          </w:p>
        </w:tc>
        <w:tc>
          <w:tcPr>
            <w:tcW w:w="1698" w:type="dxa"/>
          </w:tcPr>
          <w:p w:rsidR="00FC207D" w:rsidRDefault="00BE5AEC">
            <w:pPr>
              <w:pStyle w:val="TableParagraph"/>
              <w:ind w:left="105"/>
              <w:rPr>
                <w:rFonts w:ascii="Segoe UI"/>
                <w:sz w:val="20"/>
              </w:rPr>
            </w:pPr>
            <w:r w:rsidRPr="00EA400E">
              <w:rPr>
                <w:rFonts w:ascii="Segoe UI"/>
                <w:sz w:val="20"/>
                <w:highlight w:val="yellow"/>
              </w:rPr>
              <w:t>EGIPTO</w:t>
            </w:r>
          </w:p>
        </w:tc>
      </w:tr>
      <w:tr w:rsidR="00FC207D">
        <w:trPr>
          <w:trHeight w:val="529"/>
        </w:trPr>
        <w:tc>
          <w:tcPr>
            <w:tcW w:w="1698" w:type="dxa"/>
          </w:tcPr>
          <w:p w:rsidR="00FC207D" w:rsidRDefault="00BE5AEC">
            <w:pPr>
              <w:pStyle w:val="TableParagraph"/>
              <w:spacing w:line="266" w:lineRule="exact"/>
              <w:ind w:left="107" w:right="653"/>
              <w:rPr>
                <w:rFonts w:ascii="Segoe UI" w:hAnsi="Segoe UI"/>
                <w:b/>
                <w:sz w:val="20"/>
              </w:rPr>
            </w:pPr>
            <w:r>
              <w:rPr>
                <w:rFonts w:ascii="Segoe UI" w:hAnsi="Segoe UI"/>
                <w:b/>
                <w:sz w:val="20"/>
              </w:rPr>
              <w:t>PELÍCULA DISNEY</w:t>
            </w:r>
          </w:p>
        </w:tc>
        <w:tc>
          <w:tcPr>
            <w:tcW w:w="1700" w:type="dxa"/>
          </w:tcPr>
          <w:p w:rsidR="00FC207D" w:rsidRDefault="00BE5AEC">
            <w:pPr>
              <w:pStyle w:val="TableParagraph"/>
              <w:spacing w:line="263" w:lineRule="exact"/>
              <w:ind w:left="106"/>
              <w:rPr>
                <w:rFonts w:ascii="Segoe UI" w:hAnsi="Segoe UI"/>
                <w:sz w:val="20"/>
              </w:rPr>
            </w:pPr>
            <w:r>
              <w:rPr>
                <w:rFonts w:ascii="Segoe UI" w:hAnsi="Segoe UI"/>
                <w:sz w:val="20"/>
              </w:rPr>
              <w:t>ALADDÍN</w:t>
            </w:r>
          </w:p>
        </w:tc>
        <w:tc>
          <w:tcPr>
            <w:tcW w:w="1700" w:type="dxa"/>
          </w:tcPr>
          <w:p w:rsidR="00FC207D" w:rsidRDefault="00BE5AEC">
            <w:pPr>
              <w:pStyle w:val="TableParagraph"/>
              <w:spacing w:line="263" w:lineRule="exact"/>
              <w:ind w:left="106"/>
              <w:rPr>
                <w:rFonts w:ascii="Segoe UI" w:hAnsi="Segoe UI"/>
                <w:sz w:val="20"/>
              </w:rPr>
            </w:pPr>
            <w:r>
              <w:rPr>
                <w:rFonts w:ascii="Segoe UI" w:hAnsi="Segoe UI"/>
                <w:sz w:val="20"/>
              </w:rPr>
              <w:t>EL REY LEÓN</w:t>
            </w:r>
          </w:p>
        </w:tc>
        <w:tc>
          <w:tcPr>
            <w:tcW w:w="1700" w:type="dxa"/>
          </w:tcPr>
          <w:p w:rsidR="00FC207D" w:rsidRDefault="00BE5AEC">
            <w:pPr>
              <w:pStyle w:val="TableParagraph"/>
              <w:spacing w:line="266" w:lineRule="exact"/>
              <w:ind w:left="105" w:right="310"/>
              <w:rPr>
                <w:rFonts w:ascii="Segoe UI"/>
                <w:sz w:val="20"/>
              </w:rPr>
            </w:pPr>
            <w:r>
              <w:rPr>
                <w:rFonts w:ascii="Segoe UI"/>
                <w:sz w:val="20"/>
              </w:rPr>
              <w:t>LA BELLA Y LA BESTIA</w:t>
            </w:r>
          </w:p>
        </w:tc>
        <w:tc>
          <w:tcPr>
            <w:tcW w:w="1698" w:type="dxa"/>
          </w:tcPr>
          <w:p w:rsidR="00FC207D" w:rsidRDefault="00BE5AEC">
            <w:pPr>
              <w:pStyle w:val="TableParagraph"/>
              <w:spacing w:line="263" w:lineRule="exact"/>
              <w:ind w:left="105"/>
              <w:rPr>
                <w:rFonts w:ascii="Segoe UI" w:hAnsi="Segoe UI"/>
                <w:sz w:val="20"/>
              </w:rPr>
            </w:pPr>
            <w:r w:rsidRPr="00EA400E">
              <w:rPr>
                <w:rFonts w:ascii="Segoe UI" w:hAnsi="Segoe UI"/>
                <w:sz w:val="20"/>
                <w:highlight w:val="yellow"/>
              </w:rPr>
              <w:t>HÉRCULES</w:t>
            </w:r>
          </w:p>
        </w:tc>
      </w:tr>
      <w:tr w:rsidR="00FC207D">
        <w:trPr>
          <w:trHeight w:val="264"/>
        </w:trPr>
        <w:tc>
          <w:tcPr>
            <w:tcW w:w="1698" w:type="dxa"/>
          </w:tcPr>
          <w:p w:rsidR="00FC207D" w:rsidRDefault="00BE5AEC">
            <w:pPr>
              <w:pStyle w:val="TableParagraph"/>
              <w:spacing w:line="244" w:lineRule="exact"/>
              <w:ind w:left="107"/>
              <w:rPr>
                <w:rFonts w:ascii="Segoe UI"/>
                <w:b/>
                <w:sz w:val="20"/>
              </w:rPr>
            </w:pPr>
            <w:r>
              <w:rPr>
                <w:rFonts w:ascii="Segoe UI"/>
                <w:b/>
                <w:sz w:val="20"/>
              </w:rPr>
              <w:t>GALLETAS</w:t>
            </w:r>
          </w:p>
        </w:tc>
        <w:tc>
          <w:tcPr>
            <w:tcW w:w="1700" w:type="dxa"/>
          </w:tcPr>
          <w:p w:rsidR="00FC207D" w:rsidRDefault="00BE5AEC">
            <w:pPr>
              <w:pStyle w:val="TableParagraph"/>
              <w:spacing w:line="244" w:lineRule="exact"/>
              <w:ind w:left="106"/>
              <w:rPr>
                <w:rFonts w:ascii="Segoe UI"/>
                <w:sz w:val="20"/>
              </w:rPr>
            </w:pPr>
            <w:r>
              <w:rPr>
                <w:rFonts w:ascii="Segoe UI"/>
                <w:sz w:val="20"/>
              </w:rPr>
              <w:t>OREO</w:t>
            </w:r>
          </w:p>
        </w:tc>
        <w:tc>
          <w:tcPr>
            <w:tcW w:w="1700" w:type="dxa"/>
          </w:tcPr>
          <w:p w:rsidR="00FC207D" w:rsidRDefault="00BE5AEC">
            <w:pPr>
              <w:pStyle w:val="TableParagraph"/>
              <w:spacing w:line="244" w:lineRule="exact"/>
              <w:ind w:left="106"/>
              <w:rPr>
                <w:rFonts w:ascii="Segoe UI" w:hAnsi="Segoe UI"/>
                <w:sz w:val="20"/>
              </w:rPr>
            </w:pPr>
            <w:r>
              <w:rPr>
                <w:rFonts w:ascii="Segoe UI" w:hAnsi="Segoe UI"/>
                <w:sz w:val="20"/>
              </w:rPr>
              <w:t>MARÍA</w:t>
            </w:r>
          </w:p>
        </w:tc>
        <w:tc>
          <w:tcPr>
            <w:tcW w:w="1700" w:type="dxa"/>
          </w:tcPr>
          <w:p w:rsidR="00FC207D" w:rsidRDefault="00BE5AEC">
            <w:pPr>
              <w:pStyle w:val="TableParagraph"/>
              <w:spacing w:line="244" w:lineRule="exact"/>
              <w:ind w:left="105"/>
              <w:rPr>
                <w:rFonts w:ascii="Segoe UI"/>
                <w:sz w:val="20"/>
              </w:rPr>
            </w:pPr>
            <w:r w:rsidRPr="00EA400E">
              <w:rPr>
                <w:rFonts w:ascii="Segoe UI"/>
                <w:sz w:val="20"/>
                <w:highlight w:val="yellow"/>
              </w:rPr>
              <w:t>CHIPS AHOY</w:t>
            </w:r>
          </w:p>
        </w:tc>
        <w:tc>
          <w:tcPr>
            <w:tcW w:w="1698" w:type="dxa"/>
          </w:tcPr>
          <w:p w:rsidR="00FC207D" w:rsidRDefault="00BE5AEC">
            <w:pPr>
              <w:pStyle w:val="TableParagraph"/>
              <w:spacing w:line="244" w:lineRule="exact"/>
              <w:ind w:left="105"/>
              <w:rPr>
                <w:rFonts w:ascii="Segoe UI" w:hAnsi="Segoe UI"/>
                <w:sz w:val="20"/>
              </w:rPr>
            </w:pPr>
            <w:r>
              <w:rPr>
                <w:rFonts w:ascii="Segoe UI" w:hAnsi="Segoe UI"/>
                <w:sz w:val="20"/>
              </w:rPr>
              <w:t>CHIQUILÍN</w:t>
            </w:r>
          </w:p>
        </w:tc>
      </w:tr>
      <w:tr w:rsidR="00FC207D">
        <w:trPr>
          <w:trHeight w:val="266"/>
        </w:trPr>
        <w:tc>
          <w:tcPr>
            <w:tcW w:w="1698" w:type="dxa"/>
          </w:tcPr>
          <w:p w:rsidR="00FC207D" w:rsidRDefault="00BE5AEC">
            <w:pPr>
              <w:pStyle w:val="TableParagraph"/>
              <w:spacing w:line="246" w:lineRule="exact"/>
              <w:ind w:left="107"/>
              <w:rPr>
                <w:rFonts w:ascii="Segoe UI"/>
                <w:b/>
                <w:sz w:val="20"/>
              </w:rPr>
            </w:pPr>
            <w:r>
              <w:rPr>
                <w:rFonts w:ascii="Segoe UI"/>
                <w:b/>
                <w:sz w:val="20"/>
              </w:rPr>
              <w:t>OCIO</w:t>
            </w:r>
          </w:p>
        </w:tc>
        <w:tc>
          <w:tcPr>
            <w:tcW w:w="1700" w:type="dxa"/>
          </w:tcPr>
          <w:p w:rsidR="00FC207D" w:rsidRDefault="00BE5AEC">
            <w:pPr>
              <w:pStyle w:val="TableParagraph"/>
              <w:spacing w:line="246" w:lineRule="exact"/>
              <w:ind w:left="106"/>
              <w:rPr>
                <w:rFonts w:ascii="Segoe UI"/>
                <w:sz w:val="20"/>
              </w:rPr>
            </w:pPr>
            <w:r>
              <w:rPr>
                <w:rFonts w:ascii="Segoe UI"/>
                <w:sz w:val="20"/>
              </w:rPr>
              <w:t>DISCOTECA</w:t>
            </w:r>
          </w:p>
        </w:tc>
        <w:tc>
          <w:tcPr>
            <w:tcW w:w="1700" w:type="dxa"/>
          </w:tcPr>
          <w:p w:rsidR="00FC207D" w:rsidRDefault="00BE5AEC">
            <w:pPr>
              <w:pStyle w:val="TableParagraph"/>
              <w:spacing w:line="246" w:lineRule="exact"/>
              <w:ind w:left="106"/>
              <w:rPr>
                <w:rFonts w:ascii="Segoe UI"/>
                <w:sz w:val="20"/>
              </w:rPr>
            </w:pPr>
            <w:r>
              <w:rPr>
                <w:rFonts w:ascii="Segoe UI"/>
                <w:sz w:val="20"/>
              </w:rPr>
              <w:t>PUB</w:t>
            </w:r>
          </w:p>
        </w:tc>
        <w:tc>
          <w:tcPr>
            <w:tcW w:w="1700" w:type="dxa"/>
          </w:tcPr>
          <w:p w:rsidR="00FC207D" w:rsidRDefault="00BE5AEC">
            <w:pPr>
              <w:pStyle w:val="TableParagraph"/>
              <w:spacing w:line="246" w:lineRule="exact"/>
              <w:ind w:left="105"/>
              <w:rPr>
                <w:rFonts w:ascii="Segoe UI"/>
                <w:sz w:val="20"/>
              </w:rPr>
            </w:pPr>
            <w:r w:rsidRPr="00EA400E">
              <w:rPr>
                <w:rFonts w:ascii="Segoe UI"/>
                <w:sz w:val="20"/>
                <w:highlight w:val="yellow"/>
              </w:rPr>
              <w:t>CINE</w:t>
            </w:r>
          </w:p>
        </w:tc>
        <w:tc>
          <w:tcPr>
            <w:tcW w:w="1698" w:type="dxa"/>
          </w:tcPr>
          <w:p w:rsidR="00FC207D" w:rsidRDefault="00BE5AEC">
            <w:pPr>
              <w:pStyle w:val="TableParagraph"/>
              <w:spacing w:line="246" w:lineRule="exact"/>
              <w:ind w:left="105"/>
              <w:rPr>
                <w:rFonts w:ascii="Segoe UI"/>
                <w:sz w:val="20"/>
              </w:rPr>
            </w:pPr>
            <w:r>
              <w:rPr>
                <w:rFonts w:ascii="Segoe UI"/>
                <w:sz w:val="20"/>
              </w:rPr>
              <w:t>COMPRAS</w:t>
            </w:r>
          </w:p>
        </w:tc>
      </w:tr>
      <w:tr w:rsidR="00FC207D">
        <w:trPr>
          <w:trHeight w:val="265"/>
        </w:trPr>
        <w:tc>
          <w:tcPr>
            <w:tcW w:w="1698" w:type="dxa"/>
          </w:tcPr>
          <w:p w:rsidR="00FC207D" w:rsidRDefault="00BE5AEC">
            <w:pPr>
              <w:pStyle w:val="TableParagraph"/>
              <w:spacing w:line="246" w:lineRule="exact"/>
              <w:ind w:left="107"/>
              <w:rPr>
                <w:rFonts w:ascii="Segoe UI" w:hAnsi="Segoe UI"/>
                <w:b/>
                <w:sz w:val="20"/>
              </w:rPr>
            </w:pPr>
            <w:r>
              <w:rPr>
                <w:rFonts w:ascii="Segoe UI" w:hAnsi="Segoe UI"/>
                <w:b/>
                <w:sz w:val="20"/>
              </w:rPr>
              <w:t>BOLLERÍA</w:t>
            </w:r>
          </w:p>
        </w:tc>
        <w:tc>
          <w:tcPr>
            <w:tcW w:w="1700" w:type="dxa"/>
          </w:tcPr>
          <w:p w:rsidR="00FC207D" w:rsidRDefault="00BE5AEC">
            <w:pPr>
              <w:pStyle w:val="TableParagraph"/>
              <w:spacing w:line="246" w:lineRule="exact"/>
              <w:ind w:left="106"/>
              <w:rPr>
                <w:rFonts w:ascii="Segoe UI"/>
                <w:sz w:val="20"/>
              </w:rPr>
            </w:pPr>
            <w:r w:rsidRPr="00EA400E">
              <w:rPr>
                <w:rFonts w:ascii="Segoe UI"/>
                <w:sz w:val="20"/>
                <w:highlight w:val="yellow"/>
              </w:rPr>
              <w:t>DONUT</w:t>
            </w:r>
          </w:p>
        </w:tc>
        <w:tc>
          <w:tcPr>
            <w:tcW w:w="1700" w:type="dxa"/>
          </w:tcPr>
          <w:p w:rsidR="00FC207D" w:rsidRDefault="00BE5AEC">
            <w:pPr>
              <w:pStyle w:val="TableParagraph"/>
              <w:spacing w:line="246" w:lineRule="exact"/>
              <w:ind w:left="106"/>
              <w:rPr>
                <w:rFonts w:ascii="Segoe UI"/>
                <w:sz w:val="20"/>
              </w:rPr>
            </w:pPr>
            <w:r>
              <w:rPr>
                <w:rFonts w:ascii="Segoe UI"/>
                <w:sz w:val="20"/>
              </w:rPr>
              <w:t>PANTERA ROSA</w:t>
            </w:r>
          </w:p>
        </w:tc>
        <w:tc>
          <w:tcPr>
            <w:tcW w:w="1700" w:type="dxa"/>
          </w:tcPr>
          <w:p w:rsidR="00FC207D" w:rsidRDefault="00BE5AEC">
            <w:pPr>
              <w:pStyle w:val="TableParagraph"/>
              <w:spacing w:line="246" w:lineRule="exact"/>
              <w:ind w:left="105"/>
              <w:rPr>
                <w:rFonts w:ascii="Segoe UI"/>
                <w:sz w:val="20"/>
              </w:rPr>
            </w:pPr>
            <w:r>
              <w:rPr>
                <w:rFonts w:ascii="Segoe UI"/>
                <w:sz w:val="20"/>
              </w:rPr>
              <w:t>KIT KAT</w:t>
            </w:r>
          </w:p>
        </w:tc>
        <w:tc>
          <w:tcPr>
            <w:tcW w:w="1698" w:type="dxa"/>
          </w:tcPr>
          <w:p w:rsidR="00FC207D" w:rsidRDefault="00BE5AEC">
            <w:pPr>
              <w:pStyle w:val="TableParagraph"/>
              <w:spacing w:line="246" w:lineRule="exact"/>
              <w:ind w:left="105"/>
              <w:rPr>
                <w:rFonts w:ascii="Segoe UI" w:hAnsi="Segoe UI"/>
                <w:sz w:val="20"/>
              </w:rPr>
            </w:pPr>
            <w:r>
              <w:rPr>
                <w:rFonts w:ascii="Segoe UI" w:hAnsi="Segoe UI"/>
                <w:sz w:val="20"/>
              </w:rPr>
              <w:t>MARI TOÑI</w:t>
            </w:r>
          </w:p>
        </w:tc>
      </w:tr>
    </w:tbl>
    <w:p w:rsidR="00FC207D" w:rsidRDefault="00FC207D">
      <w:pPr>
        <w:pStyle w:val="Textoindependiente"/>
        <w:spacing w:before="11"/>
        <w:rPr>
          <w:sz w:val="35"/>
        </w:rPr>
      </w:pPr>
    </w:p>
    <w:p w:rsidR="00EA400E" w:rsidRDefault="00EA400E">
      <w:pPr>
        <w:pStyle w:val="Textoindependiente"/>
        <w:spacing w:before="11"/>
        <w:rPr>
          <w:sz w:val="35"/>
        </w:rPr>
      </w:pPr>
    </w:p>
    <w:p w:rsidR="00EA400E" w:rsidRDefault="00EA400E">
      <w:pPr>
        <w:pStyle w:val="Textoindependiente"/>
        <w:spacing w:line="259" w:lineRule="auto"/>
        <w:ind w:left="221" w:right="613"/>
      </w:pPr>
    </w:p>
    <w:p w:rsidR="00460B50" w:rsidRDefault="00460B50">
      <w:pPr>
        <w:pStyle w:val="Textoindependiente"/>
        <w:spacing w:line="259" w:lineRule="auto"/>
        <w:ind w:left="221" w:right="613"/>
      </w:pPr>
    </w:p>
    <w:p w:rsidR="00EA400E" w:rsidRDefault="00EA400E">
      <w:pPr>
        <w:pStyle w:val="Textoindependiente"/>
        <w:spacing w:line="259" w:lineRule="auto"/>
        <w:ind w:left="221" w:right="613"/>
      </w:pPr>
      <w:r>
        <w:t>En primer lugar, creo que hubiese elegido el ron, ya que esta bebida es una de las más elegantes, con clase y que transmite una serenidad y un temple bastante adaptados a como es el entrevistado.</w:t>
      </w:r>
    </w:p>
    <w:p w:rsidR="00EA400E" w:rsidRDefault="00EA400E">
      <w:pPr>
        <w:pStyle w:val="Textoindependiente"/>
        <w:spacing w:line="259" w:lineRule="auto"/>
        <w:ind w:left="221" w:right="613"/>
      </w:pPr>
    </w:p>
    <w:p w:rsidR="00EA400E" w:rsidRDefault="00EA400E">
      <w:pPr>
        <w:pStyle w:val="Textoindependiente"/>
        <w:spacing w:line="259" w:lineRule="auto"/>
        <w:ind w:left="221" w:right="613"/>
      </w:pPr>
      <w:r>
        <w:t xml:space="preserve">En cuanto a la serie de televisión es </w:t>
      </w:r>
      <w:r w:rsidR="0056292B">
        <w:t>lo más correcto TV2, ya que el entrevistado se le ve una persona muy culta por lo que seguramente le interesen los diversos documentales que ofrece este canal.</w:t>
      </w:r>
    </w:p>
    <w:p w:rsidR="0056292B" w:rsidRDefault="0056292B">
      <w:pPr>
        <w:pStyle w:val="Textoindependiente"/>
        <w:spacing w:line="259" w:lineRule="auto"/>
        <w:ind w:left="221" w:right="613"/>
      </w:pPr>
      <w:r>
        <w:t>Además, podemos enlazar esto con la ropa ya que la marca que ofrece prendas más básicas es HyM optando por algo seguro, cómodo y agradable a simple vista.</w:t>
      </w:r>
    </w:p>
    <w:p w:rsidR="0056292B" w:rsidRDefault="0056292B">
      <w:pPr>
        <w:pStyle w:val="Textoindependiente"/>
        <w:spacing w:line="259" w:lineRule="auto"/>
        <w:ind w:left="221" w:right="613"/>
      </w:pPr>
    </w:p>
    <w:p w:rsidR="0056292B" w:rsidRDefault="0056292B">
      <w:pPr>
        <w:pStyle w:val="Textoindependiente"/>
        <w:spacing w:line="259" w:lineRule="auto"/>
        <w:ind w:left="221" w:right="613"/>
      </w:pPr>
      <w:r>
        <w:t>Por otro lado, este elegiría Europa FM ya que le gustaría tocar el ámbito internacional, donde pudiese escuchar canciones de todo tipo, ya sean de otros países o principalmente en inglés.</w:t>
      </w:r>
    </w:p>
    <w:p w:rsidR="0056292B" w:rsidRDefault="0056292B">
      <w:pPr>
        <w:pStyle w:val="Textoindependiente"/>
        <w:spacing w:line="259" w:lineRule="auto"/>
        <w:ind w:left="221" w:right="613"/>
      </w:pPr>
      <w:r>
        <w:t>Twitter es la opción más obvia debido a lo respondido con anterioridad, aquí se puede informar tanto de noticias como entretenerse viendo memes entre otras muchas cosas.</w:t>
      </w:r>
    </w:p>
    <w:p w:rsidR="0056292B" w:rsidRDefault="0056292B">
      <w:pPr>
        <w:pStyle w:val="Textoindependiente"/>
        <w:spacing w:line="259" w:lineRule="auto"/>
        <w:ind w:left="221" w:right="613"/>
      </w:pPr>
    </w:p>
    <w:p w:rsidR="0056292B" w:rsidRDefault="0056292B">
      <w:pPr>
        <w:pStyle w:val="Textoindependiente"/>
        <w:spacing w:line="259" w:lineRule="auto"/>
        <w:ind w:left="221" w:right="613"/>
      </w:pPr>
      <w:r>
        <w:t>A su vez, en la comida rápida, este elegiría Foster Hollywood ya que es una comida rápida, pero de buena calidad, ofreciendo platos con mucha clase y de gran cantidad, buscando esa energía optimista que el ofrece siempre.</w:t>
      </w:r>
    </w:p>
    <w:p w:rsidR="0056292B" w:rsidRDefault="0056292B">
      <w:pPr>
        <w:pStyle w:val="Textoindependiente"/>
        <w:spacing w:line="259" w:lineRule="auto"/>
        <w:ind w:left="221" w:right="613"/>
      </w:pPr>
      <w:r>
        <w:t>En cuanto al coche, pienso que este elegirá un Seat, ya que pienso que apoyaría a la compañía nacional, pero eso sí, siempre eligiendo el de mejor calidad en relación con el precio.</w:t>
      </w:r>
    </w:p>
    <w:p w:rsidR="0056292B" w:rsidRDefault="0056292B">
      <w:pPr>
        <w:pStyle w:val="Textoindependiente"/>
        <w:spacing w:line="259" w:lineRule="auto"/>
        <w:ind w:left="221" w:right="613"/>
      </w:pPr>
      <w:r>
        <w:t>Su coach de la voz seria David Bisbal por irnos a lo tradicional y esos momentos memorables que tuvo, además al estar relacionado con el deporte, cuando gano España en el futbol, por ejemplo, supongo que hubo una conexión o de sentimiento con este artista.</w:t>
      </w:r>
    </w:p>
    <w:p w:rsidR="0056292B" w:rsidRDefault="0056292B">
      <w:pPr>
        <w:pStyle w:val="Textoindependiente"/>
        <w:spacing w:line="259" w:lineRule="auto"/>
        <w:ind w:left="221" w:right="613"/>
      </w:pPr>
    </w:p>
    <w:p w:rsidR="0056292B" w:rsidRDefault="0056292B">
      <w:pPr>
        <w:pStyle w:val="Textoindependiente"/>
        <w:spacing w:line="259" w:lineRule="auto"/>
        <w:ind w:left="221" w:right="613"/>
      </w:pPr>
      <w:r>
        <w:t>Su sistema operativo seria Android, ya que es el más práctico y el que más herramientas puede proporcionar, con una gran variedad de apps donde poder indagar y aprender cosas. Su bebida seria la Coca-Cola por ser algo clásico y sin arriesgar en probar cosas distintas aceptando la normalidad.</w:t>
      </w:r>
    </w:p>
    <w:p w:rsidR="0056292B" w:rsidRDefault="0056292B">
      <w:pPr>
        <w:pStyle w:val="Textoindependiente"/>
        <w:spacing w:line="259" w:lineRule="auto"/>
        <w:ind w:left="221" w:right="613"/>
      </w:pPr>
    </w:p>
    <w:p w:rsidR="0056292B" w:rsidRDefault="0056292B">
      <w:pPr>
        <w:pStyle w:val="Textoindependiente"/>
        <w:spacing w:line="259" w:lineRule="auto"/>
        <w:ind w:left="221" w:right="613"/>
      </w:pPr>
      <w:r>
        <w:t>De viaje, el entrevistado se iría a Egipto porque pienso que se sentiría atraído por su cultura y por saber su forma de vivir en esa zona de altas temperaturas y sobretodo la filosofía de vida que tienen allí como su religión.</w:t>
      </w:r>
    </w:p>
    <w:p w:rsidR="00E00A66" w:rsidRDefault="00E00A66" w:rsidP="00460B50">
      <w:pPr>
        <w:pStyle w:val="Textoindependiente"/>
        <w:spacing w:line="259" w:lineRule="auto"/>
        <w:ind w:left="221" w:right="613"/>
      </w:pPr>
      <w:r>
        <w:t xml:space="preserve">Además, su película seria Hércules, por poder ver en él, una imagen de lo que </w:t>
      </w:r>
      <w:proofErr w:type="spellStart"/>
      <w:r>
        <w:t>el</w:t>
      </w:r>
      <w:proofErr w:type="spellEnd"/>
      <w:r>
        <w:t xml:space="preserve"> quiere ser, fuerte, optimista y que con actitud se puede lograr y solucionar cualquier problema.</w:t>
      </w:r>
    </w:p>
    <w:p w:rsidR="00E00A66" w:rsidRDefault="00E00A66">
      <w:pPr>
        <w:pStyle w:val="Textoindependiente"/>
        <w:spacing w:line="259" w:lineRule="auto"/>
        <w:ind w:left="221" w:right="613"/>
      </w:pPr>
    </w:p>
    <w:p w:rsidR="00E00A66" w:rsidRDefault="00E00A66">
      <w:pPr>
        <w:pStyle w:val="Textoindependiente"/>
        <w:spacing w:line="259" w:lineRule="auto"/>
        <w:ind w:left="221" w:right="613"/>
      </w:pPr>
      <w:r>
        <w:t>En cuanto a las galletas, estoy un poco dudoso, en mi opinión pienso que serían las Chips Ahoy por no ser algo tan drástico como las oreo y tampoco tan tradicional como son las María, son unas galletas con su toque especial pero siempre guardando una buena presentación y clase.</w:t>
      </w:r>
    </w:p>
    <w:p w:rsidR="00E00A66" w:rsidRDefault="00E00A66">
      <w:pPr>
        <w:pStyle w:val="Textoindependiente"/>
        <w:spacing w:line="259" w:lineRule="auto"/>
        <w:ind w:left="221" w:right="613"/>
      </w:pPr>
    </w:p>
    <w:p w:rsidR="00EA400E" w:rsidRPr="00460B50" w:rsidRDefault="00E00A66" w:rsidP="00460B50">
      <w:pPr>
        <w:pStyle w:val="Textoindependiente"/>
        <w:spacing w:line="259" w:lineRule="auto"/>
        <w:ind w:left="221" w:right="613"/>
      </w:pPr>
      <w:r>
        <w:t xml:space="preserve">Su ocio seria ir al Cine, porque pienso que le gusta meterse en la mente de los protagonistas y pensar que haría el en cada una de las situaciones que se presentan </w:t>
      </w:r>
      <w:proofErr w:type="gramStart"/>
      <w:r>
        <w:t>y</w:t>
      </w:r>
      <w:proofErr w:type="gramEnd"/>
      <w:r>
        <w:t xml:space="preserve"> por último, pienso que este elegiría el donut por ser algo clásico, pero rico y con su </w:t>
      </w:r>
      <w:r>
        <w:lastRenderedPageBreak/>
        <w:t>tono tradicional pero elegante, con un gran sabor.</w:t>
      </w:r>
    </w:p>
    <w:p w:rsidR="00FC207D" w:rsidRDefault="00FC207D">
      <w:pPr>
        <w:pStyle w:val="Textoindependiente"/>
        <w:spacing w:before="10"/>
        <w:rPr>
          <w:sz w:val="19"/>
        </w:rPr>
      </w:pPr>
    </w:p>
    <w:p w:rsidR="00FC207D" w:rsidRPr="00460B50" w:rsidRDefault="00BE5AEC">
      <w:pPr>
        <w:pStyle w:val="Prrafodelista"/>
        <w:numPr>
          <w:ilvl w:val="0"/>
          <w:numId w:val="2"/>
        </w:numPr>
        <w:tabs>
          <w:tab w:val="left" w:pos="942"/>
        </w:tabs>
        <w:spacing w:line="259" w:lineRule="auto"/>
        <w:ind w:left="941" w:right="1427"/>
        <w:rPr>
          <w:b/>
          <w:i/>
        </w:rPr>
      </w:pPr>
      <w:r w:rsidRPr="00460B50">
        <w:rPr>
          <w:b/>
          <w:i/>
        </w:rPr>
        <w:t>Según los rasgos de personalidad y estilo de vida de la persona, ¿Qué productos promocionarías o dirigirías al consumidor además de los mencionados</w:t>
      </w:r>
      <w:r w:rsidRPr="00460B50">
        <w:rPr>
          <w:b/>
          <w:i/>
          <w:spacing w:val="-2"/>
        </w:rPr>
        <w:t xml:space="preserve"> </w:t>
      </w:r>
      <w:r w:rsidRPr="00460B50">
        <w:rPr>
          <w:b/>
          <w:i/>
        </w:rPr>
        <w:t>arriba?</w:t>
      </w:r>
    </w:p>
    <w:p w:rsidR="00FC207D" w:rsidRPr="00460B50" w:rsidRDefault="00FC207D">
      <w:pPr>
        <w:spacing w:line="259" w:lineRule="auto"/>
        <w:rPr>
          <w:b/>
          <w:i/>
        </w:rPr>
      </w:pPr>
    </w:p>
    <w:p w:rsidR="00E00A66" w:rsidRDefault="00E00A66">
      <w:pPr>
        <w:spacing w:line="259" w:lineRule="auto"/>
      </w:pPr>
    </w:p>
    <w:p w:rsidR="00460B50" w:rsidRDefault="00460B50" w:rsidP="00460B50">
      <w:pPr>
        <w:pStyle w:val="Textoindependiente"/>
        <w:spacing w:line="259" w:lineRule="auto"/>
        <w:ind w:right="613"/>
      </w:pPr>
      <w:r>
        <w:t xml:space="preserve">El primer producto que el ofrecería al entrevistado sería un reloj smartwatch, ya sea el de la marca de Apple o un </w:t>
      </w:r>
      <w:proofErr w:type="spellStart"/>
      <w:r>
        <w:t>Xiaomi</w:t>
      </w:r>
      <w:proofErr w:type="spellEnd"/>
      <w:r>
        <w:t>, debido a su gran interés por el deporte, ya que estos relojes inteligentes te permiten ver tu frecuencia cardiaca, cuantos pasos has dado o tus horas de sueños, y así este poder organizarse mejor aún, y poder conseguir mejores resultados.</w:t>
      </w:r>
    </w:p>
    <w:p w:rsidR="00460B50" w:rsidRDefault="00460B50" w:rsidP="00460B50">
      <w:pPr>
        <w:pStyle w:val="Textoindependiente"/>
        <w:spacing w:line="259" w:lineRule="auto"/>
        <w:ind w:right="613"/>
      </w:pPr>
    </w:p>
    <w:p w:rsidR="00460B50" w:rsidRDefault="00460B50" w:rsidP="00460B50">
      <w:pPr>
        <w:pStyle w:val="Textoindependiente"/>
        <w:spacing w:line="259" w:lineRule="auto"/>
        <w:ind w:right="613"/>
      </w:pPr>
      <w:r>
        <w:t>Por otro lado, le recomendaría un ibook, es decir, un dispositivo para leer libro, que es mucho más ligero y practico que un libro normal, aunque sea poco clásico, creo que esto le permitirá leer muchos más libros, más baratos y en menos tiempos, ya que estos dispositivos son muy ligeros y fáciles de llevar permitiéndole leer en cualquier parte.</w:t>
      </w:r>
    </w:p>
    <w:p w:rsidR="00460B50" w:rsidRDefault="00460B50" w:rsidP="00460B50">
      <w:pPr>
        <w:pStyle w:val="Textoindependiente"/>
        <w:spacing w:line="259" w:lineRule="auto"/>
        <w:ind w:left="582" w:right="613"/>
      </w:pPr>
    </w:p>
    <w:p w:rsidR="00460B50" w:rsidRDefault="00460B50" w:rsidP="00460B50">
      <w:pPr>
        <w:pStyle w:val="Textoindependiente"/>
        <w:spacing w:line="259" w:lineRule="auto"/>
        <w:ind w:right="613"/>
      </w:pPr>
      <w:r>
        <w:t xml:space="preserve">Por último, le recomendaría una guitarra o un piano, para que este </w:t>
      </w:r>
      <w:r w:rsidR="00513505">
        <w:t>pudiese</w:t>
      </w:r>
      <w:bookmarkStart w:id="0" w:name="_GoBack"/>
      <w:bookmarkEnd w:id="0"/>
      <w:r>
        <w:t xml:space="preserve"> aprender a tocar un instrumento, ya que le sirva como hobby o como actividad de ocio a su vez que este se relaja tocando y escuchando las diferentes partituras o melodías.</w:t>
      </w:r>
    </w:p>
    <w:p w:rsidR="00460B50" w:rsidRDefault="00460B50" w:rsidP="00460B50">
      <w:pPr>
        <w:pStyle w:val="Textoindependiente"/>
        <w:spacing w:line="259" w:lineRule="auto"/>
        <w:ind w:right="613"/>
      </w:pPr>
    </w:p>
    <w:p w:rsidR="00FC207D" w:rsidRDefault="00BE5AEC">
      <w:pPr>
        <w:pStyle w:val="Prrafodelista"/>
        <w:numPr>
          <w:ilvl w:val="0"/>
          <w:numId w:val="2"/>
        </w:numPr>
        <w:tabs>
          <w:tab w:val="left" w:pos="942"/>
        </w:tabs>
        <w:spacing w:before="74" w:line="259" w:lineRule="auto"/>
        <w:ind w:left="941" w:right="400"/>
        <w:jc w:val="both"/>
        <w:rPr>
          <w:b/>
          <w:i/>
        </w:rPr>
      </w:pPr>
      <w:r w:rsidRPr="00460B50">
        <w:rPr>
          <w:b/>
          <w:i/>
        </w:rPr>
        <w:t>Con las puntuaciones obtenidas en la escala CAD, realizar un estudio del comportamiento del consumidor teniendo en cuenta el perfil de la persona que se ha entrevistado. Para ello hay que clasificarlo en Alto o Bajo en Conformidad, Agresividad e Indiferencia comparándolo con la puntuación obtenida en la tabla 3 del artículo (página 273). En base a esos resultados, realiza el estudio de preferencia de marca con argumentaciones de los siguientes productos: jabón de baño, pasta de dientes, cerveza y té (página 276). Nota: clasificar las orientaciones en alto y bajo dependiendo de lo cerca que esté de la</w:t>
      </w:r>
      <w:r w:rsidRPr="00460B50">
        <w:rPr>
          <w:b/>
          <w:i/>
          <w:spacing w:val="-22"/>
        </w:rPr>
        <w:t xml:space="preserve"> </w:t>
      </w:r>
      <w:r w:rsidRPr="00460B50">
        <w:rPr>
          <w:b/>
          <w:i/>
        </w:rPr>
        <w:t>media.</w:t>
      </w:r>
    </w:p>
    <w:p w:rsidR="00941892" w:rsidRDefault="00941892" w:rsidP="00941892">
      <w:pPr>
        <w:tabs>
          <w:tab w:val="left" w:pos="942"/>
        </w:tabs>
        <w:spacing w:before="74" w:line="259" w:lineRule="auto"/>
        <w:ind w:right="400"/>
        <w:jc w:val="both"/>
        <w:rPr>
          <w:b/>
          <w:i/>
        </w:rPr>
      </w:pPr>
    </w:p>
    <w:p w:rsidR="00941892" w:rsidRDefault="00941892" w:rsidP="00941892">
      <w:pPr>
        <w:spacing w:line="259" w:lineRule="auto"/>
        <w:rPr>
          <w:rFonts w:ascii="Calibri" w:hAnsi="Calibri"/>
        </w:rPr>
      </w:pPr>
      <w:r>
        <w:rPr>
          <w:rFonts w:ascii="Calibri" w:hAnsi="Calibri"/>
        </w:rPr>
        <w:t xml:space="preserve">Conforme </w:t>
      </w:r>
      <w:r w:rsidRPr="0005706C">
        <w:rPr>
          <w:rFonts w:ascii="Calibri" w:hAnsi="Calibri"/>
        </w:rPr>
        <w:sym w:font="Wingdings" w:char="F0E0"/>
      </w:r>
      <w:r>
        <w:rPr>
          <w:rFonts w:ascii="Calibri" w:hAnsi="Calibri"/>
        </w:rPr>
        <w:t xml:space="preserve"> 42 puntos </w:t>
      </w:r>
      <w:r w:rsidRPr="00941892">
        <w:rPr>
          <w:rFonts w:ascii="Calibri" w:hAnsi="Calibri"/>
        </w:rPr>
        <w:sym w:font="Wingdings" w:char="F0E0"/>
      </w:r>
      <w:r>
        <w:rPr>
          <w:rFonts w:ascii="Calibri" w:hAnsi="Calibri"/>
        </w:rPr>
        <w:t>Alto en Conformidad</w:t>
      </w:r>
    </w:p>
    <w:p w:rsidR="00941892" w:rsidRDefault="00941892" w:rsidP="00941892">
      <w:pPr>
        <w:spacing w:line="259" w:lineRule="auto"/>
        <w:rPr>
          <w:rFonts w:ascii="Calibri" w:hAnsi="Calibri"/>
        </w:rPr>
      </w:pPr>
      <w:r>
        <w:rPr>
          <w:rFonts w:ascii="Calibri" w:hAnsi="Calibri"/>
        </w:rPr>
        <w:t xml:space="preserve">Agresiva </w:t>
      </w:r>
      <w:r w:rsidRPr="0005706C">
        <w:rPr>
          <w:rFonts w:ascii="Calibri" w:hAnsi="Calibri"/>
        </w:rPr>
        <w:sym w:font="Wingdings" w:char="F0E0"/>
      </w:r>
      <w:r>
        <w:rPr>
          <w:rFonts w:ascii="Calibri" w:hAnsi="Calibri"/>
        </w:rPr>
        <w:t xml:space="preserve"> 42 puntos </w:t>
      </w:r>
      <w:r w:rsidRPr="00941892">
        <w:rPr>
          <w:rFonts w:ascii="Calibri" w:hAnsi="Calibri"/>
        </w:rPr>
        <w:sym w:font="Wingdings" w:char="F0E0"/>
      </w:r>
      <w:r>
        <w:rPr>
          <w:rFonts w:ascii="Calibri" w:hAnsi="Calibri"/>
        </w:rPr>
        <w:t xml:space="preserve"> Bajo en Agresividad</w:t>
      </w:r>
    </w:p>
    <w:p w:rsidR="00941892" w:rsidRDefault="00941892" w:rsidP="00941892">
      <w:pPr>
        <w:spacing w:line="259" w:lineRule="auto"/>
        <w:rPr>
          <w:rFonts w:ascii="Calibri" w:hAnsi="Calibri"/>
        </w:rPr>
      </w:pPr>
      <w:r>
        <w:rPr>
          <w:rFonts w:ascii="Calibri" w:hAnsi="Calibri"/>
        </w:rPr>
        <w:t xml:space="preserve">Indiferente </w:t>
      </w:r>
      <w:r w:rsidRPr="0005706C">
        <w:rPr>
          <w:rFonts w:ascii="Calibri" w:hAnsi="Calibri"/>
        </w:rPr>
        <w:sym w:font="Wingdings" w:char="F0E0"/>
      </w:r>
      <w:r>
        <w:rPr>
          <w:rFonts w:ascii="Calibri" w:hAnsi="Calibri"/>
        </w:rPr>
        <w:t xml:space="preserve"> 32 puntos </w:t>
      </w:r>
      <w:r w:rsidRPr="00941892">
        <w:rPr>
          <w:rFonts w:ascii="Calibri" w:hAnsi="Calibri"/>
        </w:rPr>
        <w:sym w:font="Wingdings" w:char="F0E0"/>
      </w:r>
      <w:r>
        <w:rPr>
          <w:rFonts w:ascii="Calibri" w:hAnsi="Calibri"/>
        </w:rPr>
        <w:t xml:space="preserve"> Alto en Indiferencia</w:t>
      </w:r>
    </w:p>
    <w:p w:rsidR="00941892" w:rsidRDefault="00941892" w:rsidP="00941892">
      <w:pPr>
        <w:spacing w:line="259" w:lineRule="auto"/>
        <w:rPr>
          <w:rFonts w:ascii="Calibri" w:hAnsi="Calibri"/>
        </w:rPr>
      </w:pPr>
    </w:p>
    <w:p w:rsidR="00941892" w:rsidRDefault="00941892" w:rsidP="00941892">
      <w:pPr>
        <w:spacing w:line="259" w:lineRule="auto"/>
        <w:rPr>
          <w:rFonts w:ascii="Calibri" w:hAnsi="Calibri"/>
        </w:rPr>
      </w:pPr>
    </w:p>
    <w:p w:rsidR="00AA1DAF" w:rsidRDefault="00941892" w:rsidP="00941892">
      <w:pPr>
        <w:spacing w:line="259" w:lineRule="auto"/>
        <w:rPr>
          <w:rFonts w:ascii="Calibri" w:hAnsi="Calibri"/>
        </w:rPr>
      </w:pPr>
      <w:r>
        <w:rPr>
          <w:rFonts w:ascii="Calibri" w:hAnsi="Calibri"/>
        </w:rPr>
        <w:t>Una vez tenemos los resultados, podemos ver para el primer producto si tiene algún tipo de preferencia o no sobre el jabón de baño</w:t>
      </w:r>
      <w:r w:rsidR="00AA1DAF">
        <w:rPr>
          <w:rFonts w:ascii="Calibri" w:hAnsi="Calibri"/>
        </w:rPr>
        <w:t>:</w:t>
      </w:r>
    </w:p>
    <w:p w:rsidR="00AA1DAF" w:rsidRDefault="00AA1DAF" w:rsidP="00941892">
      <w:pPr>
        <w:spacing w:line="259" w:lineRule="auto"/>
        <w:rPr>
          <w:rFonts w:ascii="Calibri" w:hAnsi="Calibri"/>
        </w:rPr>
      </w:pPr>
    </w:p>
    <w:p w:rsidR="00AA1DAF" w:rsidRDefault="00AA1DAF" w:rsidP="00941892">
      <w:pPr>
        <w:spacing w:line="259" w:lineRule="auto"/>
        <w:rPr>
          <w:rFonts w:ascii="Calibri" w:hAnsi="Calibri"/>
        </w:rPr>
      </w:pPr>
      <w:r w:rsidRPr="00AA1DAF">
        <w:rPr>
          <w:rFonts w:ascii="Calibri" w:hAnsi="Calibri"/>
        </w:rPr>
        <w:drawing>
          <wp:inline distT="0" distB="0" distL="0" distR="0" wp14:anchorId="655A25C0" wp14:editId="62457A66">
            <wp:extent cx="5797550" cy="430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7550" cy="430530"/>
                    </a:xfrm>
                    <a:prstGeom prst="rect">
                      <a:avLst/>
                    </a:prstGeom>
                  </pic:spPr>
                </pic:pic>
              </a:graphicData>
            </a:graphic>
          </wp:inline>
        </w:drawing>
      </w:r>
    </w:p>
    <w:p w:rsidR="00AA1DAF" w:rsidRDefault="00AA1DAF" w:rsidP="00941892">
      <w:pPr>
        <w:spacing w:line="259" w:lineRule="auto"/>
        <w:rPr>
          <w:rFonts w:ascii="Calibri" w:hAnsi="Calibri"/>
        </w:rPr>
      </w:pPr>
      <w:r>
        <w:rPr>
          <w:rFonts w:ascii="Calibri" w:hAnsi="Calibri"/>
        </w:rPr>
        <w:t xml:space="preserve">Donde podemos ver que donde se halla cierta similitud con tomar estos productos, ya que, según el artículo visto, las personas con alta y baja conformidad suele tener ciertos hábitos de comprar. Donde según los datos, las personas con alta conformidad son menos probables de tomar escoger una marca cualquiera que los de baja conformidad (p &lt; 0.5). </w:t>
      </w:r>
    </w:p>
    <w:p w:rsidR="00AA1DAF" w:rsidRDefault="00AA1DAF" w:rsidP="00941892">
      <w:pPr>
        <w:spacing w:line="259" w:lineRule="auto"/>
        <w:rPr>
          <w:rFonts w:ascii="Calibri" w:hAnsi="Calibri"/>
        </w:rPr>
      </w:pPr>
      <w:r>
        <w:rPr>
          <w:rFonts w:ascii="Calibri" w:hAnsi="Calibri"/>
        </w:rPr>
        <w:t>Además, según el estudio los altos conformistas muestran cierta preferencia por la marca “Dial” de jabón, dicha marca utiliza una fuerte fragancia parecida a la de los desodorantes y por ello, los altos conformistas son el principal objetivo de estos, sobre todo por el hecho de intentar no ofender a los demás con su olor entre otras razones.</w:t>
      </w:r>
    </w:p>
    <w:p w:rsidR="00AA1DAF" w:rsidRDefault="00AA1DAF" w:rsidP="00941892">
      <w:pPr>
        <w:spacing w:line="259" w:lineRule="auto"/>
        <w:rPr>
          <w:rFonts w:ascii="Calibri" w:hAnsi="Calibri"/>
        </w:rPr>
      </w:pPr>
      <w:r>
        <w:rPr>
          <w:rFonts w:ascii="Calibri" w:hAnsi="Calibri"/>
        </w:rPr>
        <w:lastRenderedPageBreak/>
        <w:t>En cuanto a la pasta de dientes hallamos estos resultados:</w:t>
      </w:r>
    </w:p>
    <w:p w:rsidR="00AA1DAF" w:rsidRDefault="00AA1DAF" w:rsidP="00941892">
      <w:pPr>
        <w:spacing w:line="259" w:lineRule="auto"/>
        <w:rPr>
          <w:rFonts w:ascii="Calibri" w:hAnsi="Calibri"/>
        </w:rPr>
      </w:pPr>
    </w:p>
    <w:p w:rsidR="00AA1DAF" w:rsidRDefault="00AA1DAF" w:rsidP="00941892">
      <w:pPr>
        <w:spacing w:line="259" w:lineRule="auto"/>
        <w:rPr>
          <w:rFonts w:ascii="Calibri" w:hAnsi="Calibri"/>
        </w:rPr>
      </w:pPr>
      <w:r w:rsidRPr="00AA1DAF">
        <w:rPr>
          <w:rFonts w:ascii="Calibri" w:hAnsi="Calibri"/>
        </w:rPr>
        <w:drawing>
          <wp:inline distT="0" distB="0" distL="0" distR="0" wp14:anchorId="26794889" wp14:editId="6C117420">
            <wp:extent cx="5797550" cy="338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7550" cy="338455"/>
                    </a:xfrm>
                    <a:prstGeom prst="rect">
                      <a:avLst/>
                    </a:prstGeom>
                  </pic:spPr>
                </pic:pic>
              </a:graphicData>
            </a:graphic>
          </wp:inline>
        </w:drawing>
      </w:r>
    </w:p>
    <w:p w:rsidR="00AA1DAF" w:rsidRDefault="00AA1DAF" w:rsidP="00941892">
      <w:pPr>
        <w:spacing w:line="259" w:lineRule="auto"/>
        <w:rPr>
          <w:rFonts w:ascii="Calibri" w:hAnsi="Calibri"/>
        </w:rPr>
      </w:pPr>
      <w:r>
        <w:rPr>
          <w:rFonts w:ascii="Calibri" w:hAnsi="Calibri"/>
        </w:rPr>
        <w:t xml:space="preserve">En nuestro </w:t>
      </w:r>
      <w:r w:rsidR="009F58FA">
        <w:rPr>
          <w:rFonts w:ascii="Calibri" w:hAnsi="Calibri"/>
        </w:rPr>
        <w:t>caso, no podemos decidir sobre que marca elegiría nuestro entrevistado, en el artículo nos comentan que no hay unos patrones significantes entre altos y bajos en los diversos aspectos para poder clasificarlos, pero esto no es inesperado ya que hay una gran competitividad entre las distintas marcas que ha ido creciendo con los años por la salud dental.</w:t>
      </w:r>
    </w:p>
    <w:p w:rsidR="009F58FA" w:rsidRDefault="009F58FA" w:rsidP="00941892">
      <w:pPr>
        <w:spacing w:line="259" w:lineRule="auto"/>
        <w:rPr>
          <w:rFonts w:ascii="Calibri" w:hAnsi="Calibri"/>
        </w:rPr>
      </w:pPr>
    </w:p>
    <w:p w:rsidR="009F58FA" w:rsidRDefault="009F58FA" w:rsidP="00941892">
      <w:pPr>
        <w:spacing w:line="259" w:lineRule="auto"/>
        <w:rPr>
          <w:rFonts w:ascii="Calibri" w:hAnsi="Calibri"/>
        </w:rPr>
      </w:pPr>
      <w:r>
        <w:rPr>
          <w:rFonts w:ascii="Calibri" w:hAnsi="Calibri"/>
        </w:rPr>
        <w:t>Respecto a la cerveza encontramos esto:</w:t>
      </w:r>
    </w:p>
    <w:p w:rsidR="009F58FA" w:rsidRDefault="009F58FA" w:rsidP="00941892">
      <w:pPr>
        <w:spacing w:line="259" w:lineRule="auto"/>
        <w:rPr>
          <w:rFonts w:ascii="Calibri" w:hAnsi="Calibri"/>
        </w:rPr>
      </w:pPr>
      <w:r w:rsidRPr="009F58FA">
        <w:rPr>
          <w:rFonts w:ascii="Calibri" w:hAnsi="Calibri"/>
        </w:rPr>
        <w:drawing>
          <wp:inline distT="0" distB="0" distL="0" distR="0" wp14:anchorId="537EA645" wp14:editId="5EEA903A">
            <wp:extent cx="5797550" cy="401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7550" cy="401320"/>
                    </a:xfrm>
                    <a:prstGeom prst="rect">
                      <a:avLst/>
                    </a:prstGeom>
                  </pic:spPr>
                </pic:pic>
              </a:graphicData>
            </a:graphic>
          </wp:inline>
        </w:drawing>
      </w:r>
    </w:p>
    <w:p w:rsidR="009F58FA" w:rsidRDefault="009F58FA" w:rsidP="00941892">
      <w:pPr>
        <w:spacing w:line="259" w:lineRule="auto"/>
        <w:rPr>
          <w:rFonts w:ascii="Calibri" w:hAnsi="Calibri"/>
        </w:rPr>
      </w:pPr>
    </w:p>
    <w:p w:rsidR="009F58FA" w:rsidRDefault="00AB4A94" w:rsidP="00941892">
      <w:pPr>
        <w:spacing w:line="259" w:lineRule="auto"/>
        <w:rPr>
          <w:rFonts w:ascii="Calibri" w:hAnsi="Calibri"/>
        </w:rPr>
      </w:pPr>
      <w:r>
        <w:rPr>
          <w:rFonts w:ascii="Calibri" w:hAnsi="Calibri"/>
        </w:rPr>
        <w:t>N</w:t>
      </w:r>
      <w:r w:rsidR="009F58FA">
        <w:rPr>
          <w:rFonts w:ascii="Calibri" w:hAnsi="Calibri"/>
        </w:rPr>
        <w:t>uestro sujeto elegiría la cerveza “coors”</w:t>
      </w:r>
      <w:r>
        <w:rPr>
          <w:rFonts w:ascii="Calibri" w:hAnsi="Calibri"/>
        </w:rPr>
        <w:t xml:space="preserve"> conforme a los resultados</w:t>
      </w:r>
      <w:r w:rsidR="009F58FA">
        <w:rPr>
          <w:rFonts w:ascii="Calibri" w:hAnsi="Calibri"/>
        </w:rPr>
        <w:t>, sin embargo, no estamos 100% seguros ya que estos porcentajes fueron hechos para estudiantes que eran menores de 21 años. Por otro lado, al ser nuestro individuo menos agresivo que la mayoría, y ser más conformista puede aceptar este tipo de productos y ser influenciado por la sociedad.</w:t>
      </w:r>
    </w:p>
    <w:p w:rsidR="009F58FA" w:rsidRDefault="009F58FA" w:rsidP="00941892">
      <w:pPr>
        <w:spacing w:line="259" w:lineRule="auto"/>
        <w:rPr>
          <w:rFonts w:ascii="Calibri" w:hAnsi="Calibri"/>
        </w:rPr>
      </w:pPr>
      <w:r>
        <w:rPr>
          <w:rFonts w:ascii="Calibri" w:hAnsi="Calibri"/>
        </w:rPr>
        <w:t xml:space="preserve">Otro dato a observar, </w:t>
      </w:r>
      <w:r w:rsidR="00AB4A94">
        <w:rPr>
          <w:rFonts w:ascii="Calibri" w:hAnsi="Calibri"/>
        </w:rPr>
        <w:t>es que hay una diferencia entre las personas de alta y baja agresividad por el elegir la cerveza “coors”, ya que el 49 % de los agresivos eligieron esta cerveza, además del 41 % de los conformistas y del 35 % de los indiferentes.</w:t>
      </w:r>
    </w:p>
    <w:p w:rsidR="00AB4A94" w:rsidRDefault="00AB4A94" w:rsidP="00941892">
      <w:pPr>
        <w:spacing w:line="259" w:lineRule="auto"/>
        <w:rPr>
          <w:rFonts w:ascii="Calibri" w:hAnsi="Calibri"/>
        </w:rPr>
      </w:pPr>
      <w:r>
        <w:rPr>
          <w:rFonts w:ascii="Calibri" w:hAnsi="Calibri"/>
        </w:rPr>
        <w:t>En conclusión, comentaremos que nuestro entrevistado no se sentiría tan atraído por esta cerveza, sino que sería más atractivo para las personas agresivas que fuesen a locales de cervezas, principalmente de grupos masculinos.</w:t>
      </w:r>
    </w:p>
    <w:p w:rsidR="00AB4A94" w:rsidRDefault="00AB4A94" w:rsidP="00941892">
      <w:pPr>
        <w:spacing w:line="259" w:lineRule="auto"/>
        <w:rPr>
          <w:rFonts w:ascii="Calibri" w:hAnsi="Calibri"/>
        </w:rPr>
      </w:pPr>
    </w:p>
    <w:p w:rsidR="009F58FA" w:rsidRDefault="009F58FA" w:rsidP="00941892">
      <w:pPr>
        <w:spacing w:line="259" w:lineRule="auto"/>
        <w:rPr>
          <w:rFonts w:ascii="Calibri" w:hAnsi="Calibri"/>
        </w:rPr>
      </w:pPr>
    </w:p>
    <w:p w:rsidR="009F58FA" w:rsidRDefault="009F58FA" w:rsidP="00941892">
      <w:pPr>
        <w:spacing w:line="259" w:lineRule="auto"/>
        <w:rPr>
          <w:rFonts w:ascii="Calibri" w:hAnsi="Calibri"/>
        </w:rPr>
      </w:pPr>
    </w:p>
    <w:p w:rsidR="00AB4A94" w:rsidRDefault="00AB4A94" w:rsidP="00941892">
      <w:pPr>
        <w:spacing w:line="259" w:lineRule="auto"/>
        <w:rPr>
          <w:rFonts w:ascii="Calibri" w:hAnsi="Calibri"/>
        </w:rPr>
      </w:pPr>
      <w:r w:rsidRPr="00AB4A94">
        <w:rPr>
          <w:rFonts w:ascii="Calibri" w:hAnsi="Calibri"/>
        </w:rPr>
        <w:drawing>
          <wp:anchor distT="0" distB="0" distL="114300" distR="114300" simplePos="0" relativeHeight="251659264" behindDoc="0" locked="0" layoutInCell="1" allowOverlap="1">
            <wp:simplePos x="0" y="0"/>
            <wp:positionH relativeFrom="column">
              <wp:posOffset>0</wp:posOffset>
            </wp:positionH>
            <wp:positionV relativeFrom="paragraph">
              <wp:posOffset>349250</wp:posOffset>
            </wp:positionV>
            <wp:extent cx="5797550" cy="44958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97550" cy="449580"/>
                    </a:xfrm>
                    <a:prstGeom prst="rect">
                      <a:avLst/>
                    </a:prstGeom>
                  </pic:spPr>
                </pic:pic>
              </a:graphicData>
            </a:graphic>
          </wp:anchor>
        </w:drawing>
      </w:r>
      <w:r>
        <w:rPr>
          <w:rFonts w:ascii="Calibri" w:hAnsi="Calibri"/>
        </w:rPr>
        <w:t>Por último, acabaremos con el té:</w:t>
      </w:r>
    </w:p>
    <w:p w:rsidR="00AB4A94" w:rsidRDefault="00AB4A94" w:rsidP="00941892">
      <w:pPr>
        <w:spacing w:line="259" w:lineRule="auto"/>
        <w:rPr>
          <w:rFonts w:ascii="Calibri" w:hAnsi="Calibri"/>
        </w:rPr>
      </w:pPr>
    </w:p>
    <w:p w:rsidR="00AB4A94" w:rsidRDefault="00AB4A94" w:rsidP="00941892">
      <w:pPr>
        <w:spacing w:line="259" w:lineRule="auto"/>
        <w:rPr>
          <w:rFonts w:ascii="Calibri" w:hAnsi="Calibri"/>
        </w:rPr>
      </w:pPr>
    </w:p>
    <w:p w:rsidR="001B2617" w:rsidRDefault="00AB4A94" w:rsidP="00941892">
      <w:pPr>
        <w:spacing w:line="259" w:lineRule="auto"/>
        <w:rPr>
          <w:rFonts w:ascii="Calibri" w:hAnsi="Calibri"/>
        </w:rPr>
      </w:pPr>
      <w:r>
        <w:rPr>
          <w:rFonts w:ascii="Calibri" w:hAnsi="Calibri"/>
        </w:rPr>
        <w:t>Analizando esto, diremos que la persona se encontraría en la media, según el artículo las personas más desinteresadas, como en nuestro caso, tenían un mayor porcentaje de tomar té, como puede ser varias veces a la semana (33%),</w:t>
      </w:r>
      <w:r w:rsidR="001B2617">
        <w:rPr>
          <w:rFonts w:ascii="Calibri" w:hAnsi="Calibri"/>
        </w:rPr>
        <w:t xml:space="preserve"> por lo que el sujeto seguramente tome varios tés a la semana en comparación con el resto de la población.</w:t>
      </w:r>
    </w:p>
    <w:p w:rsidR="00AB4A94" w:rsidRDefault="001B2617" w:rsidP="00941892">
      <w:pPr>
        <w:spacing w:line="259" w:lineRule="auto"/>
        <w:rPr>
          <w:rFonts w:ascii="Calibri" w:hAnsi="Calibri"/>
        </w:rPr>
        <w:sectPr w:rsidR="00AB4A94">
          <w:pgSz w:w="11910" w:h="16840"/>
          <w:pgMar w:top="980" w:right="1300" w:bottom="280" w:left="1480" w:header="720" w:footer="720" w:gutter="0"/>
          <w:cols w:space="720"/>
        </w:sectPr>
      </w:pPr>
      <w:r>
        <w:rPr>
          <w:rFonts w:ascii="Calibri" w:hAnsi="Calibri"/>
        </w:rPr>
        <w:t>E</w:t>
      </w:r>
      <w:r w:rsidR="00AB4A94">
        <w:rPr>
          <w:rFonts w:ascii="Calibri" w:hAnsi="Calibri"/>
        </w:rPr>
        <w:t>n comparación con las personas en bajo desinterés que su porcentaje bajaba al 26% y el de las más agresivas al 22%.</w:t>
      </w:r>
    </w:p>
    <w:p w:rsidR="00941892" w:rsidRPr="00941892" w:rsidRDefault="00941892" w:rsidP="00941892">
      <w:pPr>
        <w:tabs>
          <w:tab w:val="left" w:pos="942"/>
        </w:tabs>
        <w:spacing w:before="74" w:line="259" w:lineRule="auto"/>
        <w:ind w:right="400"/>
        <w:jc w:val="both"/>
      </w:pPr>
    </w:p>
    <w:sectPr w:rsidR="00941892" w:rsidRPr="00941892">
      <w:pgSz w:w="11910" w:h="16840"/>
      <w:pgMar w:top="900" w:right="130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71E84"/>
    <w:multiLevelType w:val="hybridMultilevel"/>
    <w:tmpl w:val="DFF08080"/>
    <w:lvl w:ilvl="0" w:tplc="44E43D6C">
      <w:start w:val="1"/>
      <w:numFmt w:val="decimal"/>
      <w:lvlText w:val="%1."/>
      <w:lvlJc w:val="left"/>
      <w:pPr>
        <w:ind w:left="942" w:hanging="360"/>
        <w:jc w:val="left"/>
      </w:pPr>
      <w:rPr>
        <w:rFonts w:ascii="Segoe UI" w:eastAsia="Segoe UI" w:hAnsi="Segoe UI" w:cs="Segoe UI" w:hint="default"/>
        <w:w w:val="99"/>
        <w:sz w:val="22"/>
        <w:szCs w:val="22"/>
        <w:lang w:val="es-ES" w:eastAsia="es-ES" w:bidi="es-ES"/>
      </w:rPr>
    </w:lvl>
    <w:lvl w:ilvl="1" w:tplc="CC72B4C2">
      <w:numFmt w:val="bullet"/>
      <w:lvlText w:val="•"/>
      <w:lvlJc w:val="left"/>
      <w:pPr>
        <w:ind w:left="1758" w:hanging="360"/>
      </w:pPr>
      <w:rPr>
        <w:rFonts w:hint="default"/>
        <w:lang w:val="es-ES" w:eastAsia="es-ES" w:bidi="es-ES"/>
      </w:rPr>
    </w:lvl>
    <w:lvl w:ilvl="2" w:tplc="F6689626">
      <w:numFmt w:val="bullet"/>
      <w:lvlText w:val="•"/>
      <w:lvlJc w:val="left"/>
      <w:pPr>
        <w:ind w:left="2577" w:hanging="360"/>
      </w:pPr>
      <w:rPr>
        <w:rFonts w:hint="default"/>
        <w:lang w:val="es-ES" w:eastAsia="es-ES" w:bidi="es-ES"/>
      </w:rPr>
    </w:lvl>
    <w:lvl w:ilvl="3" w:tplc="B4466E66">
      <w:numFmt w:val="bullet"/>
      <w:lvlText w:val="•"/>
      <w:lvlJc w:val="left"/>
      <w:pPr>
        <w:ind w:left="3395" w:hanging="360"/>
      </w:pPr>
      <w:rPr>
        <w:rFonts w:hint="default"/>
        <w:lang w:val="es-ES" w:eastAsia="es-ES" w:bidi="es-ES"/>
      </w:rPr>
    </w:lvl>
    <w:lvl w:ilvl="4" w:tplc="D13093E0">
      <w:numFmt w:val="bullet"/>
      <w:lvlText w:val="•"/>
      <w:lvlJc w:val="left"/>
      <w:pPr>
        <w:ind w:left="4214" w:hanging="360"/>
      </w:pPr>
      <w:rPr>
        <w:rFonts w:hint="default"/>
        <w:lang w:val="es-ES" w:eastAsia="es-ES" w:bidi="es-ES"/>
      </w:rPr>
    </w:lvl>
    <w:lvl w:ilvl="5" w:tplc="65306DEC">
      <w:numFmt w:val="bullet"/>
      <w:lvlText w:val="•"/>
      <w:lvlJc w:val="left"/>
      <w:pPr>
        <w:ind w:left="5033" w:hanging="360"/>
      </w:pPr>
      <w:rPr>
        <w:rFonts w:hint="default"/>
        <w:lang w:val="es-ES" w:eastAsia="es-ES" w:bidi="es-ES"/>
      </w:rPr>
    </w:lvl>
    <w:lvl w:ilvl="6" w:tplc="7D267970">
      <w:numFmt w:val="bullet"/>
      <w:lvlText w:val="•"/>
      <w:lvlJc w:val="left"/>
      <w:pPr>
        <w:ind w:left="5851" w:hanging="360"/>
      </w:pPr>
      <w:rPr>
        <w:rFonts w:hint="default"/>
        <w:lang w:val="es-ES" w:eastAsia="es-ES" w:bidi="es-ES"/>
      </w:rPr>
    </w:lvl>
    <w:lvl w:ilvl="7" w:tplc="2AF69188">
      <w:numFmt w:val="bullet"/>
      <w:lvlText w:val="•"/>
      <w:lvlJc w:val="left"/>
      <w:pPr>
        <w:ind w:left="6670" w:hanging="360"/>
      </w:pPr>
      <w:rPr>
        <w:rFonts w:hint="default"/>
        <w:lang w:val="es-ES" w:eastAsia="es-ES" w:bidi="es-ES"/>
      </w:rPr>
    </w:lvl>
    <w:lvl w:ilvl="8" w:tplc="A6E8C0FE">
      <w:numFmt w:val="bullet"/>
      <w:lvlText w:val="•"/>
      <w:lvlJc w:val="left"/>
      <w:pPr>
        <w:ind w:left="7489" w:hanging="360"/>
      </w:pPr>
      <w:rPr>
        <w:rFonts w:hint="default"/>
        <w:lang w:val="es-ES" w:eastAsia="es-ES" w:bidi="es-ES"/>
      </w:rPr>
    </w:lvl>
  </w:abstractNum>
  <w:abstractNum w:abstractNumId="1" w15:restartNumberingAfterBreak="0">
    <w:nsid w:val="45E06689"/>
    <w:multiLevelType w:val="hybridMultilevel"/>
    <w:tmpl w:val="B3D0DCDA"/>
    <w:lvl w:ilvl="0" w:tplc="2BB050D2">
      <w:start w:val="1"/>
      <w:numFmt w:val="upperLetter"/>
      <w:lvlText w:val="%1)"/>
      <w:lvlJc w:val="left"/>
      <w:pPr>
        <w:ind w:left="942" w:hanging="360"/>
        <w:jc w:val="left"/>
      </w:pPr>
      <w:rPr>
        <w:rFonts w:ascii="Segoe UI" w:eastAsia="Segoe UI" w:hAnsi="Segoe UI" w:cs="Segoe UI" w:hint="default"/>
        <w:b/>
        <w:bCs/>
        <w:w w:val="99"/>
        <w:sz w:val="22"/>
        <w:szCs w:val="22"/>
        <w:lang w:val="es-ES" w:eastAsia="es-ES" w:bidi="es-ES"/>
      </w:rPr>
    </w:lvl>
    <w:lvl w:ilvl="1" w:tplc="E5B873D2">
      <w:numFmt w:val="bullet"/>
      <w:lvlText w:val="•"/>
      <w:lvlJc w:val="left"/>
      <w:pPr>
        <w:ind w:left="1758" w:hanging="360"/>
      </w:pPr>
      <w:rPr>
        <w:rFonts w:hint="default"/>
        <w:lang w:val="es-ES" w:eastAsia="es-ES" w:bidi="es-ES"/>
      </w:rPr>
    </w:lvl>
    <w:lvl w:ilvl="2" w:tplc="DBDC0C20">
      <w:numFmt w:val="bullet"/>
      <w:lvlText w:val="•"/>
      <w:lvlJc w:val="left"/>
      <w:pPr>
        <w:ind w:left="2577" w:hanging="360"/>
      </w:pPr>
      <w:rPr>
        <w:rFonts w:hint="default"/>
        <w:lang w:val="es-ES" w:eastAsia="es-ES" w:bidi="es-ES"/>
      </w:rPr>
    </w:lvl>
    <w:lvl w:ilvl="3" w:tplc="7EA0200C">
      <w:numFmt w:val="bullet"/>
      <w:lvlText w:val="•"/>
      <w:lvlJc w:val="left"/>
      <w:pPr>
        <w:ind w:left="3395" w:hanging="360"/>
      </w:pPr>
      <w:rPr>
        <w:rFonts w:hint="default"/>
        <w:lang w:val="es-ES" w:eastAsia="es-ES" w:bidi="es-ES"/>
      </w:rPr>
    </w:lvl>
    <w:lvl w:ilvl="4" w:tplc="EF9CEFF8">
      <w:numFmt w:val="bullet"/>
      <w:lvlText w:val="•"/>
      <w:lvlJc w:val="left"/>
      <w:pPr>
        <w:ind w:left="4214" w:hanging="360"/>
      </w:pPr>
      <w:rPr>
        <w:rFonts w:hint="default"/>
        <w:lang w:val="es-ES" w:eastAsia="es-ES" w:bidi="es-ES"/>
      </w:rPr>
    </w:lvl>
    <w:lvl w:ilvl="5" w:tplc="B106C812">
      <w:numFmt w:val="bullet"/>
      <w:lvlText w:val="•"/>
      <w:lvlJc w:val="left"/>
      <w:pPr>
        <w:ind w:left="5033" w:hanging="360"/>
      </w:pPr>
      <w:rPr>
        <w:rFonts w:hint="default"/>
        <w:lang w:val="es-ES" w:eastAsia="es-ES" w:bidi="es-ES"/>
      </w:rPr>
    </w:lvl>
    <w:lvl w:ilvl="6" w:tplc="0B66BF5E">
      <w:numFmt w:val="bullet"/>
      <w:lvlText w:val="•"/>
      <w:lvlJc w:val="left"/>
      <w:pPr>
        <w:ind w:left="5851" w:hanging="360"/>
      </w:pPr>
      <w:rPr>
        <w:rFonts w:hint="default"/>
        <w:lang w:val="es-ES" w:eastAsia="es-ES" w:bidi="es-ES"/>
      </w:rPr>
    </w:lvl>
    <w:lvl w:ilvl="7" w:tplc="3228AE0A">
      <w:numFmt w:val="bullet"/>
      <w:lvlText w:val="•"/>
      <w:lvlJc w:val="left"/>
      <w:pPr>
        <w:ind w:left="6670" w:hanging="360"/>
      </w:pPr>
      <w:rPr>
        <w:rFonts w:hint="default"/>
        <w:lang w:val="es-ES" w:eastAsia="es-ES" w:bidi="es-ES"/>
      </w:rPr>
    </w:lvl>
    <w:lvl w:ilvl="8" w:tplc="329E5A5C">
      <w:numFmt w:val="bullet"/>
      <w:lvlText w:val="•"/>
      <w:lvlJc w:val="left"/>
      <w:pPr>
        <w:ind w:left="7489" w:hanging="360"/>
      </w:pPr>
      <w:rPr>
        <w:rFonts w:hint="default"/>
        <w:lang w:val="es-ES" w:eastAsia="es-ES" w:bidi="es-ES"/>
      </w:rPr>
    </w:lvl>
  </w:abstractNum>
  <w:abstractNum w:abstractNumId="2" w15:restartNumberingAfterBreak="0">
    <w:nsid w:val="7F8306E0"/>
    <w:multiLevelType w:val="hybridMultilevel"/>
    <w:tmpl w:val="B92C58EC"/>
    <w:lvl w:ilvl="0" w:tplc="E862ABEC">
      <w:numFmt w:val="bullet"/>
      <w:lvlText w:val=""/>
      <w:lvlJc w:val="left"/>
      <w:pPr>
        <w:ind w:left="942" w:hanging="360"/>
      </w:pPr>
      <w:rPr>
        <w:rFonts w:hint="default"/>
        <w:w w:val="99"/>
        <w:lang w:val="es-ES" w:eastAsia="es-ES" w:bidi="es-ES"/>
      </w:rPr>
    </w:lvl>
    <w:lvl w:ilvl="1" w:tplc="1CEE2CDA">
      <w:numFmt w:val="bullet"/>
      <w:lvlText w:val="•"/>
      <w:lvlJc w:val="left"/>
      <w:pPr>
        <w:ind w:left="1758" w:hanging="360"/>
      </w:pPr>
      <w:rPr>
        <w:rFonts w:hint="default"/>
        <w:lang w:val="es-ES" w:eastAsia="es-ES" w:bidi="es-ES"/>
      </w:rPr>
    </w:lvl>
    <w:lvl w:ilvl="2" w:tplc="F9AE360A">
      <w:numFmt w:val="bullet"/>
      <w:lvlText w:val="•"/>
      <w:lvlJc w:val="left"/>
      <w:pPr>
        <w:ind w:left="2577" w:hanging="360"/>
      </w:pPr>
      <w:rPr>
        <w:rFonts w:hint="default"/>
        <w:lang w:val="es-ES" w:eastAsia="es-ES" w:bidi="es-ES"/>
      </w:rPr>
    </w:lvl>
    <w:lvl w:ilvl="3" w:tplc="83F48602">
      <w:numFmt w:val="bullet"/>
      <w:lvlText w:val="•"/>
      <w:lvlJc w:val="left"/>
      <w:pPr>
        <w:ind w:left="3395" w:hanging="360"/>
      </w:pPr>
      <w:rPr>
        <w:rFonts w:hint="default"/>
        <w:lang w:val="es-ES" w:eastAsia="es-ES" w:bidi="es-ES"/>
      </w:rPr>
    </w:lvl>
    <w:lvl w:ilvl="4" w:tplc="731A2CBC">
      <w:numFmt w:val="bullet"/>
      <w:lvlText w:val="•"/>
      <w:lvlJc w:val="left"/>
      <w:pPr>
        <w:ind w:left="4214" w:hanging="360"/>
      </w:pPr>
      <w:rPr>
        <w:rFonts w:hint="default"/>
        <w:lang w:val="es-ES" w:eastAsia="es-ES" w:bidi="es-ES"/>
      </w:rPr>
    </w:lvl>
    <w:lvl w:ilvl="5" w:tplc="B0EA89F6">
      <w:numFmt w:val="bullet"/>
      <w:lvlText w:val="•"/>
      <w:lvlJc w:val="left"/>
      <w:pPr>
        <w:ind w:left="5033" w:hanging="360"/>
      </w:pPr>
      <w:rPr>
        <w:rFonts w:hint="default"/>
        <w:lang w:val="es-ES" w:eastAsia="es-ES" w:bidi="es-ES"/>
      </w:rPr>
    </w:lvl>
    <w:lvl w:ilvl="6" w:tplc="3B2A0A3C">
      <w:numFmt w:val="bullet"/>
      <w:lvlText w:val="•"/>
      <w:lvlJc w:val="left"/>
      <w:pPr>
        <w:ind w:left="5851" w:hanging="360"/>
      </w:pPr>
      <w:rPr>
        <w:rFonts w:hint="default"/>
        <w:lang w:val="es-ES" w:eastAsia="es-ES" w:bidi="es-ES"/>
      </w:rPr>
    </w:lvl>
    <w:lvl w:ilvl="7" w:tplc="11E27272">
      <w:numFmt w:val="bullet"/>
      <w:lvlText w:val="•"/>
      <w:lvlJc w:val="left"/>
      <w:pPr>
        <w:ind w:left="6670" w:hanging="360"/>
      </w:pPr>
      <w:rPr>
        <w:rFonts w:hint="default"/>
        <w:lang w:val="es-ES" w:eastAsia="es-ES" w:bidi="es-ES"/>
      </w:rPr>
    </w:lvl>
    <w:lvl w:ilvl="8" w:tplc="1A3E4124">
      <w:numFmt w:val="bullet"/>
      <w:lvlText w:val="•"/>
      <w:lvlJc w:val="left"/>
      <w:pPr>
        <w:ind w:left="7489" w:hanging="360"/>
      </w:pPr>
      <w:rPr>
        <w:rFonts w:hint="default"/>
        <w:lang w:val="es-ES" w:eastAsia="es-ES" w:bidi="es-E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C207D"/>
    <w:rsid w:val="0005706C"/>
    <w:rsid w:val="00112CAD"/>
    <w:rsid w:val="0019553E"/>
    <w:rsid w:val="001B2617"/>
    <w:rsid w:val="003E35C4"/>
    <w:rsid w:val="003E5F28"/>
    <w:rsid w:val="00413A14"/>
    <w:rsid w:val="00460B50"/>
    <w:rsid w:val="00495FBA"/>
    <w:rsid w:val="00513505"/>
    <w:rsid w:val="0056292B"/>
    <w:rsid w:val="00941892"/>
    <w:rsid w:val="009C6CBA"/>
    <w:rsid w:val="009F58FA"/>
    <w:rsid w:val="00AA1DAF"/>
    <w:rsid w:val="00AB4A94"/>
    <w:rsid w:val="00B332B6"/>
    <w:rsid w:val="00BE5AEC"/>
    <w:rsid w:val="00C36DDF"/>
    <w:rsid w:val="00E00A66"/>
    <w:rsid w:val="00EA400E"/>
    <w:rsid w:val="00F56006"/>
    <w:rsid w:val="00FC2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1073"/>
  <w15:docId w15:val="{105C26B1-1711-45FF-A3FD-4007F796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val="es-ES" w:eastAsia="es-ES" w:bidi="es-ES"/>
    </w:rPr>
  </w:style>
  <w:style w:type="paragraph" w:styleId="Ttulo1">
    <w:name w:val="heading 1"/>
    <w:basedOn w:val="Normal"/>
    <w:uiPriority w:val="1"/>
    <w:qFormat/>
    <w:pPr>
      <w:spacing w:before="52"/>
      <w:ind w:left="221"/>
      <w:outlineLvl w:val="0"/>
    </w:pPr>
    <w:rPr>
      <w:rFonts w:ascii="Calibri" w:eastAsia="Calibri" w:hAnsi="Calibri" w:cs="Calibri"/>
      <w:sz w:val="24"/>
      <w:szCs w:val="24"/>
      <w:u w:val="single" w:color="000000"/>
    </w:rPr>
  </w:style>
  <w:style w:type="paragraph" w:styleId="Ttulo2">
    <w:name w:val="heading 2"/>
    <w:basedOn w:val="Normal"/>
    <w:uiPriority w:val="1"/>
    <w:qFormat/>
    <w:pPr>
      <w:spacing w:before="100"/>
      <w:ind w:left="22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41" w:hanging="361"/>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3404</Words>
  <Characters>18725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Usuario</cp:lastModifiedBy>
  <cp:revision>9</cp:revision>
  <cp:lastPrinted>2020-12-23T11:58:00Z</cp:lastPrinted>
  <dcterms:created xsi:type="dcterms:W3CDTF">2020-12-22T16:53:00Z</dcterms:created>
  <dcterms:modified xsi:type="dcterms:W3CDTF">2020-12-23T11:59:00Z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Microsoft® Word para Office 365</vt:lpwstr>
  </property>
  <property fmtid="{D5CDD505-2E9C-101B-9397-08002B2CF9AE}" pid="4" name="LastSaved">
    <vt:filetime>2020-12-22T00:00:00Z</vt:filetime>
  </property>
</Properties>
</file>