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3F873" w14:textId="77777777" w:rsidR="00C95AB4" w:rsidRDefault="00000000">
      <w:pPr>
        <w:spacing w:before="2600"/>
        <w:jc w:val="center"/>
      </w:pPr>
      <w:r>
        <w:rPr>
          <w:b/>
          <w:bCs/>
          <w:color w:val="1A5C38"/>
          <w:sz w:val="56"/>
          <w:szCs w:val="56"/>
        </w:rPr>
        <w:t>Informe de Pruebas de Carga</w:t>
      </w:r>
    </w:p>
    <w:p w14:paraId="40CF1A5C" w14:textId="77777777" w:rsidR="00C95AB4" w:rsidRDefault="00000000">
      <w:pPr>
        <w:spacing w:before="120"/>
        <w:jc w:val="center"/>
      </w:pPr>
      <w:r>
        <w:rPr>
          <w:color w:val="444444"/>
          <w:sz w:val="30"/>
          <w:szCs w:val="30"/>
        </w:rPr>
        <w:t xml:space="preserve">SkillBridge — API de Evaluación de </w:t>
      </w:r>
      <w:proofErr w:type="spellStart"/>
      <w:r>
        <w:rPr>
          <w:color w:val="444444"/>
          <w:sz w:val="30"/>
          <w:szCs w:val="30"/>
        </w:rPr>
        <w:t>Power</w:t>
      </w:r>
      <w:proofErr w:type="spellEnd"/>
      <w:r>
        <w:rPr>
          <w:color w:val="444444"/>
          <w:sz w:val="30"/>
          <w:szCs w:val="30"/>
        </w:rPr>
        <w:t xml:space="preserve"> </w:t>
      </w:r>
      <w:proofErr w:type="spellStart"/>
      <w:r>
        <w:rPr>
          <w:color w:val="444444"/>
          <w:sz w:val="30"/>
          <w:szCs w:val="30"/>
        </w:rPr>
        <w:t>Skills</w:t>
      </w:r>
      <w:proofErr w:type="spellEnd"/>
    </w:p>
    <w:p w14:paraId="6433194E" w14:textId="32FD8193" w:rsidR="00C95AB4" w:rsidRDefault="00000000">
      <w:pPr>
        <w:spacing w:before="80"/>
        <w:jc w:val="center"/>
      </w:pPr>
      <w:r>
        <w:rPr>
          <w:color w:val="666666"/>
          <w:sz w:val="24"/>
          <w:szCs w:val="24"/>
        </w:rPr>
        <w:t>Universidad de Antioquia</w:t>
      </w:r>
    </w:p>
    <w:p w14:paraId="175EB608" w14:textId="77777777" w:rsidR="00C95AB4" w:rsidRDefault="00000000">
      <w:pPr>
        <w:spacing w:before="2200"/>
        <w:jc w:val="center"/>
      </w:pPr>
      <w:r>
        <w:t xml:space="preserve">Herramienta: Apache </w:t>
      </w:r>
      <w:proofErr w:type="spellStart"/>
      <w:r>
        <w:t>JMeter</w:t>
      </w:r>
      <w:proofErr w:type="spellEnd"/>
      <w:r>
        <w:t xml:space="preserve"> 5.6.3</w:t>
      </w:r>
    </w:p>
    <w:p w14:paraId="277A0B94" w14:textId="270FEC2A" w:rsidR="00C95AB4" w:rsidRDefault="00000000">
      <w:pPr>
        <w:spacing w:before="60"/>
        <w:jc w:val="center"/>
      </w:pPr>
      <w:r>
        <w:t xml:space="preserve">Escenario: </w:t>
      </w:r>
      <w:proofErr w:type="spellStart"/>
      <w:r>
        <w:t>examen.jmx</w:t>
      </w:r>
      <w:proofErr w:type="spellEnd"/>
      <w:r w:rsidR="0059551C">
        <w:t xml:space="preserve"> - </w:t>
      </w:r>
      <w:r>
        <w:t>Corridas: 100 / 200 / 250 usuarios concurrentes</w:t>
      </w:r>
    </w:p>
    <w:p w14:paraId="101AE8DD" w14:textId="46EC4886" w:rsidR="00C95AB4" w:rsidRDefault="00000000">
      <w:pPr>
        <w:spacing w:before="60"/>
        <w:jc w:val="center"/>
      </w:pPr>
      <w:r>
        <w:t xml:space="preserve">Fecha de ejecución: </w:t>
      </w:r>
      <w:r w:rsidR="0059551C">
        <w:t>4</w:t>
      </w:r>
      <w:r>
        <w:t xml:space="preserve"> de julio de 2026</w:t>
      </w:r>
    </w:p>
    <w:p w14:paraId="73640D52" w14:textId="77777777" w:rsidR="00C95AB4" w:rsidRDefault="00000000">
      <w:pPr>
        <w:spacing w:before="60"/>
        <w:jc w:val="center"/>
      </w:pPr>
      <w:r>
        <w:rPr>
          <w:color w:val="888888"/>
        </w:rPr>
        <w:t>Versión del documento: 1.0</w:t>
      </w:r>
    </w:p>
    <w:p w14:paraId="605FF4FA" w14:textId="77777777" w:rsidR="00C95AB4" w:rsidRDefault="00000000">
      <w:r>
        <w:br w:type="page"/>
      </w:r>
    </w:p>
    <w:p w14:paraId="5C461421" w14:textId="77777777" w:rsidR="00C95AB4" w:rsidRPr="001D5733" w:rsidRDefault="00000000" w:rsidP="001D5733">
      <w:pPr>
        <w:rPr>
          <w:b/>
          <w:bCs/>
          <w:sz w:val="32"/>
          <w:szCs w:val="32"/>
        </w:rPr>
      </w:pPr>
      <w:r w:rsidRPr="001D5733">
        <w:rPr>
          <w:b/>
          <w:bCs/>
          <w:sz w:val="32"/>
          <w:szCs w:val="32"/>
        </w:rPr>
        <w:lastRenderedPageBreak/>
        <w:t>Contenido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710261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C5F7F8" w14:textId="49AF8439" w:rsidR="001D5733" w:rsidRDefault="001D5733">
          <w:pPr>
            <w:pStyle w:val="TtuloTDC"/>
          </w:pPr>
        </w:p>
        <w:p w14:paraId="085E3318" w14:textId="7F0AE5CF" w:rsidR="001D5733" w:rsidRDefault="001D573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65311" w:history="1">
            <w:r w:rsidRPr="00C03035">
              <w:rPr>
                <w:rStyle w:val="Hipervnculo"/>
                <w:noProof/>
              </w:rPr>
              <w:t>1.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E3D5" w14:textId="6BFED892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2" w:history="1">
            <w:r w:rsidR="001D5733" w:rsidRPr="00C03035">
              <w:rPr>
                <w:rStyle w:val="Hipervnculo"/>
                <w:noProof/>
              </w:rPr>
              <w:t>2. Objetivos de la prueba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_Toc234265312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3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086325A1" w14:textId="7067113B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3" w:history="1">
            <w:r w:rsidR="001D5733" w:rsidRPr="00C03035">
              <w:rPr>
                <w:rStyle w:val="Hipervnculo"/>
                <w:noProof/>
              </w:rPr>
              <w:t>3. Entorno de pruebas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_Toc234265313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4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5EA75901" w14:textId="58A752C2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4" w:history="1">
            <w:r w:rsidR="001D5733" w:rsidRPr="00C03035">
              <w:rPr>
                <w:rStyle w:val="Hipervnculo"/>
                <w:noProof/>
              </w:rPr>
              <w:t>4. Metodología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_Toc234265314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4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550E76CF" w14:textId="32FD399B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5" w:history="1">
            <w:r w:rsidR="001D5733" w:rsidRPr="00C03035">
              <w:rPr>
                <w:rStyle w:val="Hipervnculo"/>
                <w:noProof/>
              </w:rPr>
              <w:t>4.1 Escenario y transacciones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_Toc234265315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4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26F0B386" w14:textId="41A07F48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6" w:history="1">
            <w:r w:rsidR="001D5733" w:rsidRPr="00C03035">
              <w:rPr>
                <w:rStyle w:val="Hipervnculo"/>
                <w:noProof/>
              </w:rPr>
              <w:t>4.2 Parámetros de carga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_Toc234265316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5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7B23EABA" w14:textId="0AEC4CEF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7" w:history="1">
            <w:r w:rsidR="001D5733" w:rsidRPr="00C03035">
              <w:rPr>
                <w:rStyle w:val="Hipervnculo"/>
                <w:noProof/>
              </w:rPr>
              <w:t>5. Resultados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_Toc234265317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6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2BF0D39D" w14:textId="7579A782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8" w:history="1">
            <w:r w:rsidR="001D5733" w:rsidRPr="00C03035">
              <w:rPr>
                <w:rStyle w:val="Hipervnculo"/>
                <w:noProof/>
              </w:rPr>
              <w:t>5.1 Comparativa global (agregado Total)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_Toc234265318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6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50F2F331" w14:textId="61489BEC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19" w:history="1">
            <w:r w:rsidR="001D5733" w:rsidRPr="00C03035">
              <w:rPr>
                <w:rStyle w:val="Hipervnculo"/>
                <w:noProof/>
              </w:rPr>
              <w:t>5.2 Detalle por transacción — 100 usuarios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_Toc234265319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6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136891BE" w14:textId="2D027C1C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0" w:history="1">
            <w:r w:rsidR="001D5733" w:rsidRPr="00C03035">
              <w:rPr>
                <w:rStyle w:val="Hipervnculo"/>
                <w:noProof/>
              </w:rPr>
              <w:t>5.3 Detalle por transacción — 200 usuarios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_Toc234265320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6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2DABF1ED" w14:textId="514E733C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1" w:history="1">
            <w:r w:rsidR="001D5733" w:rsidRPr="00C03035">
              <w:rPr>
                <w:rStyle w:val="Hipervnculo"/>
                <w:noProof/>
              </w:rPr>
              <w:t>5.4 Detalle por transacción — 250 usuarios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_Toc234265321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7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386CEB03" w14:textId="5953D5E4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2" w:history="1">
            <w:r w:rsidR="001D5733" w:rsidRPr="00C03035">
              <w:rPr>
                <w:rStyle w:val="Hipervnculo"/>
                <w:noProof/>
              </w:rPr>
              <w:t>5.5 Análisis de latencia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_Toc234265322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7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4580AABB" w14:textId="2625AE40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3" w:history="1">
            <w:r w:rsidR="001D5733" w:rsidRPr="00C03035">
              <w:rPr>
                <w:rStyle w:val="Hipervnculo"/>
                <w:noProof/>
              </w:rPr>
              <w:t>6. Análisis de errores (corrida de 250 usuarios)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_Toc234265323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8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74229D33" w14:textId="2BC48A6E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4" w:history="1">
            <w:r w:rsidR="001D5733" w:rsidRPr="00C03035">
              <w:rPr>
                <w:rStyle w:val="Hipervnculo"/>
                <w:noProof/>
              </w:rPr>
              <w:t>7. Conclusiones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_Toc234265324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8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6EF5A27D" w14:textId="1DF5B845" w:rsidR="001D573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5" w:history="1">
            <w:r w:rsidR="001D5733" w:rsidRPr="00C03035">
              <w:rPr>
                <w:rStyle w:val="Hipervnculo"/>
                <w:noProof/>
              </w:rPr>
              <w:t>8. Anexos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_Toc234265325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9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60678414" w14:textId="4038A23D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6" w:history="1">
            <w:r w:rsidR="001D5733" w:rsidRPr="00C03035">
              <w:rPr>
                <w:rStyle w:val="Hipervnculo"/>
                <w:noProof/>
              </w:rPr>
              <w:t>8.1 Archivos de la prueba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_Toc234265326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9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7E42D80A" w14:textId="394D6BEA" w:rsidR="001D5733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265327" w:history="1">
            <w:r w:rsidR="001D5733" w:rsidRPr="00C03035">
              <w:rPr>
                <w:rStyle w:val="Hipervnculo"/>
                <w:noProof/>
              </w:rPr>
              <w:t>8.2 Métricas de percentiles</w:t>
            </w:r>
            <w:r w:rsidR="001D5733">
              <w:rPr>
                <w:noProof/>
                <w:webHidden/>
              </w:rPr>
              <w:tab/>
            </w:r>
            <w:r w:rsidR="001D5733">
              <w:rPr>
                <w:noProof/>
                <w:webHidden/>
              </w:rPr>
              <w:fldChar w:fldCharType="begin"/>
            </w:r>
            <w:r w:rsidR="001D5733">
              <w:rPr>
                <w:noProof/>
                <w:webHidden/>
              </w:rPr>
              <w:instrText xml:space="preserve"> PAGEREF _Toc234265327 \h </w:instrText>
            </w:r>
            <w:r w:rsidR="001D5733">
              <w:rPr>
                <w:noProof/>
                <w:webHidden/>
              </w:rPr>
            </w:r>
            <w:r w:rsidR="001D5733">
              <w:rPr>
                <w:noProof/>
                <w:webHidden/>
              </w:rPr>
              <w:fldChar w:fldCharType="separate"/>
            </w:r>
            <w:r w:rsidR="001D5733">
              <w:rPr>
                <w:noProof/>
                <w:webHidden/>
              </w:rPr>
              <w:t>9</w:t>
            </w:r>
            <w:r w:rsidR="001D5733">
              <w:rPr>
                <w:noProof/>
                <w:webHidden/>
              </w:rPr>
              <w:fldChar w:fldCharType="end"/>
            </w:r>
          </w:hyperlink>
        </w:p>
        <w:p w14:paraId="72C691C0" w14:textId="746B5347" w:rsidR="001D5733" w:rsidRDefault="001D5733">
          <w:r>
            <w:rPr>
              <w:b/>
              <w:bCs/>
              <w:lang w:val="es-ES"/>
            </w:rPr>
            <w:fldChar w:fldCharType="end"/>
          </w:r>
        </w:p>
      </w:sdtContent>
    </w:sdt>
    <w:p w14:paraId="62E69139" w14:textId="77777777" w:rsidR="001D5733" w:rsidRDefault="001D5733" w:rsidP="0064632A"/>
    <w:p w14:paraId="4494A59D" w14:textId="77777777" w:rsidR="0064632A" w:rsidRDefault="0064632A" w:rsidP="0064632A"/>
    <w:p w14:paraId="2EBFBE57" w14:textId="77777777" w:rsidR="0064632A" w:rsidRDefault="0064632A" w:rsidP="0064632A"/>
    <w:p w14:paraId="5802D118" w14:textId="77777777" w:rsidR="0064632A" w:rsidRDefault="0064632A" w:rsidP="0064632A"/>
    <w:p w14:paraId="353BD544" w14:textId="77777777" w:rsidR="0064632A" w:rsidRDefault="0064632A" w:rsidP="0064632A"/>
    <w:p w14:paraId="2BE804C8" w14:textId="77777777" w:rsidR="0064632A" w:rsidRDefault="0064632A" w:rsidP="0064632A"/>
    <w:p w14:paraId="408808FC" w14:textId="77777777" w:rsidR="0064632A" w:rsidRDefault="0064632A" w:rsidP="0064632A"/>
    <w:p w14:paraId="6F7492F4" w14:textId="77777777" w:rsidR="0064632A" w:rsidRDefault="0064632A" w:rsidP="0064632A"/>
    <w:p w14:paraId="726837DF" w14:textId="77777777" w:rsidR="0064632A" w:rsidRDefault="0064632A" w:rsidP="0064632A"/>
    <w:p w14:paraId="1E878AC3" w14:textId="77777777" w:rsidR="0064632A" w:rsidRDefault="0064632A" w:rsidP="0064632A"/>
    <w:p w14:paraId="54A591B0" w14:textId="77777777" w:rsidR="0064632A" w:rsidRDefault="0064632A" w:rsidP="0064632A"/>
    <w:p w14:paraId="3B4A3363" w14:textId="77777777" w:rsidR="0064632A" w:rsidRDefault="0064632A" w:rsidP="0064632A"/>
    <w:p w14:paraId="20411D42" w14:textId="77777777" w:rsidR="0064632A" w:rsidRDefault="0064632A" w:rsidP="0064632A"/>
    <w:p w14:paraId="4349522E" w14:textId="77777777" w:rsidR="0064632A" w:rsidRDefault="0064632A" w:rsidP="0064632A"/>
    <w:p w14:paraId="4DBEE915" w14:textId="77777777" w:rsidR="0064632A" w:rsidRDefault="0064632A" w:rsidP="0064632A"/>
    <w:p w14:paraId="0B158239" w14:textId="77777777" w:rsidR="0064632A" w:rsidRDefault="0064632A" w:rsidP="0064632A"/>
    <w:p w14:paraId="6327D3DF" w14:textId="77777777" w:rsidR="0064632A" w:rsidRDefault="0064632A" w:rsidP="0064632A"/>
    <w:p w14:paraId="1B4CF245" w14:textId="77777777" w:rsidR="0064632A" w:rsidRDefault="0064632A" w:rsidP="0064632A"/>
    <w:p w14:paraId="6D0296A0" w14:textId="77777777" w:rsidR="0064632A" w:rsidRDefault="0064632A" w:rsidP="0064632A"/>
    <w:p w14:paraId="31EB769E" w14:textId="77777777" w:rsidR="0064632A" w:rsidRDefault="0064632A" w:rsidP="0064632A"/>
    <w:p w14:paraId="3C6262A6" w14:textId="4156D336" w:rsidR="00C95AB4" w:rsidRDefault="00000000" w:rsidP="0059551C">
      <w:pPr>
        <w:pStyle w:val="Ttulo1"/>
        <w:spacing w:line="360" w:lineRule="auto"/>
      </w:pPr>
      <w:bookmarkStart w:id="0" w:name="_Toc234265311"/>
      <w:r>
        <w:lastRenderedPageBreak/>
        <w:t>1. Resumen</w:t>
      </w:r>
      <w:bookmarkEnd w:id="0"/>
    </w:p>
    <w:p w14:paraId="256F562B" w14:textId="0CA78E03" w:rsidR="00C95AB4" w:rsidRDefault="00000000" w:rsidP="0059551C">
      <w:pPr>
        <w:spacing w:after="120" w:line="360" w:lineRule="auto"/>
        <w:jc w:val="both"/>
      </w:pPr>
      <w:r>
        <w:t>Se ejecutaron tres pruebas de carga sobre el flujo completo de presentación de un examen (</w:t>
      </w:r>
      <w:proofErr w:type="spellStart"/>
      <w:r>
        <w:t>login</w:t>
      </w:r>
      <w:proofErr w:type="spellEnd"/>
      <w:r>
        <w:t xml:space="preserve">, entrega del cuestionario, inicio del PRE_TEST, envío de 10 respuestas y cierre de la evaluación), con 100, 200 y 250 usuarios virtuales concurrentes. El objetivo fue determinar el comportamiento del </w:t>
      </w:r>
      <w:proofErr w:type="spellStart"/>
      <w:r>
        <w:t>backend</w:t>
      </w:r>
      <w:proofErr w:type="spellEnd"/>
      <w:r>
        <w:t xml:space="preserve"> de SkillBridge bajo carga y localizar el componente que limita el rendimiento.</w:t>
      </w:r>
    </w:p>
    <w:p w14:paraId="3B497D9F" w14:textId="77777777" w:rsidR="00C95AB4" w:rsidRDefault="00000000" w:rsidP="0059551C">
      <w:pPr>
        <w:spacing w:after="120" w:line="360" w:lineRule="auto"/>
        <w:jc w:val="both"/>
      </w:pPr>
      <w:r w:rsidRPr="0059551C">
        <w:t>Resultado global:</w:t>
      </w:r>
      <w:r>
        <w:t xml:space="preserve"> el sistema soportó sin errores las corridas de 100 y 200 usuarios (0 % de error) y mantuvo una tasa de error de apenas 0,34 % con 250 usuarios (12 de 3.500 muestras). El </w:t>
      </w:r>
      <w:proofErr w:type="spellStart"/>
      <w:r>
        <w:t>throughput</w:t>
      </w:r>
      <w:proofErr w:type="spellEnd"/>
      <w:r>
        <w:t xml:space="preserve"> agregado escaló de forma casi lineal: 17,2 → 33,8 → 42,4 peticiones por segundo. Los </w:t>
      </w:r>
      <w:proofErr w:type="spellStart"/>
      <w:r>
        <w:t>endpoints</w:t>
      </w:r>
      <w:proofErr w:type="spellEnd"/>
      <w:r>
        <w:t xml:space="preserve"> de negocio respondieron en el orden de milisegundos (5–15 ms) en todas las corridas, incluso a 250 usuarios; la latencia percibida está dominada casi por completo por el </w:t>
      </w:r>
      <w:proofErr w:type="spellStart"/>
      <w:r>
        <w:t>login</w:t>
      </w:r>
      <w:proofErr w:type="spellEnd"/>
      <w:r>
        <w:t xml:space="preserve">, cuyo costo proviene del </w:t>
      </w:r>
      <w:proofErr w:type="spellStart"/>
      <w:r>
        <w:t>hashing</w:t>
      </w:r>
      <w:proofErr w:type="spellEnd"/>
      <w:r>
        <w:t xml:space="preserve"> de contraseña con </w:t>
      </w:r>
      <w:proofErr w:type="spellStart"/>
      <w:r>
        <w:t>BCrypt</w:t>
      </w:r>
      <w:proofErr w:type="spellEnd"/>
      <w:r>
        <w:t xml:space="preserve"> (comportamiento esperado y deseable por seguridad).</w:t>
      </w:r>
    </w:p>
    <w:p w14:paraId="0D6519FA" w14:textId="77777777" w:rsidR="00C95AB4" w:rsidRDefault="00000000" w:rsidP="0059551C">
      <w:pPr>
        <w:spacing w:after="120" w:line="360" w:lineRule="auto"/>
        <w:jc w:val="both"/>
      </w:pPr>
      <w:r>
        <w:rPr>
          <w:b/>
          <w:bCs/>
        </w:rPr>
        <w:t xml:space="preserve">Veredicto: </w:t>
      </w:r>
      <w:r w:rsidRPr="0059551C">
        <w:rPr>
          <w:b/>
          <w:bCs/>
          <w:u w:val="single"/>
        </w:rPr>
        <w:t>APROBADO</w:t>
      </w:r>
      <w:r>
        <w:rPr>
          <w:b/>
          <w:bCs/>
        </w:rPr>
        <w:t xml:space="preserve">. </w:t>
      </w:r>
      <w:r w:rsidRPr="0059551C">
        <w:t xml:space="preserve">El </w:t>
      </w:r>
      <w:proofErr w:type="spellStart"/>
      <w:r w:rsidRPr="0059551C">
        <w:t>backend</w:t>
      </w:r>
      <w:proofErr w:type="spellEnd"/>
      <w:r w:rsidRPr="0059551C">
        <w:t xml:space="preserve"> escala correctamente hasta al menos 250 usuarios concurrentes. Los 12 errores observados a 250 usuarios se concentran en un único usuario virtual con una falla en cascada, no en una degradación generalizada del servicio.</w:t>
      </w:r>
    </w:p>
    <w:p w14:paraId="7AA23DCB" w14:textId="77777777" w:rsidR="00C95AB4" w:rsidRDefault="00000000" w:rsidP="0059551C">
      <w:pPr>
        <w:pStyle w:val="Ttulo1"/>
        <w:spacing w:line="360" w:lineRule="auto"/>
      </w:pPr>
      <w:bookmarkStart w:id="1" w:name="_Toc234265312"/>
      <w:r>
        <w:t>2. Objetivos de la prueba</w:t>
      </w:r>
      <w:bookmarkEnd w:id="1"/>
    </w:p>
    <w:p w14:paraId="3D299ADE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Validar que la API soporta la carga concurrente esperada durante una jornada de evaluación.</w:t>
      </w:r>
    </w:p>
    <w:p w14:paraId="002715E3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Medir latencia (media y percentiles) y </w:t>
      </w:r>
      <w:proofErr w:type="spellStart"/>
      <w:r>
        <w:t>throughput</w:t>
      </w:r>
      <w:proofErr w:type="spellEnd"/>
      <w:r>
        <w:t xml:space="preserve"> por transacción del flujo de examen.</w:t>
      </w:r>
    </w:p>
    <w:p w14:paraId="767F53C4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Identificar el componente que limita el rendimiento (cuello de botella).</w:t>
      </w:r>
    </w:p>
    <w:p w14:paraId="0DBD9027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Detectar el punto en el que comienzan a aparecer errores y caracterizar su causa.</w:t>
      </w:r>
    </w:p>
    <w:p w14:paraId="75C9F12D" w14:textId="77777777" w:rsidR="0059551C" w:rsidRDefault="0059551C" w:rsidP="0059551C">
      <w:pPr>
        <w:spacing w:after="60" w:line="360" w:lineRule="auto"/>
        <w:jc w:val="both"/>
      </w:pPr>
    </w:p>
    <w:p w14:paraId="4B9015A3" w14:textId="77777777" w:rsidR="0059551C" w:rsidRDefault="0059551C" w:rsidP="0059551C">
      <w:pPr>
        <w:spacing w:after="60" w:line="360" w:lineRule="auto"/>
        <w:jc w:val="both"/>
      </w:pPr>
    </w:p>
    <w:p w14:paraId="5DAE5F4D" w14:textId="77777777" w:rsidR="0059551C" w:rsidRDefault="0059551C" w:rsidP="0059551C">
      <w:pPr>
        <w:spacing w:after="60" w:line="360" w:lineRule="auto"/>
        <w:jc w:val="both"/>
      </w:pPr>
    </w:p>
    <w:p w14:paraId="3F213014" w14:textId="77777777" w:rsidR="0059551C" w:rsidRDefault="0059551C" w:rsidP="0059551C">
      <w:pPr>
        <w:spacing w:after="60" w:line="360" w:lineRule="auto"/>
        <w:jc w:val="both"/>
      </w:pPr>
    </w:p>
    <w:p w14:paraId="2840083F" w14:textId="77777777" w:rsidR="0059551C" w:rsidRDefault="0059551C" w:rsidP="0059551C">
      <w:pPr>
        <w:spacing w:after="60" w:line="360" w:lineRule="auto"/>
        <w:jc w:val="both"/>
      </w:pPr>
    </w:p>
    <w:p w14:paraId="15BD05AA" w14:textId="77777777" w:rsidR="0059551C" w:rsidRDefault="0059551C" w:rsidP="0059551C">
      <w:pPr>
        <w:spacing w:after="60" w:line="360" w:lineRule="auto"/>
        <w:jc w:val="both"/>
      </w:pPr>
    </w:p>
    <w:p w14:paraId="7D03C6B9" w14:textId="77777777" w:rsidR="0059551C" w:rsidRDefault="0059551C" w:rsidP="0059551C">
      <w:pPr>
        <w:spacing w:after="60" w:line="360" w:lineRule="auto"/>
        <w:jc w:val="both"/>
      </w:pPr>
    </w:p>
    <w:p w14:paraId="3C4FD31A" w14:textId="77777777" w:rsidR="00C95AB4" w:rsidRDefault="00000000" w:rsidP="0059551C">
      <w:pPr>
        <w:pStyle w:val="Ttulo1"/>
        <w:spacing w:line="360" w:lineRule="auto"/>
      </w:pPr>
      <w:bookmarkStart w:id="2" w:name="_Toc234265313"/>
      <w:r>
        <w:lastRenderedPageBreak/>
        <w:t>3. Entorno de pruebas</w:t>
      </w:r>
      <w:bookmarkEnd w:id="2"/>
    </w:p>
    <w:p w14:paraId="5D62695B" w14:textId="166DE67A" w:rsidR="00C95AB4" w:rsidRDefault="00000000" w:rsidP="0059551C">
      <w:pPr>
        <w:spacing w:after="120" w:line="360" w:lineRule="auto"/>
      </w:pPr>
      <w:r>
        <w:t xml:space="preserve">Las pruebas se ejecutaron contra el </w:t>
      </w:r>
      <w:proofErr w:type="spellStart"/>
      <w:r>
        <w:t>backend</w:t>
      </w:r>
      <w:proofErr w:type="spellEnd"/>
      <w:r>
        <w:t xml:space="preserve"> en local, activando el perfil de Spring dedicado a carga (</w:t>
      </w:r>
      <w:r w:rsidR="0059551C" w:rsidRPr="0059551C">
        <w:t>--</w:t>
      </w:r>
      <w:proofErr w:type="spellStart"/>
      <w:proofErr w:type="gramStart"/>
      <w:r w:rsidR="0059551C" w:rsidRPr="0059551C">
        <w:t>spring.profiles</w:t>
      </w:r>
      <w:proofErr w:type="gramEnd"/>
      <w:r w:rsidR="0059551C" w:rsidRPr="0059551C">
        <w:t>.active</w:t>
      </w:r>
      <w:proofErr w:type="spellEnd"/>
      <w:r w:rsidR="0059551C" w:rsidRPr="0059551C">
        <w:t>=</w:t>
      </w:r>
      <w:proofErr w:type="spellStart"/>
      <w:r w:rsidR="0059551C" w:rsidRPr="0059551C">
        <w:t>loadtest</w:t>
      </w:r>
      <w:proofErr w:type="spellEnd"/>
      <w:r>
        <w:t>), para aislar el rendimiento del código y la base de datos de las latencias de red del despliegue en producción</w:t>
      </w:r>
      <w:r w:rsidR="0059551C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95AB4" w14:paraId="4A661B57" w14:textId="77777777">
        <w:trPr>
          <w:tblHeader/>
        </w:trPr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AAE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B6B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AB4" w14:paraId="43CA1BB5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AD6D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Aplicación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F9C0" w14:textId="77777777" w:rsidR="00C95AB4" w:rsidRDefault="00000000" w:rsidP="0059551C">
            <w:pPr>
              <w:spacing w:line="360" w:lineRule="auto"/>
            </w:pPr>
            <w:r>
              <w:rPr>
                <w:sz w:val="18"/>
                <w:szCs w:val="18"/>
              </w:rPr>
              <w:t xml:space="preserve">SkillBridge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— Spring </w:t>
            </w:r>
            <w:proofErr w:type="spellStart"/>
            <w:r>
              <w:rPr>
                <w:sz w:val="18"/>
                <w:szCs w:val="18"/>
              </w:rPr>
              <w:t>Boot</w:t>
            </w:r>
            <w:proofErr w:type="spellEnd"/>
            <w:r>
              <w:rPr>
                <w:sz w:val="18"/>
                <w:szCs w:val="18"/>
              </w:rPr>
              <w:t xml:space="preserve"> 3.5.14 / Java 17</w:t>
            </w:r>
          </w:p>
        </w:tc>
      </w:tr>
      <w:tr w:rsidR="00C95AB4" w14:paraId="4EFC5DD0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CA3E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Perfil de ejecución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C7E0B" w14:textId="77777777" w:rsidR="00C95AB4" w:rsidRDefault="00000000" w:rsidP="0059551C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loadtest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application-</w:t>
            </w:r>
            <w:proofErr w:type="gramStart"/>
            <w:r>
              <w:rPr>
                <w:sz w:val="18"/>
                <w:szCs w:val="18"/>
              </w:rPr>
              <w:t>loadtest.properties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C95AB4" w14:paraId="1CB6738F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CB1B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Pool de conexiones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9CC8" w14:textId="77777777" w:rsidR="00C95AB4" w:rsidRDefault="00000000" w:rsidP="0059551C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HikariCP</w:t>
            </w:r>
            <w:proofErr w:type="spellEnd"/>
            <w:r>
              <w:rPr>
                <w:sz w:val="18"/>
                <w:szCs w:val="18"/>
              </w:rPr>
              <w:t>, tamaño máximo 30</w:t>
            </w:r>
          </w:p>
        </w:tc>
      </w:tr>
      <w:tr w:rsidR="00C95AB4" w14:paraId="4DB82E7A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F2B1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3D8E" w14:textId="77777777" w:rsidR="00C95AB4" w:rsidRDefault="00000000" w:rsidP="0059551C">
            <w:pPr>
              <w:spacing w:line="360" w:lineRule="auto"/>
            </w:pPr>
            <w:r>
              <w:rPr>
                <w:sz w:val="18"/>
                <w:szCs w:val="18"/>
              </w:rPr>
              <w:t>PostgreSQL 16 (instancia local)</w:t>
            </w:r>
          </w:p>
        </w:tc>
      </w:tr>
      <w:tr w:rsidR="00C95AB4" w14:paraId="7A91FC18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D982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Herramienta de carga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2C3D" w14:textId="77777777" w:rsidR="00C95AB4" w:rsidRDefault="00000000" w:rsidP="0059551C">
            <w:pPr>
              <w:spacing w:line="360" w:lineRule="auto"/>
            </w:pPr>
            <w:r>
              <w:rPr>
                <w:sz w:val="18"/>
                <w:szCs w:val="18"/>
              </w:rPr>
              <w:t xml:space="preserve">Apache </w:t>
            </w:r>
            <w:proofErr w:type="spellStart"/>
            <w:r>
              <w:rPr>
                <w:sz w:val="18"/>
                <w:szCs w:val="18"/>
              </w:rPr>
              <w:t>JMeter</w:t>
            </w:r>
            <w:proofErr w:type="spellEnd"/>
            <w:r>
              <w:rPr>
                <w:sz w:val="18"/>
                <w:szCs w:val="18"/>
              </w:rPr>
              <w:t xml:space="preserve"> 5.6.3 (modo no-GUI)</w:t>
            </w:r>
          </w:p>
        </w:tc>
      </w:tr>
      <w:tr w:rsidR="00C95AB4" w14:paraId="30B5A305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200D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Plan de pruebas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6BF6" w14:textId="77777777" w:rsidR="00C95AB4" w:rsidRDefault="00000000" w:rsidP="0059551C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loadtest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examen.jmx</w:t>
            </w:r>
            <w:proofErr w:type="spellEnd"/>
          </w:p>
        </w:tc>
      </w:tr>
      <w:tr w:rsidR="00C95AB4" w14:paraId="0147F918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CAF6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1888" w14:textId="77777777" w:rsidR="00C95AB4" w:rsidRDefault="00000000" w:rsidP="0059551C">
            <w:pPr>
              <w:spacing w:line="360" w:lineRule="auto"/>
            </w:pPr>
            <w:r>
              <w:rPr>
                <w:sz w:val="18"/>
                <w:szCs w:val="18"/>
              </w:rPr>
              <w:t>usuarios.csv (100 estudiantes sembrados) · cuestionario id=1 · 10 preguntas OPCION_UNICA</w:t>
            </w:r>
          </w:p>
        </w:tc>
      </w:tr>
      <w:tr w:rsidR="00C95AB4" w14:paraId="04CBAF1D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BF79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Semilla de datos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4FD0" w14:textId="0A8627FA" w:rsidR="00C95AB4" w:rsidRDefault="00000000" w:rsidP="0059551C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seed_loadtest.sql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seed_loadtest_pgadmin.sql</w:t>
            </w:r>
            <w:proofErr w:type="spellEnd"/>
          </w:p>
        </w:tc>
      </w:tr>
    </w:tbl>
    <w:p w14:paraId="53DED9F5" w14:textId="77777777" w:rsidR="00C37467" w:rsidRDefault="00C37467" w:rsidP="00C37467">
      <w:pPr>
        <w:spacing w:after="120" w:line="360" w:lineRule="auto"/>
      </w:pPr>
    </w:p>
    <w:p w14:paraId="1509A921" w14:textId="511C7CCF" w:rsidR="00C95AB4" w:rsidRDefault="00000000" w:rsidP="00C37467">
      <w:pPr>
        <w:spacing w:after="120" w:line="360" w:lineRule="auto"/>
      </w:pPr>
      <w:r w:rsidRPr="00C37467">
        <w:rPr>
          <w:b/>
          <w:bCs/>
        </w:rPr>
        <w:t>Nota</w:t>
      </w:r>
      <w:r w:rsidRPr="00C37467">
        <w:t xml:space="preserve">: al ejecutarse en local, las latencias reportadas representan el límite del software y la base de datos, no la </w:t>
      </w:r>
      <w:r w:rsidR="00C37467" w:rsidRPr="00C37467">
        <w:t xml:space="preserve">latencia </w:t>
      </w:r>
      <w:r w:rsidR="00C37467">
        <w:t xml:space="preserve">de </w:t>
      </w:r>
      <w:r w:rsidR="00C37467" w:rsidRPr="00C37467">
        <w:t>extrem</w:t>
      </w:r>
      <w:r w:rsidR="00C37467">
        <w:t>o</w:t>
      </w:r>
      <w:r w:rsidRPr="00C37467">
        <w:t xml:space="preserve"> a extremo de producción. En producción debe sumarse la latencia de red y el eventual </w:t>
      </w:r>
      <w:proofErr w:type="spellStart"/>
      <w:r w:rsidRPr="00C37467">
        <w:t>cold</w:t>
      </w:r>
      <w:proofErr w:type="spellEnd"/>
      <w:r w:rsidRPr="00C37467">
        <w:t xml:space="preserve"> </w:t>
      </w:r>
      <w:proofErr w:type="spellStart"/>
      <w:r w:rsidRPr="00C37467">
        <w:t>start</w:t>
      </w:r>
      <w:proofErr w:type="spellEnd"/>
      <w:r w:rsidRPr="00C37467">
        <w:t xml:space="preserve"> de Render (~30–60 s tras ~15 min de inactividad).</w:t>
      </w:r>
    </w:p>
    <w:p w14:paraId="2EAA164E" w14:textId="77777777" w:rsidR="00C95AB4" w:rsidRDefault="00000000" w:rsidP="0059551C">
      <w:pPr>
        <w:pStyle w:val="Ttulo1"/>
        <w:spacing w:line="360" w:lineRule="auto"/>
      </w:pPr>
      <w:bookmarkStart w:id="3" w:name="_Toc234265314"/>
      <w:r>
        <w:t>4. Metodología</w:t>
      </w:r>
      <w:bookmarkEnd w:id="3"/>
    </w:p>
    <w:p w14:paraId="4E267478" w14:textId="77777777" w:rsidR="00C95AB4" w:rsidRDefault="00000000" w:rsidP="0059551C">
      <w:pPr>
        <w:pStyle w:val="Ttulo2"/>
        <w:spacing w:line="360" w:lineRule="auto"/>
      </w:pPr>
      <w:bookmarkStart w:id="4" w:name="_Toc234265315"/>
      <w:r>
        <w:t>4.1 Escenario y transacciones</w:t>
      </w:r>
      <w:bookmarkEnd w:id="4"/>
    </w:p>
    <w:p w14:paraId="344EFA09" w14:textId="77777777" w:rsidR="00C95AB4" w:rsidRDefault="00000000" w:rsidP="0059551C">
      <w:pPr>
        <w:spacing w:after="120" w:line="360" w:lineRule="auto"/>
      </w:pPr>
      <w:r>
        <w:t>Cada usuario virtual (hilo) recorre el flujo completo de un examen. El plan agrupa las peticiones en cinco transacciones de negocio:</w:t>
      </w:r>
    </w:p>
    <w:p w14:paraId="54DAE7F6" w14:textId="77777777" w:rsidR="00C95AB4" w:rsidRDefault="00000000" w:rsidP="0059551C">
      <w:pPr>
        <w:pStyle w:val="Prrafodelista"/>
        <w:numPr>
          <w:ilvl w:val="0"/>
          <w:numId w:val="3"/>
        </w:numPr>
        <w:spacing w:after="60" w:line="360" w:lineRule="auto"/>
      </w:pPr>
      <w:proofErr w:type="spellStart"/>
      <w:r>
        <w:rPr>
          <w:b/>
          <w:bCs/>
        </w:rPr>
        <w:t>Login</w:t>
      </w:r>
      <w:proofErr w:type="spellEnd"/>
      <w:r>
        <w:t xml:space="preserve"> —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; obtiene el </w:t>
      </w:r>
      <w:proofErr w:type="spellStart"/>
      <w:r>
        <w:t>accessToken</w:t>
      </w:r>
      <w:proofErr w:type="spellEnd"/>
      <w:r>
        <w:t xml:space="preserve"> (JWT).</w:t>
      </w:r>
    </w:p>
    <w:p w14:paraId="6D01A726" w14:textId="77777777" w:rsidR="00C95AB4" w:rsidRDefault="00000000" w:rsidP="0059551C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Entregar cuestionario</w:t>
      </w:r>
      <w:r>
        <w:t xml:space="preserve"> — GET /cuestionario/{id}/</w:t>
      </w:r>
      <w:proofErr w:type="spellStart"/>
      <w:r>
        <w:t>entregar_cuestionario</w:t>
      </w:r>
      <w:proofErr w:type="spellEnd"/>
      <w:r>
        <w:t>.</w:t>
      </w:r>
    </w:p>
    <w:p w14:paraId="73765463" w14:textId="79B1D500" w:rsidR="00C95AB4" w:rsidRDefault="00000000" w:rsidP="0059551C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Iniciar PRE_TEST</w:t>
      </w:r>
      <w:r>
        <w:t xml:space="preserve"> — POST /</w:t>
      </w:r>
      <w:proofErr w:type="spellStart"/>
      <w:r>
        <w:t>evaluacion</w:t>
      </w:r>
      <w:proofErr w:type="spellEnd"/>
      <w:r>
        <w:t>/cuestionario/{id}/</w:t>
      </w:r>
      <w:proofErr w:type="spellStart"/>
      <w:r>
        <w:t>iniciar?phase</w:t>
      </w:r>
      <w:proofErr w:type="spellEnd"/>
      <w:r>
        <w:t xml:space="preserve">=PRE_TEST; devuelve el </w:t>
      </w:r>
      <w:proofErr w:type="spellStart"/>
      <w:r>
        <w:t>idEval</w:t>
      </w:r>
      <w:r w:rsidR="0059551C">
        <w:t>uacion</w:t>
      </w:r>
      <w:proofErr w:type="spellEnd"/>
      <w:r>
        <w:t>.</w:t>
      </w:r>
    </w:p>
    <w:p w14:paraId="1D905646" w14:textId="32F4BF63" w:rsidR="00C95AB4" w:rsidRDefault="00000000" w:rsidP="0059551C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lastRenderedPageBreak/>
        <w:t>Enviar respuesta</w:t>
      </w:r>
      <w:r>
        <w:t xml:space="preserve"> — POST /</w:t>
      </w:r>
      <w:proofErr w:type="spellStart"/>
      <w:r>
        <w:t>evaluacion</w:t>
      </w:r>
      <w:proofErr w:type="spellEnd"/>
      <w:r>
        <w:t>/{</w:t>
      </w:r>
      <w:proofErr w:type="spellStart"/>
      <w:r>
        <w:t>idEval</w:t>
      </w:r>
      <w:r w:rsidR="0059551C">
        <w:t>uacion</w:t>
      </w:r>
      <w:proofErr w:type="spellEnd"/>
      <w:r>
        <w:t>}/respuestas, repetido 10 veces (una por pregunta).</w:t>
      </w:r>
    </w:p>
    <w:p w14:paraId="454A7C18" w14:textId="2AB074D8" w:rsidR="00C95AB4" w:rsidRDefault="00000000" w:rsidP="0059551C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Completar</w:t>
      </w:r>
      <w:r>
        <w:t xml:space="preserve"> — PATCH /</w:t>
      </w:r>
      <w:proofErr w:type="spellStart"/>
      <w:r>
        <w:t>evaluacion</w:t>
      </w:r>
      <w:proofErr w:type="spellEnd"/>
      <w:r>
        <w:t>/{</w:t>
      </w:r>
      <w:proofErr w:type="spellStart"/>
      <w:r>
        <w:t>idEval</w:t>
      </w:r>
      <w:r w:rsidR="0059551C">
        <w:t>uacion</w:t>
      </w:r>
      <w:proofErr w:type="spellEnd"/>
      <w:r>
        <w:t xml:space="preserve">}/completo; dispara el </w:t>
      </w:r>
      <w:proofErr w:type="spellStart"/>
      <w:r>
        <w:t>MotorDePuntuacion</w:t>
      </w:r>
      <w:proofErr w:type="spellEnd"/>
      <w:r>
        <w:t>.</w:t>
      </w:r>
    </w:p>
    <w:p w14:paraId="55877531" w14:textId="77777777" w:rsidR="00C95AB4" w:rsidRDefault="00000000" w:rsidP="00C37467">
      <w:pPr>
        <w:spacing w:after="120" w:line="360" w:lineRule="auto"/>
        <w:jc w:val="both"/>
      </w:pPr>
      <w:r>
        <w:t>Por cada usuario se generan 14 peticiones (1+1+1+10+1). Con 100/200/250 usuarios resultan 1.400 / 2.800 / 3.500 muestras totales respectivamente.</w:t>
      </w:r>
    </w:p>
    <w:p w14:paraId="48A7B5C9" w14:textId="77777777" w:rsidR="00C95AB4" w:rsidRDefault="00000000" w:rsidP="0059551C">
      <w:pPr>
        <w:pStyle w:val="Ttulo2"/>
        <w:spacing w:line="360" w:lineRule="auto"/>
      </w:pPr>
      <w:bookmarkStart w:id="5" w:name="_Toc234265316"/>
      <w:r>
        <w:t>4.2 Parámetros de carga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C95AB4" w14:paraId="380BC0E7" w14:textId="77777777">
        <w:trPr>
          <w:tblHeader/>
        </w:trPr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C9D1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430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Corrida 100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015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Corrida 200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781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Corrida 250</w:t>
            </w:r>
          </w:p>
        </w:tc>
      </w:tr>
      <w:tr w:rsidR="00C95AB4" w14:paraId="13CCB63C" w14:textId="77777777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440C0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Hilos (usuarios virtuales)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4CFA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311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7AC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</w:tr>
      <w:tr w:rsidR="00C95AB4" w14:paraId="3A6B579B" w14:textId="77777777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D245" w14:textId="77777777" w:rsidR="00C95AB4" w:rsidRDefault="00000000" w:rsidP="0059551C">
            <w:pPr>
              <w:spacing w:line="3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Ramp</w:t>
            </w:r>
            <w:proofErr w:type="spellEnd"/>
            <w:r>
              <w:rPr>
                <w:b/>
                <w:bCs/>
                <w:sz w:val="18"/>
                <w:szCs w:val="18"/>
              </w:rPr>
              <w:t>-up (s)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7CE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847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801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</w:tr>
      <w:tr w:rsidR="00C95AB4" w14:paraId="63CB11C6" w14:textId="77777777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CB512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Iteraciones (</w:t>
            </w:r>
            <w:proofErr w:type="spellStart"/>
            <w:r>
              <w:rPr>
                <w:b/>
                <w:bCs/>
                <w:sz w:val="18"/>
                <w:szCs w:val="18"/>
              </w:rPr>
              <w:t>loops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39E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58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5F7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95AB4" w14:paraId="3107AF35" w14:textId="77777777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C5F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Duración real aprox. (s)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E02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3E9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E0D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</w:tr>
      <w:tr w:rsidR="00C95AB4" w14:paraId="5425E834" w14:textId="77777777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52B5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Muestras totales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A40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1.400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465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2.800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334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3.500</w:t>
            </w:r>
          </w:p>
        </w:tc>
      </w:tr>
    </w:tbl>
    <w:p w14:paraId="4D49F772" w14:textId="77777777" w:rsidR="00C95AB4" w:rsidRDefault="00000000" w:rsidP="0059551C">
      <w:pPr>
        <w:spacing w:before="120" w:line="360" w:lineRule="auto"/>
      </w:pPr>
      <w:r>
        <w:rPr>
          <w:b/>
          <w:bCs/>
          <w:sz w:val="20"/>
          <w:szCs w:val="20"/>
        </w:rPr>
        <w:t>Comandos ejecutados:</w:t>
      </w:r>
    </w:p>
    <w:p w14:paraId="29A6A11D" w14:textId="77777777" w:rsidR="00C95AB4" w:rsidRDefault="00000000" w:rsidP="0059551C">
      <w:pPr>
        <w:shd w:val="clear" w:color="auto" w:fill="F2F2F2"/>
        <w:spacing w:after="20" w:line="3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jmeter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examen.jmx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Jthreads</w:t>
      </w:r>
      <w:proofErr w:type="spellEnd"/>
      <w:r>
        <w:rPr>
          <w:rFonts w:ascii="Consolas" w:eastAsia="Consolas" w:hAnsi="Consolas" w:cs="Consolas"/>
          <w:sz w:val="18"/>
          <w:szCs w:val="18"/>
        </w:rPr>
        <w:t>=100 -</w:t>
      </w:r>
      <w:proofErr w:type="spellStart"/>
      <w:r>
        <w:rPr>
          <w:rFonts w:ascii="Consolas" w:eastAsia="Consolas" w:hAnsi="Consolas" w:cs="Consolas"/>
          <w:sz w:val="18"/>
          <w:szCs w:val="18"/>
        </w:rPr>
        <w:t>Jrampup</w:t>
      </w:r>
      <w:proofErr w:type="spellEnd"/>
      <w:r>
        <w:rPr>
          <w:rFonts w:ascii="Consolas" w:eastAsia="Consolas" w:hAnsi="Consolas" w:cs="Consolas"/>
          <w:sz w:val="18"/>
          <w:szCs w:val="18"/>
        </w:rPr>
        <w:t>=60 -l r100.jtl -e -o rep100</w:t>
      </w:r>
    </w:p>
    <w:p w14:paraId="787FA10F" w14:textId="77777777" w:rsidR="00C95AB4" w:rsidRDefault="00000000" w:rsidP="0059551C">
      <w:pPr>
        <w:shd w:val="clear" w:color="auto" w:fill="F2F2F2"/>
        <w:spacing w:after="20" w:line="3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jmeter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examen.jmx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Jthreads</w:t>
      </w:r>
      <w:proofErr w:type="spellEnd"/>
      <w:r>
        <w:rPr>
          <w:rFonts w:ascii="Consolas" w:eastAsia="Consolas" w:hAnsi="Consolas" w:cs="Consolas"/>
          <w:sz w:val="18"/>
          <w:szCs w:val="18"/>
        </w:rPr>
        <w:t>=200 -</w:t>
      </w:r>
      <w:proofErr w:type="spellStart"/>
      <w:r>
        <w:rPr>
          <w:rFonts w:ascii="Consolas" w:eastAsia="Consolas" w:hAnsi="Consolas" w:cs="Consolas"/>
          <w:sz w:val="18"/>
          <w:szCs w:val="18"/>
        </w:rPr>
        <w:t>Jrampup</w:t>
      </w:r>
      <w:proofErr w:type="spellEnd"/>
      <w:r>
        <w:rPr>
          <w:rFonts w:ascii="Consolas" w:eastAsia="Consolas" w:hAnsi="Consolas" w:cs="Consolas"/>
          <w:sz w:val="18"/>
          <w:szCs w:val="18"/>
        </w:rPr>
        <w:t>=60 -l r200.jtl -e -o rep200</w:t>
      </w:r>
    </w:p>
    <w:p w14:paraId="5352C03F" w14:textId="77777777" w:rsidR="00C95AB4" w:rsidRDefault="00000000" w:rsidP="0059551C">
      <w:pPr>
        <w:shd w:val="clear" w:color="auto" w:fill="F2F2F2"/>
        <w:spacing w:after="20" w:line="3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jmeter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examen.jmx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Jthreads</w:t>
      </w:r>
      <w:proofErr w:type="spellEnd"/>
      <w:r>
        <w:rPr>
          <w:rFonts w:ascii="Consolas" w:eastAsia="Consolas" w:hAnsi="Consolas" w:cs="Consolas"/>
          <w:sz w:val="18"/>
          <w:szCs w:val="18"/>
        </w:rPr>
        <w:t>=250 -</w:t>
      </w:r>
      <w:proofErr w:type="spellStart"/>
      <w:r>
        <w:rPr>
          <w:rFonts w:ascii="Consolas" w:eastAsia="Consolas" w:hAnsi="Consolas" w:cs="Consolas"/>
          <w:sz w:val="18"/>
          <w:szCs w:val="18"/>
        </w:rPr>
        <w:t>Jrampup</w:t>
      </w:r>
      <w:proofErr w:type="spellEnd"/>
      <w:r>
        <w:rPr>
          <w:rFonts w:ascii="Consolas" w:eastAsia="Consolas" w:hAnsi="Consolas" w:cs="Consolas"/>
          <w:sz w:val="18"/>
          <w:szCs w:val="18"/>
        </w:rPr>
        <w:t>=60 -l r250.jtl -e -o rep250</w:t>
      </w:r>
    </w:p>
    <w:p w14:paraId="28A61E35" w14:textId="77777777" w:rsidR="00C95AB4" w:rsidRDefault="00000000" w:rsidP="0059551C">
      <w:pPr>
        <w:spacing w:line="360" w:lineRule="auto"/>
      </w:pPr>
      <w:r>
        <w:br w:type="page"/>
      </w:r>
    </w:p>
    <w:p w14:paraId="07E1B19F" w14:textId="77777777" w:rsidR="00C95AB4" w:rsidRDefault="00000000" w:rsidP="0059551C">
      <w:pPr>
        <w:pStyle w:val="Ttulo1"/>
        <w:spacing w:line="360" w:lineRule="auto"/>
      </w:pPr>
      <w:bookmarkStart w:id="6" w:name="_Toc234265317"/>
      <w:r>
        <w:lastRenderedPageBreak/>
        <w:t>5. Resultados</w:t>
      </w:r>
      <w:bookmarkEnd w:id="6"/>
    </w:p>
    <w:p w14:paraId="7867D67B" w14:textId="77777777" w:rsidR="00C95AB4" w:rsidRDefault="00000000" w:rsidP="0059551C">
      <w:pPr>
        <w:pStyle w:val="Ttulo2"/>
        <w:spacing w:line="360" w:lineRule="auto"/>
      </w:pPr>
      <w:bookmarkStart w:id="7" w:name="_Toc234265318"/>
      <w:r>
        <w:t>5.1 Comparativa global (agregado Total)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0"/>
        <w:gridCol w:w="1000"/>
        <w:gridCol w:w="900"/>
        <w:gridCol w:w="900"/>
        <w:gridCol w:w="1400"/>
        <w:gridCol w:w="1000"/>
        <w:gridCol w:w="950"/>
        <w:gridCol w:w="950"/>
        <w:gridCol w:w="900"/>
      </w:tblGrid>
      <w:tr w:rsidR="00C95AB4" w14:paraId="31C1DA26" w14:textId="77777777">
        <w:trPr>
          <w:tblHeader/>
        </w:trPr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35F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Corrida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A27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Muestras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6ED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Errores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5CB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%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D47C" w14:textId="77777777" w:rsidR="00C95AB4" w:rsidRDefault="00000000" w:rsidP="0059551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8A7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 (ms)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B76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p95 (ms)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A3B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p99 (ms)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61C7" w14:textId="77777777" w:rsidR="00C95AB4" w:rsidRDefault="00000000" w:rsidP="0059551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</w:tr>
      <w:tr w:rsidR="00C95AB4" w14:paraId="413A2AD9" w14:textId="77777777"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A8E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100 usuarios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DF87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1.400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B0C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EF8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0,00 %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E61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17,2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9DF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24,3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69D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252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380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267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AB8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</w:t>
            </w:r>
          </w:p>
        </w:tc>
      </w:tr>
      <w:tr w:rsidR="00C95AB4" w14:paraId="4C5119D8" w14:textId="77777777"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8C8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200 usuarios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7AF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2.800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6B6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584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0,00 %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ACAB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33,8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069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24,7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7670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255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BDD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0D1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339</w:t>
            </w:r>
          </w:p>
        </w:tc>
      </w:tr>
      <w:tr w:rsidR="00C95AB4" w14:paraId="279A6B02" w14:textId="77777777"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5732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250 usuarios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104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3.500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2C7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D0E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0,34 %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641E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42,4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B0AC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27,4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D95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282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40FB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297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886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965</w:t>
            </w:r>
          </w:p>
        </w:tc>
      </w:tr>
    </w:tbl>
    <w:p w14:paraId="6A07E20C" w14:textId="77777777" w:rsidR="00C95AB4" w:rsidRPr="00C37467" w:rsidRDefault="00000000" w:rsidP="00C37467">
      <w:pPr>
        <w:spacing w:before="100" w:line="360" w:lineRule="auto"/>
        <w:jc w:val="both"/>
        <w:rPr>
          <w:sz w:val="24"/>
          <w:szCs w:val="24"/>
        </w:rPr>
      </w:pPr>
      <w:r w:rsidRPr="00C37467">
        <w:t xml:space="preserve">El </w:t>
      </w:r>
      <w:proofErr w:type="spellStart"/>
      <w:r w:rsidRPr="00C37467">
        <w:t>throughput</w:t>
      </w:r>
      <w:proofErr w:type="spellEnd"/>
      <w:r w:rsidRPr="00C37467">
        <w:t xml:space="preserve"> crece de forma casi lineal con la concurrencia y la latencia media apenas varía (24–27 ms). Los percentiles altos del agregado (p95 ≈ 250–280 ms) están “contaminados” por la transacción de </w:t>
      </w:r>
      <w:proofErr w:type="spellStart"/>
      <w:r w:rsidRPr="00C37467">
        <w:t>Login</w:t>
      </w:r>
      <w:proofErr w:type="spellEnd"/>
      <w:r w:rsidRPr="00C37467">
        <w:t>, que es mucho más lenta que el resto; por eso conviene analizar cada transacción por separado.</w:t>
      </w:r>
    </w:p>
    <w:p w14:paraId="4B77DAA6" w14:textId="77777777" w:rsidR="00C95AB4" w:rsidRDefault="00000000" w:rsidP="0059551C">
      <w:pPr>
        <w:pStyle w:val="Ttulo2"/>
        <w:spacing w:line="360" w:lineRule="auto"/>
      </w:pPr>
      <w:bookmarkStart w:id="8" w:name="_Toc234265319"/>
      <w:r>
        <w:t>5.2 Detalle por transacción — 100 usuarios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991"/>
        <w:gridCol w:w="842"/>
        <w:gridCol w:w="990"/>
        <w:gridCol w:w="949"/>
        <w:gridCol w:w="840"/>
        <w:gridCol w:w="840"/>
        <w:gridCol w:w="792"/>
        <w:gridCol w:w="795"/>
      </w:tblGrid>
      <w:tr w:rsidR="00C95AB4" w14:paraId="74E8D7DB" w14:textId="77777777">
        <w:trPr>
          <w:tblHeader/>
        </w:trPr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BE88C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Transacción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1F5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Muestras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6C2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B6A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 (ms)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7A1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Mediana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9DA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p95 (ms)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C70A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p99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62A8" w14:textId="77777777" w:rsidR="00C95AB4" w:rsidRDefault="00000000" w:rsidP="0059551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6C0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TP/s</w:t>
            </w:r>
          </w:p>
        </w:tc>
      </w:tr>
      <w:tr w:rsidR="00C95AB4" w14:paraId="00787FE9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E20C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 xml:space="preserve">1 -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B90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429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3666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257,9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C12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254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F9E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413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2E6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D5F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1,68</w:t>
            </w:r>
          </w:p>
        </w:tc>
      </w:tr>
      <w:tr w:rsidR="00C95AB4" w14:paraId="01CBE300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FC80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2 - Entregar cuestionario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080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2AA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480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6,5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562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354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10C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90C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2C3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1,69</w:t>
            </w:r>
          </w:p>
        </w:tc>
      </w:tr>
      <w:tr w:rsidR="00C95AB4" w14:paraId="5AA0F84B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2B61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3 - Iniciar PRE_TEST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DA7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065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3EB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4,6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B5E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045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D07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D13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D64C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1,69</w:t>
            </w:r>
          </w:p>
        </w:tc>
      </w:tr>
      <w:tr w:rsidR="00C95AB4" w14:paraId="3276FE4C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23DB2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4 - Enviar respuesta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B77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6BE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4E7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5,7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108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FB5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CDE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476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3B86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12,66</w:t>
            </w:r>
          </w:p>
        </w:tc>
      </w:tr>
      <w:tr w:rsidR="00C95AB4" w14:paraId="5AD88D3A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752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5 - Completar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9D2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A80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CE1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14,1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351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2F5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F10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4E6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6E4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1,64</w:t>
            </w:r>
          </w:p>
        </w:tc>
      </w:tr>
      <w:tr w:rsidR="00C95AB4" w14:paraId="0F46CA4A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CD3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034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1.400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AE4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F04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24,3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50A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D81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252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8D2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267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E90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3C0C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17,21</w:t>
            </w:r>
          </w:p>
        </w:tc>
      </w:tr>
    </w:tbl>
    <w:p w14:paraId="29CB3D5E" w14:textId="77777777" w:rsidR="00C95AB4" w:rsidRDefault="00000000" w:rsidP="0059551C">
      <w:pPr>
        <w:pStyle w:val="Ttulo2"/>
        <w:spacing w:line="360" w:lineRule="auto"/>
      </w:pPr>
      <w:bookmarkStart w:id="9" w:name="_Toc234265320"/>
      <w:r>
        <w:t>5.3 Detalle por transacción — 200 usuarios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991"/>
        <w:gridCol w:w="842"/>
        <w:gridCol w:w="990"/>
        <w:gridCol w:w="949"/>
        <w:gridCol w:w="840"/>
        <w:gridCol w:w="840"/>
        <w:gridCol w:w="792"/>
        <w:gridCol w:w="795"/>
      </w:tblGrid>
      <w:tr w:rsidR="00C95AB4" w14:paraId="39417CB5" w14:textId="77777777">
        <w:trPr>
          <w:tblHeader/>
        </w:trPr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E19BC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Transacción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324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Muestras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176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829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 (ms)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CE9E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Mediana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804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p95 (ms)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8A7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p99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0E64" w14:textId="77777777" w:rsidR="00C95AB4" w:rsidRDefault="00000000" w:rsidP="0059551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EDA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TP/s</w:t>
            </w:r>
          </w:p>
        </w:tc>
      </w:tr>
      <w:tr w:rsidR="00C95AB4" w14:paraId="3F26A848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FF7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 xml:space="preserve">1 -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B47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3E3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66F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264,1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0B8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260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D547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674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299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911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339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3DC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3,35</w:t>
            </w:r>
          </w:p>
        </w:tc>
      </w:tr>
      <w:tr w:rsidR="00C95AB4" w14:paraId="09E39F0A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9E95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2 - Entregar cuestionario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9E7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D0A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BB4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6,5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BBD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ABD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A87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111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6A0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3,37</w:t>
            </w:r>
          </w:p>
        </w:tc>
      </w:tr>
      <w:tr w:rsidR="00C95AB4" w14:paraId="47E74C7B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8F116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3 - Iniciar PRE_TEST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CA8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BE4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CC8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4,6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6BA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742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181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2A5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E20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3,37</w:t>
            </w:r>
          </w:p>
        </w:tc>
      </w:tr>
      <w:tr w:rsidR="00C95AB4" w14:paraId="4D7C5EAB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D7CA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4 - Enviar respuesta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105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2.000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B96A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1FB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5,5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C58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3EC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52C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5BA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5BE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25,00</w:t>
            </w:r>
          </w:p>
        </w:tc>
      </w:tr>
      <w:tr w:rsidR="00C95AB4" w14:paraId="18967447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B757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5 - Completar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49B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D0E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4AB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15,5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3B8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A87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707A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CDF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41F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3,08</w:t>
            </w:r>
          </w:p>
        </w:tc>
      </w:tr>
      <w:tr w:rsidR="00C95AB4" w14:paraId="108AF235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8F9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D4B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2.800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5F6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72E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24,7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B20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938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68BD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A33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339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C60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33,77</w:t>
            </w:r>
          </w:p>
        </w:tc>
      </w:tr>
    </w:tbl>
    <w:p w14:paraId="3D7A91E1" w14:textId="77777777" w:rsidR="00C95AB4" w:rsidRDefault="00000000" w:rsidP="0059551C">
      <w:pPr>
        <w:pStyle w:val="Ttulo2"/>
        <w:spacing w:line="360" w:lineRule="auto"/>
      </w:pPr>
      <w:bookmarkStart w:id="10" w:name="_Toc234265321"/>
      <w:r>
        <w:t>5.4 Detalle por transacción — 250 usuarios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991"/>
        <w:gridCol w:w="842"/>
        <w:gridCol w:w="990"/>
        <w:gridCol w:w="949"/>
        <w:gridCol w:w="840"/>
        <w:gridCol w:w="840"/>
        <w:gridCol w:w="792"/>
        <w:gridCol w:w="795"/>
      </w:tblGrid>
      <w:tr w:rsidR="00C95AB4" w14:paraId="43D7F0CB" w14:textId="77777777">
        <w:trPr>
          <w:tblHeader/>
        </w:trPr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282D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Transacción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0C1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Muestras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45C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67D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 (ms)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663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Mediana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EF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p95 (ms)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F68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p99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038A" w14:textId="77777777" w:rsidR="00C95AB4" w:rsidRDefault="00000000" w:rsidP="0059551C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99F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TP/s</w:t>
            </w:r>
          </w:p>
        </w:tc>
      </w:tr>
      <w:tr w:rsidR="00C95AB4" w14:paraId="5274B015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7CB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 xml:space="preserve">1 -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E0E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0E94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7AC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294,6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943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287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CCF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303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B29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835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486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965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8E8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4,19</w:t>
            </w:r>
          </w:p>
        </w:tc>
      </w:tr>
      <w:tr w:rsidR="00C95AB4" w14:paraId="1D512739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EEF1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2 - Entregar cuestionario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812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44DC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0,0 %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778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9,6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4B1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6B0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EA65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4E0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9C9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4,26</w:t>
            </w:r>
          </w:p>
        </w:tc>
      </w:tr>
      <w:tr w:rsidR="00C95AB4" w14:paraId="34BE8EE4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6B6E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3 - Iniciar PRE_TEST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3DD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3E8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0,4 %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679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6,4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5424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B0B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027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92F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80E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4,27</w:t>
            </w:r>
          </w:p>
        </w:tc>
      </w:tr>
      <w:tr w:rsidR="00C95AB4" w14:paraId="15021761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9161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4 - Enviar respuesta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F3D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2.500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F1B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0,4 %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FFD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5,8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EF6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BAC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F4FF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B75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45F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31,09</w:t>
            </w:r>
          </w:p>
        </w:tc>
      </w:tr>
      <w:tr w:rsidR="00C95AB4" w14:paraId="3754C504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9C24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5 - Completar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C88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A66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0,4 %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A293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14,8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9D1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37F3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0E8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624E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EBFB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3,91</w:t>
            </w:r>
          </w:p>
        </w:tc>
      </w:tr>
      <w:tr w:rsidR="00C95AB4" w14:paraId="741F9BB4" w14:textId="77777777"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F335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2067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3.500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FBB0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0,34 %</w:t>
            </w:r>
          </w:p>
        </w:tc>
        <w:tc>
          <w:tcPr>
            <w:tcW w:w="1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7AE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27,4</w:t>
            </w:r>
          </w:p>
        </w:tc>
        <w:tc>
          <w:tcPr>
            <w:tcW w:w="9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0CB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B588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282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DFA72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297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D1A9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965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301D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42,35</w:t>
            </w:r>
          </w:p>
        </w:tc>
      </w:tr>
    </w:tbl>
    <w:p w14:paraId="0CB11A0F" w14:textId="77777777" w:rsidR="00C95AB4" w:rsidRDefault="00000000" w:rsidP="0059551C">
      <w:pPr>
        <w:pStyle w:val="Ttulo2"/>
        <w:spacing w:line="360" w:lineRule="auto"/>
      </w:pPr>
      <w:bookmarkStart w:id="11" w:name="_Toc234265322"/>
      <w:r>
        <w:t>5.5 Análisis de latencia</w:t>
      </w:r>
      <w:bookmarkEnd w:id="11"/>
    </w:p>
    <w:p w14:paraId="01416561" w14:textId="77777777" w:rsidR="00C95AB4" w:rsidRDefault="00000000" w:rsidP="00C37467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es el cuello de botella de latencia. </w:t>
      </w:r>
      <w:r>
        <w:t xml:space="preserve">Con 258 → 264 → 295 ms de media, es entre 40 y 60 veces más lento que cualquier otra transacción. La causa es el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de la contraseña, deliberadamente costoso por seguridad; no es un defecto de rendimiento a corregir.</w:t>
      </w:r>
    </w:p>
    <w:p w14:paraId="44DAE8FE" w14:textId="77777777" w:rsidR="00C95AB4" w:rsidRDefault="00000000" w:rsidP="00C37467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Los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de negocio escalan sin degradación. </w:t>
      </w:r>
      <w:r>
        <w:t xml:space="preserve">Entregar, iniciar, responder y completar se mantienen entre 5 y 15 ms de media en las tres corridas. El </w:t>
      </w:r>
      <w:proofErr w:type="spellStart"/>
      <w:r>
        <w:t>endpoint</w:t>
      </w:r>
      <w:proofErr w:type="spellEnd"/>
      <w:r>
        <w:t xml:space="preserve"> más caliente (Enviar respuesta, 10 llamadas por usuario) conserva media ≈ 5,7 ms y p99 ≤ 12 ms incluso a 250 usuarios.</w:t>
      </w:r>
    </w:p>
    <w:p w14:paraId="1D293F4E" w14:textId="77777777" w:rsidR="00C95AB4" w:rsidRDefault="00000000" w:rsidP="00C37467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Primeros signos de saturación a 250 usuarios. </w:t>
      </w:r>
      <w:r>
        <w:t xml:space="preserve">Aparecen colas puntuales: el máximo de </w:t>
      </w:r>
      <w:proofErr w:type="spellStart"/>
      <w:r>
        <w:t>Login</w:t>
      </w:r>
      <w:proofErr w:type="spellEnd"/>
      <w:r>
        <w:t xml:space="preserve"> sube a 965 ms (p99 = 835 ms) y “Entregar” muestra un máximo aislado de 121 ms. Son picos de cola durante el </w:t>
      </w:r>
      <w:proofErr w:type="spellStart"/>
      <w:r>
        <w:t>ramp</w:t>
      </w:r>
      <w:proofErr w:type="spellEnd"/>
      <w:r>
        <w:t>-up, no un desplazamiento de la mediana, que se mantiene estable.</w:t>
      </w:r>
    </w:p>
    <w:p w14:paraId="526E48E9" w14:textId="77777777" w:rsidR="00C95AB4" w:rsidRDefault="00000000" w:rsidP="0059551C">
      <w:pPr>
        <w:spacing w:line="360" w:lineRule="auto"/>
      </w:pPr>
      <w:r>
        <w:br w:type="page"/>
      </w:r>
    </w:p>
    <w:p w14:paraId="6BEFE79C" w14:textId="77777777" w:rsidR="00C95AB4" w:rsidRDefault="00000000" w:rsidP="0059551C">
      <w:pPr>
        <w:pStyle w:val="Ttulo1"/>
        <w:spacing w:line="360" w:lineRule="auto"/>
      </w:pPr>
      <w:bookmarkStart w:id="12" w:name="_Toc234265323"/>
      <w:r>
        <w:lastRenderedPageBreak/>
        <w:t>6. Análisis de errores (corrida de 250 usuarios)</w:t>
      </w:r>
      <w:bookmarkEnd w:id="12"/>
    </w:p>
    <w:p w14:paraId="6D954B1F" w14:textId="77777777" w:rsidR="00C95AB4" w:rsidRDefault="00000000" w:rsidP="00C37467">
      <w:pPr>
        <w:spacing w:after="120" w:line="360" w:lineRule="auto"/>
        <w:jc w:val="both"/>
      </w:pPr>
      <w:r>
        <w:t>La única corrida con errores fue la de 250 usuarios: 12 muestras fallidas de 3.500 (0,34 %). Su distribución fue: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3000"/>
        <w:gridCol w:w="2000"/>
      </w:tblGrid>
      <w:tr w:rsidR="00C95AB4" w14:paraId="4408B0FA" w14:textId="77777777">
        <w:trPr>
          <w:tblHeader/>
        </w:trPr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E36B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Transacción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3CC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HTTP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DEB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</w:tr>
      <w:tr w:rsidR="00C95AB4" w14:paraId="27A43F9A" w14:textId="77777777"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3DF7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3 - Iniciar PRE_TEST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E9BA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400 (</w:t>
            </w:r>
            <w:proofErr w:type="spellStart"/>
            <w:r>
              <w:rPr>
                <w:sz w:val="18"/>
                <w:szCs w:val="18"/>
              </w:rPr>
              <w:t>Bad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327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95AB4" w14:paraId="4137510A" w14:textId="77777777"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CE63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4 - Enviar respuesta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84D5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500 (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Server Error)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A331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C95AB4" w14:paraId="4841CE59" w14:textId="77777777"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B5FE" w14:textId="77777777" w:rsidR="00C95AB4" w:rsidRDefault="00000000" w:rsidP="0059551C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5 - Completar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7E16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500 (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Server Error)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B6EF" w14:textId="77777777" w:rsidR="00C95AB4" w:rsidRDefault="00000000" w:rsidP="0059551C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F960D97" w14:textId="77777777" w:rsidR="00C95AB4" w:rsidRDefault="00000000" w:rsidP="001D5733">
      <w:pPr>
        <w:spacing w:before="140" w:line="360" w:lineRule="auto"/>
        <w:jc w:val="both"/>
      </w:pPr>
      <w:r>
        <w:rPr>
          <w:b/>
          <w:bCs/>
        </w:rPr>
        <w:t>Hallazgo clave: los 12 errores provienen de un único usuario virtual.</w:t>
      </w:r>
    </w:p>
    <w:p w14:paraId="5A942ADA" w14:textId="77777777" w:rsidR="00C95AB4" w:rsidRDefault="00000000" w:rsidP="001D5733">
      <w:pPr>
        <w:spacing w:after="120" w:line="360" w:lineRule="auto"/>
        <w:jc w:val="both"/>
      </w:pPr>
      <w:r>
        <w:t>Al inspeccionar el archivo de resultados crudo (r250.jtl), las 12 muestras fallidas pertenecen todas al mismo hilo (“Estudiantes en examen 1-171”). Se trata de una falla en cascada de una sola sesión:</w:t>
      </w:r>
    </w:p>
    <w:p w14:paraId="013CD49A" w14:textId="4DF42778" w:rsidR="00C95AB4" w:rsidRDefault="00000000" w:rsidP="001D5733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 xml:space="preserve">El “Iniciar PRE_TEST” de ese usuario devolvió 400, por lo que la sesión no obtuvo un </w:t>
      </w:r>
      <w:proofErr w:type="spellStart"/>
      <w:r>
        <w:t>idEval</w:t>
      </w:r>
      <w:r w:rsidR="00C37467">
        <w:t>uacion</w:t>
      </w:r>
      <w:proofErr w:type="spellEnd"/>
      <w:r>
        <w:t xml:space="preserve"> válido.</w:t>
      </w:r>
    </w:p>
    <w:p w14:paraId="15B4BE89" w14:textId="77777777" w:rsidR="00C95AB4" w:rsidRDefault="00000000" w:rsidP="001D5733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Como consecuencia, sus 10 “Enviar respuesta” apuntaron a una evaluación inexistente y devolvieron 500.</w:t>
      </w:r>
    </w:p>
    <w:p w14:paraId="51FE5627" w14:textId="77777777" w:rsidR="00C95AB4" w:rsidRDefault="00000000" w:rsidP="001D5733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Finalmente, su “Completar” también falló con 500 por el mismo motivo.</w:t>
      </w:r>
    </w:p>
    <w:p w14:paraId="253BE6FB" w14:textId="372F99C8" w:rsidR="00C95AB4" w:rsidRDefault="00000000" w:rsidP="001D5733">
      <w:pPr>
        <w:spacing w:after="120" w:line="360" w:lineRule="auto"/>
        <w:jc w:val="both"/>
      </w:pPr>
      <w:r>
        <w:t xml:space="preserve">Interpretación: no es una degradación sistémica bajo carga (el otro 99,66 % del tráfico se sirvió correctamente), sino una condición de carrera puntual al iniciar la evaluación durante el </w:t>
      </w:r>
      <w:proofErr w:type="spellStart"/>
      <w:r>
        <w:t>ramp</w:t>
      </w:r>
      <w:proofErr w:type="spellEnd"/>
      <w:r>
        <w:t xml:space="preserve">-up. El 400 inicial sugiere un conflicto de estado (p. ej., inicio duplicado o validación de fase) que dejó a esa sesión sin </w:t>
      </w:r>
      <w:proofErr w:type="spellStart"/>
      <w:r>
        <w:t>idEval</w:t>
      </w:r>
      <w:r w:rsidR="00C37467">
        <w:t>uacion</w:t>
      </w:r>
      <w:proofErr w:type="spellEnd"/>
      <w:r>
        <w:t>, encadenando los 500 en las peticiones dependientes.</w:t>
      </w:r>
    </w:p>
    <w:p w14:paraId="0618EE06" w14:textId="0A534467" w:rsidR="00C95AB4" w:rsidRDefault="00000000" w:rsidP="001D5733">
      <w:pPr>
        <w:spacing w:after="120" w:line="360" w:lineRule="auto"/>
        <w:jc w:val="both"/>
      </w:pPr>
      <w:r>
        <w:t xml:space="preserve">Recomendación asociada: revisar el manejo de concurrencia en el inicio de evaluación y, sobre todo, endurecer la validación de las peticiones dependientes para que, ante un </w:t>
      </w:r>
      <w:proofErr w:type="spellStart"/>
      <w:r>
        <w:t>idEval</w:t>
      </w:r>
      <w:r w:rsidR="00C37467">
        <w:t>uacion</w:t>
      </w:r>
      <w:proofErr w:type="spellEnd"/>
      <w:r>
        <w:t xml:space="preserve"> ausente o inválido, respondan 400/409 en lugar de 500</w:t>
      </w:r>
      <w:r w:rsidR="001D5733">
        <w:t>.</w:t>
      </w:r>
    </w:p>
    <w:p w14:paraId="0570108F" w14:textId="77777777" w:rsidR="00C95AB4" w:rsidRDefault="00000000" w:rsidP="0059551C">
      <w:pPr>
        <w:pStyle w:val="Ttulo1"/>
        <w:spacing w:line="360" w:lineRule="auto"/>
      </w:pPr>
      <w:bookmarkStart w:id="13" w:name="_Toc234265324"/>
      <w:r>
        <w:t>7. Conclusiones</w:t>
      </w:r>
      <w:bookmarkEnd w:id="13"/>
    </w:p>
    <w:p w14:paraId="3737F027" w14:textId="77777777" w:rsidR="00C95AB4" w:rsidRDefault="00000000" w:rsidP="001D573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soporta 250 usuarios concurrentes con una tasa de error de 0,34 %, y 100–200 usuarios sin ningún error.</w:t>
      </w:r>
    </w:p>
    <w:p w14:paraId="7804D677" w14:textId="77777777" w:rsidR="00C95AB4" w:rsidRDefault="00000000" w:rsidP="001D573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El </w:t>
      </w:r>
      <w:proofErr w:type="spellStart"/>
      <w:r>
        <w:t>throughput</w:t>
      </w:r>
      <w:proofErr w:type="spellEnd"/>
      <w:r>
        <w:t xml:space="preserve"> escala de forma casi lineal (17 → 34 → 42 </w:t>
      </w:r>
      <w:proofErr w:type="spellStart"/>
      <w:r>
        <w:t>req</w:t>
      </w:r>
      <w:proofErr w:type="spellEnd"/>
      <w:r>
        <w:t>/s), lo que indica que la aplicación no está saturada en este rango de carga.</w:t>
      </w:r>
    </w:p>
    <w:p w14:paraId="6CA48C50" w14:textId="77777777" w:rsidR="00C95AB4" w:rsidRDefault="00000000" w:rsidP="001D573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lastRenderedPageBreak/>
        <w:t>La capa de negocio y la base de datos son muy eficientes: 5–15 ms por operación, estables ante el aumento de concurrencia.</w:t>
      </w:r>
    </w:p>
    <w:p w14:paraId="7FA7C747" w14:textId="77777777" w:rsidR="00C95AB4" w:rsidRDefault="00000000" w:rsidP="001D573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La latencia percibida la domina el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); es un costo de seguridad esperado, no un problema de rendimiento.</w:t>
      </w:r>
    </w:p>
    <w:p w14:paraId="6294F67C" w14:textId="77777777" w:rsidR="00C95AB4" w:rsidRDefault="00000000" w:rsidP="001D573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Los 12 errores a 250 usuarios se explican por la falla en cascada de un solo usuario, no por saturación general del servicio.</w:t>
      </w:r>
    </w:p>
    <w:p w14:paraId="099CC5F1" w14:textId="774F5D2C" w:rsidR="00C95AB4" w:rsidRDefault="001D5733" w:rsidP="0059551C">
      <w:pPr>
        <w:pStyle w:val="Ttulo1"/>
        <w:spacing w:line="360" w:lineRule="auto"/>
      </w:pPr>
      <w:bookmarkStart w:id="14" w:name="_Toc234265325"/>
      <w:r>
        <w:t>8. Anexos</w:t>
      </w:r>
      <w:bookmarkEnd w:id="14"/>
    </w:p>
    <w:p w14:paraId="5E626B3E" w14:textId="7FC9F6A1" w:rsidR="00C95AB4" w:rsidRDefault="001D5733" w:rsidP="0059551C">
      <w:pPr>
        <w:pStyle w:val="Ttulo2"/>
        <w:spacing w:line="360" w:lineRule="auto"/>
      </w:pPr>
      <w:bookmarkStart w:id="15" w:name="_Toc234265326"/>
      <w:r>
        <w:t>8.1 Archivos de la prueba</w:t>
      </w:r>
      <w:bookmarkEnd w:id="15"/>
    </w:p>
    <w:p w14:paraId="00B90850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Plan </w:t>
      </w:r>
      <w:proofErr w:type="spellStart"/>
      <w:r>
        <w:t>JMeter</w:t>
      </w:r>
      <w:proofErr w:type="spellEnd"/>
      <w:r>
        <w:t xml:space="preserve">: </w:t>
      </w:r>
      <w:proofErr w:type="spellStart"/>
      <w:r>
        <w:t>loadtest</w:t>
      </w:r>
      <w:proofErr w:type="spellEnd"/>
      <w:r>
        <w:t>/</w:t>
      </w:r>
      <w:proofErr w:type="spellStart"/>
      <w:r>
        <w:t>examen.jmx</w:t>
      </w:r>
      <w:proofErr w:type="spellEnd"/>
    </w:p>
    <w:p w14:paraId="55808FEC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Resultados crudos: </w:t>
      </w:r>
      <w:proofErr w:type="spellStart"/>
      <w:r>
        <w:t>loadtest</w:t>
      </w:r>
      <w:proofErr w:type="spellEnd"/>
      <w:r>
        <w:t>/r100.jtl, r200.jtl, r250.jtl</w:t>
      </w:r>
    </w:p>
    <w:p w14:paraId="401E26AE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</w:pPr>
      <w:proofErr w:type="spellStart"/>
      <w:r>
        <w:t>Dashboards</w:t>
      </w:r>
      <w:proofErr w:type="spellEnd"/>
      <w:r>
        <w:t xml:space="preserve"> HTML: </w:t>
      </w:r>
      <w:proofErr w:type="spellStart"/>
      <w:r>
        <w:t>loadtest</w:t>
      </w:r>
      <w:proofErr w:type="spellEnd"/>
      <w:r>
        <w:t>/rep100/, rep200/, rep250/ (abrir index.html)</w:t>
      </w:r>
    </w:p>
    <w:p w14:paraId="5FBEAD43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Datos y semilla: </w:t>
      </w:r>
      <w:proofErr w:type="spellStart"/>
      <w:r>
        <w:t>loadtest</w:t>
      </w:r>
      <w:proofErr w:type="spellEnd"/>
      <w:r>
        <w:t xml:space="preserve">/usuarios.csv, </w:t>
      </w:r>
      <w:proofErr w:type="spellStart"/>
      <w:r>
        <w:t>seed_loadtest.sql</w:t>
      </w:r>
      <w:proofErr w:type="spellEnd"/>
      <w:r>
        <w:t xml:space="preserve">, </w:t>
      </w:r>
      <w:proofErr w:type="spellStart"/>
      <w:r>
        <w:t>seed_loadtest_pgadmin.sql</w:t>
      </w:r>
      <w:proofErr w:type="spellEnd"/>
    </w:p>
    <w:p w14:paraId="3109CB31" w14:textId="77777777" w:rsidR="00C95AB4" w:rsidRDefault="00000000" w:rsidP="0059551C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Configuración: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application-loadtest.properties</w:t>
      </w:r>
      <w:proofErr w:type="spellEnd"/>
    </w:p>
    <w:p w14:paraId="5FC4E732" w14:textId="74354263" w:rsidR="00C95AB4" w:rsidRDefault="001D5733" w:rsidP="0059551C">
      <w:pPr>
        <w:pStyle w:val="Ttulo2"/>
        <w:spacing w:line="360" w:lineRule="auto"/>
      </w:pPr>
      <w:bookmarkStart w:id="16" w:name="_Toc234265327"/>
      <w:r>
        <w:t>8.2 Métricas de percentiles</w:t>
      </w:r>
      <w:bookmarkEnd w:id="16"/>
    </w:p>
    <w:p w14:paraId="1FE6658C" w14:textId="77777777" w:rsidR="00C95AB4" w:rsidRDefault="00000000" w:rsidP="0059551C">
      <w:pPr>
        <w:spacing w:after="120" w:line="360" w:lineRule="auto"/>
      </w:pPr>
      <w:r>
        <w:t xml:space="preserve">Los percentiles de este informe corresponden a los campos del reporte agregado de </w:t>
      </w:r>
      <w:proofErr w:type="spellStart"/>
      <w:r>
        <w:t>JMeter</w:t>
      </w:r>
      <w:proofErr w:type="spellEnd"/>
      <w:r>
        <w:t>: pct1ResTime = percentil 90, pct2ResTime = percentil 95, pct3ResTime = percentil 99.</w:t>
      </w:r>
    </w:p>
    <w:sectPr w:rsidR="00C95AB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784FC" w14:textId="77777777" w:rsidR="009C1208" w:rsidRDefault="009C1208">
      <w:r>
        <w:separator/>
      </w:r>
    </w:p>
  </w:endnote>
  <w:endnote w:type="continuationSeparator" w:id="0">
    <w:p w14:paraId="04EDE1A1" w14:textId="77777777" w:rsidR="009C1208" w:rsidRDefault="009C1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61E3C" w14:textId="77777777" w:rsidR="00C95AB4" w:rsidRDefault="00000000">
    <w:pPr>
      <w:jc w:val="center"/>
    </w:pPr>
    <w:r>
      <w:rPr>
        <w:color w:val="888888"/>
        <w:sz w:val="16"/>
        <w:szCs w:val="16"/>
      </w:rPr>
      <w:t xml:space="preserve">SkillBridge · Informe de Pruebas de Carga ·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955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9551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61D9" w14:textId="77777777" w:rsidR="009C1208" w:rsidRDefault="009C1208">
      <w:r>
        <w:separator/>
      </w:r>
    </w:p>
  </w:footnote>
  <w:footnote w:type="continuationSeparator" w:id="0">
    <w:p w14:paraId="6FE614D9" w14:textId="77777777" w:rsidR="009C1208" w:rsidRDefault="009C1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43383"/>
    <w:multiLevelType w:val="hybridMultilevel"/>
    <w:tmpl w:val="E26AA6F6"/>
    <w:lvl w:ilvl="0" w:tplc="D54EC4C4">
      <w:start w:val="1"/>
      <w:numFmt w:val="bullet"/>
      <w:lvlText w:val="●"/>
      <w:lvlJc w:val="left"/>
      <w:pPr>
        <w:ind w:left="720" w:hanging="360"/>
      </w:pPr>
    </w:lvl>
    <w:lvl w:ilvl="1" w:tplc="3962B1B2">
      <w:start w:val="1"/>
      <w:numFmt w:val="bullet"/>
      <w:lvlText w:val="○"/>
      <w:lvlJc w:val="left"/>
      <w:pPr>
        <w:ind w:left="1440" w:hanging="360"/>
      </w:pPr>
    </w:lvl>
    <w:lvl w:ilvl="2" w:tplc="66C061D2">
      <w:start w:val="1"/>
      <w:numFmt w:val="bullet"/>
      <w:lvlText w:val="■"/>
      <w:lvlJc w:val="left"/>
      <w:pPr>
        <w:ind w:left="2160" w:hanging="360"/>
      </w:pPr>
    </w:lvl>
    <w:lvl w:ilvl="3" w:tplc="17CC725A">
      <w:start w:val="1"/>
      <w:numFmt w:val="bullet"/>
      <w:lvlText w:val="●"/>
      <w:lvlJc w:val="left"/>
      <w:pPr>
        <w:ind w:left="2880" w:hanging="360"/>
      </w:pPr>
    </w:lvl>
    <w:lvl w:ilvl="4" w:tplc="4514A630">
      <w:start w:val="1"/>
      <w:numFmt w:val="bullet"/>
      <w:lvlText w:val="○"/>
      <w:lvlJc w:val="left"/>
      <w:pPr>
        <w:ind w:left="3600" w:hanging="360"/>
      </w:pPr>
    </w:lvl>
    <w:lvl w:ilvl="5" w:tplc="138C549A">
      <w:start w:val="1"/>
      <w:numFmt w:val="bullet"/>
      <w:lvlText w:val="■"/>
      <w:lvlJc w:val="left"/>
      <w:pPr>
        <w:ind w:left="4320" w:hanging="360"/>
      </w:pPr>
    </w:lvl>
    <w:lvl w:ilvl="6" w:tplc="2234A17E">
      <w:start w:val="1"/>
      <w:numFmt w:val="bullet"/>
      <w:lvlText w:val="●"/>
      <w:lvlJc w:val="left"/>
      <w:pPr>
        <w:ind w:left="5040" w:hanging="360"/>
      </w:pPr>
    </w:lvl>
    <w:lvl w:ilvl="7" w:tplc="E9AAC3FE">
      <w:start w:val="1"/>
      <w:numFmt w:val="bullet"/>
      <w:lvlText w:val="●"/>
      <w:lvlJc w:val="left"/>
      <w:pPr>
        <w:ind w:left="5760" w:hanging="360"/>
      </w:pPr>
    </w:lvl>
    <w:lvl w:ilvl="8" w:tplc="747E9B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A5828"/>
    <w:multiLevelType w:val="hybridMultilevel"/>
    <w:tmpl w:val="E62A623E"/>
    <w:lvl w:ilvl="0" w:tplc="6ADE5AA0">
      <w:start w:val="1"/>
      <w:numFmt w:val="decimal"/>
      <w:lvlText w:val="%1."/>
      <w:lvlJc w:val="left"/>
      <w:pPr>
        <w:ind w:left="620" w:hanging="320"/>
      </w:pPr>
      <w:rPr>
        <w:b/>
        <w:bCs/>
      </w:rPr>
    </w:lvl>
    <w:lvl w:ilvl="1" w:tplc="3B96604A">
      <w:numFmt w:val="decimal"/>
      <w:lvlText w:val=""/>
      <w:lvlJc w:val="left"/>
    </w:lvl>
    <w:lvl w:ilvl="2" w:tplc="8B14E686">
      <w:numFmt w:val="decimal"/>
      <w:lvlText w:val=""/>
      <w:lvlJc w:val="left"/>
    </w:lvl>
    <w:lvl w:ilvl="3" w:tplc="66785F30">
      <w:numFmt w:val="decimal"/>
      <w:lvlText w:val=""/>
      <w:lvlJc w:val="left"/>
    </w:lvl>
    <w:lvl w:ilvl="4" w:tplc="4AB681AE">
      <w:numFmt w:val="decimal"/>
      <w:lvlText w:val=""/>
      <w:lvlJc w:val="left"/>
    </w:lvl>
    <w:lvl w:ilvl="5" w:tplc="6E400C5E">
      <w:numFmt w:val="decimal"/>
      <w:lvlText w:val=""/>
      <w:lvlJc w:val="left"/>
    </w:lvl>
    <w:lvl w:ilvl="6" w:tplc="EBCA22B2">
      <w:numFmt w:val="decimal"/>
      <w:lvlText w:val=""/>
      <w:lvlJc w:val="left"/>
    </w:lvl>
    <w:lvl w:ilvl="7" w:tplc="5A366570">
      <w:numFmt w:val="decimal"/>
      <w:lvlText w:val=""/>
      <w:lvlJc w:val="left"/>
    </w:lvl>
    <w:lvl w:ilvl="8" w:tplc="13620930">
      <w:numFmt w:val="decimal"/>
      <w:lvlText w:val=""/>
      <w:lvlJc w:val="left"/>
    </w:lvl>
  </w:abstractNum>
  <w:abstractNum w:abstractNumId="2" w15:restartNumberingAfterBreak="0">
    <w:nsid w:val="4F8E41C3"/>
    <w:multiLevelType w:val="hybridMultilevel"/>
    <w:tmpl w:val="1E980BBA"/>
    <w:lvl w:ilvl="0" w:tplc="52867492">
      <w:start w:val="1"/>
      <w:numFmt w:val="bullet"/>
      <w:lvlText w:val="•"/>
      <w:lvlJc w:val="left"/>
      <w:pPr>
        <w:ind w:left="620" w:hanging="320"/>
      </w:pPr>
    </w:lvl>
    <w:lvl w:ilvl="1" w:tplc="74EA9234">
      <w:numFmt w:val="decimal"/>
      <w:lvlText w:val=""/>
      <w:lvlJc w:val="left"/>
    </w:lvl>
    <w:lvl w:ilvl="2" w:tplc="44608B9A">
      <w:numFmt w:val="decimal"/>
      <w:lvlText w:val=""/>
      <w:lvlJc w:val="left"/>
    </w:lvl>
    <w:lvl w:ilvl="3" w:tplc="2A5A3F3E">
      <w:numFmt w:val="decimal"/>
      <w:lvlText w:val=""/>
      <w:lvlJc w:val="left"/>
    </w:lvl>
    <w:lvl w:ilvl="4" w:tplc="A9EE8A5E">
      <w:numFmt w:val="decimal"/>
      <w:lvlText w:val=""/>
      <w:lvlJc w:val="left"/>
    </w:lvl>
    <w:lvl w:ilvl="5" w:tplc="AE2A00F4">
      <w:numFmt w:val="decimal"/>
      <w:lvlText w:val=""/>
      <w:lvlJc w:val="left"/>
    </w:lvl>
    <w:lvl w:ilvl="6" w:tplc="E0CA508C">
      <w:numFmt w:val="decimal"/>
      <w:lvlText w:val=""/>
      <w:lvlJc w:val="left"/>
    </w:lvl>
    <w:lvl w:ilvl="7" w:tplc="8E861858">
      <w:numFmt w:val="decimal"/>
      <w:lvlText w:val=""/>
      <w:lvlJc w:val="left"/>
    </w:lvl>
    <w:lvl w:ilvl="8" w:tplc="52586C26">
      <w:numFmt w:val="decimal"/>
      <w:lvlText w:val=""/>
      <w:lvlJc w:val="left"/>
    </w:lvl>
  </w:abstractNum>
  <w:num w:numId="1" w16cid:durableId="1889367653">
    <w:abstractNumId w:val="0"/>
    <w:lvlOverride w:ilvl="0">
      <w:startOverride w:val="1"/>
    </w:lvlOverride>
  </w:num>
  <w:num w:numId="2" w16cid:durableId="1818641150">
    <w:abstractNumId w:val="2"/>
    <w:lvlOverride w:ilvl="0">
      <w:startOverride w:val="1"/>
    </w:lvlOverride>
  </w:num>
  <w:num w:numId="3" w16cid:durableId="8556511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AB4"/>
    <w:rsid w:val="001D5733"/>
    <w:rsid w:val="0059551C"/>
    <w:rsid w:val="005F5D5B"/>
    <w:rsid w:val="0064632A"/>
    <w:rsid w:val="0067746F"/>
    <w:rsid w:val="009C1208"/>
    <w:rsid w:val="00C37467"/>
    <w:rsid w:val="00C9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5183"/>
  <w15:docId w15:val="{75021876-0E76-48E8-B01A-E1606F71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A5C3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E4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D573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D57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73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0EF4C-6C4E-480A-8307-D8A8CAA2F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1719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Pruebas de Carga — SkillBridge</vt:lpstr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 Carga — SkillBridge</dc:title>
  <dc:creator>SkillBridge</dc:creator>
  <cp:lastModifiedBy>Duvan F. Ruiz Ocampo</cp:lastModifiedBy>
  <cp:revision>3</cp:revision>
  <dcterms:created xsi:type="dcterms:W3CDTF">2026-07-07T01:49:00Z</dcterms:created>
  <dcterms:modified xsi:type="dcterms:W3CDTF">2026-07-07T02:59:00Z</dcterms:modified>
</cp:coreProperties>
</file>