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A402" w14:textId="77777777" w:rsidR="00264DFD" w:rsidRDefault="00264DFD" w:rsidP="00264DFD">
      <w:pPr>
        <w:pStyle w:val="Ttulo"/>
        <w:rPr>
          <w:sz w:val="24"/>
          <w:szCs w:val="24"/>
        </w:rPr>
      </w:pPr>
    </w:p>
    <w:p w14:paraId="08849ABA" w14:textId="624DB108" w:rsidR="00264DFD" w:rsidRDefault="00264DFD" w:rsidP="00264DFD">
      <w:pPr>
        <w:pStyle w:val="Ttul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TALLER </w:t>
      </w:r>
      <w:r w:rsidR="00D214B4">
        <w:rPr>
          <w:sz w:val="24"/>
          <w:szCs w:val="24"/>
        </w:rPr>
        <w:t>1</w:t>
      </w:r>
    </w:p>
    <w:p w14:paraId="6230754F" w14:textId="77777777" w:rsidR="00264DFD" w:rsidRDefault="00264DFD" w:rsidP="00264DFD">
      <w:pPr>
        <w:pStyle w:val="Ttulo"/>
        <w:rPr>
          <w:sz w:val="24"/>
          <w:szCs w:val="24"/>
        </w:rPr>
      </w:pPr>
    </w:p>
    <w:p w14:paraId="78114A30" w14:textId="77777777" w:rsidR="00264DFD" w:rsidRDefault="00264DFD" w:rsidP="00264DFD">
      <w:pPr>
        <w:pStyle w:val="Ttulo"/>
        <w:rPr>
          <w:sz w:val="24"/>
          <w:szCs w:val="24"/>
        </w:rPr>
      </w:pPr>
    </w:p>
    <w:p w14:paraId="4A580242" w14:textId="42B49C98" w:rsidR="00264DFD" w:rsidRPr="00387877" w:rsidRDefault="00D214B4" w:rsidP="00264DFD">
      <w:pPr>
        <w:pStyle w:val="Ttul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ALUMBRADO PÚBLICO</w:t>
      </w:r>
    </w:p>
    <w:p w14:paraId="2D5B6A54" w14:textId="77777777" w:rsidR="00264DFD" w:rsidRDefault="00264DFD" w:rsidP="00264DFD">
      <w:pPr>
        <w:pStyle w:val="Ttulo"/>
        <w:rPr>
          <w:sz w:val="24"/>
          <w:szCs w:val="24"/>
        </w:rPr>
      </w:pPr>
    </w:p>
    <w:p w14:paraId="270AF5E1" w14:textId="77777777" w:rsidR="00264DFD" w:rsidRDefault="00264DFD" w:rsidP="00264DFD">
      <w:pPr>
        <w:pStyle w:val="Ttulo"/>
        <w:rPr>
          <w:sz w:val="24"/>
          <w:szCs w:val="24"/>
        </w:rPr>
      </w:pPr>
    </w:p>
    <w:p w14:paraId="6A8778A6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6A2C762F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CARLOS ANDRES SANCHEZ MONTEALEGRE</w:t>
      </w:r>
    </w:p>
    <w:p w14:paraId="46BEC8E8" w14:textId="77777777" w:rsidR="00264DFD" w:rsidRDefault="00264DFD" w:rsidP="00264DFD">
      <w:pPr>
        <w:pStyle w:val="Ttulo"/>
        <w:rPr>
          <w:sz w:val="24"/>
          <w:szCs w:val="24"/>
        </w:rPr>
      </w:pPr>
    </w:p>
    <w:p w14:paraId="202E5256" w14:textId="541F7A20" w:rsidR="00264DFD" w:rsidRDefault="00264DFD" w:rsidP="00264DFD">
      <w:pPr>
        <w:pStyle w:val="Ttulo"/>
        <w:rPr>
          <w:sz w:val="24"/>
          <w:szCs w:val="24"/>
        </w:rPr>
      </w:pPr>
    </w:p>
    <w:p w14:paraId="569CF7C3" w14:textId="5ED9E162" w:rsidR="00D5355D" w:rsidRDefault="00D5355D" w:rsidP="00264DFD">
      <w:pPr>
        <w:pStyle w:val="Ttulo"/>
        <w:rPr>
          <w:sz w:val="24"/>
          <w:szCs w:val="24"/>
        </w:rPr>
      </w:pPr>
    </w:p>
    <w:p w14:paraId="67A85BDE" w14:textId="77777777" w:rsidR="00D5355D" w:rsidRDefault="00D5355D" w:rsidP="00264DFD">
      <w:pPr>
        <w:pStyle w:val="Ttulo"/>
        <w:rPr>
          <w:sz w:val="24"/>
          <w:szCs w:val="24"/>
        </w:rPr>
      </w:pPr>
    </w:p>
    <w:p w14:paraId="2C196FDB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PROFESOR: </w:t>
      </w:r>
    </w:p>
    <w:p w14:paraId="66E4EA64" w14:textId="2DF64140" w:rsidR="00264DFD" w:rsidRDefault="00E9520A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KEVIN DAVID ARTURO PEREZ FUENTES</w:t>
      </w:r>
    </w:p>
    <w:p w14:paraId="7700E341" w14:textId="77777777" w:rsidR="00264DFD" w:rsidRDefault="00264DFD" w:rsidP="00264DFD">
      <w:pPr>
        <w:pStyle w:val="Ttulo"/>
        <w:rPr>
          <w:sz w:val="24"/>
          <w:szCs w:val="24"/>
        </w:rPr>
      </w:pPr>
    </w:p>
    <w:p w14:paraId="781B2826" w14:textId="77777777" w:rsidR="00264DFD" w:rsidRDefault="00264DFD" w:rsidP="00264DFD">
      <w:pPr>
        <w:pStyle w:val="Ttulo"/>
        <w:rPr>
          <w:sz w:val="24"/>
          <w:szCs w:val="24"/>
        </w:rPr>
      </w:pPr>
    </w:p>
    <w:p w14:paraId="44E03D9B" w14:textId="77777777" w:rsidR="00264DFD" w:rsidRDefault="00264DFD" w:rsidP="00264DFD">
      <w:pPr>
        <w:pStyle w:val="Ttulo"/>
        <w:rPr>
          <w:sz w:val="24"/>
          <w:szCs w:val="24"/>
        </w:rPr>
      </w:pPr>
    </w:p>
    <w:p w14:paraId="501B6143" w14:textId="77777777" w:rsidR="00264DFD" w:rsidRDefault="00264DFD" w:rsidP="00264DFD">
      <w:pPr>
        <w:pStyle w:val="Ttulo"/>
        <w:rPr>
          <w:sz w:val="24"/>
          <w:szCs w:val="24"/>
        </w:rPr>
      </w:pPr>
    </w:p>
    <w:p w14:paraId="456F2A52" w14:textId="77777777" w:rsidR="00264DFD" w:rsidRDefault="00264DFD" w:rsidP="00264DFD">
      <w:pPr>
        <w:pStyle w:val="Ttulo"/>
        <w:rPr>
          <w:sz w:val="24"/>
          <w:szCs w:val="24"/>
        </w:rPr>
      </w:pPr>
    </w:p>
    <w:p w14:paraId="54B7639B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ESCUELA</w:t>
      </w:r>
    </w:p>
    <w:p w14:paraId="1A7506A8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TECNOLOGICA DE NEIVA JESUS OVIEDO PEREZ</w:t>
      </w:r>
    </w:p>
    <w:p w14:paraId="168D0A3D" w14:textId="77777777" w:rsidR="00264DFD" w:rsidRDefault="00264DFD" w:rsidP="00264DFD">
      <w:pPr>
        <w:pStyle w:val="Ttulo"/>
        <w:rPr>
          <w:sz w:val="24"/>
          <w:szCs w:val="24"/>
        </w:rPr>
      </w:pPr>
    </w:p>
    <w:p w14:paraId="3BCE8A45" w14:textId="77777777" w:rsidR="00264DFD" w:rsidRDefault="00264DFD" w:rsidP="00264DFD">
      <w:pPr>
        <w:pStyle w:val="Ttulo"/>
        <w:rPr>
          <w:sz w:val="24"/>
          <w:szCs w:val="24"/>
        </w:rPr>
      </w:pPr>
    </w:p>
    <w:p w14:paraId="7D9B572C" w14:textId="77777777" w:rsidR="00264DFD" w:rsidRDefault="00264DFD" w:rsidP="00264DFD">
      <w:pPr>
        <w:pStyle w:val="Ttulo"/>
        <w:rPr>
          <w:sz w:val="24"/>
          <w:szCs w:val="24"/>
        </w:rPr>
      </w:pPr>
    </w:p>
    <w:p w14:paraId="4B6C3895" w14:textId="77777777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NEIVA- HUILA</w:t>
      </w:r>
    </w:p>
    <w:p w14:paraId="11C380E0" w14:textId="26DA6A9C" w:rsidR="00264DFD" w:rsidRDefault="00264DFD" w:rsidP="00264DFD">
      <w:pPr>
        <w:pStyle w:val="Ttulo"/>
        <w:rPr>
          <w:sz w:val="24"/>
          <w:szCs w:val="24"/>
        </w:rPr>
      </w:pPr>
      <w:r>
        <w:rPr>
          <w:sz w:val="24"/>
          <w:szCs w:val="24"/>
        </w:rPr>
        <w:t>202</w:t>
      </w:r>
      <w:r w:rsidR="0066279B">
        <w:rPr>
          <w:sz w:val="24"/>
          <w:szCs w:val="24"/>
        </w:rPr>
        <w:t>2</w:t>
      </w:r>
    </w:p>
    <w:p w14:paraId="0C691528" w14:textId="77777777" w:rsidR="00264DFD" w:rsidRDefault="00264DFD" w:rsidP="00C6267B">
      <w:pPr>
        <w:jc w:val="center"/>
        <w:rPr>
          <w:b/>
          <w:bCs/>
          <w:lang w:val="es-MX"/>
        </w:rPr>
      </w:pPr>
    </w:p>
    <w:p w14:paraId="541860C3" w14:textId="77777777" w:rsidR="00264DFD" w:rsidRDefault="00264DFD" w:rsidP="00C6267B">
      <w:pPr>
        <w:jc w:val="center"/>
        <w:rPr>
          <w:b/>
          <w:bCs/>
          <w:lang w:val="es-MX"/>
        </w:rPr>
      </w:pPr>
    </w:p>
    <w:p w14:paraId="607D5398" w14:textId="77777777" w:rsidR="00264DFD" w:rsidRDefault="00264DFD" w:rsidP="00C6267B">
      <w:pPr>
        <w:jc w:val="center"/>
        <w:rPr>
          <w:b/>
          <w:bCs/>
          <w:lang w:val="es-MX"/>
        </w:rPr>
      </w:pPr>
    </w:p>
    <w:p w14:paraId="26C87BF9" w14:textId="6AEE9553" w:rsidR="00861CB3" w:rsidRDefault="00D5355D" w:rsidP="00C6267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</w:t>
      </w:r>
      <w:r w:rsidR="00861CB3">
        <w:rPr>
          <w:b/>
          <w:bCs/>
          <w:lang w:val="es-MX"/>
        </w:rPr>
        <w:t>NTRODUCCIÓN</w:t>
      </w:r>
    </w:p>
    <w:p w14:paraId="64496152" w14:textId="5741F206" w:rsidR="00861CB3" w:rsidRPr="00861CB3" w:rsidRDefault="00861CB3" w:rsidP="00387877">
      <w:pPr>
        <w:spacing w:line="360" w:lineRule="auto"/>
        <w:jc w:val="both"/>
        <w:rPr>
          <w:lang w:val="es-MX"/>
        </w:rPr>
      </w:pPr>
      <w:r w:rsidRPr="00861CB3">
        <w:rPr>
          <w:lang w:val="es-MX"/>
        </w:rPr>
        <w:t>Con el siguiente trabajo se busc</w:t>
      </w:r>
      <w:r w:rsidR="00A90468">
        <w:rPr>
          <w:lang w:val="es-MX"/>
        </w:rPr>
        <w:t xml:space="preserve">a </w:t>
      </w:r>
      <w:r w:rsidR="00737B5B">
        <w:rPr>
          <w:lang w:val="es-MX"/>
        </w:rPr>
        <w:t>explicar cada parte del ojo humano, sus funciones y posibles enfermedades</w:t>
      </w:r>
      <w:r w:rsidR="00A90468">
        <w:rPr>
          <w:lang w:val="es-MX"/>
        </w:rPr>
        <w:t>, aunque no se utilice palabras técnicas en nuestro día a día, si distinguimos claramente la importancia de este órgano, el cuidado que se debe tener y las morbilidades causadas por diferentes factores en nuestro entorno o por nuestro mal estilo de vida. También es importante destacar la luz y los colores que de una u otra manera inciden en la adecuada visión que puede o no tener una persona, por tanto</w:t>
      </w:r>
      <w:r w:rsidR="00AA0023">
        <w:rPr>
          <w:lang w:val="es-MX"/>
        </w:rPr>
        <w:t xml:space="preserve">, cada fragmento encontrado en este documento explica en detalle términos que se ven utilizados </w:t>
      </w:r>
      <w:r w:rsidR="00AE28F0">
        <w:rPr>
          <w:lang w:val="es-MX"/>
        </w:rPr>
        <w:t>en diferentes disciplinas académicas.</w:t>
      </w:r>
    </w:p>
    <w:p w14:paraId="6C40696E" w14:textId="7E198729" w:rsidR="00861CB3" w:rsidRDefault="00861CB3" w:rsidP="00C6267B">
      <w:pPr>
        <w:jc w:val="center"/>
        <w:rPr>
          <w:b/>
          <w:bCs/>
          <w:lang w:val="es-MX"/>
        </w:rPr>
      </w:pPr>
    </w:p>
    <w:p w14:paraId="346326CF" w14:textId="4159265F" w:rsidR="00861CB3" w:rsidRDefault="00861CB3" w:rsidP="00C6267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OBJETIVOS</w:t>
      </w:r>
      <w:r w:rsidR="000A1715">
        <w:rPr>
          <w:b/>
          <w:bCs/>
          <w:lang w:val="es-MX"/>
        </w:rPr>
        <w:t xml:space="preserve"> GENERAL</w:t>
      </w:r>
    </w:p>
    <w:p w14:paraId="06779618" w14:textId="642B3E9A" w:rsidR="00861CB3" w:rsidRPr="001D3D91" w:rsidRDefault="001D3D91" w:rsidP="001D3D91">
      <w:pPr>
        <w:rPr>
          <w:lang w:val="es-MX"/>
        </w:rPr>
      </w:pPr>
      <w:r w:rsidRPr="001D3D91">
        <w:rPr>
          <w:lang w:val="es-MX"/>
        </w:rPr>
        <w:t>Explicar el concepto del ojo humano y su funcionalidad.</w:t>
      </w:r>
    </w:p>
    <w:p w14:paraId="1196A953" w14:textId="5BEA8987" w:rsidR="001D3D91" w:rsidRDefault="001D3D91" w:rsidP="00C6267B">
      <w:pPr>
        <w:jc w:val="center"/>
        <w:rPr>
          <w:b/>
          <w:bCs/>
          <w:lang w:val="es-MX"/>
        </w:rPr>
      </w:pPr>
    </w:p>
    <w:p w14:paraId="4465C989" w14:textId="1421D2D2" w:rsidR="00AF7E8A" w:rsidRPr="000A1715" w:rsidRDefault="001D3D91" w:rsidP="000A171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Objetivos específicos:</w:t>
      </w:r>
    </w:p>
    <w:p w14:paraId="39C6B9A5" w14:textId="024F5162" w:rsidR="00AF7E8A" w:rsidRPr="00387877" w:rsidRDefault="00AF7E8A" w:rsidP="00387877">
      <w:pPr>
        <w:pStyle w:val="Prrafodelista"/>
        <w:numPr>
          <w:ilvl w:val="0"/>
          <w:numId w:val="12"/>
        </w:numPr>
        <w:spacing w:line="360" w:lineRule="auto"/>
        <w:rPr>
          <w:lang w:val="es-MX"/>
        </w:rPr>
      </w:pPr>
      <w:r w:rsidRPr="00387877">
        <w:rPr>
          <w:lang w:val="es-MX"/>
        </w:rPr>
        <w:t>Conocer el funcionamiento del ojo en el cuerpo humano.</w:t>
      </w:r>
    </w:p>
    <w:p w14:paraId="6E6AB4EB" w14:textId="1A110DB3" w:rsidR="00AF7E8A" w:rsidRPr="00387877" w:rsidRDefault="00AF7E8A" w:rsidP="00387877">
      <w:pPr>
        <w:pStyle w:val="Prrafodelista"/>
        <w:numPr>
          <w:ilvl w:val="0"/>
          <w:numId w:val="12"/>
        </w:numPr>
        <w:spacing w:line="360" w:lineRule="auto"/>
        <w:rPr>
          <w:lang w:val="es-MX"/>
        </w:rPr>
      </w:pPr>
      <w:r w:rsidRPr="00387877">
        <w:rPr>
          <w:lang w:val="es-MX"/>
        </w:rPr>
        <w:t>Identificar y analizar las posibles enfermedades que se pueden presentar en el ojo humano.</w:t>
      </w:r>
    </w:p>
    <w:p w14:paraId="25C2D874" w14:textId="70A180A0" w:rsidR="00861CB3" w:rsidRDefault="00861CB3" w:rsidP="000A1715">
      <w:pPr>
        <w:rPr>
          <w:b/>
          <w:bCs/>
          <w:lang w:val="es-MX"/>
        </w:rPr>
      </w:pPr>
    </w:p>
    <w:p w14:paraId="7ED07F1F" w14:textId="1FA9B1FD" w:rsidR="000A1715" w:rsidRDefault="000A1715" w:rsidP="000A1715">
      <w:pPr>
        <w:rPr>
          <w:b/>
          <w:bCs/>
          <w:lang w:val="es-MX"/>
        </w:rPr>
      </w:pPr>
    </w:p>
    <w:p w14:paraId="4C1DF5C6" w14:textId="346A95FB" w:rsidR="000A1715" w:rsidRDefault="000A1715" w:rsidP="000A1715">
      <w:pPr>
        <w:rPr>
          <w:b/>
          <w:bCs/>
          <w:lang w:val="es-MX"/>
        </w:rPr>
      </w:pPr>
    </w:p>
    <w:p w14:paraId="78088AFB" w14:textId="7AC8C65A" w:rsidR="000A1715" w:rsidRDefault="000A1715" w:rsidP="000A1715">
      <w:pPr>
        <w:rPr>
          <w:b/>
          <w:bCs/>
          <w:lang w:val="es-MX"/>
        </w:rPr>
      </w:pPr>
    </w:p>
    <w:p w14:paraId="036E5E9D" w14:textId="3C306083" w:rsidR="000A1715" w:rsidRDefault="000A1715" w:rsidP="000A1715">
      <w:pPr>
        <w:rPr>
          <w:b/>
          <w:bCs/>
          <w:lang w:val="es-MX"/>
        </w:rPr>
      </w:pPr>
    </w:p>
    <w:p w14:paraId="26F35343" w14:textId="5FCE0ABA" w:rsidR="000A1715" w:rsidRDefault="000A1715" w:rsidP="000A1715">
      <w:pPr>
        <w:rPr>
          <w:b/>
          <w:bCs/>
          <w:lang w:val="es-MX"/>
        </w:rPr>
      </w:pPr>
    </w:p>
    <w:p w14:paraId="7E7E7628" w14:textId="5487CEA5" w:rsidR="000A1715" w:rsidRDefault="000A1715" w:rsidP="000A1715">
      <w:pPr>
        <w:rPr>
          <w:b/>
          <w:bCs/>
          <w:lang w:val="es-MX"/>
        </w:rPr>
      </w:pPr>
    </w:p>
    <w:p w14:paraId="790F825B" w14:textId="6308C4E8" w:rsidR="000A1715" w:rsidRDefault="000A1715" w:rsidP="000A1715">
      <w:pPr>
        <w:rPr>
          <w:b/>
          <w:bCs/>
          <w:lang w:val="es-MX"/>
        </w:rPr>
      </w:pPr>
    </w:p>
    <w:p w14:paraId="6276EF31" w14:textId="07C30EC2" w:rsidR="000A1715" w:rsidRDefault="000A1715" w:rsidP="000A1715">
      <w:pPr>
        <w:rPr>
          <w:b/>
          <w:bCs/>
          <w:lang w:val="es-MX"/>
        </w:rPr>
      </w:pPr>
    </w:p>
    <w:p w14:paraId="6119E7CA" w14:textId="39DE1CE1" w:rsidR="000A1715" w:rsidRDefault="000A1715" w:rsidP="000A1715">
      <w:pPr>
        <w:rPr>
          <w:b/>
          <w:bCs/>
          <w:lang w:val="es-MX"/>
        </w:rPr>
      </w:pPr>
    </w:p>
    <w:p w14:paraId="1906BE2E" w14:textId="32BAA767" w:rsidR="000A1715" w:rsidRDefault="000A1715" w:rsidP="000A1715">
      <w:pPr>
        <w:rPr>
          <w:b/>
          <w:bCs/>
          <w:lang w:val="es-MX"/>
        </w:rPr>
      </w:pPr>
    </w:p>
    <w:p w14:paraId="1597E192" w14:textId="77777777" w:rsidR="00861CB3" w:rsidRDefault="00861CB3" w:rsidP="00321BD5">
      <w:pPr>
        <w:rPr>
          <w:b/>
          <w:bCs/>
          <w:lang w:val="es-MX"/>
        </w:rPr>
      </w:pPr>
    </w:p>
    <w:p w14:paraId="62348D6C" w14:textId="3EF69AA7" w:rsidR="00190E7A" w:rsidRPr="00C6267B" w:rsidRDefault="00C6267B" w:rsidP="00C6267B">
      <w:pPr>
        <w:jc w:val="center"/>
        <w:rPr>
          <w:b/>
          <w:bCs/>
          <w:lang w:val="es-MX"/>
        </w:rPr>
      </w:pPr>
      <w:r w:rsidRPr="00C6267B">
        <w:rPr>
          <w:b/>
          <w:bCs/>
          <w:lang w:val="es-MX"/>
        </w:rPr>
        <w:lastRenderedPageBreak/>
        <w:t>EL OJO HUMANO</w:t>
      </w:r>
    </w:p>
    <w:p w14:paraId="5CAE7859" w14:textId="71C31999" w:rsidR="002627DE" w:rsidRDefault="002627DE" w:rsidP="007807B8">
      <w:pPr>
        <w:jc w:val="both"/>
        <w:rPr>
          <w:lang w:val="es-MX"/>
        </w:rPr>
      </w:pPr>
      <w:r>
        <w:rPr>
          <w:lang w:val="es-MX"/>
        </w:rPr>
        <w:t xml:space="preserve">Es un órgano de visión fotorreceptor, sensible a la luz el percibe los </w:t>
      </w:r>
      <w:r w:rsidR="001C0111">
        <w:rPr>
          <w:lang w:val="es-MX"/>
        </w:rPr>
        <w:t>estímulos luminosos</w:t>
      </w:r>
      <w:r>
        <w:rPr>
          <w:lang w:val="es-MX"/>
        </w:rPr>
        <w:t xml:space="preserve"> del entorno</w:t>
      </w:r>
      <w:r w:rsidR="00B446BD">
        <w:rPr>
          <w:lang w:val="es-MX"/>
        </w:rPr>
        <w:t xml:space="preserve"> e</w:t>
      </w:r>
      <w:r>
        <w:rPr>
          <w:lang w:val="es-MX"/>
        </w:rPr>
        <w:t xml:space="preserve">l cual capta una imagen del mundo </w:t>
      </w:r>
      <w:r w:rsidR="001C0111">
        <w:rPr>
          <w:lang w:val="es-MX"/>
        </w:rPr>
        <w:t>externo, es</w:t>
      </w:r>
      <w:r>
        <w:rPr>
          <w:lang w:val="es-MX"/>
        </w:rPr>
        <w:t xml:space="preserve"> producida y transformada </w:t>
      </w:r>
      <w:r w:rsidR="001C0111">
        <w:rPr>
          <w:lang w:val="es-MX"/>
        </w:rPr>
        <w:t>en impulsos</w:t>
      </w:r>
      <w:r>
        <w:rPr>
          <w:lang w:val="es-MX"/>
        </w:rPr>
        <w:t xml:space="preserve"> nerviosos y conducidas a la parte posterior del cerebro a través del nervio </w:t>
      </w:r>
      <w:r w:rsidR="000B30D4">
        <w:rPr>
          <w:lang w:val="es-MX"/>
        </w:rPr>
        <w:t>óptico.</w:t>
      </w:r>
      <w:sdt>
        <w:sdtPr>
          <w:rPr>
            <w:lang w:val="es-MX"/>
          </w:rPr>
          <w:id w:val="-1131089733"/>
          <w:citation/>
        </w:sdtPr>
        <w:sdtContent>
          <w:r w:rsidR="008112FA">
            <w:rPr>
              <w:lang w:val="es-MX"/>
            </w:rPr>
            <w:fldChar w:fldCharType="begin"/>
          </w:r>
          <w:r w:rsidR="008112FA">
            <w:instrText xml:space="preserve"> CITATION Jam19 \l 9226 </w:instrText>
          </w:r>
          <w:r w:rsidR="008112FA">
            <w:rPr>
              <w:lang w:val="es-MX"/>
            </w:rPr>
            <w:fldChar w:fldCharType="separate"/>
          </w:r>
          <w:r w:rsidR="008112FA">
            <w:rPr>
              <w:noProof/>
            </w:rPr>
            <w:t xml:space="preserve"> (Garrity, 2019)</w:t>
          </w:r>
          <w:r w:rsidR="008112FA">
            <w:rPr>
              <w:lang w:val="es-MX"/>
            </w:rPr>
            <w:fldChar w:fldCharType="end"/>
          </w:r>
        </w:sdtContent>
      </w:sdt>
    </w:p>
    <w:p w14:paraId="59F9B97C" w14:textId="1F3D84B8" w:rsidR="000B30D4" w:rsidRDefault="000B30D4" w:rsidP="007807B8">
      <w:pPr>
        <w:jc w:val="both"/>
        <w:rPr>
          <w:lang w:val="es-MX"/>
        </w:rPr>
      </w:pPr>
      <w:r>
        <w:rPr>
          <w:lang w:val="es-MX"/>
        </w:rPr>
        <w:t>Est</w:t>
      </w:r>
      <w:r w:rsidR="001C0111">
        <w:rPr>
          <w:lang w:val="es-MX"/>
        </w:rPr>
        <w:t>á</w:t>
      </w:r>
      <w:r>
        <w:rPr>
          <w:lang w:val="es-MX"/>
        </w:rPr>
        <w:t xml:space="preserve"> compuesto por el</w:t>
      </w:r>
      <w:r w:rsidR="0045076A">
        <w:rPr>
          <w:lang w:val="es-MX"/>
        </w:rPr>
        <w:t xml:space="preserve"> globo ocular </w:t>
      </w:r>
      <w:r w:rsidR="00B1707B">
        <w:rPr>
          <w:lang w:val="es-MX"/>
        </w:rPr>
        <w:t xml:space="preserve">y sus diversos componentes se puede decir que se restringe a un lente positivo de alto poder refractivo y esta formado por la </w:t>
      </w:r>
      <w:r w:rsidR="001C0111">
        <w:rPr>
          <w:lang w:val="es-MX"/>
        </w:rPr>
        <w:t>córnea</w:t>
      </w:r>
      <w:r w:rsidR="00B1707B">
        <w:rPr>
          <w:lang w:val="es-MX"/>
        </w:rPr>
        <w:t xml:space="preserve"> y el cristalino.</w:t>
      </w:r>
      <w:sdt>
        <w:sdtPr>
          <w:rPr>
            <w:lang w:val="es-MX"/>
          </w:rPr>
          <w:id w:val="1219399031"/>
          <w:citation/>
        </w:sdtPr>
        <w:sdtContent>
          <w:r w:rsidR="00F2557F">
            <w:rPr>
              <w:lang w:val="es-MX"/>
            </w:rPr>
            <w:fldChar w:fldCharType="begin"/>
          </w:r>
          <w:r w:rsidR="00F2557F">
            <w:instrText xml:space="preserve"> CITATION Vis21 \l 9226 </w:instrText>
          </w:r>
          <w:r w:rsidR="00F2557F">
            <w:rPr>
              <w:lang w:val="es-MX"/>
            </w:rPr>
            <w:fldChar w:fldCharType="separate"/>
          </w:r>
          <w:r w:rsidR="00F2557F">
            <w:rPr>
              <w:noProof/>
            </w:rPr>
            <w:t xml:space="preserve"> (+Visión, 2021)</w:t>
          </w:r>
          <w:r w:rsidR="00F2557F">
            <w:rPr>
              <w:lang w:val="es-MX"/>
            </w:rPr>
            <w:fldChar w:fldCharType="end"/>
          </w:r>
        </w:sdtContent>
      </w:sdt>
    </w:p>
    <w:p w14:paraId="2F15A1C4" w14:textId="4E50601F" w:rsidR="00B1707B" w:rsidRDefault="00B1707B" w:rsidP="007807B8">
      <w:pPr>
        <w:jc w:val="both"/>
        <w:rPr>
          <w:lang w:val="es-MX"/>
        </w:rPr>
      </w:pPr>
      <w:r>
        <w:rPr>
          <w:lang w:val="es-MX"/>
        </w:rPr>
        <w:t>Las principales partes del ojo son:</w:t>
      </w:r>
    </w:p>
    <w:p w14:paraId="637DA187" w14:textId="77777777" w:rsidR="00161B79" w:rsidRDefault="00B1707B" w:rsidP="007807B8">
      <w:pPr>
        <w:jc w:val="both"/>
        <w:rPr>
          <w:lang w:val="es-MX"/>
        </w:rPr>
      </w:pPr>
      <w:r w:rsidRPr="00B446BD">
        <w:rPr>
          <w:b/>
          <w:bCs/>
          <w:i/>
          <w:iCs/>
          <w:lang w:val="es-MX"/>
        </w:rPr>
        <w:t>Esclerótica</w:t>
      </w:r>
      <w:r>
        <w:rPr>
          <w:lang w:val="es-MX"/>
        </w:rPr>
        <w:t xml:space="preserve">: es una cubierta exterior del </w:t>
      </w:r>
      <w:r w:rsidR="00161B79">
        <w:rPr>
          <w:lang w:val="es-MX"/>
        </w:rPr>
        <w:t>globo ocular blanca su función es proteger la estructura del ojo</w:t>
      </w:r>
    </w:p>
    <w:p w14:paraId="7C846C6F" w14:textId="382A7087" w:rsidR="00B1707B" w:rsidRDefault="00161B79" w:rsidP="007807B8">
      <w:pPr>
        <w:jc w:val="both"/>
        <w:rPr>
          <w:lang w:val="es-MX"/>
        </w:rPr>
      </w:pPr>
      <w:r w:rsidRPr="00B446BD">
        <w:rPr>
          <w:b/>
          <w:bCs/>
          <w:i/>
          <w:iCs/>
          <w:lang w:val="es-MX"/>
        </w:rPr>
        <w:t>Cornea</w:t>
      </w:r>
      <w:r>
        <w:rPr>
          <w:lang w:val="es-MX"/>
        </w:rPr>
        <w:t xml:space="preserve">: </w:t>
      </w:r>
      <w:r w:rsidR="00785A17">
        <w:rPr>
          <w:lang w:val="es-MX"/>
        </w:rPr>
        <w:t xml:space="preserve">es la capa transparente y curva del </w:t>
      </w:r>
      <w:r w:rsidR="001C0111">
        <w:rPr>
          <w:lang w:val="es-MX"/>
        </w:rPr>
        <w:t>ojo situada</w:t>
      </w:r>
      <w:r w:rsidR="00785A17">
        <w:rPr>
          <w:lang w:val="es-MX"/>
        </w:rPr>
        <w:t xml:space="preserve"> delante del iris y de la </w:t>
      </w:r>
      <w:r w:rsidR="001C0111">
        <w:rPr>
          <w:lang w:val="es-MX"/>
        </w:rPr>
        <w:t>pupila, actúa</w:t>
      </w:r>
      <w:r w:rsidR="00785A17">
        <w:rPr>
          <w:lang w:val="es-MX"/>
        </w:rPr>
        <w:t xml:space="preserve"> como capa protectora delante de la parte frontal del ojo</w:t>
      </w:r>
      <w:r w:rsidR="00B1707B">
        <w:rPr>
          <w:lang w:val="es-MX"/>
        </w:rPr>
        <w:t xml:space="preserve"> </w:t>
      </w:r>
    </w:p>
    <w:p w14:paraId="6C1EB024" w14:textId="68D66BA8" w:rsidR="005E4E65" w:rsidRDefault="005E4E65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Coroides</w:t>
      </w:r>
      <w:r>
        <w:rPr>
          <w:lang w:val="es-MX"/>
        </w:rPr>
        <w:t xml:space="preserve">: </w:t>
      </w:r>
      <w:r w:rsidR="00C22F90">
        <w:rPr>
          <w:lang w:val="es-MX"/>
        </w:rPr>
        <w:t xml:space="preserve">es una capa delgada rica en vasos que transmiten oxigeno y nutrientes al ojo </w:t>
      </w:r>
      <w:r w:rsidR="001C0111">
        <w:rPr>
          <w:lang w:val="es-MX"/>
        </w:rPr>
        <w:t>está</w:t>
      </w:r>
      <w:r w:rsidR="00C22F90">
        <w:rPr>
          <w:lang w:val="es-MX"/>
        </w:rPr>
        <w:t xml:space="preserve"> situada entre la retina y la esclerótica </w:t>
      </w:r>
    </w:p>
    <w:p w14:paraId="6C45DF1C" w14:textId="465179CD" w:rsidR="00213A4A" w:rsidRDefault="00213A4A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Iris</w:t>
      </w:r>
      <w:r>
        <w:rPr>
          <w:lang w:val="es-MX"/>
        </w:rPr>
        <w:t xml:space="preserve">: es el área circular coloreada del ojo que redondea la pupila, controla el paso de luz que entra </w:t>
      </w:r>
      <w:r w:rsidR="007A72A5">
        <w:rPr>
          <w:lang w:val="es-MX"/>
        </w:rPr>
        <w:t xml:space="preserve">al ojo dilatándose o </w:t>
      </w:r>
      <w:r w:rsidR="00ED16D5">
        <w:rPr>
          <w:lang w:val="es-MX"/>
        </w:rPr>
        <w:t>contrayéndose,</w:t>
      </w:r>
      <w:r w:rsidR="007A72A5">
        <w:rPr>
          <w:lang w:val="es-MX"/>
        </w:rPr>
        <w:t xml:space="preserve"> </w:t>
      </w:r>
      <w:r w:rsidR="00F72282">
        <w:rPr>
          <w:lang w:val="es-MX"/>
        </w:rPr>
        <w:t>está</w:t>
      </w:r>
      <w:r w:rsidR="007A72A5">
        <w:rPr>
          <w:lang w:val="es-MX"/>
        </w:rPr>
        <w:t xml:space="preserve"> situado detrás de la </w:t>
      </w:r>
      <w:r w:rsidR="00B446BD">
        <w:rPr>
          <w:lang w:val="es-MX"/>
        </w:rPr>
        <w:t>córnea</w:t>
      </w:r>
      <w:r w:rsidR="00F72282">
        <w:rPr>
          <w:lang w:val="es-MX"/>
        </w:rPr>
        <w:t>.</w:t>
      </w:r>
    </w:p>
    <w:p w14:paraId="1E3C7459" w14:textId="743F4F23" w:rsidR="0083237F" w:rsidRDefault="0083237F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Retina</w:t>
      </w:r>
      <w:r>
        <w:rPr>
          <w:lang w:val="es-MX"/>
        </w:rPr>
        <w:t>: es</w:t>
      </w:r>
      <w:r w:rsidR="002355DE">
        <w:rPr>
          <w:lang w:val="es-MX"/>
        </w:rPr>
        <w:t xml:space="preserve"> una capa que contiene las células que perciben la luz y los vasos </w:t>
      </w:r>
      <w:r w:rsidR="00ED16D5">
        <w:rPr>
          <w:lang w:val="es-MX"/>
        </w:rPr>
        <w:t>sanguíneos que</w:t>
      </w:r>
      <w:r w:rsidR="002355DE">
        <w:rPr>
          <w:lang w:val="es-MX"/>
        </w:rPr>
        <w:t xml:space="preserve"> la nutren</w:t>
      </w:r>
      <w:r>
        <w:rPr>
          <w:lang w:val="es-MX"/>
        </w:rPr>
        <w:t xml:space="preserve"> realiza el proceso </w:t>
      </w:r>
      <w:r w:rsidR="00E25304">
        <w:rPr>
          <w:lang w:val="es-MX"/>
        </w:rPr>
        <w:t>de la vis</w:t>
      </w:r>
      <w:r w:rsidR="003B2260">
        <w:rPr>
          <w:lang w:val="es-MX"/>
        </w:rPr>
        <w:t>i</w:t>
      </w:r>
      <w:r w:rsidR="00E25304">
        <w:rPr>
          <w:lang w:val="es-MX"/>
        </w:rPr>
        <w:t>ón</w:t>
      </w:r>
      <w:r w:rsidR="00ED16D5">
        <w:rPr>
          <w:lang w:val="es-MX"/>
        </w:rPr>
        <w:t>,</w:t>
      </w:r>
      <w:r w:rsidR="002355DE">
        <w:rPr>
          <w:lang w:val="es-MX"/>
        </w:rPr>
        <w:t xml:space="preserve"> dentro de la retina </w:t>
      </w:r>
      <w:r>
        <w:rPr>
          <w:lang w:val="es-MX"/>
        </w:rPr>
        <w:t>se distinguen algunas zonas de gran importancia.</w:t>
      </w:r>
    </w:p>
    <w:p w14:paraId="3E2B61C3" w14:textId="11677E29" w:rsidR="0083237F" w:rsidRDefault="0083237F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Papilas o discos ópticos</w:t>
      </w:r>
      <w:r w:rsidR="00E956F6" w:rsidRPr="003B2260">
        <w:rPr>
          <w:b/>
          <w:bCs/>
          <w:i/>
          <w:iCs/>
          <w:lang w:val="es-MX"/>
        </w:rPr>
        <w:t>:</w:t>
      </w:r>
      <w:r>
        <w:rPr>
          <w:lang w:val="es-MX"/>
        </w:rPr>
        <w:t xml:space="preserve"> </w:t>
      </w:r>
      <w:r w:rsidR="00E956F6">
        <w:rPr>
          <w:lang w:val="es-MX"/>
        </w:rPr>
        <w:t xml:space="preserve">es el puto de entrada al nervio óptico en la retina y también al punto por el cual entra en el ojo. Esto forma el punto ciego del </w:t>
      </w:r>
      <w:r w:rsidR="00ED16D5">
        <w:rPr>
          <w:lang w:val="es-MX"/>
        </w:rPr>
        <w:t>ojo debido</w:t>
      </w:r>
      <w:r w:rsidR="00E956F6">
        <w:rPr>
          <w:lang w:val="es-MX"/>
        </w:rPr>
        <w:t xml:space="preserve"> a que no hay casi células sensibles a la luz</w:t>
      </w:r>
    </w:p>
    <w:p w14:paraId="3D50BBDB" w14:textId="3ABD1F56" w:rsidR="00E956F6" w:rsidRDefault="00B251DE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Macula:</w:t>
      </w:r>
      <w:r>
        <w:rPr>
          <w:lang w:val="es-MX"/>
        </w:rPr>
        <w:t xml:space="preserve"> es</w:t>
      </w:r>
      <w:r w:rsidR="00B92E83">
        <w:rPr>
          <w:lang w:val="es-MX"/>
        </w:rPr>
        <w:t xml:space="preserve"> una pequeña zona ubicada en la parte de la retina</w:t>
      </w:r>
      <w:r>
        <w:rPr>
          <w:lang w:val="es-MX"/>
        </w:rPr>
        <w:t>, permite tener la visión mas detallada de los movimientos y los detalles debido a la mayor densidad de vasos sanguíneos</w:t>
      </w:r>
      <w:r w:rsidR="000A44A7">
        <w:rPr>
          <w:lang w:val="es-MX"/>
        </w:rPr>
        <w:t xml:space="preserve">. </w:t>
      </w:r>
    </w:p>
    <w:p w14:paraId="374C7792" w14:textId="6CFA297B" w:rsidR="00B251DE" w:rsidRDefault="00EF5475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Fóvea:</w:t>
      </w:r>
      <w:r>
        <w:rPr>
          <w:lang w:val="es-MX"/>
        </w:rPr>
        <w:t xml:space="preserve"> </w:t>
      </w:r>
      <w:r w:rsidR="007C1E45">
        <w:rPr>
          <w:lang w:val="es-MX"/>
        </w:rPr>
        <w:t>está</w:t>
      </w:r>
      <w:r w:rsidR="006F5A7D">
        <w:rPr>
          <w:lang w:val="es-MX"/>
        </w:rPr>
        <w:t xml:space="preserve"> situada en el interior de la </w:t>
      </w:r>
      <w:r w:rsidR="00E25304">
        <w:rPr>
          <w:lang w:val="es-MX"/>
        </w:rPr>
        <w:t>macula tiene</w:t>
      </w:r>
      <w:r w:rsidR="006F5A7D">
        <w:rPr>
          <w:lang w:val="es-MX"/>
        </w:rPr>
        <w:t xml:space="preserve"> un color </w:t>
      </w:r>
      <w:r w:rsidR="007C1E45">
        <w:rPr>
          <w:lang w:val="es-MX"/>
        </w:rPr>
        <w:t>más</w:t>
      </w:r>
      <w:r w:rsidR="006F5A7D">
        <w:rPr>
          <w:lang w:val="es-MX"/>
        </w:rPr>
        <w:t xml:space="preserve"> oscuro mide aproximadamente 1.5 </w:t>
      </w:r>
      <w:r w:rsidR="00E25304">
        <w:rPr>
          <w:lang w:val="es-MX"/>
        </w:rPr>
        <w:t>milímetros es</w:t>
      </w:r>
      <w:r>
        <w:rPr>
          <w:lang w:val="es-MX"/>
        </w:rPr>
        <w:t xml:space="preserve"> donde hay mayor cantidad de foto rectores y es la encargada de brindar la visión de </w:t>
      </w:r>
      <w:r w:rsidR="007C1E45">
        <w:rPr>
          <w:lang w:val="es-MX"/>
        </w:rPr>
        <w:t>más</w:t>
      </w:r>
      <w:r>
        <w:rPr>
          <w:lang w:val="es-MX"/>
        </w:rPr>
        <w:t xml:space="preserve"> alta resolución y precisión.</w:t>
      </w:r>
    </w:p>
    <w:p w14:paraId="002C9ACE" w14:textId="5798FEBE" w:rsidR="00E32B89" w:rsidRDefault="00EF5475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>Cristalino:</w:t>
      </w:r>
      <w:r>
        <w:rPr>
          <w:lang w:val="es-MX"/>
        </w:rPr>
        <w:t xml:space="preserve"> es </w:t>
      </w:r>
      <w:r w:rsidR="00B446BD">
        <w:rPr>
          <w:lang w:val="es-MX"/>
        </w:rPr>
        <w:t>una lente biconvexa</w:t>
      </w:r>
      <w:r w:rsidR="00CF1744">
        <w:rPr>
          <w:lang w:val="es-MX"/>
        </w:rPr>
        <w:t xml:space="preserve"> se sitúa detrás del iris </w:t>
      </w:r>
      <w:r w:rsidR="00B46AF0">
        <w:rPr>
          <w:lang w:val="es-MX"/>
        </w:rPr>
        <w:t xml:space="preserve">su función principal es enfocar objetos en distintas distancias correctamente su peso aumenta de los </w:t>
      </w:r>
      <w:r w:rsidR="00E57268">
        <w:rPr>
          <w:lang w:val="es-MX"/>
        </w:rPr>
        <w:t>3,5 mm en un recién nacido hasta los 4,5 en un adulto, hasta los 6 y 9,5 en un anciano</w:t>
      </w:r>
    </w:p>
    <w:p w14:paraId="0C041F77" w14:textId="53C81BA9" w:rsidR="00E57268" w:rsidRDefault="00E57268" w:rsidP="007807B8">
      <w:pPr>
        <w:jc w:val="both"/>
        <w:rPr>
          <w:lang w:val="es-MX"/>
        </w:rPr>
      </w:pPr>
      <w:r w:rsidRPr="003B2260">
        <w:rPr>
          <w:b/>
          <w:bCs/>
          <w:i/>
          <w:iCs/>
          <w:lang w:val="es-MX"/>
        </w:rPr>
        <w:t xml:space="preserve">Cuerpo o gel vitreo: </w:t>
      </w:r>
      <w:r w:rsidR="00BF51D8">
        <w:rPr>
          <w:lang w:val="es-MX"/>
        </w:rPr>
        <w:t xml:space="preserve">es una sustancia gelatinosa y </w:t>
      </w:r>
      <w:r w:rsidR="007C1E45">
        <w:rPr>
          <w:lang w:val="es-MX"/>
        </w:rPr>
        <w:t>transparente que</w:t>
      </w:r>
      <w:r w:rsidR="00BF51D8">
        <w:rPr>
          <w:lang w:val="es-MX"/>
        </w:rPr>
        <w:t xml:space="preserve"> rellena el espacio entre la retina y la parte del cristalino, la función es de </w:t>
      </w:r>
      <w:r w:rsidR="007520B7">
        <w:rPr>
          <w:lang w:val="es-MX"/>
        </w:rPr>
        <w:t>proteger y amortiguar y mantener la forma del ojo y supresión</w:t>
      </w:r>
      <w:r>
        <w:rPr>
          <w:lang w:val="es-MX"/>
        </w:rPr>
        <w:t xml:space="preserve"> </w:t>
      </w:r>
      <w:r w:rsidR="007520B7">
        <w:rPr>
          <w:lang w:val="es-MX"/>
        </w:rPr>
        <w:t>interna.</w:t>
      </w:r>
    </w:p>
    <w:p w14:paraId="7618AA95" w14:textId="328D1EAF" w:rsidR="00CB5DD8" w:rsidRDefault="007520B7" w:rsidP="007807B8">
      <w:pPr>
        <w:jc w:val="both"/>
        <w:rPr>
          <w:lang w:val="es-MX"/>
        </w:rPr>
      </w:pPr>
      <w:r w:rsidRPr="002726AD">
        <w:rPr>
          <w:b/>
          <w:bCs/>
          <w:i/>
          <w:iCs/>
          <w:lang w:val="es-MX"/>
        </w:rPr>
        <w:t>Humor acuoso</w:t>
      </w:r>
      <w:r>
        <w:rPr>
          <w:lang w:val="es-MX"/>
        </w:rPr>
        <w:t xml:space="preserve">: liquido transparente que ocupa un lugar entre el cristalino y la cornea sirve oxigenar y nutrir las </w:t>
      </w:r>
      <w:r w:rsidR="00743693">
        <w:rPr>
          <w:lang w:val="es-MX"/>
        </w:rPr>
        <w:t>partes del globo ocular que no tienen aportes sanguíneos</w:t>
      </w:r>
      <w:r w:rsidR="007C1E45">
        <w:rPr>
          <w:lang w:val="es-MX"/>
        </w:rPr>
        <w:t>.</w:t>
      </w:r>
    </w:p>
    <w:p w14:paraId="6ADEF8F6" w14:textId="2F24174F" w:rsidR="007C1E45" w:rsidRDefault="007C1E45" w:rsidP="007807B8">
      <w:pPr>
        <w:jc w:val="both"/>
        <w:rPr>
          <w:lang w:val="es-MX"/>
        </w:rPr>
      </w:pPr>
      <w:r>
        <w:rPr>
          <w:lang w:val="es-MX"/>
        </w:rPr>
        <w:t>El ojo humano es el órgano visual (componente óptico) encargado de percibir y trasformar la energía lumínica existente en nuestro alrededor en señales eléctricas que envía el cerebro (</w:t>
      </w:r>
      <w:r w:rsidR="00C67BBC">
        <w:rPr>
          <w:lang w:val="es-MX"/>
        </w:rPr>
        <w:t>componente neurológico) para que las recomponga formando así las imágenes de lo que estamos viendo.</w:t>
      </w:r>
    </w:p>
    <w:p w14:paraId="207C9898" w14:textId="7B2EB7CA" w:rsidR="00743693" w:rsidRPr="00AD354D" w:rsidRDefault="00AD354D" w:rsidP="00AD354D">
      <w:pPr>
        <w:jc w:val="center"/>
        <w:rPr>
          <w:b/>
          <w:bCs/>
          <w:lang w:val="es-MX"/>
        </w:rPr>
      </w:pPr>
      <w:r w:rsidRPr="00AD354D">
        <w:rPr>
          <w:b/>
          <w:bCs/>
          <w:lang w:val="es-MX"/>
        </w:rPr>
        <w:lastRenderedPageBreak/>
        <w:t>POSIBLES ENFERMEDADES DEL OJO</w:t>
      </w:r>
    </w:p>
    <w:p w14:paraId="1C3C8919" w14:textId="124C126F" w:rsidR="00CB5DD8" w:rsidRDefault="00743693" w:rsidP="007807B8">
      <w:pPr>
        <w:jc w:val="both"/>
        <w:rPr>
          <w:lang w:val="es-MX"/>
        </w:rPr>
      </w:pPr>
      <w:r>
        <w:rPr>
          <w:lang w:val="es-MX"/>
        </w:rPr>
        <w:t xml:space="preserve">El ojo humano esta propenso a </w:t>
      </w:r>
      <w:r w:rsidR="00FF6ACF">
        <w:rPr>
          <w:lang w:val="es-MX"/>
        </w:rPr>
        <w:t>sufrir diferentes</w:t>
      </w:r>
      <w:r>
        <w:rPr>
          <w:lang w:val="es-MX"/>
        </w:rPr>
        <w:t xml:space="preserve"> enfermedades </w:t>
      </w:r>
      <w:r w:rsidR="00FF6ACF">
        <w:rPr>
          <w:lang w:val="es-MX"/>
        </w:rPr>
        <w:t>estas enfermedades</w:t>
      </w:r>
      <w:r>
        <w:rPr>
          <w:lang w:val="es-MX"/>
        </w:rPr>
        <w:t xml:space="preserve"> se pueden</w:t>
      </w:r>
      <w:r w:rsidR="00D15A77">
        <w:rPr>
          <w:lang w:val="es-MX"/>
        </w:rPr>
        <w:t xml:space="preserve"> detectar por estudios especializados al fondo del ojo y poder ver sus complicacione</w:t>
      </w:r>
      <w:r w:rsidR="00DB68A1">
        <w:rPr>
          <w:lang w:val="es-MX"/>
        </w:rPr>
        <w:t>s estas enfermedades afectan tanto a niños</w:t>
      </w:r>
      <w:r w:rsidR="00A706A4">
        <w:rPr>
          <w:lang w:val="es-MX"/>
        </w:rPr>
        <w:t xml:space="preserve"> y adultos </w:t>
      </w:r>
      <w:r w:rsidR="007C2BDE">
        <w:rPr>
          <w:lang w:val="es-MX"/>
        </w:rPr>
        <w:t>algunas de estas son: ojo seco, operación de cataratas, retinopatía diabética</w:t>
      </w:r>
      <w:r w:rsidR="00A26117">
        <w:rPr>
          <w:lang w:val="es-MX"/>
        </w:rPr>
        <w:t>, entre otras.</w:t>
      </w:r>
      <w:sdt>
        <w:sdtPr>
          <w:rPr>
            <w:lang w:val="es-MX"/>
          </w:rPr>
          <w:id w:val="-1646190720"/>
          <w:citation/>
        </w:sdtPr>
        <w:sdtContent>
          <w:r w:rsidR="000A44A7">
            <w:rPr>
              <w:lang w:val="es-MX"/>
            </w:rPr>
            <w:fldChar w:fldCharType="begin"/>
          </w:r>
          <w:r w:rsidR="000A44A7">
            <w:instrText xml:space="preserve"> CITATION Kie21 \l 9226 </w:instrText>
          </w:r>
          <w:r w:rsidR="000A44A7">
            <w:rPr>
              <w:lang w:val="es-MX"/>
            </w:rPr>
            <w:fldChar w:fldCharType="separate"/>
          </w:r>
          <w:r w:rsidR="000A44A7">
            <w:rPr>
              <w:noProof/>
            </w:rPr>
            <w:t xml:space="preserve"> (Turbert, 2021)</w:t>
          </w:r>
          <w:r w:rsidR="000A44A7">
            <w:rPr>
              <w:lang w:val="es-MX"/>
            </w:rPr>
            <w:fldChar w:fldCharType="end"/>
          </w:r>
        </w:sdtContent>
      </w:sdt>
      <w:r w:rsidR="000A44A7">
        <w:rPr>
          <w:lang w:val="es-MX"/>
        </w:rPr>
        <w:t xml:space="preserve"> </w:t>
      </w:r>
    </w:p>
    <w:p w14:paraId="67E5FF7D" w14:textId="6D8A54F7" w:rsidR="007078BA" w:rsidRDefault="007C2BDE" w:rsidP="007807B8">
      <w:pPr>
        <w:jc w:val="both"/>
        <w:rPr>
          <w:lang w:val="es-MX"/>
        </w:rPr>
      </w:pPr>
      <w:r w:rsidRPr="00A24DD8">
        <w:rPr>
          <w:b/>
          <w:bCs/>
          <w:i/>
          <w:iCs/>
          <w:lang w:val="es-MX"/>
        </w:rPr>
        <w:t>Ojo seco</w:t>
      </w:r>
      <w:r>
        <w:rPr>
          <w:lang w:val="es-MX"/>
        </w:rPr>
        <w:t xml:space="preserve">:  </w:t>
      </w:r>
      <w:r w:rsidR="00F2524B">
        <w:rPr>
          <w:lang w:val="es-MX"/>
        </w:rPr>
        <w:t xml:space="preserve">es una </w:t>
      </w:r>
      <w:r w:rsidR="00066C0E">
        <w:rPr>
          <w:lang w:val="es-MX"/>
        </w:rPr>
        <w:t>afección frecuente</w:t>
      </w:r>
      <w:r w:rsidR="00F2524B">
        <w:rPr>
          <w:lang w:val="es-MX"/>
        </w:rPr>
        <w:t xml:space="preserve"> aparece cuando las lagrimas no pueden lubricar el ojo, las </w:t>
      </w:r>
      <w:r w:rsidR="00FF6ACF">
        <w:rPr>
          <w:lang w:val="es-MX"/>
        </w:rPr>
        <w:t>lágrimas</w:t>
      </w:r>
      <w:r w:rsidR="00F2524B">
        <w:rPr>
          <w:lang w:val="es-MX"/>
        </w:rPr>
        <w:t xml:space="preserve"> pueden ser inestables e insuficientes </w:t>
      </w:r>
      <w:r w:rsidR="003D4717">
        <w:rPr>
          <w:lang w:val="es-MX"/>
        </w:rPr>
        <w:t xml:space="preserve">tener ojos secos causan molestias como ardor o picazón, sensibilidad a la luz, enrojecimiento de los ojos, la sensación de que tiene algo en los ojos, dificultad </w:t>
      </w:r>
      <w:r w:rsidR="00FF6ACF">
        <w:rPr>
          <w:lang w:val="es-MX"/>
        </w:rPr>
        <w:t>para usar</w:t>
      </w:r>
      <w:r w:rsidR="003D4717">
        <w:rPr>
          <w:lang w:val="es-MX"/>
        </w:rPr>
        <w:t xml:space="preserve"> lentes de contacto, </w:t>
      </w:r>
      <w:r w:rsidR="007078BA">
        <w:rPr>
          <w:lang w:val="es-MX"/>
        </w:rPr>
        <w:t xml:space="preserve">dificultad para conducir de noche, visión borrosa o fatiga ocular. Debes consultar al medico si has tenido estos síntomas </w:t>
      </w:r>
      <w:r w:rsidR="00C53C1D">
        <w:rPr>
          <w:lang w:val="es-MX"/>
        </w:rPr>
        <w:t>para que el determine las causas y te brinde un tratamiento adecuado o en debido caso te remita con e</w:t>
      </w:r>
      <w:r w:rsidR="00FF6ACF">
        <w:rPr>
          <w:lang w:val="es-MX"/>
        </w:rPr>
        <w:t>l</w:t>
      </w:r>
      <w:r w:rsidR="00C53C1D">
        <w:rPr>
          <w:lang w:val="es-MX"/>
        </w:rPr>
        <w:t xml:space="preserve"> especialista.</w:t>
      </w:r>
    </w:p>
    <w:p w14:paraId="0A73183F" w14:textId="2B438B2F" w:rsidR="00C53C1D" w:rsidRDefault="002325E2" w:rsidP="007807B8">
      <w:pPr>
        <w:jc w:val="both"/>
        <w:rPr>
          <w:lang w:val="es-MX"/>
        </w:rPr>
      </w:pPr>
      <w:r>
        <w:rPr>
          <w:lang w:val="es-MX"/>
        </w:rPr>
        <w:t>Causas:</w:t>
      </w:r>
      <w:r w:rsidR="00481152">
        <w:rPr>
          <w:lang w:val="es-MX"/>
        </w:rPr>
        <w:t xml:space="preserve"> los ojos secos son el resultado de una variedad de causas</w:t>
      </w:r>
      <w:r w:rsidR="007276E6">
        <w:rPr>
          <w:lang w:val="es-MX"/>
        </w:rPr>
        <w:t>,</w:t>
      </w:r>
      <w:r w:rsidR="00481152">
        <w:rPr>
          <w:lang w:val="es-MX"/>
        </w:rPr>
        <w:t xml:space="preserve"> que afectan algunas de las tres capas lagrimal que son </w:t>
      </w:r>
      <w:r w:rsidR="007276E6">
        <w:rPr>
          <w:lang w:val="es-MX"/>
        </w:rPr>
        <w:t>lipidia</w:t>
      </w:r>
      <w:r w:rsidR="00481152">
        <w:rPr>
          <w:lang w:val="es-MX"/>
        </w:rPr>
        <w:t xml:space="preserve">, acuosa y </w:t>
      </w:r>
      <w:r w:rsidR="007276E6">
        <w:rPr>
          <w:lang w:val="es-MX"/>
        </w:rPr>
        <w:t xml:space="preserve">mucinica estas tres capas mantienen al ojo totalmente lubricado liso y limpio si alguna de ellas presenta falla es ahí donde comienza la </w:t>
      </w:r>
      <w:r w:rsidR="00FF6ACF">
        <w:rPr>
          <w:lang w:val="es-MX"/>
        </w:rPr>
        <w:t>resequedad ocular</w:t>
      </w:r>
      <w:r w:rsidR="007B7B83">
        <w:rPr>
          <w:lang w:val="es-MX"/>
        </w:rPr>
        <w:t>.</w:t>
      </w:r>
    </w:p>
    <w:p w14:paraId="3D3AFBC7" w14:textId="5C67787F" w:rsidR="00066C0E" w:rsidRDefault="00066C0E" w:rsidP="007807B8">
      <w:pPr>
        <w:jc w:val="both"/>
        <w:rPr>
          <w:lang w:val="es-MX"/>
        </w:rPr>
      </w:pPr>
      <w:r>
        <w:rPr>
          <w:lang w:val="es-MX"/>
        </w:rPr>
        <w:t>Síntomas:</w:t>
      </w:r>
    </w:p>
    <w:p w14:paraId="1DCA0743" w14:textId="0B835F0B" w:rsidR="00066C0E" w:rsidRPr="00CC0C27" w:rsidRDefault="00066C0E" w:rsidP="007807B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C0C27">
        <w:rPr>
          <w:lang w:val="es-MX"/>
        </w:rPr>
        <w:t xml:space="preserve">Una sensación de </w:t>
      </w:r>
      <w:r w:rsidR="00976320" w:rsidRPr="00CC0C27">
        <w:rPr>
          <w:lang w:val="es-MX"/>
        </w:rPr>
        <w:t>pinchazo</w:t>
      </w:r>
      <w:r w:rsidRPr="00CC0C27">
        <w:rPr>
          <w:lang w:val="es-MX"/>
        </w:rPr>
        <w:t xml:space="preserve">, ardor o </w:t>
      </w:r>
      <w:r w:rsidR="00976320" w:rsidRPr="00CC0C27">
        <w:rPr>
          <w:lang w:val="es-MX"/>
        </w:rPr>
        <w:t>picazón</w:t>
      </w:r>
      <w:r w:rsidRPr="00CC0C27">
        <w:rPr>
          <w:lang w:val="es-MX"/>
        </w:rPr>
        <w:t xml:space="preserve"> en los ojos </w:t>
      </w:r>
    </w:p>
    <w:p w14:paraId="7753CC10" w14:textId="0C1D2060" w:rsidR="00CC0C27" w:rsidRDefault="00CC0C27" w:rsidP="007807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Mucosidad viscosa en los ojos o alrededor de estos </w:t>
      </w:r>
    </w:p>
    <w:p w14:paraId="546FA9D6" w14:textId="18302154" w:rsidR="00CC0C27" w:rsidRDefault="00CC0C27" w:rsidP="007807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Sensibilidad a la luz </w:t>
      </w:r>
    </w:p>
    <w:p w14:paraId="1B895B22" w14:textId="15A0746A" w:rsidR="007B7B83" w:rsidRDefault="00CC0C27" w:rsidP="007807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Enrojecimiento de los ojos </w:t>
      </w:r>
    </w:p>
    <w:p w14:paraId="438871D1" w14:textId="77777777" w:rsidR="00CC0C27" w:rsidRDefault="00CC0C27" w:rsidP="007807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Ojos llorosos, que es la respuesta del cuerpo a la irritación de la sequedad ocular </w:t>
      </w:r>
    </w:p>
    <w:p w14:paraId="782ABC0F" w14:textId="12345525" w:rsidR="00976320" w:rsidRDefault="00CC0C27" w:rsidP="007807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C0C27">
        <w:rPr>
          <w:lang w:val="es-MX"/>
        </w:rPr>
        <w:t>Visión borrosa o fatiga</w:t>
      </w:r>
      <w:r w:rsidR="00313ED2">
        <w:rPr>
          <w:lang w:val="es-MX"/>
        </w:rPr>
        <w:t>, entre otras.</w:t>
      </w:r>
    </w:p>
    <w:p w14:paraId="1CFB8A39" w14:textId="1D9E734C" w:rsidR="0033318C" w:rsidRDefault="00242C1C" w:rsidP="007807B8">
      <w:pPr>
        <w:jc w:val="both"/>
        <w:rPr>
          <w:lang w:val="es-MX"/>
        </w:rPr>
      </w:pPr>
      <w:r>
        <w:rPr>
          <w:lang w:val="es-MX"/>
        </w:rPr>
        <w:t>Complicaciones:</w:t>
      </w:r>
    </w:p>
    <w:p w14:paraId="62B9F28A" w14:textId="1455B1E2" w:rsidR="0033318C" w:rsidRDefault="0033318C" w:rsidP="007807B8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Infecciones oculares, las lagrimas protegen la superficie de los ojos de ciertas infecciones</w:t>
      </w:r>
    </w:p>
    <w:p w14:paraId="3695DF41" w14:textId="7FD957A9" w:rsidR="0033318C" w:rsidRDefault="0033318C" w:rsidP="007807B8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Daño en la superficie de los ojos, al no tratar los ojos secos pueden provocar inflamación ocular, ulceras corneales y </w:t>
      </w:r>
      <w:r w:rsidR="004B032D">
        <w:rPr>
          <w:lang w:val="es-MX"/>
        </w:rPr>
        <w:t>pérdida</w:t>
      </w:r>
      <w:r>
        <w:rPr>
          <w:lang w:val="es-MX"/>
        </w:rPr>
        <w:t xml:space="preserve"> de visión.</w:t>
      </w:r>
    </w:p>
    <w:p w14:paraId="435C7363" w14:textId="60D22827" w:rsidR="0033318C" w:rsidRDefault="0033318C" w:rsidP="007807B8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Disminución de la calidad de vida, </w:t>
      </w:r>
      <w:r w:rsidR="00173491">
        <w:rPr>
          <w:lang w:val="es-MX"/>
        </w:rPr>
        <w:t>los ojos secos pueden dificultar la ejecución de actividades cotidianas.</w:t>
      </w:r>
    </w:p>
    <w:p w14:paraId="795B3968" w14:textId="5D3BD60C" w:rsidR="00173491" w:rsidRDefault="00173491" w:rsidP="007807B8">
      <w:pPr>
        <w:jc w:val="both"/>
        <w:rPr>
          <w:lang w:val="es-MX"/>
        </w:rPr>
      </w:pPr>
      <w:r>
        <w:rPr>
          <w:lang w:val="es-MX"/>
        </w:rPr>
        <w:t>Prevención:</w:t>
      </w:r>
    </w:p>
    <w:p w14:paraId="5B8F616D" w14:textId="77ECAA53" w:rsidR="00173491" w:rsidRDefault="00173491" w:rsidP="007807B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Evitar que el aire te sople directamente a los ojos </w:t>
      </w:r>
    </w:p>
    <w:p w14:paraId="4D4F30A1" w14:textId="2E8D48F2" w:rsidR="00173491" w:rsidRDefault="00173491" w:rsidP="007807B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Usar gafas de sol u otras protecciones oculares </w:t>
      </w:r>
    </w:p>
    <w:p w14:paraId="7D342F92" w14:textId="2ECAE90A" w:rsidR="00173491" w:rsidRDefault="00906074" w:rsidP="007807B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Descansar</w:t>
      </w:r>
      <w:r w:rsidR="00173491">
        <w:rPr>
          <w:lang w:val="es-MX"/>
        </w:rPr>
        <w:t xml:space="preserve"> los ojos durante tareas largas </w:t>
      </w:r>
    </w:p>
    <w:p w14:paraId="75132CB8" w14:textId="395AE1A0" w:rsidR="00173491" w:rsidRDefault="00906074" w:rsidP="007807B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Dejar de fumar y evitar el humo</w:t>
      </w:r>
    </w:p>
    <w:p w14:paraId="6E8E8B6B" w14:textId="18C67266" w:rsidR="00906074" w:rsidRDefault="00906074" w:rsidP="007807B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Colocar la pantalla del computador por debajo del nivel de los ojos </w:t>
      </w:r>
    </w:p>
    <w:p w14:paraId="101F8182" w14:textId="77777777" w:rsidR="00906074" w:rsidRDefault="00906074" w:rsidP="007807B8">
      <w:pPr>
        <w:pStyle w:val="Prrafodelista"/>
        <w:jc w:val="both"/>
        <w:rPr>
          <w:lang w:val="es-MX"/>
        </w:rPr>
      </w:pPr>
    </w:p>
    <w:p w14:paraId="1B644A01" w14:textId="618F2F5E" w:rsidR="00906074" w:rsidRDefault="00906074" w:rsidP="007807B8">
      <w:pPr>
        <w:jc w:val="both"/>
        <w:rPr>
          <w:lang w:val="es-MX"/>
        </w:rPr>
      </w:pPr>
      <w:r w:rsidRPr="000E63FB">
        <w:rPr>
          <w:b/>
          <w:bCs/>
          <w:i/>
          <w:iCs/>
          <w:lang w:val="es-MX"/>
        </w:rPr>
        <w:t>Cirugía de cataratas:</w:t>
      </w:r>
      <w:r>
        <w:rPr>
          <w:lang w:val="es-MX"/>
        </w:rPr>
        <w:t xml:space="preserve"> es un </w:t>
      </w:r>
      <w:r w:rsidR="00D7507D">
        <w:rPr>
          <w:lang w:val="es-MX"/>
        </w:rPr>
        <w:t>procedimiento</w:t>
      </w:r>
      <w:r>
        <w:rPr>
          <w:lang w:val="es-MX"/>
        </w:rPr>
        <w:t xml:space="preserve"> </w:t>
      </w:r>
      <w:r w:rsidR="00D7507D">
        <w:rPr>
          <w:lang w:val="es-MX"/>
        </w:rPr>
        <w:t>mediante el cual se extrae el cristalino del ojo y en la gran mayoría de los casos se reemplaza con un lente artificial. El cristalino es transparente lo que hace la catarata es nublar el cristalino y con el tiempo afectar la visión.</w:t>
      </w:r>
    </w:p>
    <w:p w14:paraId="4D191FAF" w14:textId="62D746D2" w:rsidR="001E104F" w:rsidRDefault="001E104F" w:rsidP="007807B8">
      <w:pPr>
        <w:jc w:val="both"/>
        <w:rPr>
          <w:lang w:val="es-MX"/>
        </w:rPr>
      </w:pPr>
      <w:r>
        <w:rPr>
          <w:lang w:val="es-MX"/>
        </w:rPr>
        <w:t xml:space="preserve">Tipos de </w:t>
      </w:r>
      <w:r w:rsidR="007A130F">
        <w:rPr>
          <w:lang w:val="es-MX"/>
        </w:rPr>
        <w:t>cataratas:</w:t>
      </w:r>
    </w:p>
    <w:p w14:paraId="3D1C8967" w14:textId="4BC3B5FC" w:rsidR="001E104F" w:rsidRDefault="005F3920" w:rsidP="007807B8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Cataratas nucleares: afectan el centro del cristalino </w:t>
      </w:r>
    </w:p>
    <w:p w14:paraId="2E29685A" w14:textId="2CA5D24B" w:rsidR="005F3920" w:rsidRDefault="007A130F" w:rsidP="007807B8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Cataratas corticales</w:t>
      </w:r>
      <w:r w:rsidR="005F3920">
        <w:rPr>
          <w:lang w:val="es-MX"/>
        </w:rPr>
        <w:t>: afectan los bordes del cristalino</w:t>
      </w:r>
    </w:p>
    <w:p w14:paraId="573CC004" w14:textId="7F0467B0" w:rsidR="005F3920" w:rsidRDefault="005F3920" w:rsidP="007807B8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 xml:space="preserve">Cataratas subcapsulares posteriores: afecta la parte posterior del cristalino </w:t>
      </w:r>
    </w:p>
    <w:p w14:paraId="670AC3F2" w14:textId="482779C3" w:rsidR="005F3920" w:rsidRPr="005F3920" w:rsidRDefault="006B755A" w:rsidP="007807B8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 xml:space="preserve">Cataratas congénitas: son de nacimiento </w:t>
      </w:r>
    </w:p>
    <w:p w14:paraId="55A3D77A" w14:textId="0F3A2D01" w:rsidR="008E1663" w:rsidRDefault="008E1663" w:rsidP="007807B8">
      <w:pPr>
        <w:jc w:val="both"/>
        <w:rPr>
          <w:lang w:val="es-MX"/>
        </w:rPr>
      </w:pPr>
      <w:r>
        <w:rPr>
          <w:lang w:val="es-MX"/>
        </w:rPr>
        <w:t>Síntomas:</w:t>
      </w:r>
    </w:p>
    <w:p w14:paraId="45DD3FBA" w14:textId="6524DEE9" w:rsidR="008E1663" w:rsidRDefault="008E1663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Visión nublada, borrosa o tenue </w:t>
      </w:r>
    </w:p>
    <w:p w14:paraId="528874AC" w14:textId="23AE9A8A" w:rsidR="008E1663" w:rsidRDefault="008E1663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Aumento de la dificultad con la visión por la noche</w:t>
      </w:r>
    </w:p>
    <w:p w14:paraId="7C6B7553" w14:textId="65E8EB0A" w:rsidR="008E1663" w:rsidRDefault="008E1663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Sensibilidad a la luz y al resplandor </w:t>
      </w:r>
    </w:p>
    <w:p w14:paraId="338DD732" w14:textId="3A8D8FE2" w:rsidR="001E104F" w:rsidRDefault="001E104F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Necesidad de una luz mas brillante para leer y para otras actividades </w:t>
      </w:r>
    </w:p>
    <w:p w14:paraId="63D5AF82" w14:textId="21021EFD" w:rsidR="001E104F" w:rsidRDefault="001E104F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Cambios frecuentes de los anteojos o lentes de contacto recetados </w:t>
      </w:r>
    </w:p>
    <w:p w14:paraId="696B8EC6" w14:textId="2D76FE9D" w:rsidR="001E104F" w:rsidRDefault="001E104F" w:rsidP="007807B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Visión doble en un solo ojo</w:t>
      </w:r>
    </w:p>
    <w:p w14:paraId="79E191C5" w14:textId="1D145551" w:rsidR="00E019C5" w:rsidRDefault="00E019C5" w:rsidP="007807B8">
      <w:pPr>
        <w:jc w:val="both"/>
        <w:rPr>
          <w:lang w:val="es-MX"/>
        </w:rPr>
      </w:pPr>
      <w:r>
        <w:rPr>
          <w:lang w:val="es-MX"/>
        </w:rPr>
        <w:t>Prevención:</w:t>
      </w:r>
    </w:p>
    <w:p w14:paraId="3019D5E0" w14:textId="0D583107" w:rsidR="00E019C5" w:rsidRDefault="00E019C5" w:rsidP="007807B8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Realizarse exámenes de la vista constantes </w:t>
      </w:r>
    </w:p>
    <w:p w14:paraId="0B5D8E99" w14:textId="026DC7B6" w:rsidR="00E019C5" w:rsidRDefault="00E019C5" w:rsidP="007807B8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Dejar de fumar y de tomar alcohol </w:t>
      </w:r>
    </w:p>
    <w:p w14:paraId="489348F0" w14:textId="7737E630" w:rsidR="00E019C5" w:rsidRDefault="00E019C5" w:rsidP="007807B8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Controlar los problemas de salud que tienes </w:t>
      </w:r>
    </w:p>
    <w:p w14:paraId="3686AB2F" w14:textId="50349CBD" w:rsidR="00A26117" w:rsidRDefault="00A26117" w:rsidP="007807B8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Elegir una dieta saludable </w:t>
      </w:r>
    </w:p>
    <w:p w14:paraId="0D6DEF6E" w14:textId="4600ED13" w:rsidR="00A26117" w:rsidRDefault="00A26117" w:rsidP="007807B8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Usar lentes de sol</w:t>
      </w:r>
    </w:p>
    <w:p w14:paraId="4713FACA" w14:textId="6AF747A3" w:rsidR="00CF21FC" w:rsidRDefault="000F35AF" w:rsidP="007807B8">
      <w:pPr>
        <w:jc w:val="both"/>
        <w:rPr>
          <w:lang w:val="es-MX"/>
        </w:rPr>
      </w:pPr>
      <w:r w:rsidRPr="00313ED2">
        <w:rPr>
          <w:b/>
          <w:bCs/>
          <w:i/>
          <w:iCs/>
          <w:lang w:val="es-MX"/>
        </w:rPr>
        <w:t>Retinopatía diabética:</w:t>
      </w:r>
      <w:r>
        <w:rPr>
          <w:lang w:val="es-MX"/>
        </w:rPr>
        <w:t xml:space="preserve"> es una enfermedad ocular causada por la diabetes debido a los altos niveles de azúcar </w:t>
      </w:r>
      <w:r w:rsidR="00D35BB2">
        <w:rPr>
          <w:lang w:val="es-MX"/>
        </w:rPr>
        <w:t>en la sangre causando daños en los vasos sanguíneos de la retina</w:t>
      </w:r>
      <w:r>
        <w:rPr>
          <w:lang w:val="es-MX"/>
        </w:rPr>
        <w:t xml:space="preserve">. Donde los vasos sanguíneos dañados y anormales causan pérdida de la </w:t>
      </w:r>
      <w:r w:rsidR="0086227C">
        <w:rPr>
          <w:lang w:val="es-MX"/>
        </w:rPr>
        <w:t>visión existen</w:t>
      </w:r>
      <w:r w:rsidR="00CF21FC">
        <w:rPr>
          <w:lang w:val="es-MX"/>
        </w:rPr>
        <w:t xml:space="preserve"> 2 tipos de retinopatía diabética</w:t>
      </w:r>
    </w:p>
    <w:p w14:paraId="1DD0BA1A" w14:textId="2A2153E4" w:rsidR="00D35BB2" w:rsidRDefault="00D35BB2" w:rsidP="007807B8">
      <w:pPr>
        <w:pStyle w:val="Prrafodelista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Retinopatía diabética no proliferativa</w:t>
      </w:r>
      <w:r w:rsidR="001927E5">
        <w:rPr>
          <w:lang w:val="es-MX"/>
        </w:rPr>
        <w:t xml:space="preserve">: </w:t>
      </w:r>
      <w:r w:rsidR="00CF21FC">
        <w:rPr>
          <w:lang w:val="es-MX"/>
        </w:rPr>
        <w:t xml:space="preserve"> es la fase inicial en la cual los vasos sanguíneos de la retina pierden sangre o liquido </w:t>
      </w:r>
    </w:p>
    <w:p w14:paraId="4D106332" w14:textId="785F9683" w:rsidR="00617920" w:rsidRDefault="00CF21FC" w:rsidP="00617920">
      <w:pPr>
        <w:pStyle w:val="Prrafodelista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 xml:space="preserve">Retinopatía proliferativa: se presenta cuando los vasos sanguíneos </w:t>
      </w:r>
      <w:r w:rsidR="0086227C">
        <w:rPr>
          <w:lang w:val="es-MX"/>
        </w:rPr>
        <w:t>anormales comienzan</w:t>
      </w:r>
      <w:r>
        <w:rPr>
          <w:lang w:val="es-MX"/>
        </w:rPr>
        <w:t xml:space="preserve"> a aumentar </w:t>
      </w:r>
      <w:r w:rsidR="00CD4385">
        <w:rPr>
          <w:lang w:val="es-MX"/>
        </w:rPr>
        <w:t xml:space="preserve">en la superficie de la retina o del nervio </w:t>
      </w:r>
      <w:r w:rsidR="007807B8">
        <w:rPr>
          <w:lang w:val="es-MX"/>
        </w:rPr>
        <w:t>óptico</w:t>
      </w:r>
    </w:p>
    <w:p w14:paraId="7427C73B" w14:textId="77777777" w:rsidR="00617920" w:rsidRDefault="00617920" w:rsidP="00617920">
      <w:pPr>
        <w:pStyle w:val="Prrafodelista"/>
        <w:jc w:val="both"/>
        <w:rPr>
          <w:lang w:val="es-MX"/>
        </w:rPr>
      </w:pPr>
    </w:p>
    <w:p w14:paraId="6859FFC1" w14:textId="106532F7" w:rsidR="00124FDA" w:rsidRPr="000E63FB" w:rsidRDefault="00124FDA" w:rsidP="00124FDA">
      <w:pPr>
        <w:jc w:val="center"/>
        <w:rPr>
          <w:b/>
          <w:bCs/>
          <w:lang w:val="es-MX"/>
        </w:rPr>
      </w:pPr>
      <w:r w:rsidRPr="000E63FB">
        <w:rPr>
          <w:b/>
          <w:bCs/>
          <w:lang w:val="es-MX"/>
        </w:rPr>
        <w:t>LUZ Y VISIÓN</w:t>
      </w:r>
    </w:p>
    <w:p w14:paraId="15F5FBB8" w14:textId="43655239" w:rsidR="00906074" w:rsidRDefault="00617920" w:rsidP="007807B8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E17C16">
        <w:rPr>
          <w:lang w:val="es-MX"/>
        </w:rPr>
        <w:t xml:space="preserve">la luz es una </w:t>
      </w:r>
      <w:r w:rsidR="00124FDA">
        <w:rPr>
          <w:lang w:val="es-MX"/>
        </w:rPr>
        <w:t>radiación que</w:t>
      </w:r>
      <w:r w:rsidR="00E17C16">
        <w:rPr>
          <w:lang w:val="es-MX"/>
        </w:rPr>
        <w:t xml:space="preserve"> hace posible la visión a medida que se refleja en cualquier superficie</w:t>
      </w:r>
      <w:r w:rsidR="009D2B9E">
        <w:rPr>
          <w:lang w:val="es-MX"/>
        </w:rPr>
        <w:t xml:space="preserve">. Nuestro ojo enfoca la luz que reflejan los objetos </w:t>
      </w:r>
      <w:r w:rsidR="00425C7F">
        <w:rPr>
          <w:lang w:val="es-MX"/>
        </w:rPr>
        <w:t>y forma una imagen que el cerebro puede comprender.</w:t>
      </w:r>
      <w:sdt>
        <w:sdtPr>
          <w:rPr>
            <w:lang w:val="es-MX"/>
          </w:rPr>
          <w:id w:val="1726639300"/>
          <w:citation/>
        </w:sdtPr>
        <w:sdtContent>
          <w:r w:rsidR="00143D75">
            <w:rPr>
              <w:lang w:val="es-MX"/>
            </w:rPr>
            <w:fldChar w:fldCharType="begin"/>
          </w:r>
          <w:r w:rsidR="00143D75">
            <w:instrText xml:space="preserve"> CITATION ABC03 \l 9226 </w:instrText>
          </w:r>
          <w:r w:rsidR="00143D75">
            <w:rPr>
              <w:lang w:val="es-MX"/>
            </w:rPr>
            <w:fldChar w:fldCharType="separate"/>
          </w:r>
          <w:r w:rsidR="00143D75">
            <w:rPr>
              <w:noProof/>
            </w:rPr>
            <w:t xml:space="preserve"> (ABC, 2003)</w:t>
          </w:r>
          <w:r w:rsidR="00143D75">
            <w:rPr>
              <w:lang w:val="es-MX"/>
            </w:rPr>
            <w:fldChar w:fldCharType="end"/>
          </w:r>
        </w:sdtContent>
      </w:sdt>
    </w:p>
    <w:p w14:paraId="5C835637" w14:textId="2973D012" w:rsidR="00425C7F" w:rsidRPr="008C6581" w:rsidRDefault="00425C7F" w:rsidP="00425C7F">
      <w:pPr>
        <w:jc w:val="center"/>
        <w:rPr>
          <w:b/>
          <w:bCs/>
          <w:lang w:val="es-MX"/>
        </w:rPr>
      </w:pPr>
      <w:r w:rsidRPr="008C6581">
        <w:rPr>
          <w:b/>
          <w:bCs/>
          <w:lang w:val="es-MX"/>
        </w:rPr>
        <w:t>LOS COLORES.</w:t>
      </w:r>
    </w:p>
    <w:p w14:paraId="5B020047" w14:textId="6C68A6CE" w:rsidR="00425C7F" w:rsidRDefault="00A96FC0" w:rsidP="00A96FC0">
      <w:pPr>
        <w:jc w:val="both"/>
        <w:rPr>
          <w:lang w:val="es-MX"/>
        </w:rPr>
      </w:pPr>
      <w:r w:rsidRPr="00A96FC0">
        <w:rPr>
          <w:lang w:val="es-MX"/>
        </w:rPr>
        <w:t>El espectro visible para el ser humano se encuentra entre la luz violeta y la luz roja y se estima que los humanos pueden distinguir hasta 10 millones de colores. Cuando la luz incide en un objeto, este absorbe parte de dicha luz y refleja el resto, que entra en el ojo humano a través de la córnea, la parte más exterior del ojo. La córnea inclina la luz hacia la pupila, que regula la cantidad de luz que llega al cristalino. Este, a su vez, enfoca la luz en la retina, la capa de células nerviosas situada en el fondo del ojo.</w:t>
      </w:r>
      <w:sdt>
        <w:sdtPr>
          <w:rPr>
            <w:lang w:val="es-MX"/>
          </w:rPr>
          <w:id w:val="1647621232"/>
          <w:citation/>
        </w:sdtPr>
        <w:sdtContent>
          <w:r w:rsidR="00EC2E8C">
            <w:rPr>
              <w:lang w:val="es-MX"/>
            </w:rPr>
            <w:fldChar w:fldCharType="begin"/>
          </w:r>
          <w:r w:rsidR="00EC2E8C">
            <w:instrText xml:space="preserve"> CITATION DrI19 \l 9226 </w:instrText>
          </w:r>
          <w:r w:rsidR="00EC2E8C">
            <w:rPr>
              <w:lang w:val="es-MX"/>
            </w:rPr>
            <w:fldChar w:fldCharType="separate"/>
          </w:r>
          <w:r w:rsidR="00EC2E8C">
            <w:rPr>
              <w:noProof/>
            </w:rPr>
            <w:t xml:space="preserve"> (Jürgens, 2019)</w:t>
          </w:r>
          <w:r w:rsidR="00EC2E8C">
            <w:rPr>
              <w:lang w:val="es-MX"/>
            </w:rPr>
            <w:fldChar w:fldCharType="end"/>
          </w:r>
        </w:sdtContent>
      </w:sdt>
    </w:p>
    <w:p w14:paraId="3BA49722" w14:textId="60B2016C" w:rsidR="00A96FC0" w:rsidRPr="00A96FC0" w:rsidRDefault="00A96FC0" w:rsidP="00A96FC0">
      <w:pPr>
        <w:jc w:val="both"/>
        <w:rPr>
          <w:lang w:val="es-MX"/>
        </w:rPr>
      </w:pPr>
      <w:r w:rsidRPr="00A96FC0">
        <w:rPr>
          <w:lang w:val="es-MX"/>
        </w:rPr>
        <w:t xml:space="preserve">La retina tiene dos tipos distintos de células que detectan la luz y reaccionan frente a ella. Se trata de los conos y los bastones, unas células sensibles a la luz conocidas como </w:t>
      </w:r>
      <w:r w:rsidR="009B61C2" w:rsidRPr="00A96FC0">
        <w:rPr>
          <w:lang w:val="es-MX"/>
        </w:rPr>
        <w:t>foto receptores</w:t>
      </w:r>
      <w:r w:rsidRPr="00A96FC0">
        <w:rPr>
          <w:lang w:val="es-MX"/>
        </w:rPr>
        <w:t xml:space="preserve">. Los </w:t>
      </w:r>
      <w:r w:rsidRPr="00A96FC0">
        <w:rPr>
          <w:lang w:val="es-MX"/>
        </w:rPr>
        <w:lastRenderedPageBreak/>
        <w:t>bastones se activan en condiciones de baja luminosidad. Los conos, por su lado, se ven estimulados en entornos con mayor iluminación. La mayoría de personas tienen alrededor de 6 millones de conos y 110 millones de bastones.</w:t>
      </w:r>
    </w:p>
    <w:p w14:paraId="0512D542" w14:textId="3446CBEC" w:rsidR="00A96FC0" w:rsidRPr="00906074" w:rsidRDefault="00A96FC0" w:rsidP="00A96FC0">
      <w:pPr>
        <w:jc w:val="both"/>
        <w:rPr>
          <w:lang w:val="es-MX"/>
        </w:rPr>
      </w:pPr>
      <w:r w:rsidRPr="00A96FC0">
        <w:rPr>
          <w:lang w:val="es-MX"/>
        </w:rPr>
        <w:t>Los conos contienen pigmentos o moléculas que detectan el color. Los seres humanos tienen habitualmente tres tipos de pigmentos: rojo, verde y azul. Cada tipo de cono es sensible a longitudes de onda de luz visible distintas.</w:t>
      </w:r>
    </w:p>
    <w:p w14:paraId="7ABC6876" w14:textId="436C62CE" w:rsidR="007D21B9" w:rsidRPr="007D21B9" w:rsidRDefault="007D21B9" w:rsidP="007D21B9">
      <w:pPr>
        <w:jc w:val="center"/>
        <w:rPr>
          <w:b/>
          <w:bCs/>
          <w:lang w:val="es-MX"/>
        </w:rPr>
      </w:pPr>
      <w:r w:rsidRPr="007D21B9">
        <w:rPr>
          <w:b/>
          <w:bCs/>
          <w:lang w:val="es-MX"/>
        </w:rPr>
        <w:t>CONCLUSIÓN</w:t>
      </w:r>
    </w:p>
    <w:p w14:paraId="02437191" w14:textId="4524C836" w:rsidR="007D21B9" w:rsidRDefault="007D21B9" w:rsidP="007807B8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176902">
        <w:rPr>
          <w:lang w:val="es-MX"/>
        </w:rPr>
        <w:t>pued</w:t>
      </w:r>
      <w:r>
        <w:rPr>
          <w:lang w:val="es-MX"/>
        </w:rPr>
        <w:t>e</w:t>
      </w:r>
      <w:r w:rsidR="00176902">
        <w:rPr>
          <w:lang w:val="es-MX"/>
        </w:rPr>
        <w:t xml:space="preserve"> concluir que el ojo humano es un órgano fundamental para la vida diaria por que por medio de el podemos realizar </w:t>
      </w:r>
      <w:r>
        <w:rPr>
          <w:lang w:val="es-MX"/>
        </w:rPr>
        <w:t xml:space="preserve">varias funciones del día a día, </w:t>
      </w:r>
      <w:r w:rsidR="00617920">
        <w:rPr>
          <w:lang w:val="es-MX"/>
        </w:rPr>
        <w:t>podemos</w:t>
      </w:r>
      <w:r>
        <w:rPr>
          <w:lang w:val="es-MX"/>
        </w:rPr>
        <w:t xml:space="preserve"> socializar con mas personas y poder hacer diversas tareas como trabajar</w:t>
      </w:r>
      <w:r w:rsidR="00A533FD">
        <w:rPr>
          <w:lang w:val="es-MX"/>
        </w:rPr>
        <w:t xml:space="preserve">, estudiar, </w:t>
      </w:r>
      <w:r w:rsidR="008E3C88">
        <w:rPr>
          <w:lang w:val="es-MX"/>
        </w:rPr>
        <w:t>etc.</w:t>
      </w:r>
      <w:r w:rsidR="00A533FD">
        <w:rPr>
          <w:lang w:val="es-MX"/>
        </w:rPr>
        <w:t>; además todo lo que puede estar relacionado a este órgano que es indispensable en diferentes disciplinas académicas.</w:t>
      </w:r>
    </w:p>
    <w:sdt>
      <w:sdtPr>
        <w:rPr>
          <w:lang w:val="es-ES"/>
        </w:rPr>
        <w:id w:val="8780446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6617B7B3" w14:textId="3063184B" w:rsidR="004B6713" w:rsidRPr="004B6713" w:rsidRDefault="004B6713" w:rsidP="004B6713">
          <w:pPr>
            <w:pStyle w:val="Ttulo1"/>
            <w:jc w:val="center"/>
            <w:rPr>
              <w:b/>
              <w:bCs/>
              <w:color w:val="auto"/>
            </w:rPr>
          </w:pPr>
          <w:r w:rsidRPr="004B6713">
            <w:rPr>
              <w:b/>
              <w:bCs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0F6799F2" w14:textId="77777777" w:rsidR="004B6713" w:rsidRDefault="004B6713" w:rsidP="004B67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+Visión. (04 de 12 de 2021). </w:t>
              </w:r>
              <w:r>
                <w:rPr>
                  <w:i/>
                  <w:iCs/>
                  <w:noProof/>
                  <w:lang w:val="es-ES"/>
                </w:rPr>
                <w:t>Las partes del ojo humano y sus funciones</w:t>
              </w:r>
              <w:r>
                <w:rPr>
                  <w:noProof/>
                  <w:lang w:val="es-ES"/>
                </w:rPr>
                <w:t>. Obtenido de https://www.masvision.es/blog/curiosidades/ojo-partes-funciones/#:~:text=El%20ojo%20humano%20es%20el,para%20que%20este%20las%20interprete</w:t>
              </w:r>
            </w:p>
            <w:p w14:paraId="14898C65" w14:textId="77777777" w:rsidR="004B6713" w:rsidRDefault="004B6713" w:rsidP="004B67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ABC. (06 de 06 de 2003). </w:t>
              </w:r>
              <w:r>
                <w:rPr>
                  <w:i/>
                  <w:iCs/>
                  <w:noProof/>
                  <w:lang w:val="es-ES"/>
                </w:rPr>
                <w:t>La luz y la visión</w:t>
              </w:r>
              <w:r>
                <w:rPr>
                  <w:noProof/>
                  <w:lang w:val="es-ES"/>
                </w:rPr>
                <w:t>. Obtenido de https://www.abc.com.py/articulos/la-luz-y-la-vision-701906.html</w:t>
              </w:r>
            </w:p>
            <w:p w14:paraId="7BDBA9FF" w14:textId="77777777" w:rsidR="004B6713" w:rsidRDefault="004B6713" w:rsidP="004B67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Garrity, J. (2019). </w:t>
              </w:r>
              <w:r>
                <w:rPr>
                  <w:i/>
                  <w:iCs/>
                  <w:noProof/>
                  <w:lang w:val="es-ES"/>
                </w:rPr>
                <w:t>Manual MDS</w:t>
              </w:r>
              <w:r>
                <w:rPr>
                  <w:noProof/>
                  <w:lang w:val="es-ES"/>
                </w:rPr>
                <w:t>. Obtenido de https://www.msdmanuals.com/es-co/hogar/trastornos-oft%C3%A1lmicos/biolog%C3%ADa-de-los-ojos/estructura-y-funci%C3%B3n-de-los-ojos</w:t>
              </w:r>
            </w:p>
            <w:p w14:paraId="35159B64" w14:textId="77777777" w:rsidR="004B6713" w:rsidRDefault="004B6713" w:rsidP="004B67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Jürgens, D. I. (19 de 06 de 2019). </w:t>
              </w:r>
              <w:r>
                <w:rPr>
                  <w:i/>
                  <w:iCs/>
                  <w:noProof/>
                  <w:lang w:val="es-ES"/>
                </w:rPr>
                <w:t>centro oftalmologico Barcelona</w:t>
              </w:r>
              <w:r>
                <w:rPr>
                  <w:noProof/>
                  <w:lang w:val="es-ES"/>
                </w:rPr>
                <w:t>. Obtenido de https://icrcat.com/vision-en-color-ojo-humano</w:t>
              </w:r>
            </w:p>
            <w:p w14:paraId="18F719A2" w14:textId="77777777" w:rsidR="004B6713" w:rsidRDefault="004B6713" w:rsidP="004B67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Turbert, K. B. (08 de 04 de 2021). </w:t>
              </w:r>
              <w:r>
                <w:rPr>
                  <w:i/>
                  <w:iCs/>
                  <w:noProof/>
                  <w:lang w:val="es-ES"/>
                </w:rPr>
                <w:t xml:space="preserve">American Academy of Ophthalmology </w:t>
              </w:r>
              <w:r>
                <w:rPr>
                  <w:noProof/>
                  <w:lang w:val="es-ES"/>
                </w:rPr>
                <w:t>. Obtenido de https://www.aao.org/salud-ocular/anatomia/partes-del-ojo</w:t>
              </w:r>
            </w:p>
            <w:p w14:paraId="36EF4DEE" w14:textId="12934E38" w:rsidR="004B6713" w:rsidRDefault="004B6713" w:rsidP="004B67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AB3A6B" w14:textId="7E6244C1" w:rsidR="00401D4F" w:rsidRPr="002627DE" w:rsidRDefault="00401D4F" w:rsidP="007807B8">
      <w:pPr>
        <w:jc w:val="both"/>
        <w:rPr>
          <w:lang w:val="es-MX"/>
        </w:rPr>
      </w:pPr>
    </w:p>
    <w:sectPr w:rsidR="00401D4F" w:rsidRPr="00262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CF2"/>
    <w:multiLevelType w:val="hybridMultilevel"/>
    <w:tmpl w:val="93164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BFB"/>
    <w:multiLevelType w:val="hybridMultilevel"/>
    <w:tmpl w:val="7180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42A9"/>
    <w:multiLevelType w:val="hybridMultilevel"/>
    <w:tmpl w:val="0F80E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44C4"/>
    <w:multiLevelType w:val="hybridMultilevel"/>
    <w:tmpl w:val="C44AE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7346B"/>
    <w:multiLevelType w:val="hybridMultilevel"/>
    <w:tmpl w:val="57084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54F3"/>
    <w:multiLevelType w:val="hybridMultilevel"/>
    <w:tmpl w:val="794CF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1DC8"/>
    <w:multiLevelType w:val="hybridMultilevel"/>
    <w:tmpl w:val="5784E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D6DEB"/>
    <w:multiLevelType w:val="hybridMultilevel"/>
    <w:tmpl w:val="2F205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624E2"/>
    <w:multiLevelType w:val="hybridMultilevel"/>
    <w:tmpl w:val="7ACA3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3216F"/>
    <w:multiLevelType w:val="hybridMultilevel"/>
    <w:tmpl w:val="9E2EE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4C7"/>
    <w:multiLevelType w:val="hybridMultilevel"/>
    <w:tmpl w:val="50AEA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C12F4"/>
    <w:multiLevelType w:val="hybridMultilevel"/>
    <w:tmpl w:val="A8B23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DE"/>
    <w:rsid w:val="00036609"/>
    <w:rsid w:val="0005258B"/>
    <w:rsid w:val="00066C0E"/>
    <w:rsid w:val="000A1715"/>
    <w:rsid w:val="000A44A7"/>
    <w:rsid w:val="000B30D4"/>
    <w:rsid w:val="000E63FB"/>
    <w:rsid w:val="000F35AF"/>
    <w:rsid w:val="00124FDA"/>
    <w:rsid w:val="00143D75"/>
    <w:rsid w:val="00161B79"/>
    <w:rsid w:val="00173491"/>
    <w:rsid w:val="00176902"/>
    <w:rsid w:val="001927E5"/>
    <w:rsid w:val="001B682D"/>
    <w:rsid w:val="001C0111"/>
    <w:rsid w:val="001D067F"/>
    <w:rsid w:val="001D3D91"/>
    <w:rsid w:val="001D4151"/>
    <w:rsid w:val="001E104F"/>
    <w:rsid w:val="00213A4A"/>
    <w:rsid w:val="002325E2"/>
    <w:rsid w:val="002355DE"/>
    <w:rsid w:val="00242C1C"/>
    <w:rsid w:val="002627DE"/>
    <w:rsid w:val="00264DFD"/>
    <w:rsid w:val="002726AD"/>
    <w:rsid w:val="002F62BC"/>
    <w:rsid w:val="00313ED2"/>
    <w:rsid w:val="00321BD5"/>
    <w:rsid w:val="0033318C"/>
    <w:rsid w:val="00387877"/>
    <w:rsid w:val="003B2260"/>
    <w:rsid w:val="003D4717"/>
    <w:rsid w:val="003F3B33"/>
    <w:rsid w:val="00401D4F"/>
    <w:rsid w:val="00425C7F"/>
    <w:rsid w:val="0045076A"/>
    <w:rsid w:val="0046582E"/>
    <w:rsid w:val="00475A01"/>
    <w:rsid w:val="00481152"/>
    <w:rsid w:val="004B032D"/>
    <w:rsid w:val="004B49AE"/>
    <w:rsid w:val="004B6713"/>
    <w:rsid w:val="004E44ED"/>
    <w:rsid w:val="00587E9B"/>
    <w:rsid w:val="005E4E65"/>
    <w:rsid w:val="005F3920"/>
    <w:rsid w:val="00607EF6"/>
    <w:rsid w:val="00617920"/>
    <w:rsid w:val="0066279B"/>
    <w:rsid w:val="00674458"/>
    <w:rsid w:val="006B755A"/>
    <w:rsid w:val="006C6305"/>
    <w:rsid w:val="006F5A7D"/>
    <w:rsid w:val="007078BA"/>
    <w:rsid w:val="007276E6"/>
    <w:rsid w:val="00737B5B"/>
    <w:rsid w:val="00743693"/>
    <w:rsid w:val="007520B7"/>
    <w:rsid w:val="007807B8"/>
    <w:rsid w:val="00785A17"/>
    <w:rsid w:val="007A130F"/>
    <w:rsid w:val="007A72A5"/>
    <w:rsid w:val="007B7B83"/>
    <w:rsid w:val="007C1E45"/>
    <w:rsid w:val="007C2BDE"/>
    <w:rsid w:val="007D21B9"/>
    <w:rsid w:val="008112FA"/>
    <w:rsid w:val="0083237F"/>
    <w:rsid w:val="00861CB3"/>
    <w:rsid w:val="0086227C"/>
    <w:rsid w:val="008C6581"/>
    <w:rsid w:val="008E1663"/>
    <w:rsid w:val="008E3C88"/>
    <w:rsid w:val="00906074"/>
    <w:rsid w:val="00976320"/>
    <w:rsid w:val="009B61C2"/>
    <w:rsid w:val="009D2B9E"/>
    <w:rsid w:val="00A24DD8"/>
    <w:rsid w:val="00A26117"/>
    <w:rsid w:val="00A533FD"/>
    <w:rsid w:val="00A706A4"/>
    <w:rsid w:val="00A90468"/>
    <w:rsid w:val="00A96FC0"/>
    <w:rsid w:val="00AA0023"/>
    <w:rsid w:val="00AD354D"/>
    <w:rsid w:val="00AE0DC7"/>
    <w:rsid w:val="00AE28F0"/>
    <w:rsid w:val="00AF7E8A"/>
    <w:rsid w:val="00B1707B"/>
    <w:rsid w:val="00B251DE"/>
    <w:rsid w:val="00B446BD"/>
    <w:rsid w:val="00B46AF0"/>
    <w:rsid w:val="00B92E83"/>
    <w:rsid w:val="00B93D5C"/>
    <w:rsid w:val="00BF51D8"/>
    <w:rsid w:val="00C22F90"/>
    <w:rsid w:val="00C53C1D"/>
    <w:rsid w:val="00C6267B"/>
    <w:rsid w:val="00C67BBC"/>
    <w:rsid w:val="00CB5DD8"/>
    <w:rsid w:val="00CC0C27"/>
    <w:rsid w:val="00CD4385"/>
    <w:rsid w:val="00CF1744"/>
    <w:rsid w:val="00CF21FC"/>
    <w:rsid w:val="00D15A77"/>
    <w:rsid w:val="00D214B4"/>
    <w:rsid w:val="00D35BB2"/>
    <w:rsid w:val="00D5355D"/>
    <w:rsid w:val="00D72D03"/>
    <w:rsid w:val="00D7507D"/>
    <w:rsid w:val="00DB3263"/>
    <w:rsid w:val="00DB68A1"/>
    <w:rsid w:val="00E019C5"/>
    <w:rsid w:val="00E17C16"/>
    <w:rsid w:val="00E25304"/>
    <w:rsid w:val="00E32B89"/>
    <w:rsid w:val="00E57268"/>
    <w:rsid w:val="00E64BB4"/>
    <w:rsid w:val="00E9520A"/>
    <w:rsid w:val="00E956F6"/>
    <w:rsid w:val="00EC2E8C"/>
    <w:rsid w:val="00ED16D5"/>
    <w:rsid w:val="00EF5475"/>
    <w:rsid w:val="00F106EE"/>
    <w:rsid w:val="00F2524B"/>
    <w:rsid w:val="00F2557F"/>
    <w:rsid w:val="00F559EF"/>
    <w:rsid w:val="00F72282"/>
    <w:rsid w:val="00FB0DB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9E5D"/>
  <w15:chartTrackingRefBased/>
  <w15:docId w15:val="{9D523BBA-2137-4B25-8A10-D40E7DB5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E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2E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0C27"/>
    <w:pPr>
      <w:ind w:left="720"/>
      <w:contextualSpacing/>
    </w:pPr>
  </w:style>
  <w:style w:type="paragraph" w:styleId="Ttulo">
    <w:name w:val="Title"/>
    <w:basedOn w:val="Normal"/>
    <w:link w:val="TtuloCar"/>
    <w:uiPriority w:val="10"/>
    <w:qFormat/>
    <w:rsid w:val="00264DFD"/>
    <w:pPr>
      <w:widowControl w:val="0"/>
      <w:autoSpaceDE w:val="0"/>
      <w:autoSpaceDN w:val="0"/>
      <w:spacing w:before="72" w:after="0" w:line="240" w:lineRule="auto"/>
      <w:ind w:left="3431" w:right="3436"/>
      <w:jc w:val="center"/>
    </w:pPr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64DFD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B67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B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DrI19</b:Tag>
    <b:SourceType>InternetSite</b:SourceType>
    <b:Guid>{184627C4-DCF8-4FD0-B658-B37CC30CE4A1}</b:Guid>
    <b:Author>
      <b:Author>
        <b:NameList>
          <b:Person>
            <b:Last>Jürgens</b:Last>
            <b:First>Dr.</b:First>
            <b:Middle>Ignasi</b:Middle>
          </b:Person>
        </b:NameList>
      </b:Author>
    </b:Author>
    <b:Title>centro oftalmologico Barcelona</b:Title>
    <b:Year>2019</b:Year>
    <b:Month>06</b:Month>
    <b:Day>19</b:Day>
    <b:URL>https://icrcat.com/vision-en-color-ojo-humano</b:URL>
    <b:RefOrder>5</b:RefOrder>
  </b:Source>
  <b:Source>
    <b:Tag>ABC03</b:Tag>
    <b:SourceType>InternetSite</b:SourceType>
    <b:Guid>{CD694D32-5F49-4686-BFAB-246BE8D9623F}</b:Guid>
    <b:Author>
      <b:Author>
        <b:NameList>
          <b:Person>
            <b:Last>ABC</b:Last>
          </b:Person>
        </b:NameList>
      </b:Author>
    </b:Author>
    <b:Title>La luz y la visión</b:Title>
    <b:Year>2003</b:Year>
    <b:Month>06</b:Month>
    <b:Day>06</b:Day>
    <b:URL>https://www.abc.com.py/articulos/la-luz-y-la-vision-701906.html</b:URL>
    <b:RefOrder>4</b:RefOrder>
  </b:Source>
  <b:Source>
    <b:Tag>Kie21</b:Tag>
    <b:SourceType>InternetSite</b:SourceType>
    <b:Guid>{FA5A0920-C441-43AA-8232-823AA7CC647F}</b:Guid>
    <b:Author>
      <b:Author>
        <b:NameList>
          <b:Person>
            <b:Last>Turbert</b:Last>
            <b:First>Kierstan</b:First>
            <b:Middle>Boyd y David</b:Middle>
          </b:Person>
        </b:NameList>
      </b:Author>
    </b:Author>
    <b:Title>American Academy of Ophthalmology </b:Title>
    <b:Year>2021</b:Year>
    <b:Month>04</b:Month>
    <b:Day>08</b:Day>
    <b:URL>https://www.aao.org/salud-ocular/anatomia/partes-del-ojo</b:URL>
    <b:RefOrder>3</b:RefOrder>
  </b:Source>
  <b:Source>
    <b:Tag>Vis21</b:Tag>
    <b:SourceType>InternetSite</b:SourceType>
    <b:Guid>{653EA363-4157-4141-908E-BD28C900586E}</b:Guid>
    <b:Author>
      <b:Author>
        <b:NameList>
          <b:Person>
            <b:Last>+Visión</b:Last>
          </b:Person>
        </b:NameList>
      </b:Author>
    </b:Author>
    <b:Title>Las partes del ojo humano y sus funciones</b:Title>
    <b:Year>2021</b:Year>
    <b:Month>12</b:Month>
    <b:Day>04</b:Day>
    <b:URL>https://www.masvision.es/blog/curiosidades/ojo-partes-funciones/#:~:text=El%20ojo%20humano%20es%20el,para%20que%20este%20las%20interprete</b:URL>
    <b:RefOrder>2</b:RefOrder>
  </b:Source>
  <b:Source>
    <b:Tag>Jam19</b:Tag>
    <b:SourceType>InternetSite</b:SourceType>
    <b:Guid>{0EAC432B-3420-49CB-94FB-25982E1E43DC}</b:Guid>
    <b:Author>
      <b:Author>
        <b:NameList>
          <b:Person>
            <b:Last>Garrity</b:Last>
            <b:First>James</b:First>
          </b:Person>
        </b:NameList>
      </b:Author>
    </b:Author>
    <b:Title>Manual MDS</b:Title>
    <b:Year>2019</b:Year>
    <b:URL>https://www.msdmanuals.com/es-co/hogar/trastornos-oft%C3%A1lmicos/biolog%C3%ADa-de-los-ojos/estructura-y-funci%C3%B3n-de-los-ojos</b:URL>
    <b:RefOrder>1</b:RefOrder>
  </b:Source>
</b:Sources>
</file>

<file path=customXml/itemProps1.xml><?xml version="1.0" encoding="utf-8"?>
<ds:datastoreItem xmlns:ds="http://schemas.openxmlformats.org/officeDocument/2006/customXml" ds:itemID="{09A49A95-3D45-41B4-B9B8-0D40B976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1619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drivera18@misena.edu.co</dc:creator>
  <cp:keywords/>
  <dc:description/>
  <cp:lastModifiedBy>drivera18@misena.edu.co</cp:lastModifiedBy>
  <cp:revision>98</cp:revision>
  <dcterms:created xsi:type="dcterms:W3CDTF">2022-03-21T14:53:00Z</dcterms:created>
  <dcterms:modified xsi:type="dcterms:W3CDTF">2022-03-22T01:36:00Z</dcterms:modified>
</cp:coreProperties>
</file>