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72CA1846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F72DEA">
        <w:rPr>
          <w:b/>
          <w:sz w:val="36"/>
          <w:szCs w:val="36"/>
          <w:lang w:eastAsia="ru-RU"/>
        </w:rPr>
        <w:t>21 Оперативное управление в работе подразделения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52458C1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2023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4941861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B81BF3" w14:textId="65C10919" w:rsidR="002650B1" w:rsidRDefault="002650B1" w:rsidP="002650B1">
          <w:pPr>
            <w:pStyle w:val="a5"/>
            <w:jc w:val="center"/>
            <w:rPr>
              <w:rFonts w:cs="Times New Roman"/>
              <w:b w:val="0"/>
              <w:bCs/>
            </w:rPr>
          </w:pPr>
          <w:r w:rsidRPr="002650B1">
            <w:rPr>
              <w:rFonts w:cs="Times New Roman"/>
              <w:b w:val="0"/>
              <w:bCs/>
            </w:rPr>
            <w:t>С</w:t>
          </w:r>
          <w:r w:rsidR="006F0739">
            <w:rPr>
              <w:rFonts w:cs="Times New Roman"/>
              <w:b w:val="0"/>
              <w:bCs/>
            </w:rPr>
            <w:t>ОДЕРЖАНИЕ</w:t>
          </w:r>
        </w:p>
        <w:p w14:paraId="3986FBE5" w14:textId="77777777" w:rsidR="004815FE" w:rsidRPr="004815FE" w:rsidRDefault="004815FE" w:rsidP="004815FE">
          <w:pPr>
            <w:rPr>
              <w:lang w:eastAsia="ru-RU"/>
            </w:rPr>
          </w:pPr>
        </w:p>
        <w:p w14:paraId="5E4B27A8" w14:textId="56816C18" w:rsidR="004815FE" w:rsidRDefault="002650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90135" w:history="1">
            <w:r w:rsidR="004815FE" w:rsidRPr="00A8192C">
              <w:rPr>
                <w:rStyle w:val="a7"/>
                <w:noProof/>
                <w:lang w:eastAsia="ru-RU"/>
              </w:rPr>
              <w:t>ЧАСТЬ 1. Оперативное управление в работе подразделения</w:t>
            </w:r>
            <w:r w:rsidR="004815FE">
              <w:rPr>
                <w:noProof/>
                <w:webHidden/>
              </w:rPr>
              <w:tab/>
            </w:r>
            <w:r w:rsidR="004815FE">
              <w:rPr>
                <w:noProof/>
                <w:webHidden/>
              </w:rPr>
              <w:fldChar w:fldCharType="begin"/>
            </w:r>
            <w:r w:rsidR="004815FE">
              <w:rPr>
                <w:noProof/>
                <w:webHidden/>
              </w:rPr>
              <w:instrText xml:space="preserve"> PAGEREF _Toc145490135 \h </w:instrText>
            </w:r>
            <w:r w:rsidR="004815FE">
              <w:rPr>
                <w:noProof/>
                <w:webHidden/>
              </w:rPr>
            </w:r>
            <w:r w:rsidR="004815FE">
              <w:rPr>
                <w:noProof/>
                <w:webHidden/>
              </w:rPr>
              <w:fldChar w:fldCharType="separate"/>
            </w:r>
            <w:r w:rsidR="004815FE">
              <w:rPr>
                <w:noProof/>
                <w:webHidden/>
              </w:rPr>
              <w:t>3</w:t>
            </w:r>
            <w:r w:rsidR="004815FE">
              <w:rPr>
                <w:noProof/>
                <w:webHidden/>
              </w:rPr>
              <w:fldChar w:fldCharType="end"/>
            </w:r>
          </w:hyperlink>
        </w:p>
        <w:p w14:paraId="043D4FD8" w14:textId="7B90E189" w:rsidR="004815FE" w:rsidRDefault="00481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490136" w:history="1">
            <w:r w:rsidRPr="00A8192C">
              <w:rPr>
                <w:rStyle w:val="a7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D5F4" w14:textId="098E5D1B" w:rsidR="004815FE" w:rsidRDefault="00481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490137" w:history="1">
            <w:r w:rsidRPr="00A8192C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CC3B" w14:textId="0D1526AB" w:rsidR="004815FE" w:rsidRDefault="00481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490138" w:history="1">
            <w:r w:rsidRPr="00A8192C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BE0F" w14:textId="69918471" w:rsidR="004815FE" w:rsidRDefault="00481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490139" w:history="1">
            <w:r w:rsidRPr="00A8192C">
              <w:rPr>
                <w:rStyle w:val="a7"/>
                <w:noProof/>
              </w:rPr>
              <w:t>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1272" w14:textId="240B425B" w:rsidR="002650B1" w:rsidRDefault="002650B1">
          <w:r>
            <w:rPr>
              <w:b/>
              <w:bCs/>
            </w:rPr>
            <w:fldChar w:fldCharType="end"/>
          </w:r>
        </w:p>
      </w:sdtContent>
    </w:sdt>
    <w:p w14:paraId="6E6DCD29" w14:textId="0E28D16A" w:rsidR="002650B1" w:rsidRDefault="002650B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4B93B7D6" w14:textId="77777777" w:rsidR="009121FB" w:rsidRDefault="009F50DE" w:rsidP="009121FB">
      <w:pPr>
        <w:spacing w:after="160" w:line="259" w:lineRule="auto"/>
        <w:ind w:firstLine="0"/>
        <w:jc w:val="left"/>
      </w:pPr>
      <w:r>
        <w:br w:type="page"/>
      </w:r>
    </w:p>
    <w:p w14:paraId="15ED36F7" w14:textId="7AA6194F" w:rsidR="009121FB" w:rsidRDefault="007B4771" w:rsidP="009121FB">
      <w:pPr>
        <w:pStyle w:val="1"/>
        <w:rPr>
          <w:lang w:eastAsia="ru-RU"/>
        </w:rPr>
      </w:pPr>
      <w:bookmarkStart w:id="0" w:name="_Toc145490135"/>
      <w:r>
        <w:rPr>
          <w:lang w:eastAsia="ru-RU"/>
        </w:rPr>
        <w:lastRenderedPageBreak/>
        <w:t xml:space="preserve">ЧАСТЬ 1. </w:t>
      </w:r>
      <w:r w:rsidR="009121FB">
        <w:rPr>
          <w:lang w:eastAsia="ru-RU"/>
        </w:rPr>
        <w:t>Оперативное управление в работе подразделения</w:t>
      </w:r>
      <w:bookmarkEnd w:id="0"/>
    </w:p>
    <w:p w14:paraId="721F311A" w14:textId="77777777" w:rsidR="009A6B5C" w:rsidRDefault="009A6B5C" w:rsidP="009A6B5C">
      <w:pPr>
        <w:rPr>
          <w:lang w:eastAsia="ru-RU"/>
        </w:rPr>
      </w:pPr>
      <w:r>
        <w:rPr>
          <w:lang w:eastAsia="ru-RU"/>
        </w:rPr>
        <w:t>Целью оперативного управления является создание системы управления для достижения текущих целей предприятия, а также своевременное принятие мер по оптимизации соотношения затрат и результатов.</w:t>
      </w:r>
    </w:p>
    <w:p w14:paraId="26D11D4A" w14:textId="1C214021" w:rsidR="009121FB" w:rsidRDefault="009121FB" w:rsidP="00B705FB">
      <w:r>
        <w:t>В современных условиях организация оперативно-производственной деятельности направлена на обеспечение слаженности и согласованности в работе всех звеньев предприятия по выпуску конкурентоспособной продукции заданного качества и объема, определяемыми договорами с заказчиками, при наилучшем использовании всех видов производственных ресурсов.</w:t>
      </w:r>
    </w:p>
    <w:p w14:paraId="7FDCE255" w14:textId="42A5EA8F" w:rsidR="009121FB" w:rsidRDefault="009121FB" w:rsidP="00B705FB">
      <w:r>
        <w:t>Оперативно-производственная деятельность ограничивается временными рамками краткосрочного периода планирования в интервале от одного дня до месяца.</w:t>
      </w:r>
    </w:p>
    <w:p w14:paraId="5AEA3082" w14:textId="1EDDE9CF" w:rsidR="009121FB" w:rsidRDefault="009121FB" w:rsidP="00B705FB">
      <w:r>
        <w:t>В ходе организации оперативно-производственной деятельности предприятий должны решаться следующие задачи:</w:t>
      </w:r>
    </w:p>
    <w:p w14:paraId="5DFD5DD5" w14:textId="69132777" w:rsidR="009121FB" w:rsidRDefault="009121FB" w:rsidP="00B705FB">
      <w:pPr>
        <w:pStyle w:val="a8"/>
        <w:numPr>
          <w:ilvl w:val="0"/>
          <w:numId w:val="5"/>
        </w:numPr>
      </w:pPr>
      <w:r>
        <w:t>обеспечение выполнения договоров с заказчиками;</w:t>
      </w:r>
    </w:p>
    <w:p w14:paraId="5DC319C7" w14:textId="31514B93" w:rsidR="009121FB" w:rsidRDefault="009121FB" w:rsidP="00B705FB">
      <w:pPr>
        <w:pStyle w:val="a8"/>
        <w:numPr>
          <w:ilvl w:val="0"/>
          <w:numId w:val="5"/>
        </w:numPr>
      </w:pPr>
      <w:r>
        <w:t>выпуск продукции в полном соответствии с требованиями по качеству, объему и срокам изготовления, установленными в договорах;</w:t>
      </w:r>
    </w:p>
    <w:p w14:paraId="2294EF49" w14:textId="0824F843" w:rsidR="009121FB" w:rsidRDefault="009121FB" w:rsidP="00B705FB">
      <w:pPr>
        <w:pStyle w:val="a8"/>
        <w:numPr>
          <w:ilvl w:val="0"/>
          <w:numId w:val="5"/>
        </w:numPr>
      </w:pPr>
      <w:r>
        <w:t>оптимальное использование производственных мощностей предприятия;</w:t>
      </w:r>
    </w:p>
    <w:p w14:paraId="655498A8" w14:textId="2ABB31E3" w:rsidR="009121FB" w:rsidRDefault="009121FB" w:rsidP="00B705FB">
      <w:pPr>
        <w:pStyle w:val="a8"/>
        <w:numPr>
          <w:ilvl w:val="0"/>
          <w:numId w:val="5"/>
        </w:numPr>
      </w:pPr>
      <w:r>
        <w:t>обеспечение минимальной длительности производственного цикла изделий;</w:t>
      </w:r>
    </w:p>
    <w:p w14:paraId="08EA5E29" w14:textId="209B0D42" w:rsidR="009121FB" w:rsidRDefault="009121FB" w:rsidP="00B705FB">
      <w:pPr>
        <w:pStyle w:val="a8"/>
        <w:numPr>
          <w:ilvl w:val="0"/>
          <w:numId w:val="5"/>
        </w:numPr>
      </w:pPr>
      <w:r>
        <w:t>сокращение объемов незавершенного производства;</w:t>
      </w:r>
    </w:p>
    <w:p w14:paraId="67C084EC" w14:textId="7A403DE0" w:rsidR="009121FB" w:rsidRDefault="009121FB" w:rsidP="00B705FB">
      <w:pPr>
        <w:pStyle w:val="a8"/>
        <w:numPr>
          <w:ilvl w:val="0"/>
          <w:numId w:val="5"/>
        </w:numPr>
      </w:pPr>
      <w:r>
        <w:t>равномерная во времени и пространстве загрузка рабочих мест</w:t>
      </w:r>
    </w:p>
    <w:p w14:paraId="5FB8378F" w14:textId="77777777" w:rsidR="009121FB" w:rsidRDefault="009121FB" w:rsidP="00B705FB">
      <w:pPr>
        <w:pStyle w:val="a8"/>
        <w:numPr>
          <w:ilvl w:val="0"/>
          <w:numId w:val="5"/>
        </w:numPr>
      </w:pPr>
      <w:r>
        <w:t>повышение эффективности производства.</w:t>
      </w:r>
    </w:p>
    <w:p w14:paraId="39386362" w14:textId="77777777" w:rsidR="009121FB" w:rsidRDefault="009121FB" w:rsidP="009121FB"/>
    <w:p w14:paraId="74AC0DE9" w14:textId="425F5B0D" w:rsidR="009121FB" w:rsidRDefault="009121FB" w:rsidP="00B705FB">
      <w:r>
        <w:t>Организация оперативно-производственной деятельности предприятия осуществляется посредством оперативного управления производством.</w:t>
      </w:r>
    </w:p>
    <w:p w14:paraId="6BB01133" w14:textId="5F34EC0B" w:rsidR="009121FB" w:rsidRDefault="009121FB" w:rsidP="00B705FB">
      <w:r>
        <w:t xml:space="preserve">В основе оперативного управления производством лежат объективные соотношения, присущие производственному процессу и определяемые его </w:t>
      </w:r>
      <w:r>
        <w:lastRenderedPageBreak/>
        <w:t>структурой. В ходе оперативного управления осуществляется повседневное руководство процессом производства и получают разработку вопросы оптимального использования производственных ресурсов предприятия.</w:t>
      </w:r>
    </w:p>
    <w:p w14:paraId="36109B34" w14:textId="0C505889" w:rsidR="009121FB" w:rsidRDefault="009121FB" w:rsidP="00B705FB">
      <w:r>
        <w:t>Основная задача оперативного управления производством состоит в установлении и поддержании определенных количественных соотношений между отдельными частичными процессами изготовления продукции с целью обеспечения выполнения производственного задания в установленные сроки и с минимальными затратами материалов, труда, времени и денежных средств.</w:t>
      </w:r>
    </w:p>
    <w:p w14:paraId="5A095AAB" w14:textId="23EC1CE2" w:rsidR="009121FB" w:rsidRDefault="009121FB" w:rsidP="00B705FB">
      <w:r>
        <w:t>Для обеспечения рациональной организации оперативно-производственной деятельности предприятия система оперативного управления производством должна отвечать следующим требованиям:</w:t>
      </w:r>
    </w:p>
    <w:p w14:paraId="6EA31A40" w14:textId="3CA5138F" w:rsidR="009121FB" w:rsidRDefault="009121FB" w:rsidP="00B705FB">
      <w:pPr>
        <w:pStyle w:val="a8"/>
        <w:numPr>
          <w:ilvl w:val="0"/>
          <w:numId w:val="6"/>
        </w:numPr>
      </w:pPr>
      <w:r>
        <w:t>система оперативного управления производством должна быть гибкой и быстро реагировать на отклонения от запланированного хода производства;</w:t>
      </w:r>
    </w:p>
    <w:p w14:paraId="786C3693" w14:textId="69EA500D" w:rsidR="009121FB" w:rsidRDefault="009121FB" w:rsidP="00B705FB">
      <w:pPr>
        <w:pStyle w:val="a8"/>
        <w:numPr>
          <w:ilvl w:val="0"/>
          <w:numId w:val="6"/>
        </w:numPr>
      </w:pPr>
      <w:r>
        <w:t>оперативные планы, разрабатываемые в рамках этой системы, должны быть научно обоснованы, при этом в основе технико-экономических расчетов должны лежать обоснованные нормы расходования производственных ресурсов;</w:t>
      </w:r>
    </w:p>
    <w:p w14:paraId="6474374A" w14:textId="71770D43" w:rsidR="009121FB" w:rsidRDefault="009121FB" w:rsidP="00B705FB">
      <w:pPr>
        <w:pStyle w:val="a8"/>
        <w:numPr>
          <w:ilvl w:val="0"/>
          <w:numId w:val="6"/>
        </w:numPr>
      </w:pPr>
      <w:r>
        <w:t>в основу обеспечения рациональной организации оперативно-производственной деятельности должен быть положен принцип полной преемственности разрабатываемых календарных планов;</w:t>
      </w:r>
    </w:p>
    <w:p w14:paraId="727A6C0F" w14:textId="2EAD6AEC" w:rsidR="0097790F" w:rsidRDefault="009121FB" w:rsidP="0097790F">
      <w:pPr>
        <w:pStyle w:val="a8"/>
        <w:numPr>
          <w:ilvl w:val="0"/>
          <w:numId w:val="6"/>
        </w:numPr>
      </w:pPr>
      <w:r>
        <w:t>оперативность принимаемых решений.</w:t>
      </w:r>
    </w:p>
    <w:p w14:paraId="4DEB9C20" w14:textId="77777777" w:rsidR="0097790F" w:rsidRDefault="0097790F" w:rsidP="0097790F">
      <w:pPr>
        <w:pStyle w:val="a8"/>
        <w:ind w:left="1429" w:firstLine="0"/>
      </w:pPr>
    </w:p>
    <w:p w14:paraId="79A43CDB" w14:textId="62D160E6" w:rsidR="0097790F" w:rsidRDefault="0097790F" w:rsidP="0097790F">
      <w:r>
        <w:t>В типичном организационном структуре оперативное управление находится на самом нижнем уровне и представлено оперативными подразделениями, такими как производственные отделы, отделы обслуживания клиентов, отделы продаж и т.д. Эти подразделения имеют непосредственное взаимодействие с сотрудниками и выполнение операций в соответствии с поставленными задачами и целями.</w:t>
      </w:r>
    </w:p>
    <w:p w14:paraId="4DB537EE" w14:textId="157F3944" w:rsidR="0097790F" w:rsidRDefault="0097790F" w:rsidP="0097790F">
      <w:r>
        <w:lastRenderedPageBreak/>
        <w:t>Место оперативного управления может быть представлено физически в виде специально выделенных помещений, называемых операционными центрами, где сосредоточены сотрудники и инструменты, необходимые для выполнения операционной деятельности. В операционных центрах обычно находятся рабочие станции, коммуникационное оборудование (телефоны, компьютеры и т.д.) и различные инструменты и материалы, необходимые для выполнения оперативных задач.</w:t>
      </w:r>
    </w:p>
    <w:p w14:paraId="049B2581" w14:textId="4CC493C9" w:rsidR="0097790F" w:rsidRDefault="0097790F" w:rsidP="0097790F">
      <w:r>
        <w:t>Оперативное управление также может быть осуществлено с использованием специализированного программного обеспечения, которое позволяет эффективно управлять операционными процессами. Такие системы оперативного управления могут предоставлять информацию о текущем состоянии операций, управлять потоком данных и задач, а также предоставлять инструменты для координации деятельности сотрудников.</w:t>
      </w:r>
    </w:p>
    <w:p w14:paraId="7839455B" w14:textId="0159B7A3" w:rsidR="0097790F" w:rsidRDefault="0097790F" w:rsidP="0097790F">
      <w:r>
        <w:t>Оперативное управление в системе уровней управления выполняет следующие функции:</w:t>
      </w:r>
    </w:p>
    <w:p w14:paraId="4826A101" w14:textId="29ED4DB8" w:rsidR="0097790F" w:rsidRDefault="0097790F" w:rsidP="0097790F">
      <w:pPr>
        <w:pStyle w:val="a8"/>
        <w:numPr>
          <w:ilvl w:val="0"/>
          <w:numId w:val="9"/>
        </w:numPr>
      </w:pPr>
      <w:r>
        <w:t>Планирование и выдача задач сотрудникам.</w:t>
      </w:r>
    </w:p>
    <w:p w14:paraId="0CFB8167" w14:textId="13D5F2D6" w:rsidR="0097790F" w:rsidRDefault="0097790F" w:rsidP="0097790F">
      <w:pPr>
        <w:pStyle w:val="a8"/>
        <w:numPr>
          <w:ilvl w:val="0"/>
          <w:numId w:val="9"/>
        </w:numPr>
      </w:pPr>
      <w:r>
        <w:t>Контроль выполнения операций и достижения целей.</w:t>
      </w:r>
    </w:p>
    <w:p w14:paraId="279FFE52" w14:textId="0512DC97" w:rsidR="0097790F" w:rsidRDefault="0097790F" w:rsidP="0097790F">
      <w:pPr>
        <w:pStyle w:val="a8"/>
        <w:numPr>
          <w:ilvl w:val="0"/>
          <w:numId w:val="9"/>
        </w:numPr>
      </w:pPr>
      <w:r>
        <w:t>Распределение ресурсов для выполнения задач.</w:t>
      </w:r>
    </w:p>
    <w:p w14:paraId="3FEC6894" w14:textId="1E76121C" w:rsidR="0097790F" w:rsidRDefault="0097790F" w:rsidP="0097790F">
      <w:pPr>
        <w:pStyle w:val="a8"/>
        <w:numPr>
          <w:ilvl w:val="0"/>
          <w:numId w:val="9"/>
        </w:numPr>
      </w:pPr>
      <w:r>
        <w:t>Оперативная обработка информации и принятие оперативных решений.</w:t>
      </w:r>
    </w:p>
    <w:p w14:paraId="6B74D8F8" w14:textId="5C38200B" w:rsidR="0097790F" w:rsidRDefault="0097790F" w:rsidP="0097790F">
      <w:pPr>
        <w:pStyle w:val="a8"/>
        <w:numPr>
          <w:ilvl w:val="0"/>
          <w:numId w:val="9"/>
        </w:numPr>
      </w:pPr>
      <w:r>
        <w:t>Координация работы сотрудников и оперативное решение возникающих проблем.</w:t>
      </w:r>
    </w:p>
    <w:p w14:paraId="58909931" w14:textId="6330C104" w:rsidR="0097790F" w:rsidRDefault="0097790F" w:rsidP="0097790F">
      <w:pPr>
        <w:pStyle w:val="a8"/>
        <w:numPr>
          <w:ilvl w:val="0"/>
          <w:numId w:val="9"/>
        </w:numPr>
      </w:pPr>
      <w:r>
        <w:t>Мониторинг и анализ эффективности оперативной деятельности для улучшения результатов</w:t>
      </w:r>
    </w:p>
    <w:p w14:paraId="1655F4EC" w14:textId="77777777" w:rsidR="00C80E1E" w:rsidRDefault="00C80E1E" w:rsidP="00C80E1E"/>
    <w:p w14:paraId="6069B501" w14:textId="42647EA1" w:rsidR="008243BF" w:rsidRDefault="00C80E1E" w:rsidP="007A5B21">
      <w:r>
        <w:t>Оперативный менеджмент – это процесс управления, который осуществляется на оперативном (текущем) уровне в рамках организации. Оперативный менеджмент включает в себя планирование, организацию и контроль всех операций и процессов, необходимых для достижения целей предприятия в краткосрочной перспективе.</w:t>
      </w:r>
      <w:r w:rsidR="007A5B21">
        <w:t xml:space="preserve"> </w:t>
      </w:r>
      <w:r>
        <w:t xml:space="preserve">Оперативный менеджмент </w:t>
      </w:r>
      <w:r>
        <w:lastRenderedPageBreak/>
        <w:t>включает в себя такие функции, как планирование производственных процессов, управление запасами, контроль качества продукции, организация рабочих графиков и расстановка персонала, а также управление сроками выполнения задач и выполнение текущих операций.</w:t>
      </w:r>
      <w:r w:rsidR="007A5B21">
        <w:t xml:space="preserve"> </w:t>
      </w:r>
      <w:r>
        <w:t>Главная цель оперативного менеджмента заключается в обеспечении эффективного и эффективного использования ресурсов организации для достижения поставленных целей. Оперативный менеджмент помогает максимизировать производительность, улучшить качество продукции и услуг и снизить издержки. Он также играет важную роль в обеспечении устойчивости и конкурентоспособности организации в современных условиях рыночной экономики</w:t>
      </w:r>
    </w:p>
    <w:p w14:paraId="4B26620B" w14:textId="5251DF8C" w:rsidR="008243BF" w:rsidRDefault="008243BF" w:rsidP="008243BF">
      <w:pPr>
        <w:ind w:firstLine="708"/>
      </w:pPr>
      <w:r>
        <w:t>Организации, которые используют оперативное управление, могут быть различных типов и отраслей. Например, производственные компании, розничные сети, доставка товаров и услуг, финансовые институты и т.д.</w:t>
      </w:r>
    </w:p>
    <w:p w14:paraId="080458C9" w14:textId="77777777" w:rsidR="001018E7" w:rsidRDefault="008243BF" w:rsidP="001018E7">
      <w:pPr>
        <w:ind w:firstLine="708"/>
      </w:pPr>
      <w:r>
        <w:t>Пример организации, использующей оперативное управление, может быть компания, занимающаяся производством автомобилей. Целью такой компании может быть оптимизация операционных процессов, чтобы производство было эффективным и высококачественным. Оперативное управление поможет организации в планировании ежедневных производственных задач, управлении материальными ресурсами, контроле качества и соблюдении сроков поставки. В целом, организации, которые используют оперативное управление, стремятся к улучшению своей производительности, эффективности и конкурентоспособности на рынке. Они активно используют современные методы и технологии, чтобы достичь своих целей и обеспечить устойчивый рост и развитие.</w:t>
      </w:r>
      <w:r w:rsidR="001018E7">
        <w:t xml:space="preserve"> </w:t>
      </w:r>
    </w:p>
    <w:p w14:paraId="1B98E664" w14:textId="29CEC793" w:rsidR="001018E7" w:rsidRDefault="001018E7" w:rsidP="001018E7">
      <w:pPr>
        <w:ind w:firstLine="708"/>
      </w:pPr>
      <w:r>
        <w:t>Основные организационно-правовые формы субъектов образования с оперативным управлением включают:</w:t>
      </w:r>
    </w:p>
    <w:p w14:paraId="3BC34352" w14:textId="0681181D" w:rsidR="001018E7" w:rsidRPr="001018E7" w:rsidRDefault="001018E7" w:rsidP="001018E7">
      <w:pPr>
        <w:pStyle w:val="a8"/>
        <w:numPr>
          <w:ilvl w:val="0"/>
          <w:numId w:val="11"/>
        </w:numPr>
      </w:pPr>
      <w:r w:rsidRPr="001018E7">
        <w:t xml:space="preserve">Муниципальное учреждение </w:t>
      </w:r>
      <w:proofErr w:type="gramStart"/>
      <w:r w:rsidRPr="001018E7">
        <w:t>- это</w:t>
      </w:r>
      <w:proofErr w:type="gramEnd"/>
      <w:r w:rsidRPr="001018E7">
        <w:t xml:space="preserve"> учреждение, которое функционирует на муниципальном уровне и управляется местными органами власти. Муниципальные учреждения могут быть созданы </w:t>
      </w:r>
      <w:r w:rsidRPr="001018E7">
        <w:lastRenderedPageBreak/>
        <w:t>для предоставления различных видов образовательных услуг, например, детских садов, школ или учебных центров.</w:t>
      </w:r>
    </w:p>
    <w:p w14:paraId="401FA595" w14:textId="40DC3EC4" w:rsidR="001018E7" w:rsidRPr="001018E7" w:rsidRDefault="001018E7" w:rsidP="001018E7">
      <w:pPr>
        <w:pStyle w:val="a8"/>
        <w:numPr>
          <w:ilvl w:val="0"/>
          <w:numId w:val="11"/>
        </w:numPr>
      </w:pPr>
      <w:r w:rsidRPr="001018E7">
        <w:t xml:space="preserve">Государственное унитарное предприятие (ГУП) </w:t>
      </w:r>
      <w:proofErr w:type="gramStart"/>
      <w:r w:rsidRPr="001018E7">
        <w:t>- это</w:t>
      </w:r>
      <w:proofErr w:type="gramEnd"/>
      <w:r w:rsidRPr="001018E7">
        <w:t xml:space="preserve"> организация, которая является государственной собственностью и осуществляет свою деятельность на основе единой организационно-правовой формы. В сфере образования ГУП может включать университеты, колледжи или другие виды образовательных учреждений.</w:t>
      </w:r>
    </w:p>
    <w:p w14:paraId="014AF685" w14:textId="13B2E631" w:rsidR="001018E7" w:rsidRPr="001018E7" w:rsidRDefault="001018E7" w:rsidP="001018E7">
      <w:pPr>
        <w:pStyle w:val="a8"/>
        <w:numPr>
          <w:ilvl w:val="0"/>
          <w:numId w:val="11"/>
        </w:numPr>
      </w:pPr>
      <w:r w:rsidRPr="001018E7">
        <w:t xml:space="preserve">Автономное учреждение </w:t>
      </w:r>
      <w:proofErr w:type="gramStart"/>
      <w:r w:rsidRPr="001018E7">
        <w:t>- это</w:t>
      </w:r>
      <w:proofErr w:type="gramEnd"/>
      <w:r w:rsidRPr="001018E7">
        <w:t xml:space="preserve"> учреждение, которое имеет статус юридического лица и более независимо в своей деятельности. Автономные учреждения образования могут быть созданы с целью обеспечения высшего образования, исследования и других образовательных услуг.</w:t>
      </w:r>
    </w:p>
    <w:p w14:paraId="3156D816" w14:textId="335990F1" w:rsidR="001018E7" w:rsidRPr="001018E7" w:rsidRDefault="001018E7" w:rsidP="001018E7">
      <w:pPr>
        <w:pStyle w:val="a8"/>
        <w:numPr>
          <w:ilvl w:val="0"/>
          <w:numId w:val="11"/>
        </w:numPr>
      </w:pPr>
      <w:r w:rsidRPr="001018E7">
        <w:t xml:space="preserve">Общественное объединение </w:t>
      </w:r>
      <w:proofErr w:type="gramStart"/>
      <w:r w:rsidRPr="001018E7">
        <w:t>- это</w:t>
      </w:r>
      <w:proofErr w:type="gramEnd"/>
      <w:r w:rsidRPr="001018E7">
        <w:t xml:space="preserve"> некоммерческая организация, созданная группой лиц на добровольной основе для достижения общей цели. В сфере образования общественные объединения могут создавать центры развития детей, языковые школы или другие виды образовательных учреждений.</w:t>
      </w:r>
    </w:p>
    <w:p w14:paraId="69D01B21" w14:textId="796521AC" w:rsidR="001018E7" w:rsidRDefault="001018E7" w:rsidP="001018E7">
      <w:pPr>
        <w:pStyle w:val="a8"/>
        <w:numPr>
          <w:ilvl w:val="0"/>
          <w:numId w:val="11"/>
        </w:numPr>
      </w:pPr>
      <w:r w:rsidRPr="001018E7">
        <w:t xml:space="preserve">Коммерческая организация </w:t>
      </w:r>
      <w:proofErr w:type="gramStart"/>
      <w:r w:rsidRPr="001018E7">
        <w:t>- это</w:t>
      </w:r>
      <w:proofErr w:type="gramEnd"/>
      <w:r w:rsidRPr="001018E7">
        <w:t xml:space="preserve"> организация, основанная с целью получения прибыли. В сфере образования коммерческие организации могут включать частные школы, колледжи или учебные центры.</w:t>
      </w:r>
    </w:p>
    <w:p w14:paraId="75D362F7" w14:textId="77777777" w:rsidR="001018E7" w:rsidRDefault="001018E7" w:rsidP="001018E7"/>
    <w:p w14:paraId="2D94EA5E" w14:textId="49888BF3" w:rsidR="001018E7" w:rsidRDefault="001018E7" w:rsidP="001018E7">
      <w:r>
        <w:t>Предприятие занимает важное место в системе народнохозяйственного комплекса страны. Оно является основным элементом экономики, осуществляющим производственную деятельность и создающим материальные блага. Предприятия обеспечивают удовлетворение потребностей населения, производя товары и услуги.</w:t>
      </w:r>
    </w:p>
    <w:p w14:paraId="40B0D049" w14:textId="166DCA9D" w:rsidR="001018E7" w:rsidRDefault="001018E7" w:rsidP="001018E7">
      <w:r>
        <w:t xml:space="preserve">В системе общего разделения труда предприятие играет роль специализированного центра производства определенного товара или услуги. На предприятиях работники сосредоточены в определенном месте для </w:t>
      </w:r>
      <w:r>
        <w:lastRenderedPageBreak/>
        <w:t>выполнения конкретных задач в процессе производства. В результате разделения труда каждый рабочий выполняет определенную роль, вносит свой вклад в общую цепочку производства и способствует повышению эффективности труда и производительности предприятия.</w:t>
      </w:r>
    </w:p>
    <w:p w14:paraId="58E06814" w14:textId="5A335915" w:rsidR="001018E7" w:rsidRPr="001018E7" w:rsidRDefault="001018E7" w:rsidP="001018E7">
      <w:r>
        <w:t>В системе частного разделения труда предприятие может быть как индивидуальным предпринимательством, так и корпорацией или обществом с ограниченной ответственностью. Оно осуществляет свою деятельность на рынке, взаимодействуя с другими предприятиями и экономическими субъектами. Через предприятия проходит процесс создания и распределения добавленной стоимости, а также осуществляется инновационная деятельность и развитие бизнеса.</w:t>
      </w:r>
    </w:p>
    <w:p w14:paraId="57E0B99B" w14:textId="159DED51" w:rsidR="007B4771" w:rsidRDefault="007B4771">
      <w:pPr>
        <w:spacing w:after="160" w:line="259" w:lineRule="auto"/>
        <w:ind w:firstLine="0"/>
        <w:jc w:val="left"/>
      </w:pPr>
      <w:r>
        <w:br w:type="page"/>
      </w:r>
    </w:p>
    <w:p w14:paraId="66A5ED47" w14:textId="54BB4B28" w:rsidR="001018E7" w:rsidRDefault="007B4771" w:rsidP="007B4771">
      <w:pPr>
        <w:pStyle w:val="1"/>
      </w:pPr>
      <w:bookmarkStart w:id="1" w:name="_Toc145490136"/>
      <w:r>
        <w:lastRenderedPageBreak/>
        <w:t>ЧАСТЬ 2</w:t>
      </w:r>
      <w:bookmarkEnd w:id="1"/>
    </w:p>
    <w:p w14:paraId="4C33B4CB" w14:textId="4940A682" w:rsidR="00202714" w:rsidRDefault="009A6B5C" w:rsidP="00202714">
      <w:pPr>
        <w:rPr>
          <w:lang w:eastAsia="ru-RU"/>
        </w:rPr>
      </w:pPr>
      <w:r w:rsidRPr="00C80E1E">
        <w:rPr>
          <w:b/>
          <w:bCs/>
        </w:rPr>
        <w:t>Вопрос 1. Ответ А.</w:t>
      </w:r>
      <w:r>
        <w:t xml:space="preserve"> Поскольку основной целью оперативного управления является </w:t>
      </w:r>
      <w:r w:rsidR="00202714">
        <w:rPr>
          <w:lang w:eastAsia="ru-RU"/>
        </w:rPr>
        <w:t>создание системы управления для достижения текущих целей предприятия, а также своевременное принятие мер по оптимизации соотношения затрат и результатов</w:t>
      </w:r>
      <w:r w:rsidR="00202714">
        <w:rPr>
          <w:lang w:eastAsia="ru-RU"/>
        </w:rPr>
        <w:t xml:space="preserve">. Говоря иначе, в цель входят все действия, позволяющие выполнить план и цель предприятия, в том числе своевременная поставка продукции, выполнение плана в сроки, выдерживание и повышение качества продукции, а </w:t>
      </w:r>
      <w:proofErr w:type="gramStart"/>
      <w:r w:rsidR="00202714">
        <w:rPr>
          <w:lang w:eastAsia="ru-RU"/>
        </w:rPr>
        <w:t>так-же</w:t>
      </w:r>
      <w:proofErr w:type="gramEnd"/>
      <w:r w:rsidR="00202714">
        <w:rPr>
          <w:lang w:eastAsia="ru-RU"/>
        </w:rPr>
        <w:t xml:space="preserve"> создание наиболее эффективного, безотходного и экономного производства</w:t>
      </w:r>
    </w:p>
    <w:p w14:paraId="5040B7F8" w14:textId="34B603F1" w:rsidR="00C80E1E" w:rsidRDefault="00C80E1E" w:rsidP="00202714">
      <w:pPr>
        <w:rPr>
          <w:lang w:eastAsia="ru-RU"/>
        </w:rPr>
      </w:pPr>
      <w:r w:rsidRPr="007A5B21">
        <w:rPr>
          <w:b/>
          <w:bCs/>
          <w:lang w:eastAsia="ru-RU"/>
        </w:rPr>
        <w:t xml:space="preserve">Вопрос 2. Ответ </w:t>
      </w:r>
      <w:r w:rsidR="007A5B21" w:rsidRPr="007A5B21">
        <w:rPr>
          <w:b/>
          <w:bCs/>
          <w:lang w:eastAsia="ru-RU"/>
        </w:rPr>
        <w:t>Г.</w:t>
      </w:r>
      <w:r w:rsidR="007A5B21">
        <w:rPr>
          <w:b/>
          <w:bCs/>
          <w:lang w:eastAsia="ru-RU"/>
        </w:rPr>
        <w:t xml:space="preserve"> </w:t>
      </w:r>
      <w:r w:rsidR="007A5B21" w:rsidRPr="007A5B21">
        <w:rPr>
          <w:lang w:eastAsia="ru-RU"/>
        </w:rPr>
        <w:t>Оперативный менеджмент подразумевается сам по себе как вид деятельности человека(управляющего).</w:t>
      </w:r>
      <w:r w:rsidR="007A5B21">
        <w:rPr>
          <w:lang w:eastAsia="ru-RU"/>
        </w:rPr>
        <w:t xml:space="preserve"> Так же в его задачи входят оперативное принятие решений по достижению целей организации, управление процессами с учетом человеческого фактора.</w:t>
      </w:r>
    </w:p>
    <w:p w14:paraId="45C1F1D8" w14:textId="7FACABE6" w:rsidR="007A5B21" w:rsidRPr="007A5B21" w:rsidRDefault="007A5B21" w:rsidP="00202714">
      <w:pPr>
        <w:rPr>
          <w:b/>
          <w:bCs/>
          <w:lang w:eastAsia="ru-RU"/>
        </w:rPr>
      </w:pPr>
      <w:r w:rsidRPr="007A5B21">
        <w:rPr>
          <w:b/>
          <w:bCs/>
          <w:lang w:eastAsia="ru-RU"/>
        </w:rPr>
        <w:t xml:space="preserve">Вопрос </w:t>
      </w:r>
      <w:r>
        <w:rPr>
          <w:b/>
          <w:bCs/>
          <w:lang w:eastAsia="ru-RU"/>
        </w:rPr>
        <w:t>3</w:t>
      </w:r>
      <w:r w:rsidRPr="007A5B21">
        <w:rPr>
          <w:b/>
          <w:bCs/>
          <w:lang w:eastAsia="ru-RU"/>
        </w:rPr>
        <w:t>. Ответ Г.</w:t>
      </w:r>
      <w:r w:rsidR="00D26689">
        <w:rPr>
          <w:b/>
          <w:bCs/>
          <w:lang w:eastAsia="ru-RU"/>
        </w:rPr>
        <w:t xml:space="preserve"> </w:t>
      </w:r>
      <w:r w:rsidR="00D26689" w:rsidRPr="00D26689">
        <w:rPr>
          <w:lang w:eastAsia="ru-RU"/>
        </w:rPr>
        <w:t>Государственные предприятия не являются коммерческими поскольку не несут в себе цели заработать деньги.</w:t>
      </w:r>
      <w:r w:rsidR="00D26689">
        <w:rPr>
          <w:lang w:eastAsia="ru-RU"/>
        </w:rPr>
        <w:t xml:space="preserve"> Их задачи трактуются государственными целями, как и финансирование</w:t>
      </w:r>
    </w:p>
    <w:p w14:paraId="6A1549C8" w14:textId="4D4D50B0" w:rsidR="00D663DE" w:rsidRDefault="00392E8F" w:rsidP="001018E7">
      <w:pPr>
        <w:ind w:firstLine="708"/>
      </w:pPr>
      <w:r w:rsidRPr="00D663DE">
        <w:rPr>
          <w:b/>
          <w:bCs/>
        </w:rPr>
        <w:t>Вопрос 4. Ответ Б.</w:t>
      </w:r>
      <w:r>
        <w:t xml:space="preserve"> </w:t>
      </w:r>
      <w:r w:rsidRPr="00392E8F">
        <w:t>Акционерные общества являются коммерческими организациями, в которых участники - акционеры, владеющие акциями компании. Они получают прибыль от своей деятельности и могут совершать коммерческие сделки с целью увеличения своего капитала. В отличие от некоммерческих организаций, которые не имеют прибыли как основной цели своей деятельности и функционируют для общественной пользы или решения определенных социальных, общественных или религиозных задач.</w:t>
      </w:r>
    </w:p>
    <w:p w14:paraId="2A1D432F" w14:textId="77777777" w:rsidR="00D663DE" w:rsidRDefault="00D663DE">
      <w:pPr>
        <w:spacing w:after="160" w:line="259" w:lineRule="auto"/>
        <w:ind w:firstLine="0"/>
        <w:jc w:val="left"/>
      </w:pPr>
      <w:r>
        <w:br w:type="page"/>
      </w:r>
    </w:p>
    <w:p w14:paraId="4528E7B1" w14:textId="4630B8E8" w:rsidR="008243BF" w:rsidRDefault="00D663DE" w:rsidP="00D663DE">
      <w:pPr>
        <w:pStyle w:val="1"/>
      </w:pPr>
      <w:bookmarkStart w:id="2" w:name="_Toc145490137"/>
      <w:r>
        <w:lastRenderedPageBreak/>
        <w:t>ЗАДАНИЕ 1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2"/>
        <w:gridCol w:w="3845"/>
        <w:gridCol w:w="1818"/>
      </w:tblGrid>
      <w:tr w:rsidR="00C66A19" w14:paraId="4CE194A2" w14:textId="77777777" w:rsidTr="00C66A19">
        <w:tc>
          <w:tcPr>
            <w:tcW w:w="3682" w:type="dxa"/>
          </w:tcPr>
          <w:p w14:paraId="042BB7BD" w14:textId="6DD78DD4" w:rsidR="00D663DE" w:rsidRDefault="007B3586" w:rsidP="007B3586">
            <w:pPr>
              <w:ind w:firstLine="0"/>
              <w:jc w:val="center"/>
            </w:pPr>
            <w:r>
              <w:t>Утверждение</w:t>
            </w:r>
          </w:p>
        </w:tc>
        <w:tc>
          <w:tcPr>
            <w:tcW w:w="3845" w:type="dxa"/>
          </w:tcPr>
          <w:p w14:paraId="1C346E72" w14:textId="532A2EFE" w:rsidR="00D663DE" w:rsidRDefault="00D663DE" w:rsidP="007B3586">
            <w:pPr>
              <w:ind w:firstLine="0"/>
              <w:jc w:val="center"/>
            </w:pPr>
            <w:r>
              <w:t>Верно</w:t>
            </w:r>
          </w:p>
        </w:tc>
        <w:tc>
          <w:tcPr>
            <w:tcW w:w="1818" w:type="dxa"/>
          </w:tcPr>
          <w:p w14:paraId="227DBDA8" w14:textId="0168E92B" w:rsidR="00D663DE" w:rsidRDefault="00D663DE" w:rsidP="007B3586">
            <w:pPr>
              <w:ind w:firstLine="0"/>
              <w:jc w:val="center"/>
            </w:pPr>
            <w:r>
              <w:t>Неверно</w:t>
            </w:r>
          </w:p>
        </w:tc>
      </w:tr>
      <w:tr w:rsidR="00C66A19" w14:paraId="53790312" w14:textId="77777777" w:rsidTr="00C66A19">
        <w:tc>
          <w:tcPr>
            <w:tcW w:w="3682" w:type="dxa"/>
          </w:tcPr>
          <w:p w14:paraId="050FEEB3" w14:textId="7D11FE3A" w:rsidR="00D663DE" w:rsidRDefault="00D663DE" w:rsidP="00D663DE">
            <w:pPr>
              <w:ind w:firstLine="0"/>
            </w:pPr>
            <w:r>
              <w:t>Решение вопросов, связанных с долгосрочным планированием</w:t>
            </w:r>
          </w:p>
        </w:tc>
        <w:tc>
          <w:tcPr>
            <w:tcW w:w="3845" w:type="dxa"/>
          </w:tcPr>
          <w:p w14:paraId="4F44EABF" w14:textId="50195CF1" w:rsidR="00D663DE" w:rsidRDefault="00D663DE" w:rsidP="00D663DE">
            <w:pPr>
              <w:ind w:firstLine="0"/>
            </w:pPr>
          </w:p>
        </w:tc>
        <w:tc>
          <w:tcPr>
            <w:tcW w:w="1818" w:type="dxa"/>
          </w:tcPr>
          <w:p w14:paraId="7A2BA32D" w14:textId="77777777" w:rsidR="00D663DE" w:rsidRDefault="00C66A19" w:rsidP="00D663DE">
            <w:pPr>
              <w:ind w:firstLine="0"/>
            </w:pPr>
            <w:r>
              <w:t>Утверждение</w:t>
            </w:r>
          </w:p>
          <w:p w14:paraId="21EE7130" w14:textId="01CA7331" w:rsidR="00C66A19" w:rsidRDefault="00C66A19" w:rsidP="00D663DE">
            <w:pPr>
              <w:ind w:firstLine="0"/>
            </w:pPr>
            <w:r>
              <w:t>Неверно</w:t>
            </w:r>
          </w:p>
        </w:tc>
      </w:tr>
      <w:tr w:rsidR="00C66A19" w14:paraId="7F879C3C" w14:textId="77777777" w:rsidTr="00C66A19">
        <w:tc>
          <w:tcPr>
            <w:tcW w:w="3682" w:type="dxa"/>
          </w:tcPr>
          <w:p w14:paraId="6477B210" w14:textId="0AF05CAE" w:rsidR="00C66A19" w:rsidRDefault="00C66A19" w:rsidP="00C66A19">
            <w:pPr>
              <w:ind w:firstLine="0"/>
            </w:pPr>
            <w:r>
              <w:t>Решение ежедневных задач существования и функционирования предприятия</w:t>
            </w:r>
          </w:p>
        </w:tc>
        <w:tc>
          <w:tcPr>
            <w:tcW w:w="3845" w:type="dxa"/>
          </w:tcPr>
          <w:p w14:paraId="5EF6F890" w14:textId="548B47E1" w:rsidR="00C66A19" w:rsidRDefault="00C66A19" w:rsidP="00C66A19">
            <w:pPr>
              <w:ind w:firstLine="0"/>
            </w:pPr>
            <w:r>
              <w:t>О</w:t>
            </w:r>
            <w:r w:rsidRPr="007B3586">
              <w:t>перативный менеджмент отвечает за решение текущих задач и проблем, которые возникают в процессе работы предприятия, обеспечивая его непрерывное функционирование.</w:t>
            </w:r>
          </w:p>
        </w:tc>
        <w:tc>
          <w:tcPr>
            <w:tcW w:w="1818" w:type="dxa"/>
          </w:tcPr>
          <w:p w14:paraId="43AA839B" w14:textId="77777777" w:rsidR="00C66A19" w:rsidRDefault="00C66A19" w:rsidP="00C66A19">
            <w:pPr>
              <w:ind w:firstLine="0"/>
            </w:pPr>
          </w:p>
        </w:tc>
      </w:tr>
      <w:tr w:rsidR="00C66A19" w14:paraId="22F2522F" w14:textId="77777777" w:rsidTr="00C66A19">
        <w:tc>
          <w:tcPr>
            <w:tcW w:w="3682" w:type="dxa"/>
          </w:tcPr>
          <w:p w14:paraId="10819C37" w14:textId="5AD19644" w:rsidR="00C66A19" w:rsidRDefault="00C66A19" w:rsidP="00C66A19">
            <w:pPr>
              <w:ind w:firstLine="0"/>
            </w:pPr>
            <w:r>
              <w:t>Учет и контроль хода выполнения процессов и заданий</w:t>
            </w:r>
          </w:p>
        </w:tc>
        <w:tc>
          <w:tcPr>
            <w:tcW w:w="3845" w:type="dxa"/>
          </w:tcPr>
          <w:p w14:paraId="5752AB8B" w14:textId="3F8FAC26" w:rsidR="00C66A19" w:rsidRDefault="00C66A19" w:rsidP="00C66A19">
            <w:pPr>
              <w:ind w:firstLine="0"/>
            </w:pPr>
            <w:r>
              <w:t>О</w:t>
            </w:r>
            <w:r w:rsidRPr="00C66A19">
              <w:t>перативный менеджмент осуществляет наблюдение, контроль и оценку процессов и заданий, чтобы гарантировать их своевременное выполнение и достижение целей предприятия.</w:t>
            </w:r>
          </w:p>
        </w:tc>
        <w:tc>
          <w:tcPr>
            <w:tcW w:w="1818" w:type="dxa"/>
          </w:tcPr>
          <w:p w14:paraId="198BCADD" w14:textId="77777777" w:rsidR="00C66A19" w:rsidRDefault="00C66A19" w:rsidP="00C66A19">
            <w:pPr>
              <w:ind w:firstLine="0"/>
            </w:pPr>
          </w:p>
        </w:tc>
      </w:tr>
      <w:tr w:rsidR="00C66A19" w14:paraId="3FD995B6" w14:textId="77777777" w:rsidTr="00C66A19">
        <w:tc>
          <w:tcPr>
            <w:tcW w:w="3682" w:type="dxa"/>
          </w:tcPr>
          <w:p w14:paraId="45479D01" w14:textId="27BF5CAC" w:rsidR="00C66A19" w:rsidRDefault="00C66A19" w:rsidP="00C66A19">
            <w:pPr>
              <w:ind w:firstLine="0"/>
            </w:pPr>
            <w:r>
              <w:t>Распределение работ и ресурсов</w:t>
            </w:r>
          </w:p>
        </w:tc>
        <w:tc>
          <w:tcPr>
            <w:tcW w:w="3845" w:type="dxa"/>
          </w:tcPr>
          <w:p w14:paraId="675F1796" w14:textId="4A6DAC05" w:rsidR="00C66A19" w:rsidRDefault="00C66A19" w:rsidP="00C66A19">
            <w:pPr>
              <w:ind w:firstLine="0"/>
            </w:pPr>
            <w:r>
              <w:t>О</w:t>
            </w:r>
            <w:r w:rsidRPr="00C66A19">
              <w:t>перативный менеджмент отвечает за оптимальное распределение ресурсов и задач между сотрудниками и отделами предприятия, чтобы достичь эффективности и продуктивности работы.</w:t>
            </w:r>
          </w:p>
        </w:tc>
        <w:tc>
          <w:tcPr>
            <w:tcW w:w="1818" w:type="dxa"/>
          </w:tcPr>
          <w:p w14:paraId="4618C8BB" w14:textId="77777777" w:rsidR="00C66A19" w:rsidRDefault="00C66A19" w:rsidP="00C66A19">
            <w:pPr>
              <w:ind w:firstLine="0"/>
            </w:pPr>
          </w:p>
        </w:tc>
      </w:tr>
      <w:tr w:rsidR="00C66A19" w14:paraId="03294BFC" w14:textId="77777777" w:rsidTr="00C66A19">
        <w:tc>
          <w:tcPr>
            <w:tcW w:w="3682" w:type="dxa"/>
          </w:tcPr>
          <w:p w14:paraId="1951308D" w14:textId="65D6A550" w:rsidR="00C66A19" w:rsidRDefault="00C66A19" w:rsidP="00C66A19">
            <w:pPr>
              <w:ind w:firstLine="0"/>
            </w:pPr>
            <w:proofErr w:type="gramStart"/>
            <w:r>
              <w:t>Процесс</w:t>
            </w:r>
            <w:proofErr w:type="gramEnd"/>
            <w:r>
              <w:t xml:space="preserve"> превращающий отдельные элементы в бесполезную продукцию</w:t>
            </w:r>
          </w:p>
        </w:tc>
        <w:tc>
          <w:tcPr>
            <w:tcW w:w="3845" w:type="dxa"/>
          </w:tcPr>
          <w:p w14:paraId="5AC044FF" w14:textId="77777777" w:rsidR="00C66A19" w:rsidRDefault="00C66A19" w:rsidP="00C66A19">
            <w:pPr>
              <w:ind w:firstLine="0"/>
            </w:pPr>
          </w:p>
        </w:tc>
        <w:tc>
          <w:tcPr>
            <w:tcW w:w="1818" w:type="dxa"/>
          </w:tcPr>
          <w:p w14:paraId="79DC99BD" w14:textId="77777777" w:rsidR="00C66A19" w:rsidRDefault="00C66A19" w:rsidP="00C66A19">
            <w:pPr>
              <w:ind w:firstLine="0"/>
            </w:pPr>
            <w:r>
              <w:t>Утверждение</w:t>
            </w:r>
          </w:p>
          <w:p w14:paraId="1D23D82F" w14:textId="1F02DF06" w:rsidR="00C66A19" w:rsidRDefault="00C66A19" w:rsidP="00C66A19">
            <w:pPr>
              <w:ind w:firstLine="0"/>
            </w:pPr>
            <w:r>
              <w:t>Неверно</w:t>
            </w:r>
          </w:p>
        </w:tc>
      </w:tr>
    </w:tbl>
    <w:p w14:paraId="56328960" w14:textId="7690DA55" w:rsidR="00D663DE" w:rsidRDefault="00D663DE" w:rsidP="00D663DE"/>
    <w:p w14:paraId="2E14DAC7" w14:textId="0799FFAE" w:rsidR="00D663DE" w:rsidRDefault="00D663DE" w:rsidP="00D663DE">
      <w:pPr>
        <w:pStyle w:val="1"/>
      </w:pPr>
      <w:bookmarkStart w:id="3" w:name="_Toc145490138"/>
      <w:r>
        <w:t>ЗАДАНИЕ 2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38"/>
        <w:gridCol w:w="972"/>
        <w:gridCol w:w="1435"/>
      </w:tblGrid>
      <w:tr w:rsidR="00D663DE" w14:paraId="348F7705" w14:textId="77777777" w:rsidTr="00D663DE">
        <w:tc>
          <w:tcPr>
            <w:tcW w:w="7225" w:type="dxa"/>
            <w:vMerge w:val="restart"/>
          </w:tcPr>
          <w:p w14:paraId="6972E91C" w14:textId="3CF679D7" w:rsidR="00D663DE" w:rsidRDefault="00D663DE" w:rsidP="00D663DE">
            <w:pPr>
              <w:ind w:firstLine="0"/>
            </w:pPr>
            <w:r>
              <w:t>Организационно-правовые формы</w:t>
            </w:r>
          </w:p>
        </w:tc>
        <w:tc>
          <w:tcPr>
            <w:tcW w:w="2120" w:type="dxa"/>
            <w:gridSpan w:val="2"/>
          </w:tcPr>
          <w:p w14:paraId="732A3065" w14:textId="674EC0F6" w:rsidR="00D663DE" w:rsidRDefault="00D663DE" w:rsidP="007B3586">
            <w:pPr>
              <w:ind w:firstLine="0"/>
              <w:jc w:val="center"/>
            </w:pPr>
            <w:r>
              <w:t>Объединение</w:t>
            </w:r>
          </w:p>
        </w:tc>
      </w:tr>
      <w:tr w:rsidR="00D663DE" w14:paraId="765E7968" w14:textId="77777777" w:rsidTr="00D663DE">
        <w:tc>
          <w:tcPr>
            <w:tcW w:w="7225" w:type="dxa"/>
            <w:vMerge/>
          </w:tcPr>
          <w:p w14:paraId="7ED5DD0B" w14:textId="77777777" w:rsidR="00D663DE" w:rsidRDefault="00D663DE" w:rsidP="00D663DE">
            <w:pPr>
              <w:ind w:firstLine="0"/>
            </w:pPr>
          </w:p>
        </w:tc>
        <w:tc>
          <w:tcPr>
            <w:tcW w:w="992" w:type="dxa"/>
          </w:tcPr>
          <w:p w14:paraId="6D8DF437" w14:textId="5F80B045" w:rsidR="00D663DE" w:rsidRDefault="00D663DE" w:rsidP="00D663DE">
            <w:pPr>
              <w:ind w:firstLine="0"/>
            </w:pPr>
            <w:r>
              <w:t>лиц</w:t>
            </w:r>
          </w:p>
        </w:tc>
        <w:tc>
          <w:tcPr>
            <w:tcW w:w="1128" w:type="dxa"/>
          </w:tcPr>
          <w:p w14:paraId="79DEE0AE" w14:textId="5E2ED319" w:rsidR="00D663DE" w:rsidRDefault="00D663DE" w:rsidP="00D663DE">
            <w:pPr>
              <w:ind w:firstLine="0"/>
            </w:pPr>
            <w:r>
              <w:t>капиталов</w:t>
            </w:r>
          </w:p>
        </w:tc>
      </w:tr>
      <w:tr w:rsidR="00D663DE" w14:paraId="59F635D9" w14:textId="77777777" w:rsidTr="00D663DE">
        <w:tc>
          <w:tcPr>
            <w:tcW w:w="7225" w:type="dxa"/>
          </w:tcPr>
          <w:p w14:paraId="216470E9" w14:textId="66B7F6B7" w:rsidR="00D663DE" w:rsidRDefault="00D663DE" w:rsidP="00D663DE">
            <w:pPr>
              <w:ind w:firstLine="0"/>
            </w:pPr>
            <w:r>
              <w:t>Полные хозяйственные товарищества</w:t>
            </w:r>
          </w:p>
        </w:tc>
        <w:tc>
          <w:tcPr>
            <w:tcW w:w="992" w:type="dxa"/>
          </w:tcPr>
          <w:p w14:paraId="254C644D" w14:textId="477E72BA" w:rsidR="00D663DE" w:rsidRDefault="00C66A19" w:rsidP="00D663DE">
            <w:pPr>
              <w:ind w:firstLine="0"/>
            </w:pPr>
            <w:r>
              <w:t>+</w:t>
            </w:r>
          </w:p>
        </w:tc>
        <w:tc>
          <w:tcPr>
            <w:tcW w:w="1128" w:type="dxa"/>
          </w:tcPr>
          <w:p w14:paraId="7EB0A6A6" w14:textId="5904267B" w:rsidR="00D663DE" w:rsidRDefault="00C66A19" w:rsidP="00D663DE">
            <w:pPr>
              <w:ind w:firstLine="0"/>
            </w:pPr>
            <w:r>
              <w:t>-</w:t>
            </w:r>
          </w:p>
        </w:tc>
      </w:tr>
      <w:tr w:rsidR="00D663DE" w14:paraId="6D255731" w14:textId="77777777" w:rsidTr="00D663DE">
        <w:tc>
          <w:tcPr>
            <w:tcW w:w="7225" w:type="dxa"/>
          </w:tcPr>
          <w:p w14:paraId="557CB64C" w14:textId="7836F773" w:rsidR="00D663DE" w:rsidRDefault="00D663DE" w:rsidP="00D663DE">
            <w:pPr>
              <w:ind w:firstLine="0"/>
            </w:pPr>
            <w:r>
              <w:t>Коммандитные хозяйственные товарищества</w:t>
            </w:r>
          </w:p>
        </w:tc>
        <w:tc>
          <w:tcPr>
            <w:tcW w:w="992" w:type="dxa"/>
          </w:tcPr>
          <w:p w14:paraId="2C6A741A" w14:textId="01DF93D6" w:rsidR="00D663DE" w:rsidRDefault="00C66A19" w:rsidP="00D663DE">
            <w:pPr>
              <w:ind w:firstLine="0"/>
            </w:pPr>
            <w:r>
              <w:t>+</w:t>
            </w:r>
          </w:p>
        </w:tc>
        <w:tc>
          <w:tcPr>
            <w:tcW w:w="1128" w:type="dxa"/>
          </w:tcPr>
          <w:p w14:paraId="0AF4D1E8" w14:textId="0F451F84" w:rsidR="00D663DE" w:rsidRDefault="00C66A19" w:rsidP="00D663DE">
            <w:pPr>
              <w:ind w:firstLine="0"/>
            </w:pPr>
            <w:r>
              <w:t>-</w:t>
            </w:r>
          </w:p>
        </w:tc>
      </w:tr>
      <w:tr w:rsidR="00D663DE" w14:paraId="2F33C32F" w14:textId="77777777" w:rsidTr="00D663DE">
        <w:tc>
          <w:tcPr>
            <w:tcW w:w="7225" w:type="dxa"/>
          </w:tcPr>
          <w:p w14:paraId="4C8EEF8E" w14:textId="6EDB0234" w:rsidR="00D663DE" w:rsidRDefault="00D663DE" w:rsidP="00D663DE">
            <w:pPr>
              <w:ind w:firstLine="0"/>
            </w:pPr>
            <w:r>
              <w:t>Акционерные общества</w:t>
            </w:r>
          </w:p>
        </w:tc>
        <w:tc>
          <w:tcPr>
            <w:tcW w:w="992" w:type="dxa"/>
          </w:tcPr>
          <w:p w14:paraId="22890510" w14:textId="69D6D4D5" w:rsidR="00D663DE" w:rsidRDefault="00C66A19" w:rsidP="00D663DE">
            <w:pPr>
              <w:ind w:firstLine="0"/>
            </w:pPr>
            <w:r>
              <w:t>-</w:t>
            </w:r>
          </w:p>
        </w:tc>
        <w:tc>
          <w:tcPr>
            <w:tcW w:w="1128" w:type="dxa"/>
          </w:tcPr>
          <w:p w14:paraId="7D93EE8E" w14:textId="79373C40" w:rsidR="00D663DE" w:rsidRDefault="00C66A19" w:rsidP="00D663DE">
            <w:pPr>
              <w:ind w:firstLine="0"/>
            </w:pPr>
            <w:r>
              <w:t>+</w:t>
            </w:r>
          </w:p>
        </w:tc>
      </w:tr>
      <w:tr w:rsidR="00D663DE" w14:paraId="69BD291F" w14:textId="77777777" w:rsidTr="00D663DE">
        <w:tc>
          <w:tcPr>
            <w:tcW w:w="7225" w:type="dxa"/>
          </w:tcPr>
          <w:p w14:paraId="6FD3B6D1" w14:textId="6CB0C139" w:rsidR="00D663DE" w:rsidRDefault="00D663DE" w:rsidP="00D663DE">
            <w:pPr>
              <w:ind w:firstLine="0"/>
            </w:pPr>
            <w:r>
              <w:t>Производственные кооперативы</w:t>
            </w:r>
          </w:p>
        </w:tc>
        <w:tc>
          <w:tcPr>
            <w:tcW w:w="992" w:type="dxa"/>
          </w:tcPr>
          <w:p w14:paraId="28195A7A" w14:textId="570F5657" w:rsidR="00D663DE" w:rsidRDefault="00C66A19" w:rsidP="00D663DE">
            <w:pPr>
              <w:ind w:firstLine="0"/>
            </w:pPr>
            <w:r>
              <w:t>+</w:t>
            </w:r>
          </w:p>
        </w:tc>
        <w:tc>
          <w:tcPr>
            <w:tcW w:w="1128" w:type="dxa"/>
          </w:tcPr>
          <w:p w14:paraId="6FB0B92F" w14:textId="71AFCCF6" w:rsidR="00D663DE" w:rsidRDefault="00C66A19" w:rsidP="00D663DE">
            <w:pPr>
              <w:ind w:firstLine="0"/>
            </w:pPr>
            <w:r>
              <w:t>-</w:t>
            </w:r>
          </w:p>
        </w:tc>
      </w:tr>
      <w:tr w:rsidR="00D663DE" w14:paraId="7387050C" w14:textId="77777777" w:rsidTr="00D663DE">
        <w:tc>
          <w:tcPr>
            <w:tcW w:w="7225" w:type="dxa"/>
          </w:tcPr>
          <w:p w14:paraId="18DF7D94" w14:textId="665E354F" w:rsidR="00D663DE" w:rsidRDefault="00D663DE" w:rsidP="00D663DE">
            <w:pPr>
              <w:ind w:firstLine="0"/>
            </w:pPr>
            <w:r>
              <w:t>Хозяйственные общества с ограниченной ответственностью</w:t>
            </w:r>
          </w:p>
        </w:tc>
        <w:tc>
          <w:tcPr>
            <w:tcW w:w="992" w:type="dxa"/>
          </w:tcPr>
          <w:p w14:paraId="50E15F25" w14:textId="0056F48E" w:rsidR="00D663DE" w:rsidRDefault="00C66A19" w:rsidP="00D663DE">
            <w:pPr>
              <w:ind w:firstLine="0"/>
            </w:pPr>
            <w:r>
              <w:t>-</w:t>
            </w:r>
          </w:p>
        </w:tc>
        <w:tc>
          <w:tcPr>
            <w:tcW w:w="1128" w:type="dxa"/>
          </w:tcPr>
          <w:p w14:paraId="710BFA1C" w14:textId="02703887" w:rsidR="00D663DE" w:rsidRDefault="00C66A19" w:rsidP="00D663DE">
            <w:pPr>
              <w:ind w:firstLine="0"/>
            </w:pPr>
            <w:r>
              <w:t>+</w:t>
            </w:r>
          </w:p>
        </w:tc>
      </w:tr>
      <w:tr w:rsidR="00D663DE" w14:paraId="15015843" w14:textId="77777777" w:rsidTr="00D663DE">
        <w:tc>
          <w:tcPr>
            <w:tcW w:w="7225" w:type="dxa"/>
          </w:tcPr>
          <w:p w14:paraId="4BFE41B5" w14:textId="671A7748" w:rsidR="00D663DE" w:rsidRDefault="00D663DE" w:rsidP="00D663DE">
            <w:pPr>
              <w:ind w:firstLine="0"/>
            </w:pPr>
            <w:r>
              <w:t>Хозяйственные общества с дополнительной ответственностью</w:t>
            </w:r>
          </w:p>
        </w:tc>
        <w:tc>
          <w:tcPr>
            <w:tcW w:w="992" w:type="dxa"/>
          </w:tcPr>
          <w:p w14:paraId="742BAB1F" w14:textId="22F09061" w:rsidR="00D663DE" w:rsidRDefault="00C66A19" w:rsidP="00D663DE">
            <w:pPr>
              <w:ind w:firstLine="0"/>
            </w:pPr>
            <w:r>
              <w:t>-</w:t>
            </w:r>
          </w:p>
        </w:tc>
        <w:tc>
          <w:tcPr>
            <w:tcW w:w="1128" w:type="dxa"/>
          </w:tcPr>
          <w:p w14:paraId="4A50B374" w14:textId="26353C41" w:rsidR="00D663DE" w:rsidRDefault="00C66A19" w:rsidP="00D663DE">
            <w:pPr>
              <w:ind w:firstLine="0"/>
            </w:pPr>
            <w:r>
              <w:t>+</w:t>
            </w:r>
          </w:p>
        </w:tc>
      </w:tr>
    </w:tbl>
    <w:p w14:paraId="39F260EC" w14:textId="63555FB5" w:rsidR="00D663DE" w:rsidRDefault="00D663DE" w:rsidP="00D663DE"/>
    <w:p w14:paraId="5D458848" w14:textId="5C2443B3" w:rsidR="00C66A19" w:rsidRDefault="00C66A19" w:rsidP="00D663DE">
      <w:r>
        <w:t>Выбор сделан в соответствии с определением каждой формы</w:t>
      </w:r>
    </w:p>
    <w:p w14:paraId="78ED4D06" w14:textId="583E709A" w:rsidR="007B3586" w:rsidRDefault="007B3586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0ED0A330" w14:textId="7A826F1B" w:rsidR="007B3586" w:rsidRDefault="007B3586" w:rsidP="007B3586">
      <w:pPr>
        <w:pStyle w:val="1"/>
      </w:pPr>
      <w:bookmarkStart w:id="4" w:name="_Toc145490139"/>
      <w:r>
        <w:t>ЗАДАНИЯ 3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1"/>
        <w:gridCol w:w="1175"/>
        <w:gridCol w:w="1229"/>
      </w:tblGrid>
      <w:tr w:rsidR="007B3586" w14:paraId="23F25456" w14:textId="77777777" w:rsidTr="007B3586">
        <w:tc>
          <w:tcPr>
            <w:tcW w:w="6941" w:type="dxa"/>
          </w:tcPr>
          <w:p w14:paraId="46C086BD" w14:textId="77777777" w:rsidR="007B3586" w:rsidRDefault="007B3586" w:rsidP="007B3586">
            <w:pPr>
              <w:ind w:firstLine="0"/>
            </w:pPr>
          </w:p>
        </w:tc>
        <w:tc>
          <w:tcPr>
            <w:tcW w:w="1175" w:type="dxa"/>
          </w:tcPr>
          <w:p w14:paraId="62FDEBA8" w14:textId="3B1E7EF5" w:rsidR="007B3586" w:rsidRDefault="007B3586" w:rsidP="007B3586">
            <w:pPr>
              <w:ind w:firstLine="0"/>
            </w:pPr>
            <w:r>
              <w:t>Верно</w:t>
            </w:r>
          </w:p>
        </w:tc>
        <w:tc>
          <w:tcPr>
            <w:tcW w:w="1229" w:type="dxa"/>
          </w:tcPr>
          <w:p w14:paraId="4246748E" w14:textId="0B4D191E" w:rsidR="007B3586" w:rsidRDefault="007B3586" w:rsidP="007B3586">
            <w:pPr>
              <w:ind w:firstLine="0"/>
            </w:pPr>
            <w:r>
              <w:t>Неверно</w:t>
            </w:r>
          </w:p>
        </w:tc>
      </w:tr>
      <w:tr w:rsidR="007B3586" w14:paraId="3635421E" w14:textId="77777777" w:rsidTr="007B3586">
        <w:tc>
          <w:tcPr>
            <w:tcW w:w="6941" w:type="dxa"/>
          </w:tcPr>
          <w:p w14:paraId="229A3E89" w14:textId="3F79E4F7" w:rsidR="007B3586" w:rsidRDefault="007B3586" w:rsidP="007B3586">
            <w:pPr>
              <w:ind w:firstLine="0"/>
            </w:pPr>
            <w:r>
              <w:t>Потребительский кооператив</w:t>
            </w:r>
          </w:p>
        </w:tc>
        <w:tc>
          <w:tcPr>
            <w:tcW w:w="1175" w:type="dxa"/>
          </w:tcPr>
          <w:p w14:paraId="125DD8B3" w14:textId="76C1934B" w:rsidR="007B3586" w:rsidRDefault="00C66A19" w:rsidP="007B3586">
            <w:pPr>
              <w:ind w:firstLine="0"/>
            </w:pPr>
            <w:r>
              <w:t>+</w:t>
            </w:r>
          </w:p>
        </w:tc>
        <w:tc>
          <w:tcPr>
            <w:tcW w:w="1229" w:type="dxa"/>
          </w:tcPr>
          <w:p w14:paraId="354F1715" w14:textId="4EF835DD" w:rsidR="007B3586" w:rsidRDefault="00C66A19" w:rsidP="007B3586">
            <w:pPr>
              <w:ind w:firstLine="0"/>
            </w:pPr>
            <w:r>
              <w:t>-</w:t>
            </w:r>
          </w:p>
        </w:tc>
      </w:tr>
      <w:tr w:rsidR="007B3586" w14:paraId="3A1807BE" w14:textId="77777777" w:rsidTr="007B3586">
        <w:tc>
          <w:tcPr>
            <w:tcW w:w="6941" w:type="dxa"/>
          </w:tcPr>
          <w:p w14:paraId="3436494C" w14:textId="7A091353" w:rsidR="007B3586" w:rsidRDefault="007B3586" w:rsidP="007B3586">
            <w:pPr>
              <w:ind w:firstLine="0"/>
            </w:pPr>
            <w:r>
              <w:t>Общественные и религиозные организации</w:t>
            </w:r>
          </w:p>
        </w:tc>
        <w:tc>
          <w:tcPr>
            <w:tcW w:w="1175" w:type="dxa"/>
          </w:tcPr>
          <w:p w14:paraId="21A6BEA1" w14:textId="23374377" w:rsidR="007B3586" w:rsidRDefault="00C66A19" w:rsidP="007B3586">
            <w:pPr>
              <w:ind w:firstLine="0"/>
            </w:pPr>
            <w:r>
              <w:t>-</w:t>
            </w:r>
          </w:p>
        </w:tc>
        <w:tc>
          <w:tcPr>
            <w:tcW w:w="1229" w:type="dxa"/>
          </w:tcPr>
          <w:p w14:paraId="14EBEE0C" w14:textId="07659536" w:rsidR="007B3586" w:rsidRDefault="00C66A19" w:rsidP="007B3586">
            <w:pPr>
              <w:ind w:firstLine="0"/>
            </w:pPr>
            <w:r>
              <w:t>+</w:t>
            </w:r>
          </w:p>
        </w:tc>
      </w:tr>
      <w:tr w:rsidR="007B3586" w14:paraId="17B62D9A" w14:textId="77777777" w:rsidTr="007B3586">
        <w:tc>
          <w:tcPr>
            <w:tcW w:w="6941" w:type="dxa"/>
          </w:tcPr>
          <w:p w14:paraId="46EDE581" w14:textId="71E8BD5D" w:rsidR="007B3586" w:rsidRDefault="007B3586" w:rsidP="007B3586">
            <w:pPr>
              <w:ind w:firstLine="0"/>
            </w:pPr>
            <w:r>
              <w:t>Учреждения</w:t>
            </w:r>
          </w:p>
        </w:tc>
        <w:tc>
          <w:tcPr>
            <w:tcW w:w="1175" w:type="dxa"/>
          </w:tcPr>
          <w:p w14:paraId="2F8A6BC4" w14:textId="7B3CA305" w:rsidR="007B3586" w:rsidRDefault="00C66A19" w:rsidP="007B3586">
            <w:pPr>
              <w:ind w:firstLine="0"/>
            </w:pPr>
            <w:r>
              <w:t>+</w:t>
            </w:r>
          </w:p>
        </w:tc>
        <w:tc>
          <w:tcPr>
            <w:tcW w:w="1229" w:type="dxa"/>
          </w:tcPr>
          <w:p w14:paraId="6C55193D" w14:textId="72321BE8" w:rsidR="007B3586" w:rsidRDefault="00C66A19" w:rsidP="007B3586">
            <w:pPr>
              <w:ind w:firstLine="0"/>
            </w:pPr>
            <w:r>
              <w:t>-</w:t>
            </w:r>
          </w:p>
        </w:tc>
      </w:tr>
      <w:tr w:rsidR="007B3586" w14:paraId="55421A2C" w14:textId="77777777" w:rsidTr="007B3586">
        <w:tc>
          <w:tcPr>
            <w:tcW w:w="6941" w:type="dxa"/>
          </w:tcPr>
          <w:p w14:paraId="43002AE9" w14:textId="2C9C6767" w:rsidR="007B3586" w:rsidRDefault="007B3586" w:rsidP="007B3586">
            <w:pPr>
              <w:ind w:firstLine="0"/>
            </w:pPr>
            <w:r>
              <w:t>Фонды</w:t>
            </w:r>
          </w:p>
        </w:tc>
        <w:tc>
          <w:tcPr>
            <w:tcW w:w="1175" w:type="dxa"/>
          </w:tcPr>
          <w:p w14:paraId="787B0ECC" w14:textId="1A240074" w:rsidR="007B3586" w:rsidRDefault="00C66A19" w:rsidP="007B3586">
            <w:pPr>
              <w:ind w:firstLine="0"/>
            </w:pPr>
            <w:r>
              <w:t>-</w:t>
            </w:r>
          </w:p>
        </w:tc>
        <w:tc>
          <w:tcPr>
            <w:tcW w:w="1229" w:type="dxa"/>
          </w:tcPr>
          <w:p w14:paraId="23F3A65E" w14:textId="5F19EAE4" w:rsidR="007B3586" w:rsidRDefault="00C66A19" w:rsidP="007B3586">
            <w:pPr>
              <w:ind w:firstLine="0"/>
            </w:pPr>
            <w:r>
              <w:t>+</w:t>
            </w:r>
          </w:p>
        </w:tc>
      </w:tr>
    </w:tbl>
    <w:p w14:paraId="1EC20921" w14:textId="77777777" w:rsidR="007B3586" w:rsidRPr="007B3586" w:rsidRDefault="007B3586" w:rsidP="007B3586"/>
    <w:sectPr w:rsidR="007B3586" w:rsidRPr="007B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B02"/>
    <w:multiLevelType w:val="hybridMultilevel"/>
    <w:tmpl w:val="1616A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A636B"/>
    <w:multiLevelType w:val="hybridMultilevel"/>
    <w:tmpl w:val="71B6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CB04B8"/>
    <w:multiLevelType w:val="hybridMultilevel"/>
    <w:tmpl w:val="443061F8"/>
    <w:lvl w:ilvl="0" w:tplc="BECE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86493F"/>
    <w:multiLevelType w:val="hybridMultilevel"/>
    <w:tmpl w:val="414EA532"/>
    <w:lvl w:ilvl="0" w:tplc="14AEBB7E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3E352B"/>
    <w:multiLevelType w:val="hybridMultilevel"/>
    <w:tmpl w:val="C172A4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2215FA"/>
    <w:multiLevelType w:val="hybridMultilevel"/>
    <w:tmpl w:val="7CB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E54DE0"/>
    <w:multiLevelType w:val="hybridMultilevel"/>
    <w:tmpl w:val="BA12F7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2375FA"/>
    <w:multiLevelType w:val="hybridMultilevel"/>
    <w:tmpl w:val="A81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1018E7"/>
    <w:rsid w:val="001B1A82"/>
    <w:rsid w:val="001E5736"/>
    <w:rsid w:val="00202714"/>
    <w:rsid w:val="00222422"/>
    <w:rsid w:val="0023176E"/>
    <w:rsid w:val="002650B1"/>
    <w:rsid w:val="00391884"/>
    <w:rsid w:val="00392E8F"/>
    <w:rsid w:val="004815FE"/>
    <w:rsid w:val="004A7304"/>
    <w:rsid w:val="006F0739"/>
    <w:rsid w:val="0070400C"/>
    <w:rsid w:val="007A5B21"/>
    <w:rsid w:val="007B3586"/>
    <w:rsid w:val="007B4771"/>
    <w:rsid w:val="008243BF"/>
    <w:rsid w:val="008563CD"/>
    <w:rsid w:val="008619EE"/>
    <w:rsid w:val="008736A7"/>
    <w:rsid w:val="00881D17"/>
    <w:rsid w:val="00891F7F"/>
    <w:rsid w:val="008F589A"/>
    <w:rsid w:val="009121FB"/>
    <w:rsid w:val="0097790F"/>
    <w:rsid w:val="009A6B5C"/>
    <w:rsid w:val="009A7F0E"/>
    <w:rsid w:val="009E6FDE"/>
    <w:rsid w:val="009F50DE"/>
    <w:rsid w:val="00A02057"/>
    <w:rsid w:val="00A83DFB"/>
    <w:rsid w:val="00B5313E"/>
    <w:rsid w:val="00B63729"/>
    <w:rsid w:val="00B705FB"/>
    <w:rsid w:val="00B85E68"/>
    <w:rsid w:val="00B94175"/>
    <w:rsid w:val="00BF16E7"/>
    <w:rsid w:val="00C66A19"/>
    <w:rsid w:val="00C80E1E"/>
    <w:rsid w:val="00CF7932"/>
    <w:rsid w:val="00D26689"/>
    <w:rsid w:val="00D663DE"/>
    <w:rsid w:val="00D8082E"/>
    <w:rsid w:val="00DA1112"/>
    <w:rsid w:val="00E05833"/>
    <w:rsid w:val="00E554DD"/>
    <w:rsid w:val="00EC0B9E"/>
    <w:rsid w:val="00EE308D"/>
    <w:rsid w:val="00F34B0A"/>
    <w:rsid w:val="00F72DEA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B63729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B63729"/>
    <w:rPr>
      <w:rFonts w:ascii="Times New Roman" w:eastAsia="Tahoma" w:hAnsi="Times New Roman" w:cs="Tahoma"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33</cp:revision>
  <dcterms:created xsi:type="dcterms:W3CDTF">2023-04-21T07:59:00Z</dcterms:created>
  <dcterms:modified xsi:type="dcterms:W3CDTF">2023-09-13T04:35:00Z</dcterms:modified>
</cp:coreProperties>
</file>