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44" w:rsidRDefault="005E1F44"/>
    <w:p w:rsidR="005E1F44" w:rsidRDefault="005E1F44"/>
    <w:p w:rsidR="005E1F44" w:rsidRDefault="005E1F44"/>
    <w:p w:rsidR="005E1F44" w:rsidRDefault="00AB528E">
      <w:pPr>
        <w:pStyle w:val="1"/>
      </w:pPr>
      <w:proofErr w:type="spellStart"/>
      <w:r>
        <w:t>SNConfigAndroid</w:t>
      </w:r>
      <w:proofErr w:type="spellEnd"/>
      <w:r>
        <w:t>说明文档</w:t>
      </w:r>
    </w:p>
    <w:p w:rsidR="005E1F44" w:rsidRDefault="00AB528E">
      <w:pPr>
        <w:ind w:left="4200" w:firstLine="420"/>
      </w:pPr>
      <w:r>
        <w:t>V1.</w:t>
      </w:r>
      <w:r w:rsidR="004E05B3">
        <w:t>1</w:t>
      </w:r>
    </w:p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5E1F44"/>
    <w:p w:rsidR="005E1F44" w:rsidRDefault="00AB528E">
      <w:pPr>
        <w:ind w:left="2940" w:firstLine="420"/>
      </w:pPr>
      <w:r>
        <w:t>2018</w:t>
      </w:r>
      <w:r>
        <w:t>年</w:t>
      </w:r>
      <w:r>
        <w:t xml:space="preserve">    0</w:t>
      </w:r>
      <w:r w:rsidR="004E05B3">
        <w:t>8</w:t>
      </w:r>
      <w:r>
        <w:t xml:space="preserve">   </w:t>
      </w:r>
      <w:r>
        <w:t>月</w:t>
      </w:r>
      <w:r>
        <w:t xml:space="preserve"> </w:t>
      </w:r>
      <w:r w:rsidR="004E05B3">
        <w:t>8</w:t>
      </w:r>
      <w:r>
        <w:t xml:space="preserve"> </w:t>
      </w:r>
      <w:r>
        <w:t>日</w:t>
      </w:r>
    </w:p>
    <w:tbl>
      <w:tblPr>
        <w:tblStyle w:val="TableNormal"/>
        <w:tblW w:w="9818" w:type="dxa"/>
        <w:tblInd w:w="-8" w:type="dxa"/>
        <w:tblBorders>
          <w:top w:val="single" w:sz="10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2" w:type="dxa"/>
          <w:right w:w="108" w:type="dxa"/>
        </w:tblCellMar>
        <w:tblLook w:val="01E0" w:firstRow="1" w:lastRow="1" w:firstColumn="1" w:lastColumn="1" w:noHBand="0" w:noVBand="0"/>
      </w:tblPr>
      <w:tblGrid>
        <w:gridCol w:w="1734"/>
        <w:gridCol w:w="1704"/>
        <w:gridCol w:w="1843"/>
        <w:gridCol w:w="4537"/>
      </w:tblGrid>
      <w:tr w:rsidR="005E1F44">
        <w:trPr>
          <w:trHeight w:hRule="exact" w:val="641"/>
        </w:trPr>
        <w:tc>
          <w:tcPr>
            <w:tcW w:w="9817" w:type="dxa"/>
            <w:gridSpan w:val="4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lastRenderedPageBreak/>
              <w:t>修订记录</w:t>
            </w:r>
            <w:proofErr w:type="spellEnd"/>
          </w:p>
        </w:tc>
      </w:tr>
      <w:tr w:rsidR="005E1F44">
        <w:trPr>
          <w:trHeight w:hRule="exact" w:val="634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t>版本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t>日期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t>作者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t>描述</w:t>
            </w:r>
            <w:proofErr w:type="spellEnd"/>
          </w:p>
        </w:tc>
      </w:tr>
      <w:tr w:rsidR="005E1F44">
        <w:trPr>
          <w:trHeight w:hRule="exact" w:val="63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1F44" w:rsidRDefault="00AB528E">
            <w:pPr>
              <w:jc w:val="center"/>
              <w:rPr>
                <w:szCs w:val="24"/>
              </w:rPr>
            </w:pPr>
            <w:r>
              <w:rPr>
                <w:rFonts w:eastAsiaTheme="minorEastAsia" w:cstheme="minorBidi"/>
                <w:spacing w:val="-2"/>
                <w:szCs w:val="24"/>
                <w:lang w:eastAsia="en-US"/>
              </w:rPr>
              <w:t>V</w:t>
            </w:r>
            <w:r>
              <w:rPr>
                <w:rFonts w:eastAsiaTheme="minorEastAsia" w:cstheme="minorBidi"/>
                <w:szCs w:val="24"/>
                <w:lang w:eastAsia="en-US"/>
              </w:rPr>
              <w:t>1.0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1F44" w:rsidRDefault="00AB528E">
            <w:pPr>
              <w:jc w:val="center"/>
            </w:pPr>
            <w:r>
              <w:rPr>
                <w:rFonts w:eastAsiaTheme="minorEastAsia" w:cstheme="minorBidi"/>
                <w:szCs w:val="24"/>
                <w:lang w:eastAsia="en-US"/>
              </w:rPr>
              <w:t>2018/07/25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  <w:rPr>
                <w:szCs w:val="24"/>
              </w:rPr>
            </w:pPr>
            <w:proofErr w:type="spellStart"/>
            <w:r>
              <w:rPr>
                <w:rFonts w:asciiTheme="minorHAnsi" w:eastAsia="宋体" w:hAnsiTheme="minorHAnsi" w:cstheme="minorBidi"/>
                <w:szCs w:val="24"/>
                <w:lang w:eastAsia="en-US"/>
              </w:rPr>
              <w:t>区敏亮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1F44" w:rsidRDefault="00AB528E">
            <w:pPr>
              <w:jc w:val="center"/>
            </w:pPr>
            <w:r>
              <w:rPr>
                <w:rFonts w:asciiTheme="minorHAnsi" w:eastAsia="宋体" w:hAnsiTheme="minorHAnsi" w:cstheme="minorBidi"/>
                <w:szCs w:val="24"/>
              </w:rPr>
              <w:t>初版</w:t>
            </w:r>
            <w:r>
              <w:rPr>
                <w:rFonts w:asciiTheme="minorHAnsi" w:eastAsia="宋体" w:hAnsiTheme="minorHAnsi" w:cstheme="minorBidi"/>
                <w:spacing w:val="-3"/>
                <w:szCs w:val="24"/>
              </w:rPr>
              <w:t>首</w:t>
            </w:r>
            <w:r>
              <w:rPr>
                <w:rFonts w:asciiTheme="minorHAnsi" w:eastAsia="宋体" w:hAnsiTheme="minorHAnsi" w:cstheme="minorBidi"/>
                <w:szCs w:val="24"/>
              </w:rPr>
              <w:t>发</w:t>
            </w:r>
            <w:r>
              <w:rPr>
                <w:rFonts w:eastAsiaTheme="minorEastAsia" w:cstheme="minorBidi"/>
                <w:szCs w:val="24"/>
              </w:rPr>
              <w:t>:</w:t>
            </w:r>
            <w:r>
              <w:rPr>
                <w:rFonts w:eastAsiaTheme="minorEastAsia" w:cstheme="minorBidi"/>
                <w:szCs w:val="24"/>
              </w:rPr>
              <w:t>使用流程及代码解析</w:t>
            </w:r>
          </w:p>
        </w:tc>
      </w:tr>
      <w:tr w:rsidR="004E05B3">
        <w:trPr>
          <w:trHeight w:hRule="exact" w:val="63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5B3" w:rsidRPr="004E05B3" w:rsidRDefault="004E05B3">
            <w:pPr>
              <w:jc w:val="center"/>
              <w:rPr>
                <w:rFonts w:eastAsia="宋体" w:cstheme="minorBidi" w:hint="eastAsia"/>
                <w:spacing w:val="-2"/>
                <w:szCs w:val="24"/>
              </w:rPr>
            </w:pPr>
            <w:r>
              <w:rPr>
                <w:rFonts w:eastAsia="宋体" w:cstheme="minorBidi" w:hint="eastAsia"/>
                <w:spacing w:val="-2"/>
                <w:szCs w:val="24"/>
              </w:rPr>
              <w:t>V</w:t>
            </w:r>
            <w:r>
              <w:rPr>
                <w:rFonts w:eastAsia="宋体" w:cstheme="minorBidi"/>
                <w:spacing w:val="-2"/>
                <w:szCs w:val="24"/>
              </w:rPr>
              <w:t>1.1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5B3" w:rsidRPr="004E05B3" w:rsidRDefault="004E05B3">
            <w:pPr>
              <w:jc w:val="center"/>
              <w:rPr>
                <w:rFonts w:eastAsia="宋体" w:cstheme="minorBidi" w:hint="eastAsia"/>
                <w:szCs w:val="24"/>
              </w:rPr>
            </w:pPr>
            <w:r>
              <w:rPr>
                <w:rFonts w:eastAsia="宋体" w:cstheme="minorBidi" w:hint="eastAsia"/>
                <w:szCs w:val="24"/>
              </w:rPr>
              <w:t>2</w:t>
            </w:r>
            <w:r>
              <w:rPr>
                <w:rFonts w:eastAsia="宋体" w:cstheme="minorBidi"/>
                <w:szCs w:val="24"/>
              </w:rPr>
              <w:t>018/08/08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05B3" w:rsidRDefault="004E05B3">
            <w:pPr>
              <w:jc w:val="center"/>
              <w:rPr>
                <w:rFonts w:asciiTheme="minorHAnsi" w:eastAsia="宋体" w:hAnsiTheme="minorHAnsi" w:cstheme="minorBidi"/>
                <w:szCs w:val="24"/>
                <w:lang w:eastAsia="en-US"/>
              </w:rPr>
            </w:pPr>
            <w:r>
              <w:rPr>
                <w:rFonts w:asciiTheme="minorHAnsi" w:eastAsia="宋体" w:hAnsiTheme="minorHAnsi" w:cstheme="minorBidi" w:hint="eastAsia"/>
                <w:szCs w:val="24"/>
              </w:rPr>
              <w:t>冯锐彪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05B3" w:rsidRDefault="004E05B3">
            <w:pPr>
              <w:jc w:val="center"/>
              <w:rPr>
                <w:rFonts w:asciiTheme="minorHAnsi" w:eastAsia="宋体" w:hAnsiTheme="minorHAnsi" w:cstheme="minorBidi"/>
                <w:szCs w:val="24"/>
              </w:rPr>
            </w:pPr>
            <w:r>
              <w:rPr>
                <w:rFonts w:asciiTheme="minorHAnsi" w:eastAsia="宋体" w:hAnsiTheme="minorHAnsi" w:cstheme="minorBidi" w:hint="eastAsia"/>
                <w:szCs w:val="24"/>
              </w:rPr>
              <w:t>简化包路径，去除位置权限请求</w:t>
            </w:r>
          </w:p>
        </w:tc>
      </w:tr>
    </w:tbl>
    <w:p w:rsidR="005E1F44" w:rsidRDefault="005E1F44"/>
    <w:p w:rsidR="005E1F44" w:rsidRDefault="005E1F44">
      <w:pPr>
        <w:pStyle w:val="af"/>
        <w:ind w:firstLine="480"/>
      </w:pPr>
    </w:p>
    <w:p w:rsidR="005E1F44" w:rsidRDefault="00AB528E">
      <w:pPr>
        <w:pStyle w:val="2"/>
      </w:pPr>
      <w:r>
        <w:t>.</w:t>
      </w:r>
      <w:r>
        <w:t>简介</w:t>
      </w:r>
      <w:r>
        <w:t>:</w:t>
      </w:r>
    </w:p>
    <w:p w:rsidR="005E1F44" w:rsidRDefault="00AB528E">
      <w:pPr>
        <w:pStyle w:val="a9"/>
      </w:pPr>
      <w:r>
        <w:t>本</w:t>
      </w:r>
      <w:r>
        <w:t>SDK</w:t>
      </w:r>
      <w:r>
        <w:t>主要是实现设备配网功能</w:t>
      </w:r>
      <w:r>
        <w:t>,</w:t>
      </w:r>
      <w:r>
        <w:t>核心技术为采用</w:t>
      </w:r>
      <w:r>
        <w:t>UDP</w:t>
      </w:r>
      <w:r>
        <w:t>广播的方式</w:t>
      </w:r>
      <w:r>
        <w:t>,</w:t>
      </w:r>
      <w:r>
        <w:t>发送通过</w:t>
      </w:r>
      <w:r>
        <w:t>AIRKISS</w:t>
      </w:r>
      <w:r>
        <w:t>协议编码过后的</w:t>
      </w:r>
      <w:r>
        <w:t>SSID</w:t>
      </w:r>
      <w:r>
        <w:t>和</w:t>
      </w:r>
      <w:r>
        <w:t>PWD</w:t>
      </w:r>
      <w:r>
        <w:t>的数据</w:t>
      </w:r>
      <w:r>
        <w:t>,</w:t>
      </w:r>
      <w:r>
        <w:t>来实现一键配置的功能</w:t>
      </w:r>
      <w:r>
        <w:t>.</w:t>
      </w:r>
    </w:p>
    <w:p w:rsidR="005E1F44" w:rsidRDefault="005E1F44">
      <w:pPr>
        <w:pStyle w:val="2"/>
      </w:pPr>
    </w:p>
    <w:p w:rsidR="005E1F44" w:rsidRDefault="00AB528E">
      <w:pPr>
        <w:pStyle w:val="2"/>
      </w:pPr>
      <w:proofErr w:type="gramStart"/>
      <w:r>
        <w:t>一</w:t>
      </w:r>
      <w:proofErr w:type="gramEnd"/>
      <w:r>
        <w:t>.</w:t>
      </w:r>
      <w:r>
        <w:t>使用流程</w:t>
      </w:r>
      <w:r>
        <w:t>:</w:t>
      </w:r>
    </w:p>
    <w:p w:rsidR="005E1F44" w:rsidRDefault="00AB528E">
      <w:r>
        <w:t>1.</w:t>
      </w:r>
      <w:r>
        <w:t>创建</w:t>
      </w:r>
      <w:proofErr w:type="spellStart"/>
      <w:r>
        <w:t>ScinanConfigTask</w:t>
      </w:r>
      <w:proofErr w:type="spellEnd"/>
      <w:r>
        <w:t>;</w:t>
      </w:r>
    </w:p>
    <w:p w:rsidR="005E1F44" w:rsidRDefault="00AB528E">
      <w:pPr>
        <w:pStyle w:val="af1"/>
        <w:rPr>
          <w:rFonts w:ascii="Menlo" w:hAnsi="Menlo"/>
          <w:color w:val="A9B7C6"/>
          <w:sz w:val="21"/>
        </w:rPr>
      </w:pPr>
      <w:proofErr w:type="spellStart"/>
      <w:r>
        <w:rPr>
          <w:rFonts w:ascii="Menlo" w:hAnsi="Menlo"/>
          <w:color w:val="9876AA"/>
          <w:sz w:val="21"/>
        </w:rPr>
        <w:t>demoConfigTask</w:t>
      </w:r>
      <w:proofErr w:type="spellEnd"/>
      <w:r>
        <w:rPr>
          <w:rFonts w:ascii="Menlo" w:hAnsi="Menlo"/>
          <w:color w:val="9876AA"/>
          <w:sz w:val="21"/>
        </w:rPr>
        <w:t xml:space="preserve"> </w:t>
      </w:r>
      <w:r>
        <w:rPr>
          <w:rFonts w:ascii="Menlo" w:hAnsi="Menlo"/>
          <w:color w:val="A9B7C6"/>
          <w:sz w:val="21"/>
        </w:rPr>
        <w:t xml:space="preserve">= </w:t>
      </w:r>
      <w:r>
        <w:rPr>
          <w:rFonts w:ascii="Menlo" w:hAnsi="Menlo"/>
          <w:color w:val="CC7832"/>
          <w:sz w:val="21"/>
        </w:rPr>
        <w:t xml:space="preserve">new </w:t>
      </w:r>
      <w:proofErr w:type="spellStart"/>
      <w:proofErr w:type="gramStart"/>
      <w:r>
        <w:rPr>
          <w:rFonts w:ascii="Menlo" w:hAnsi="Menlo"/>
          <w:color w:val="A9B7C6"/>
          <w:sz w:val="21"/>
        </w:rPr>
        <w:t>ScinanConfigTask</w:t>
      </w:r>
      <w:proofErr w:type="spellEnd"/>
      <w:r>
        <w:rPr>
          <w:rFonts w:ascii="Menlo" w:hAnsi="Menlo"/>
          <w:color w:val="A9B7C6"/>
          <w:sz w:val="21"/>
        </w:rPr>
        <w:t>(</w:t>
      </w:r>
      <w:proofErr w:type="spellStart"/>
      <w:proofErr w:type="gramEnd"/>
      <w:r>
        <w:rPr>
          <w:rFonts w:ascii="Menlo" w:hAnsi="Menlo"/>
          <w:color w:val="A9B7C6"/>
          <w:sz w:val="21"/>
        </w:rPr>
        <w:t>MainActivity.</w:t>
      </w:r>
      <w:r>
        <w:rPr>
          <w:rFonts w:ascii="Menlo" w:hAnsi="Menlo"/>
          <w:color w:val="CC7832"/>
          <w:sz w:val="21"/>
        </w:rPr>
        <w:t>this</w:t>
      </w:r>
      <w:proofErr w:type="spellEnd"/>
      <w:r>
        <w:rPr>
          <w:rFonts w:ascii="Menlo" w:hAnsi="Menlo"/>
          <w:color w:val="CC7832"/>
          <w:sz w:val="21"/>
        </w:rPr>
        <w:t xml:space="preserve">, </w:t>
      </w:r>
      <w:proofErr w:type="spellStart"/>
      <w:r>
        <w:rPr>
          <w:rFonts w:ascii="Menlo" w:hAnsi="Menlo"/>
          <w:color w:val="A9B7C6"/>
          <w:sz w:val="21"/>
        </w:rPr>
        <w:t>MainActivity.</w:t>
      </w:r>
      <w:r>
        <w:rPr>
          <w:rFonts w:ascii="Menlo" w:hAnsi="Menlo"/>
          <w:color w:val="CC7832"/>
          <w:sz w:val="21"/>
        </w:rPr>
        <w:t>this</w:t>
      </w:r>
      <w:proofErr w:type="spellEnd"/>
      <w:r>
        <w:rPr>
          <w:rFonts w:ascii="Menlo" w:hAnsi="Menlo"/>
          <w:color w:val="CC7832"/>
          <w:sz w:val="21"/>
        </w:rPr>
        <w:t xml:space="preserve">, </w:t>
      </w:r>
      <w:proofErr w:type="spellStart"/>
      <w:r>
        <w:rPr>
          <w:rFonts w:ascii="Menlo" w:hAnsi="Menlo"/>
          <w:color w:val="9876AA"/>
          <w:sz w:val="21"/>
        </w:rPr>
        <w:t>scinanConfigExtra</w:t>
      </w:r>
      <w:proofErr w:type="spellEnd"/>
      <w:r>
        <w:rPr>
          <w:rFonts w:ascii="Menlo" w:hAnsi="Menlo"/>
          <w:color w:val="A9B7C6"/>
          <w:sz w:val="21"/>
        </w:rPr>
        <w:t>)</w:t>
      </w:r>
      <w:r>
        <w:rPr>
          <w:rFonts w:ascii="Menlo" w:hAnsi="Menlo"/>
          <w:color w:val="CC7832"/>
          <w:sz w:val="21"/>
        </w:rPr>
        <w:t>;</w:t>
      </w:r>
    </w:p>
    <w:p w:rsidR="005E1F44" w:rsidRDefault="005E1F44"/>
    <w:p w:rsidR="005E1F44" w:rsidRDefault="00AB528E">
      <w:r>
        <w:t>2.</w:t>
      </w:r>
      <w:r>
        <w:t>传入</w:t>
      </w:r>
      <w:r>
        <w:t>SSID,PWD,</w:t>
      </w:r>
      <w:r>
        <w:t>执行</w:t>
      </w:r>
      <w:r>
        <w:t>:</w:t>
      </w:r>
    </w:p>
    <w:p w:rsidR="005E1F44" w:rsidRDefault="00AB528E">
      <w:pPr>
        <w:pStyle w:val="af1"/>
        <w:rPr>
          <w:rFonts w:ascii="Menlo" w:hAnsi="Menlo"/>
          <w:color w:val="A9B7C6"/>
          <w:sz w:val="21"/>
        </w:rPr>
      </w:pPr>
      <w:proofErr w:type="spellStart"/>
      <w:r>
        <w:rPr>
          <w:rFonts w:ascii="Menlo" w:hAnsi="Menlo"/>
          <w:color w:val="9876AA"/>
          <w:sz w:val="21"/>
        </w:rPr>
        <w:t>demoConfigTask</w:t>
      </w:r>
      <w:r>
        <w:rPr>
          <w:rFonts w:ascii="Menlo" w:hAnsi="Menlo"/>
          <w:color w:val="A9B7C6"/>
          <w:sz w:val="21"/>
        </w:rPr>
        <w:t>.execute</w:t>
      </w:r>
      <w:proofErr w:type="spellEnd"/>
      <w:r>
        <w:rPr>
          <w:rFonts w:ascii="Menlo" w:hAnsi="Menlo"/>
          <w:color w:val="A9B7C6"/>
          <w:sz w:val="21"/>
        </w:rPr>
        <w:t>(</w:t>
      </w:r>
      <w:proofErr w:type="spellStart"/>
      <w:proofErr w:type="gramStart"/>
      <w:r>
        <w:rPr>
          <w:rFonts w:ascii="Menlo" w:hAnsi="Menlo"/>
          <w:color w:val="9876AA"/>
          <w:sz w:val="21"/>
        </w:rPr>
        <w:t>ssid</w:t>
      </w:r>
      <w:r>
        <w:rPr>
          <w:rFonts w:ascii="Menlo" w:hAnsi="Menlo"/>
          <w:color w:val="A9B7C6"/>
          <w:sz w:val="21"/>
        </w:rPr>
        <w:t>.getText</w:t>
      </w:r>
      <w:proofErr w:type="spellEnd"/>
      <w:proofErr w:type="gramEnd"/>
      <w:r>
        <w:rPr>
          <w:rFonts w:ascii="Menlo" w:hAnsi="Menlo"/>
          <w:color w:val="A9B7C6"/>
          <w:sz w:val="21"/>
        </w:rPr>
        <w:t>().</w:t>
      </w:r>
      <w:proofErr w:type="spellStart"/>
      <w:r>
        <w:rPr>
          <w:rFonts w:ascii="Menlo" w:hAnsi="Menlo"/>
          <w:color w:val="A9B7C6"/>
          <w:sz w:val="21"/>
        </w:rPr>
        <w:t>toString</w:t>
      </w:r>
      <w:proofErr w:type="spellEnd"/>
      <w:r>
        <w:rPr>
          <w:rFonts w:ascii="Menlo" w:hAnsi="Menlo"/>
          <w:color w:val="A9B7C6"/>
          <w:sz w:val="21"/>
        </w:rPr>
        <w:t>().trim()</w:t>
      </w:r>
      <w:r>
        <w:rPr>
          <w:rFonts w:ascii="Menlo" w:hAnsi="Menlo"/>
          <w:color w:val="CC7832"/>
          <w:sz w:val="21"/>
        </w:rPr>
        <w:t xml:space="preserve">, </w:t>
      </w:r>
      <w:proofErr w:type="spellStart"/>
      <w:r>
        <w:rPr>
          <w:rFonts w:ascii="Menlo" w:hAnsi="Menlo"/>
          <w:color w:val="9876AA"/>
          <w:sz w:val="21"/>
        </w:rPr>
        <w:t>pwd</w:t>
      </w:r>
      <w:r>
        <w:rPr>
          <w:rFonts w:ascii="Menlo" w:hAnsi="Menlo"/>
          <w:color w:val="A9B7C6"/>
          <w:sz w:val="21"/>
        </w:rPr>
        <w:t>.getText</w:t>
      </w:r>
      <w:proofErr w:type="spellEnd"/>
      <w:r>
        <w:rPr>
          <w:rFonts w:ascii="Menlo" w:hAnsi="Menlo"/>
          <w:color w:val="A9B7C6"/>
          <w:sz w:val="21"/>
        </w:rPr>
        <w:t>().</w:t>
      </w:r>
      <w:proofErr w:type="spellStart"/>
      <w:r>
        <w:rPr>
          <w:rFonts w:ascii="Menlo" w:hAnsi="Menlo"/>
          <w:color w:val="A9B7C6"/>
          <w:sz w:val="21"/>
        </w:rPr>
        <w:t>toString</w:t>
      </w:r>
      <w:proofErr w:type="spellEnd"/>
      <w:r>
        <w:rPr>
          <w:rFonts w:ascii="Menlo" w:hAnsi="Menlo"/>
          <w:color w:val="A9B7C6"/>
          <w:sz w:val="21"/>
        </w:rPr>
        <w:t>().trim())</w:t>
      </w:r>
      <w:r>
        <w:rPr>
          <w:rFonts w:ascii="Menlo" w:hAnsi="Menlo"/>
          <w:color w:val="CC7832"/>
          <w:sz w:val="21"/>
        </w:rPr>
        <w:t>;</w:t>
      </w:r>
    </w:p>
    <w:p w:rsidR="005E1F44" w:rsidRDefault="005E1F44"/>
    <w:p w:rsidR="005E1F44" w:rsidRDefault="00AB528E">
      <w:r>
        <w:t>3</w:t>
      </w:r>
      <w:r>
        <w:t>执行结果回调</w:t>
      </w:r>
    </w:p>
    <w:p w:rsidR="005E1F44" w:rsidRDefault="00AB528E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6120" cy="2245995"/>
            <wp:effectExtent l="0" t="0" r="0" b="0"/>
            <wp:wrapTopAndBottom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F44" w:rsidRDefault="00AB528E">
      <w:r>
        <w:t>4.</w:t>
      </w:r>
      <w:r>
        <w:t>执行结束</w:t>
      </w:r>
      <w:r>
        <w:t>.</w:t>
      </w:r>
    </w:p>
    <w:p w:rsidR="005E1F44" w:rsidRDefault="00AB528E">
      <w:pPr>
        <w:pStyle w:val="af1"/>
        <w:rPr>
          <w:rFonts w:ascii="Menlo" w:hAnsi="Menlo"/>
          <w:color w:val="A9B7C6"/>
          <w:sz w:val="21"/>
        </w:rPr>
      </w:pPr>
      <w:proofErr w:type="spellStart"/>
      <w:r>
        <w:rPr>
          <w:rFonts w:ascii="Menlo" w:hAnsi="Menlo"/>
          <w:color w:val="9876AA"/>
          <w:sz w:val="21"/>
        </w:rPr>
        <w:t>demoConfigTask</w:t>
      </w:r>
      <w:r>
        <w:rPr>
          <w:rFonts w:ascii="Menlo" w:hAnsi="Menlo"/>
          <w:color w:val="A9B7C6"/>
          <w:sz w:val="21"/>
        </w:rPr>
        <w:t>.finish</w:t>
      </w:r>
      <w:proofErr w:type="spellEnd"/>
      <w:r>
        <w:rPr>
          <w:rFonts w:ascii="Menlo" w:hAnsi="Menlo"/>
          <w:color w:val="A9B7C6"/>
          <w:sz w:val="21"/>
        </w:rPr>
        <w:t>()</w:t>
      </w:r>
      <w:r>
        <w:rPr>
          <w:rFonts w:ascii="Menlo" w:hAnsi="Menlo"/>
          <w:color w:val="CC7832"/>
          <w:sz w:val="21"/>
        </w:rPr>
        <w:t>;</w:t>
      </w:r>
    </w:p>
    <w:p w:rsidR="005E1F44" w:rsidRDefault="005E1F44">
      <w:pPr>
        <w:pStyle w:val="a9"/>
        <w:rPr>
          <w:rFonts w:hint="eastAsia"/>
        </w:rPr>
      </w:pPr>
      <w:bookmarkStart w:id="0" w:name="_GoBack"/>
      <w:bookmarkEnd w:id="0"/>
    </w:p>
    <w:sectPr w:rsidR="005E1F44">
      <w:headerReference w:type="default" r:id="rId9"/>
      <w:footerReference w:type="default" r:id="rId10"/>
      <w:headerReference w:type="first" r:id="rId11"/>
      <w:pgSz w:w="11906" w:h="16838"/>
      <w:pgMar w:top="1440" w:right="1077" w:bottom="1440" w:left="1077" w:header="851" w:footer="992" w:gutter="0"/>
      <w:pgNumType w:start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28E" w:rsidRDefault="00AB528E">
      <w:pPr>
        <w:spacing w:line="240" w:lineRule="auto"/>
      </w:pPr>
      <w:r>
        <w:separator/>
      </w:r>
    </w:p>
  </w:endnote>
  <w:endnote w:type="continuationSeparator" w:id="0">
    <w:p w:rsidR="00AB528E" w:rsidRDefault="00AB5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F44" w:rsidRDefault="005E1F44">
    <w:pPr>
      <w:pStyle w:val="ad"/>
    </w:pPr>
  </w:p>
  <w:p w:rsidR="005E1F44" w:rsidRDefault="00AB528E">
    <w:pPr>
      <w:pStyle w:val="ad"/>
    </w:pPr>
    <w:r>
      <w:rPr>
        <w:noProof/>
      </w:rPr>
      <w:drawing>
        <wp:inline distT="0" distB="0" distL="0" distR="0">
          <wp:extent cx="3696335" cy="254635"/>
          <wp:effectExtent l="0" t="0" r="0" b="0"/>
          <wp:docPr id="8" name="图像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像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6335" cy="254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28E" w:rsidRDefault="00AB528E">
      <w:pPr>
        <w:spacing w:line="240" w:lineRule="auto"/>
      </w:pPr>
      <w:r>
        <w:separator/>
      </w:r>
    </w:p>
  </w:footnote>
  <w:footnote w:type="continuationSeparator" w:id="0">
    <w:p w:rsidR="00AB528E" w:rsidRDefault="00AB5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F44" w:rsidRDefault="00AB528E">
    <w:r>
      <w:rPr>
        <w:noProof/>
      </w:rPr>
      <w:drawing>
        <wp:inline distT="0" distB="0" distL="0" distR="0">
          <wp:extent cx="2553335" cy="356235"/>
          <wp:effectExtent l="0" t="0" r="0" b="0"/>
          <wp:docPr id="6" name="图像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像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3335" cy="356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F44" w:rsidRDefault="00AB528E">
    <w:pPr>
      <w:pStyle w:val="ae"/>
    </w:pPr>
    <w:r>
      <w:rPr>
        <w:noProof/>
      </w:rPr>
      <w:drawing>
        <wp:inline distT="0" distB="0" distL="0" distR="0">
          <wp:extent cx="1270635" cy="381635"/>
          <wp:effectExtent l="0" t="0" r="0" b="0"/>
          <wp:docPr id="7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635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69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44"/>
    <w:rsid w:val="004E05B3"/>
    <w:rsid w:val="005E1F44"/>
    <w:rsid w:val="00A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3A38"/>
  <w15:docId w15:val="{305B1AC9-F0D7-4D44-90C5-8D9951E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C9B"/>
    <w:pPr>
      <w:widowControl w:val="0"/>
      <w:spacing w:line="360" w:lineRule="auto"/>
    </w:pPr>
    <w:rPr>
      <w:rFonts w:ascii="Calibri" w:eastAsia="微软雅黑" w:hAnsi="Calibri"/>
      <w:kern w:val="2"/>
      <w:sz w:val="24"/>
      <w:szCs w:val="22"/>
    </w:rPr>
  </w:style>
  <w:style w:type="paragraph" w:styleId="1">
    <w:name w:val="heading 1"/>
    <w:basedOn w:val="a"/>
    <w:link w:val="10"/>
    <w:autoRedefine/>
    <w:uiPriority w:val="9"/>
    <w:qFormat/>
    <w:rsid w:val="00125C9B"/>
    <w:pPr>
      <w:keepNext/>
      <w:keepLines/>
      <w:spacing w:before="340" w:after="330" w:line="578" w:lineRule="auto"/>
      <w:jc w:val="center"/>
      <w:outlineLvl w:val="0"/>
    </w:pPr>
    <w:rPr>
      <w:bCs/>
      <w:sz w:val="48"/>
      <w:szCs w:val="44"/>
    </w:rPr>
  </w:style>
  <w:style w:type="paragraph" w:styleId="2">
    <w:name w:val="heading 2"/>
    <w:basedOn w:val="a"/>
    <w:link w:val="20"/>
    <w:autoRedefine/>
    <w:uiPriority w:val="9"/>
    <w:unhideWhenUsed/>
    <w:qFormat/>
    <w:rsid w:val="00125C9B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link w:val="30"/>
    <w:uiPriority w:val="9"/>
    <w:unhideWhenUsed/>
    <w:qFormat/>
    <w:rsid w:val="00125C9B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link w:val="40"/>
    <w:autoRedefine/>
    <w:uiPriority w:val="9"/>
    <w:unhideWhenUsed/>
    <w:qFormat/>
    <w:rsid w:val="00125C9B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qFormat/>
    <w:rsid w:val="004F0BDA"/>
  </w:style>
  <w:style w:type="character" w:customStyle="1" w:styleId="a4">
    <w:name w:val="无间隔字符"/>
    <w:basedOn w:val="a0"/>
    <w:link w:val="11"/>
    <w:uiPriority w:val="1"/>
    <w:qFormat/>
    <w:rsid w:val="004F0BDA"/>
    <w:rPr>
      <w:kern w:val="0"/>
      <w:sz w:val="22"/>
    </w:rPr>
  </w:style>
  <w:style w:type="character" w:customStyle="1" w:styleId="a5">
    <w:name w:val="页眉字符"/>
    <w:basedOn w:val="a0"/>
    <w:uiPriority w:val="99"/>
    <w:qFormat/>
    <w:rsid w:val="004F0BDA"/>
    <w:rPr>
      <w:sz w:val="18"/>
      <w:szCs w:val="18"/>
    </w:rPr>
  </w:style>
  <w:style w:type="character" w:customStyle="1" w:styleId="a6">
    <w:name w:val="页脚字符"/>
    <w:basedOn w:val="a0"/>
    <w:uiPriority w:val="99"/>
    <w:qFormat/>
    <w:rsid w:val="004F0BDA"/>
    <w:rPr>
      <w:sz w:val="18"/>
      <w:szCs w:val="18"/>
    </w:rPr>
  </w:style>
  <w:style w:type="character" w:customStyle="1" w:styleId="11">
    <w:name w:val="占位符文本1"/>
    <w:basedOn w:val="a0"/>
    <w:link w:val="a4"/>
    <w:uiPriority w:val="99"/>
    <w:semiHidden/>
    <w:qFormat/>
    <w:rsid w:val="004F0BDA"/>
    <w:rPr>
      <w:color w:val="808080"/>
    </w:rPr>
  </w:style>
  <w:style w:type="character" w:customStyle="1" w:styleId="a7">
    <w:name w:val="批注框文本字符"/>
    <w:basedOn w:val="a0"/>
    <w:semiHidden/>
    <w:qFormat/>
    <w:rsid w:val="001D11E5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25C9B"/>
    <w:rPr>
      <w:rFonts w:ascii="Calibri" w:eastAsia="微软雅黑" w:hAnsi="Calibri"/>
      <w:bCs/>
      <w:kern w:val="2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25C9B"/>
    <w:rPr>
      <w:rFonts w:asciiTheme="majorHAnsi" w:eastAsia="微软雅黑" w:hAnsiTheme="majorHAns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25C9B"/>
    <w:rPr>
      <w:rFonts w:ascii="Calibri" w:eastAsia="微软雅黑" w:hAnsi="Calibri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125C9B"/>
    <w:rPr>
      <w:rFonts w:asciiTheme="majorHAnsi" w:eastAsia="微软雅黑" w:hAnsiTheme="majorHAnsi" w:cstheme="majorBidi"/>
      <w:b/>
      <w:bCs/>
      <w:kern w:val="2"/>
      <w:sz w:val="24"/>
      <w:szCs w:val="28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ac">
    <w:name w:val="索引"/>
    <w:basedOn w:val="a"/>
    <w:qFormat/>
    <w:pPr>
      <w:suppressLineNumbers/>
    </w:pPr>
  </w:style>
  <w:style w:type="paragraph" w:styleId="ad">
    <w:name w:val="footer"/>
    <w:basedOn w:val="a"/>
    <w:uiPriority w:val="99"/>
    <w:unhideWhenUsed/>
    <w:rsid w:val="004F0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uiPriority w:val="99"/>
    <w:unhideWhenUsed/>
    <w:rsid w:val="004F0BD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无间隔1"/>
    <w:uiPriority w:val="1"/>
    <w:qFormat/>
    <w:rsid w:val="004F0BDA"/>
    <w:rPr>
      <w:rFonts w:ascii="Calibri" w:hAnsi="Calibri"/>
      <w:sz w:val="22"/>
      <w:szCs w:val="22"/>
    </w:rPr>
  </w:style>
  <w:style w:type="paragraph" w:styleId="af">
    <w:name w:val="List Paragraph"/>
    <w:basedOn w:val="a"/>
    <w:uiPriority w:val="34"/>
    <w:qFormat/>
    <w:rsid w:val="001D11E5"/>
    <w:pPr>
      <w:ind w:firstLine="420"/>
    </w:pPr>
    <w:rPr>
      <w:rFonts w:asciiTheme="minorHAnsi" w:hAnsiTheme="minorHAnsi" w:cstheme="minorBidi"/>
    </w:rPr>
  </w:style>
  <w:style w:type="paragraph" w:styleId="af0">
    <w:name w:val="Balloon Text"/>
    <w:basedOn w:val="a"/>
    <w:semiHidden/>
    <w:unhideWhenUsed/>
    <w:qFormat/>
    <w:rsid w:val="001D11E5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04BCA"/>
    <w:rPr>
      <w:rFonts w:asciiTheme="minorHAnsi" w:eastAsiaTheme="minorEastAsia" w:hAnsiTheme="minorHAnsi" w:cstheme="minorBidi"/>
      <w:kern w:val="0"/>
      <w:sz w:val="22"/>
      <w:lang w:eastAsia="en-US"/>
    </w:rPr>
  </w:style>
  <w:style w:type="paragraph" w:customStyle="1" w:styleId="af1">
    <w:name w:val="预格式化的文本"/>
    <w:basedOn w:val="a"/>
    <w:qFormat/>
    <w:rPr>
      <w:rFonts w:ascii="Liberation Mono" w:eastAsia="Courier New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504BCA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4F520-DDC0-4880-AF7B-DD12E817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这里是文件名</dc:title>
  <dc:subject/>
  <dc:creator>Microsoft Office 用户</dc:creator>
  <dc:description/>
  <cp:lastModifiedBy>宁静的心与夜</cp:lastModifiedBy>
  <cp:revision>43</cp:revision>
  <cp:lastPrinted>2016-07-13T05:37:00Z</cp:lastPrinted>
  <dcterms:created xsi:type="dcterms:W3CDTF">2015-09-16T02:34:00Z</dcterms:created>
  <dcterms:modified xsi:type="dcterms:W3CDTF">2018-08-08T09:42:00Z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2052-10.1.0.5457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