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4792" w14:textId="77777777" w:rsidR="00FB3411" w:rsidRDefault="00FB3411" w:rsidP="00FB3411">
      <w:r>
        <w:t>Title:</w:t>
      </w:r>
    </w:p>
    <w:p w14:paraId="1DAE6BE1" w14:textId="77777777" w:rsidR="00FB3411" w:rsidRDefault="00FB3411" w:rsidP="00FB3411">
      <w:r>
        <w:t xml:space="preserve">Author: </w:t>
      </w:r>
    </w:p>
    <w:p w14:paraId="476D6749" w14:textId="77777777" w:rsidR="00FB3411" w:rsidRDefault="00FB3411" w:rsidP="00FB3411">
      <w:r>
        <w:t>Affiliation</w:t>
      </w:r>
    </w:p>
    <w:p w14:paraId="4B203F79" w14:textId="77777777" w:rsidR="00FB3411" w:rsidRDefault="00FB3411" w:rsidP="00FB3411"/>
    <w:p w14:paraId="2F2FEAA3" w14:textId="77777777" w:rsidR="00FB3411" w:rsidRDefault="00FB3411" w:rsidP="00FB3411">
      <w:r>
        <w:t>Abstract</w:t>
      </w:r>
    </w:p>
    <w:p w14:paraId="5C493559" w14:textId="77777777" w:rsidR="00FB3411" w:rsidRDefault="00FB3411" w:rsidP="00FB3411"/>
    <w:p w14:paraId="7F9071C4" w14:textId="77777777" w:rsidR="00FB3411" w:rsidRDefault="00FB3411" w:rsidP="00FB3411"/>
    <w:p w14:paraId="6369759F" w14:textId="77777777" w:rsidR="00FB3411" w:rsidRDefault="00FB3411" w:rsidP="00FB3411"/>
    <w:p w14:paraId="5FD233B2" w14:textId="77777777" w:rsidR="00FB3411" w:rsidRDefault="00FB3411" w:rsidP="00FB3411"/>
    <w:p w14:paraId="1E1612D3" w14:textId="77777777" w:rsidR="00FB3411" w:rsidRDefault="00FB3411" w:rsidP="00FB3411">
      <w:r>
        <w:t>Background</w:t>
      </w:r>
    </w:p>
    <w:p w14:paraId="4FDCF65A" w14:textId="77777777" w:rsidR="00FB3411" w:rsidRDefault="00FB3411" w:rsidP="00FB3411"/>
    <w:p w14:paraId="6AE3C265" w14:textId="77777777" w:rsidR="00FB3411" w:rsidRDefault="00FB3411" w:rsidP="00FB3411">
      <w:r>
        <w:t>Methods</w:t>
      </w:r>
    </w:p>
    <w:p w14:paraId="3EA58584" w14:textId="77777777" w:rsidR="00FB3411" w:rsidRPr="00F23D00" w:rsidRDefault="00FB3411" w:rsidP="00FB3411">
      <w:r w:rsidRPr="00F23D00">
        <w:t>Study design</w:t>
      </w:r>
    </w:p>
    <w:p w14:paraId="6EFFF749" w14:textId="77777777" w:rsidR="00FB3411" w:rsidRPr="00F23D00" w:rsidRDefault="00FB3411" w:rsidP="00FB3411">
      <w:pPr>
        <w:jc w:val="both"/>
      </w:pPr>
      <w:r w:rsidRPr="00F23D00">
        <w:t xml:space="preserve">This </w:t>
      </w:r>
      <w:r>
        <w:t xml:space="preserve">prospective cohort </w:t>
      </w:r>
      <w:r w:rsidRPr="00F23D00">
        <w:t xml:space="preserve">study was conducted </w:t>
      </w:r>
      <w:r>
        <w:t xml:space="preserve">at </w:t>
      </w:r>
      <w:r w:rsidRPr="00F23D00">
        <w:t>My Duc Hospital</w:t>
      </w:r>
      <w:r>
        <w:t xml:space="preserve"> and My Duc </w:t>
      </w:r>
      <w:proofErr w:type="spellStart"/>
      <w:r>
        <w:t>Phu</w:t>
      </w:r>
      <w:proofErr w:type="spellEnd"/>
      <w:r>
        <w:t xml:space="preserve"> </w:t>
      </w:r>
      <w:proofErr w:type="spellStart"/>
      <w:r>
        <w:t>Nhuan</w:t>
      </w:r>
      <w:proofErr w:type="spellEnd"/>
      <w:r>
        <w:t xml:space="preserve"> Hospital</w:t>
      </w:r>
      <w:r w:rsidRPr="00F23D00">
        <w:t>, Ho Chi Minh City, Vietnam, from August 20</w:t>
      </w:r>
      <w:r>
        <w:t>21</w:t>
      </w:r>
      <w:r w:rsidRPr="00F23D00">
        <w:t xml:space="preserve"> to </w:t>
      </w:r>
      <w:r>
        <w:t>December</w:t>
      </w:r>
      <w:r w:rsidRPr="00F23D00">
        <w:t xml:space="preserve"> 20</w:t>
      </w:r>
      <w:r>
        <w:t>21</w:t>
      </w:r>
      <w:r w:rsidRPr="00F23D00">
        <w:t>. The study was approved by the institutional Medical Ethics Committee (</w:t>
      </w:r>
      <w:r>
        <w:t>15</w:t>
      </w:r>
      <w:r w:rsidRPr="00F23D00">
        <w:t>/</w:t>
      </w:r>
      <w:r>
        <w:t>2021</w:t>
      </w:r>
      <w:r w:rsidRPr="00F23D00">
        <w:t>/</w:t>
      </w:r>
      <w:r>
        <w:t>MD-HDDD</w:t>
      </w:r>
      <w:r w:rsidRPr="00F23D00">
        <w:t xml:space="preserve">) on </w:t>
      </w:r>
      <w:r>
        <w:t>November</w:t>
      </w:r>
      <w:r w:rsidRPr="00F23D00">
        <w:t xml:space="preserve"> 1</w:t>
      </w:r>
      <w:r>
        <w:t>8</w:t>
      </w:r>
      <w:r w:rsidRPr="00F23D00">
        <w:t>, 20</w:t>
      </w:r>
      <w:r>
        <w:t>21</w:t>
      </w:r>
      <w:r w:rsidRPr="00F23D00">
        <w:t xml:space="preserve">. </w:t>
      </w:r>
    </w:p>
    <w:p w14:paraId="6CBE9FA8" w14:textId="77777777" w:rsidR="00FB3411" w:rsidRPr="00F23D00" w:rsidRDefault="00FB3411" w:rsidP="00FB3411">
      <w:r w:rsidRPr="00F23D00">
        <w:t>Study population</w:t>
      </w:r>
    </w:p>
    <w:p w14:paraId="67FFDED9" w14:textId="553A0CD5" w:rsidR="00FB3411" w:rsidRDefault="00FB3411" w:rsidP="00FB3411">
      <w:pPr>
        <w:jc w:val="both"/>
      </w:pPr>
      <w:r w:rsidRPr="00F23D00">
        <w:rPr>
          <w:lang w:val="en-AU"/>
        </w:rPr>
        <w:t>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deliveries.</w:t>
      </w:r>
      <w:r>
        <w:rPr>
          <w:lang w:val="en-AU"/>
        </w:rPr>
        <w:t xml:space="preserve"> </w:t>
      </w:r>
      <w:r w:rsidR="003F4962">
        <w:rPr>
          <w:lang w:val="en-AU"/>
        </w:rPr>
        <w:t>954 women who</w:t>
      </w:r>
      <w:r w:rsidR="00EF1BF1">
        <w:rPr>
          <w:lang w:val="en-AU"/>
        </w:rPr>
        <w:t xml:space="preserve"> had</w:t>
      </w:r>
      <w:r w:rsidR="003F4962">
        <w:rPr>
          <w:lang w:val="en-AU"/>
        </w:rPr>
        <w:t xml:space="preserve"> received vaccination were </w:t>
      </w:r>
      <w:r w:rsidR="00B84542">
        <w:rPr>
          <w:lang w:val="en-AU"/>
        </w:rPr>
        <w:t xml:space="preserve">included in this study and </w:t>
      </w:r>
      <w:r w:rsidR="00EF1BF1">
        <w:rPr>
          <w:lang w:val="en-AU"/>
        </w:rPr>
        <w:t>clustered</w:t>
      </w:r>
      <w:r w:rsidR="003F4962">
        <w:rPr>
          <w:lang w:val="en-AU"/>
        </w:rPr>
        <w:t xml:space="preserve"> into four groups of gestational age at the time </w:t>
      </w:r>
      <w:r w:rsidR="00B84542">
        <w:rPr>
          <w:lang w:val="en-AU"/>
        </w:rPr>
        <w:t>they received</w:t>
      </w:r>
      <w:r w:rsidR="003F4962">
        <w:rPr>
          <w:lang w:val="en-AU"/>
        </w:rPr>
        <w:t xml:space="preserve"> vaccination based on </w:t>
      </w:r>
      <w:r w:rsidR="002C33B6">
        <w:rPr>
          <w:lang w:val="en-AU"/>
        </w:rPr>
        <w:t xml:space="preserve">the distribution (through interquartile rage) of gestational age at vaccination. Particularly, the gestational age at vaccination of four groups were &lt;29.43, 29.43-32.71, 32.71-35.43, and </w:t>
      </w:r>
      <w:r w:rsidR="002C33B6">
        <w:rPr>
          <w:rFonts w:cstheme="minorHAnsi"/>
          <w:lang w:val="en-AU"/>
        </w:rPr>
        <w:t>≥</w:t>
      </w:r>
      <w:r w:rsidR="002C33B6">
        <w:rPr>
          <w:lang w:val="en-AU"/>
        </w:rPr>
        <w:t>35.43 weeks, respectively.</w:t>
      </w:r>
    </w:p>
    <w:p w14:paraId="5E151D8C" w14:textId="77777777" w:rsidR="00FB3411" w:rsidRPr="00F23D00" w:rsidRDefault="00FB3411" w:rsidP="00FB3411">
      <w:r w:rsidRPr="00F23D00">
        <w:t>Outcomes</w:t>
      </w:r>
    </w:p>
    <w:p w14:paraId="6B1B6138" w14:textId="60516CF2" w:rsidR="00FB3411" w:rsidRPr="00F23D00" w:rsidRDefault="00FB3411" w:rsidP="00FB3411">
      <w:pPr>
        <w:jc w:val="both"/>
      </w:pPr>
      <w:r w:rsidRPr="00F23D00">
        <w:t>The primary outcome of</w:t>
      </w:r>
      <w:r>
        <w:t xml:space="preserve"> this study was to assess the impacts of </w:t>
      </w:r>
      <w:r w:rsidR="00EF1BF1">
        <w:t xml:space="preserve">the </w:t>
      </w:r>
      <w:r>
        <w:t xml:space="preserve">Covid-19 </w:t>
      </w:r>
      <w:r w:rsidR="003F4962">
        <w:t>vaccination</w:t>
      </w:r>
      <w:r w:rsidR="00EF1BF1">
        <w:t xml:space="preserve"> </w:t>
      </w:r>
      <w:r>
        <w:t xml:space="preserve">on maternal and gestational outcomes </w:t>
      </w:r>
      <w:r w:rsidR="00EF1BF1">
        <w:t xml:space="preserve">at different </w:t>
      </w:r>
      <w:r w:rsidR="00AB5315">
        <w:t xml:space="preserve">stages of </w:t>
      </w:r>
      <w:r w:rsidR="00EF1BF1">
        <w:t>gestational age</w:t>
      </w:r>
      <w:r w:rsidRPr="00F23D00">
        <w:t>.</w:t>
      </w:r>
    </w:p>
    <w:p w14:paraId="146D87A0" w14:textId="77777777" w:rsidR="00FB3411" w:rsidRPr="00F23D00" w:rsidRDefault="00FB3411" w:rsidP="00FB3411">
      <w:r w:rsidRPr="00F23D00">
        <w:t>Statistical analysis</w:t>
      </w:r>
    </w:p>
    <w:p w14:paraId="48F8B65A" w14:textId="170F4BBF" w:rsidR="00FB3411" w:rsidRDefault="00FB3411" w:rsidP="00FB3411">
      <w:pPr>
        <w:jc w:val="both"/>
      </w:pPr>
      <w:r w:rsidRPr="00F23D00">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w:t>
      </w:r>
      <w:r w:rsidR="00EF63FF">
        <w:t xml:space="preserve"> Post-hoc test </w:t>
      </w:r>
      <w:proofErr w:type="gramStart"/>
      <w:r w:rsidR="00EF63FF">
        <w:t>wer</w:t>
      </w:r>
      <w:r w:rsidR="00C068E2">
        <w:t>e</w:t>
      </w:r>
      <w:proofErr w:type="gramEnd"/>
      <w:r w:rsidR="00C068E2">
        <w:t xml:space="preserve"> used to analyze </w:t>
      </w:r>
      <w:r w:rsidR="00C068E2">
        <w:lastRenderedPageBreak/>
        <w:t xml:space="preserve">the statistical differences </w:t>
      </w:r>
      <w:r w:rsidR="0093241E">
        <w:t xml:space="preserve">between each group where the overall p-value </w:t>
      </w:r>
      <w:r w:rsidR="00897B34">
        <w:t>was significant.</w:t>
      </w:r>
      <w:r w:rsidR="009C7281">
        <w:t xml:space="preserve"> </w:t>
      </w:r>
      <w:r w:rsidRPr="00F23D00">
        <w:t>All analyses were performed using the R statistical packages (R version 3.3.3). Statistical significance was defined as p&lt;0.05.</w:t>
      </w:r>
    </w:p>
    <w:p w14:paraId="4978E88A" w14:textId="77777777" w:rsidR="00934569" w:rsidRDefault="00934569" w:rsidP="00FB3411"/>
    <w:p w14:paraId="120CC712" w14:textId="0FC3113C" w:rsidR="00FB3411" w:rsidRDefault="00FB3411" w:rsidP="00FB3411">
      <w:r>
        <w:t>Results</w:t>
      </w:r>
    </w:p>
    <w:p w14:paraId="0F3DC087" w14:textId="77777777" w:rsidR="00FB3411" w:rsidRDefault="00FB3411" w:rsidP="00FB3411"/>
    <w:p w14:paraId="4F0FBD5B" w14:textId="77777777" w:rsidR="00FB3411" w:rsidRDefault="00FB3411" w:rsidP="00FB3411"/>
    <w:p w14:paraId="29E01C62" w14:textId="77777777" w:rsidR="00FB3411" w:rsidRDefault="00FB3411" w:rsidP="00FB3411">
      <w:r>
        <w:t>Discussion</w:t>
      </w:r>
    </w:p>
    <w:p w14:paraId="15ADAAA7" w14:textId="77777777" w:rsidR="00FB3411" w:rsidRDefault="00FB3411" w:rsidP="00FB3411"/>
    <w:p w14:paraId="42789459" w14:textId="77777777" w:rsidR="00FB3411" w:rsidRDefault="00FB3411" w:rsidP="00FB3411"/>
    <w:p w14:paraId="26DFDF58" w14:textId="77777777" w:rsidR="00FB3411" w:rsidRDefault="00FB3411" w:rsidP="00FB3411">
      <w:r>
        <w:t>Conclusion</w:t>
      </w:r>
    </w:p>
    <w:p w14:paraId="7587F19B" w14:textId="77777777" w:rsidR="00FB3411" w:rsidRDefault="00FB3411" w:rsidP="00FB3411"/>
    <w:p w14:paraId="7B4CC1D0" w14:textId="77777777" w:rsidR="00FB3411" w:rsidRDefault="00FB3411" w:rsidP="00FB3411"/>
    <w:p w14:paraId="4AB4482A" w14:textId="77777777" w:rsidR="00FB3411" w:rsidRDefault="00FB3411" w:rsidP="00FB3411">
      <w:r>
        <w:t>Acknowledgement</w:t>
      </w:r>
    </w:p>
    <w:p w14:paraId="014159FD" w14:textId="77777777" w:rsidR="00FB3411" w:rsidRDefault="00FB3411" w:rsidP="00FB3411"/>
    <w:p w14:paraId="4325F383" w14:textId="77777777" w:rsidR="00FB3411" w:rsidRDefault="00FB3411" w:rsidP="00FB3411"/>
    <w:p w14:paraId="21FBAFB3" w14:textId="77777777" w:rsidR="00FB3411" w:rsidRDefault="00FB3411" w:rsidP="00FB3411">
      <w:r>
        <w:t>References</w:t>
      </w:r>
    </w:p>
    <w:p w14:paraId="4ED976DA" w14:textId="3AD8D4CE" w:rsidR="00AB43A5" w:rsidRDefault="00AB43A5"/>
    <w:p w14:paraId="2B68C43F" w14:textId="6D3D5D75" w:rsidR="00EF1BF1" w:rsidRDefault="00EF1BF1"/>
    <w:p w14:paraId="663730A9" w14:textId="6E52B79B" w:rsidR="00EF1BF1" w:rsidRDefault="00EF1BF1"/>
    <w:p w14:paraId="6E6B0EDD" w14:textId="77777777" w:rsidR="00EF1BF1" w:rsidRDefault="00EF1BF1" w:rsidP="00EF1BF1">
      <w:pPr>
        <w:jc w:val="center"/>
        <w:sectPr w:rsidR="00EF1BF1">
          <w:pgSz w:w="12240" w:h="15840"/>
          <w:pgMar w:top="1440" w:right="1440" w:bottom="1440" w:left="1440" w:header="720" w:footer="720" w:gutter="0"/>
          <w:cols w:space="720"/>
          <w:docGrid w:linePitch="360"/>
        </w:sectPr>
      </w:pPr>
    </w:p>
    <w:p w14:paraId="54EBCB77" w14:textId="65349571" w:rsidR="00A077A5" w:rsidRDefault="00D70843">
      <w:r>
        <w:lastRenderedPageBreak/>
        <w:t xml:space="preserve">Table </w:t>
      </w:r>
      <w:r w:rsidR="009C695C">
        <w:t xml:space="preserve">1. </w:t>
      </w:r>
      <w:r w:rsidR="007C141E">
        <w:rPr>
          <w:color w:val="1D2228"/>
        </w:rPr>
        <w:t>Baseline characteristics of pregnant</w:t>
      </w:r>
      <w:r w:rsidR="00503D08">
        <w:rPr>
          <w:color w:val="1D2228"/>
        </w:rPr>
        <w:t>,</w:t>
      </w:r>
      <w:r w:rsidR="007C141E">
        <w:rPr>
          <w:color w:val="1D2228"/>
        </w:rPr>
        <w:t xml:space="preserve"> </w:t>
      </w:r>
      <w:r w:rsidR="00503D08">
        <w:t>p</w:t>
      </w:r>
      <w:r w:rsidR="007C141E">
        <w:t>regnancy</w:t>
      </w:r>
      <w:r w:rsidR="00503D08">
        <w:t>,</w:t>
      </w:r>
      <w:r w:rsidR="007C141E">
        <w:t xml:space="preserve"> and neonatal outcomes in pregnant within each group of gestational age (weeks) at vaccination point of time </w:t>
      </w:r>
      <w:r w:rsidR="00503D08">
        <w:t xml:space="preserve">of </w:t>
      </w:r>
      <w:r w:rsidR="00A246C8">
        <w:t>AstraZeneca received vaccination group</w:t>
      </w:r>
    </w:p>
    <w:tbl>
      <w:tblPr>
        <w:tblStyle w:val="TableGrid"/>
        <w:tblW w:w="14296" w:type="dxa"/>
        <w:tblInd w:w="-635" w:type="dxa"/>
        <w:tblLook w:val="04A0" w:firstRow="1" w:lastRow="0" w:firstColumn="1" w:lastColumn="0" w:noHBand="0" w:noVBand="1"/>
      </w:tblPr>
      <w:tblGrid>
        <w:gridCol w:w="4137"/>
        <w:gridCol w:w="2253"/>
        <w:gridCol w:w="2224"/>
        <w:gridCol w:w="2301"/>
        <w:gridCol w:w="2315"/>
        <w:gridCol w:w="1066"/>
      </w:tblGrid>
      <w:tr w:rsidR="00FC4CB3" w14:paraId="38FCCA6C" w14:textId="77777777" w:rsidTr="00727177">
        <w:tc>
          <w:tcPr>
            <w:tcW w:w="4137" w:type="dxa"/>
          </w:tcPr>
          <w:p w14:paraId="6C7C0231" w14:textId="455B9538" w:rsidR="00FC4CB3" w:rsidRPr="00B7127B" w:rsidRDefault="00FC4CB3" w:rsidP="00FC4CB3">
            <w:pPr>
              <w:rPr>
                <w:sz w:val="24"/>
                <w:szCs w:val="24"/>
              </w:rPr>
            </w:pPr>
          </w:p>
        </w:tc>
        <w:tc>
          <w:tcPr>
            <w:tcW w:w="2253" w:type="dxa"/>
            <w:vAlign w:val="center"/>
          </w:tcPr>
          <w:p w14:paraId="0B7595F2" w14:textId="7777777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Group 1</w:t>
            </w:r>
          </w:p>
          <w:p w14:paraId="72F023AB" w14:textId="0159E5E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r w:rsidR="00393C7C">
              <w:rPr>
                <w:rFonts w:ascii="Calibri" w:hAnsi="Calibri" w:cs="Calibri"/>
                <w:color w:val="000000"/>
                <w:sz w:val="24"/>
                <w:szCs w:val="24"/>
              </w:rPr>
              <w:t>19.71</w:t>
            </w:r>
            <w:r w:rsidR="00912411">
              <w:rPr>
                <w:rFonts w:ascii="Calibri" w:hAnsi="Calibri" w:cs="Calibri"/>
                <w:color w:val="000000"/>
                <w:sz w:val="24"/>
                <w:szCs w:val="24"/>
              </w:rPr>
              <w:t>-</w:t>
            </w:r>
            <w:r w:rsidRPr="00B7127B">
              <w:rPr>
                <w:rFonts w:ascii="Calibri" w:hAnsi="Calibri" w:cs="Calibri"/>
                <w:color w:val="000000"/>
                <w:sz w:val="24"/>
                <w:szCs w:val="24"/>
              </w:rPr>
              <w:t>29.43 weeks)</w:t>
            </w:r>
          </w:p>
          <w:p w14:paraId="6C6CF2D5" w14:textId="79FDA0D8" w:rsidR="00FC4CB3" w:rsidRPr="00B7127B" w:rsidRDefault="00D66B98" w:rsidP="00FC4CB3">
            <w:pPr>
              <w:jc w:val="center"/>
              <w:rPr>
                <w:rFonts w:ascii="Calibri" w:hAnsi="Calibri" w:cs="Calibri"/>
                <w:color w:val="000000"/>
                <w:sz w:val="24"/>
                <w:szCs w:val="24"/>
              </w:rPr>
            </w:pPr>
            <w:r w:rsidRPr="00D66B98">
              <w:rPr>
                <w:rFonts w:ascii="Calibri" w:hAnsi="Calibri" w:cs="Calibri"/>
                <w:color w:val="000000"/>
                <w:sz w:val="24"/>
                <w:szCs w:val="24"/>
              </w:rPr>
              <w:t>25.7±3.0</w:t>
            </w:r>
          </w:p>
        </w:tc>
        <w:tc>
          <w:tcPr>
            <w:tcW w:w="2224" w:type="dxa"/>
            <w:vAlign w:val="center"/>
          </w:tcPr>
          <w:p w14:paraId="75390646" w14:textId="7777777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Group 2</w:t>
            </w:r>
          </w:p>
          <w:p w14:paraId="27B29AED" w14:textId="1A35E27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(29.</w:t>
            </w:r>
            <w:r w:rsidR="000B1F54">
              <w:rPr>
                <w:rFonts w:ascii="Calibri" w:hAnsi="Calibri" w:cs="Calibri"/>
                <w:color w:val="000000"/>
                <w:sz w:val="24"/>
                <w:szCs w:val="24"/>
              </w:rPr>
              <w:t>57</w:t>
            </w:r>
            <w:r w:rsidRPr="00B7127B">
              <w:rPr>
                <w:rFonts w:ascii="Calibri" w:hAnsi="Calibri" w:cs="Calibri"/>
                <w:color w:val="000000"/>
                <w:sz w:val="24"/>
                <w:szCs w:val="24"/>
              </w:rPr>
              <w:t>-32.</w:t>
            </w:r>
            <w:r w:rsidR="00DD5AE7">
              <w:rPr>
                <w:rFonts w:ascii="Calibri" w:hAnsi="Calibri" w:cs="Calibri"/>
                <w:color w:val="000000"/>
                <w:sz w:val="24"/>
                <w:szCs w:val="24"/>
              </w:rPr>
              <w:t>57</w:t>
            </w:r>
            <w:r w:rsidRPr="00B7127B">
              <w:rPr>
                <w:rFonts w:ascii="Calibri" w:hAnsi="Calibri" w:cs="Calibri"/>
                <w:color w:val="000000"/>
                <w:sz w:val="24"/>
                <w:szCs w:val="24"/>
              </w:rPr>
              <w:t xml:space="preserve"> weeks)</w:t>
            </w:r>
          </w:p>
          <w:p w14:paraId="11716E40" w14:textId="2C91CE8E" w:rsidR="00FC4CB3" w:rsidRPr="00B7127B" w:rsidRDefault="00912411" w:rsidP="00FC4CB3">
            <w:pPr>
              <w:jc w:val="center"/>
              <w:rPr>
                <w:rFonts w:ascii="Calibri" w:hAnsi="Calibri" w:cs="Calibri"/>
                <w:color w:val="000000"/>
                <w:sz w:val="24"/>
                <w:szCs w:val="24"/>
              </w:rPr>
            </w:pPr>
            <w:r w:rsidRPr="00912411">
              <w:rPr>
                <w:rFonts w:ascii="Calibri" w:hAnsi="Calibri" w:cs="Calibri"/>
                <w:color w:val="000000"/>
                <w:sz w:val="24"/>
                <w:szCs w:val="24"/>
              </w:rPr>
              <w:t>31.0±0.9</w:t>
            </w:r>
          </w:p>
        </w:tc>
        <w:tc>
          <w:tcPr>
            <w:tcW w:w="2301" w:type="dxa"/>
            <w:vAlign w:val="center"/>
          </w:tcPr>
          <w:p w14:paraId="4AD58831" w14:textId="1D81FC6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Group 3</w:t>
            </w:r>
          </w:p>
          <w:p w14:paraId="2F674E3C" w14:textId="2FFD582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(32.71-35.43 weeks)</w:t>
            </w:r>
          </w:p>
          <w:p w14:paraId="1F795308" w14:textId="623A4271" w:rsidR="00FC4CB3" w:rsidRPr="00B7127B" w:rsidRDefault="00912411" w:rsidP="00FC4CB3">
            <w:pPr>
              <w:jc w:val="center"/>
              <w:rPr>
                <w:rFonts w:ascii="Calibri" w:hAnsi="Calibri" w:cs="Calibri"/>
                <w:color w:val="000000"/>
                <w:sz w:val="24"/>
                <w:szCs w:val="24"/>
              </w:rPr>
            </w:pPr>
            <w:r w:rsidRPr="00912411">
              <w:rPr>
                <w:rFonts w:ascii="Calibri" w:hAnsi="Calibri" w:cs="Calibri"/>
                <w:color w:val="000000"/>
                <w:sz w:val="24"/>
                <w:szCs w:val="24"/>
              </w:rPr>
              <w:t>34.0±0.9</w:t>
            </w:r>
          </w:p>
        </w:tc>
        <w:tc>
          <w:tcPr>
            <w:tcW w:w="2315" w:type="dxa"/>
            <w:vAlign w:val="center"/>
          </w:tcPr>
          <w:p w14:paraId="04328691" w14:textId="7777777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Group 4</w:t>
            </w:r>
          </w:p>
          <w:p w14:paraId="216112CA" w14:textId="210DB6C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(35.</w:t>
            </w:r>
            <w:r w:rsidR="00727177">
              <w:rPr>
                <w:rFonts w:ascii="Calibri" w:hAnsi="Calibri" w:cs="Calibri"/>
                <w:color w:val="000000"/>
                <w:sz w:val="24"/>
                <w:szCs w:val="24"/>
              </w:rPr>
              <w:t>5</w:t>
            </w:r>
            <w:r w:rsidR="00393C7C">
              <w:rPr>
                <w:rFonts w:ascii="Calibri" w:hAnsi="Calibri" w:cs="Calibri"/>
                <w:color w:val="000000"/>
                <w:sz w:val="24"/>
                <w:szCs w:val="24"/>
              </w:rPr>
              <w:t>-</w:t>
            </w:r>
            <w:r w:rsidR="00727177">
              <w:rPr>
                <w:rFonts w:ascii="Calibri" w:hAnsi="Calibri" w:cs="Calibri"/>
                <w:color w:val="000000"/>
                <w:sz w:val="24"/>
                <w:szCs w:val="24"/>
              </w:rPr>
              <w:t>39.71</w:t>
            </w:r>
            <w:r w:rsidRPr="00B7127B">
              <w:rPr>
                <w:rFonts w:ascii="Calibri" w:hAnsi="Calibri" w:cs="Calibri"/>
                <w:color w:val="000000"/>
                <w:sz w:val="24"/>
                <w:szCs w:val="24"/>
              </w:rPr>
              <w:t xml:space="preserve"> weeks)</w:t>
            </w:r>
          </w:p>
          <w:p w14:paraId="4C1CA1AA" w14:textId="146C320F" w:rsidR="00FC4CB3" w:rsidRPr="00B7127B" w:rsidRDefault="00912411" w:rsidP="00FC4CB3">
            <w:pPr>
              <w:jc w:val="center"/>
              <w:rPr>
                <w:rFonts w:ascii="Calibri" w:hAnsi="Calibri" w:cs="Calibri"/>
                <w:color w:val="000000"/>
                <w:sz w:val="24"/>
                <w:szCs w:val="24"/>
              </w:rPr>
            </w:pPr>
            <w:r w:rsidRPr="00912411">
              <w:rPr>
                <w:rFonts w:ascii="Calibri" w:hAnsi="Calibri" w:cs="Calibri"/>
                <w:color w:val="000000"/>
                <w:sz w:val="24"/>
                <w:szCs w:val="24"/>
              </w:rPr>
              <w:t>37.3±1.2</w:t>
            </w:r>
          </w:p>
        </w:tc>
        <w:tc>
          <w:tcPr>
            <w:tcW w:w="1066" w:type="dxa"/>
            <w:vAlign w:val="center"/>
          </w:tcPr>
          <w:p w14:paraId="0C73291C" w14:textId="7890C841" w:rsidR="00FC4CB3" w:rsidRPr="00B7127B" w:rsidRDefault="00FC4CB3" w:rsidP="00FC4CB3">
            <w:pPr>
              <w:jc w:val="center"/>
              <w:rPr>
                <w:rFonts w:ascii="Calibri" w:hAnsi="Calibri" w:cs="Calibri"/>
                <w:color w:val="000000"/>
                <w:sz w:val="24"/>
                <w:szCs w:val="24"/>
              </w:rPr>
            </w:pPr>
            <w:proofErr w:type="spellStart"/>
            <w:proofErr w:type="gramStart"/>
            <w:r w:rsidRPr="00B7127B">
              <w:rPr>
                <w:rFonts w:ascii="Calibri" w:hAnsi="Calibri" w:cs="Calibri"/>
                <w:color w:val="000000"/>
                <w:sz w:val="24"/>
                <w:szCs w:val="24"/>
              </w:rPr>
              <w:t>p.overall</w:t>
            </w:r>
            <w:proofErr w:type="spellEnd"/>
            <w:proofErr w:type="gramEnd"/>
          </w:p>
        </w:tc>
      </w:tr>
      <w:tr w:rsidR="00AD747B" w14:paraId="41371583" w14:textId="77777777" w:rsidTr="00727177">
        <w:tc>
          <w:tcPr>
            <w:tcW w:w="4137" w:type="dxa"/>
          </w:tcPr>
          <w:p w14:paraId="6F93980E" w14:textId="77777777" w:rsidR="00AD747B" w:rsidRPr="00B7127B" w:rsidRDefault="00AD747B" w:rsidP="00FC4CB3">
            <w:pPr>
              <w:rPr>
                <w:sz w:val="24"/>
                <w:szCs w:val="24"/>
              </w:rPr>
            </w:pPr>
          </w:p>
        </w:tc>
        <w:tc>
          <w:tcPr>
            <w:tcW w:w="2253" w:type="dxa"/>
            <w:vAlign w:val="center"/>
          </w:tcPr>
          <w:p w14:paraId="0C3D31BF" w14:textId="21E59C72" w:rsidR="00AD747B" w:rsidRPr="00B7127B" w:rsidRDefault="00AD747B" w:rsidP="00FC4CB3">
            <w:pPr>
              <w:jc w:val="center"/>
              <w:rPr>
                <w:rFonts w:ascii="Calibri" w:hAnsi="Calibri" w:cs="Calibri"/>
                <w:color w:val="000000"/>
                <w:sz w:val="24"/>
                <w:szCs w:val="24"/>
              </w:rPr>
            </w:pPr>
            <w:r w:rsidRPr="00B7127B">
              <w:rPr>
                <w:rFonts w:ascii="Calibri" w:hAnsi="Calibri" w:cs="Calibri"/>
                <w:color w:val="000000"/>
                <w:sz w:val="24"/>
                <w:szCs w:val="24"/>
              </w:rPr>
              <w:t>N=107</w:t>
            </w:r>
          </w:p>
        </w:tc>
        <w:tc>
          <w:tcPr>
            <w:tcW w:w="2224" w:type="dxa"/>
            <w:vAlign w:val="center"/>
          </w:tcPr>
          <w:p w14:paraId="22AA2C27" w14:textId="59AABD53" w:rsidR="00AD747B" w:rsidRPr="00B7127B" w:rsidRDefault="00AD747B" w:rsidP="00FC4CB3">
            <w:pPr>
              <w:jc w:val="center"/>
              <w:rPr>
                <w:rFonts w:ascii="Calibri" w:hAnsi="Calibri" w:cs="Calibri"/>
                <w:color w:val="000000"/>
                <w:sz w:val="24"/>
                <w:szCs w:val="24"/>
              </w:rPr>
            </w:pPr>
            <w:r w:rsidRPr="00B7127B">
              <w:rPr>
                <w:rFonts w:ascii="Calibri" w:hAnsi="Calibri" w:cs="Calibri"/>
                <w:color w:val="000000"/>
                <w:sz w:val="24"/>
                <w:szCs w:val="24"/>
              </w:rPr>
              <w:t>N=109</w:t>
            </w:r>
          </w:p>
        </w:tc>
        <w:tc>
          <w:tcPr>
            <w:tcW w:w="2301" w:type="dxa"/>
            <w:vAlign w:val="center"/>
          </w:tcPr>
          <w:p w14:paraId="756C9DBF" w14:textId="13882344" w:rsidR="00AD747B" w:rsidRPr="00B7127B" w:rsidRDefault="00AD747B" w:rsidP="00FC4CB3">
            <w:pPr>
              <w:jc w:val="center"/>
              <w:rPr>
                <w:rFonts w:ascii="Calibri" w:hAnsi="Calibri" w:cs="Calibri"/>
                <w:color w:val="000000"/>
                <w:sz w:val="24"/>
                <w:szCs w:val="24"/>
              </w:rPr>
            </w:pPr>
            <w:r w:rsidRPr="00B7127B">
              <w:rPr>
                <w:rFonts w:ascii="Calibri" w:hAnsi="Calibri" w:cs="Calibri"/>
                <w:color w:val="000000"/>
                <w:sz w:val="24"/>
                <w:szCs w:val="24"/>
              </w:rPr>
              <w:t>N=126</w:t>
            </w:r>
          </w:p>
        </w:tc>
        <w:tc>
          <w:tcPr>
            <w:tcW w:w="2315" w:type="dxa"/>
            <w:vAlign w:val="center"/>
          </w:tcPr>
          <w:p w14:paraId="62EC9076" w14:textId="287D2D03" w:rsidR="00AD747B" w:rsidRPr="00B7127B" w:rsidRDefault="00AD747B" w:rsidP="00FC4CB3">
            <w:pPr>
              <w:jc w:val="center"/>
              <w:rPr>
                <w:rFonts w:ascii="Calibri" w:hAnsi="Calibri" w:cs="Calibri"/>
                <w:color w:val="000000"/>
                <w:sz w:val="24"/>
                <w:szCs w:val="24"/>
              </w:rPr>
            </w:pPr>
            <w:r w:rsidRPr="00B7127B">
              <w:rPr>
                <w:rFonts w:ascii="Calibri" w:hAnsi="Calibri" w:cs="Calibri"/>
                <w:color w:val="000000"/>
                <w:sz w:val="24"/>
                <w:szCs w:val="24"/>
              </w:rPr>
              <w:t>N=93</w:t>
            </w:r>
          </w:p>
        </w:tc>
        <w:tc>
          <w:tcPr>
            <w:tcW w:w="1066" w:type="dxa"/>
            <w:vAlign w:val="center"/>
          </w:tcPr>
          <w:p w14:paraId="286EE43F" w14:textId="77777777" w:rsidR="00AD747B" w:rsidRPr="00B7127B" w:rsidRDefault="00AD747B" w:rsidP="00FC4CB3">
            <w:pPr>
              <w:jc w:val="center"/>
              <w:rPr>
                <w:rFonts w:ascii="Calibri" w:hAnsi="Calibri" w:cs="Calibri"/>
                <w:color w:val="000000"/>
                <w:sz w:val="24"/>
                <w:szCs w:val="24"/>
              </w:rPr>
            </w:pPr>
          </w:p>
        </w:tc>
      </w:tr>
      <w:tr w:rsidR="00FC4CB3" w14:paraId="11070EA5" w14:textId="77777777" w:rsidTr="00727177">
        <w:tc>
          <w:tcPr>
            <w:tcW w:w="4137" w:type="dxa"/>
            <w:vAlign w:val="bottom"/>
          </w:tcPr>
          <w:p w14:paraId="54EE745D" w14:textId="711A2F36" w:rsidR="00FC4CB3" w:rsidRPr="00B7127B" w:rsidRDefault="00FC4CB3" w:rsidP="00FC4CB3">
            <w:pPr>
              <w:rPr>
                <w:b/>
                <w:bCs/>
                <w:sz w:val="24"/>
                <w:szCs w:val="24"/>
              </w:rPr>
            </w:pPr>
            <w:r w:rsidRPr="00B7127B">
              <w:rPr>
                <w:b/>
                <w:bCs/>
                <w:sz w:val="24"/>
                <w:szCs w:val="24"/>
              </w:rPr>
              <w:t>Maternal baseline characteristics</w:t>
            </w:r>
          </w:p>
        </w:tc>
        <w:tc>
          <w:tcPr>
            <w:tcW w:w="2253" w:type="dxa"/>
            <w:vAlign w:val="center"/>
          </w:tcPr>
          <w:p w14:paraId="5AF2F989" w14:textId="27662287" w:rsidR="00FC4CB3" w:rsidRPr="00B7127B" w:rsidRDefault="00FC4CB3" w:rsidP="00FC4CB3">
            <w:pPr>
              <w:jc w:val="center"/>
              <w:rPr>
                <w:sz w:val="24"/>
                <w:szCs w:val="24"/>
              </w:rPr>
            </w:pPr>
          </w:p>
        </w:tc>
        <w:tc>
          <w:tcPr>
            <w:tcW w:w="2224" w:type="dxa"/>
            <w:vAlign w:val="center"/>
          </w:tcPr>
          <w:p w14:paraId="4D332044" w14:textId="77777777" w:rsidR="00FC4CB3" w:rsidRPr="00B7127B" w:rsidRDefault="00FC4CB3" w:rsidP="00FC4CB3">
            <w:pPr>
              <w:jc w:val="center"/>
              <w:rPr>
                <w:sz w:val="24"/>
                <w:szCs w:val="24"/>
              </w:rPr>
            </w:pPr>
          </w:p>
        </w:tc>
        <w:tc>
          <w:tcPr>
            <w:tcW w:w="2301" w:type="dxa"/>
            <w:vAlign w:val="center"/>
          </w:tcPr>
          <w:p w14:paraId="4DD6AFF7" w14:textId="7E8C5DB1" w:rsidR="00FC4CB3" w:rsidRPr="00B7127B" w:rsidRDefault="00FC4CB3" w:rsidP="00FC4CB3">
            <w:pPr>
              <w:jc w:val="center"/>
              <w:rPr>
                <w:sz w:val="24"/>
                <w:szCs w:val="24"/>
              </w:rPr>
            </w:pPr>
          </w:p>
        </w:tc>
        <w:tc>
          <w:tcPr>
            <w:tcW w:w="2315" w:type="dxa"/>
            <w:vAlign w:val="center"/>
          </w:tcPr>
          <w:p w14:paraId="53F92D6E" w14:textId="77777777" w:rsidR="00FC4CB3" w:rsidRPr="00B7127B" w:rsidRDefault="00FC4CB3" w:rsidP="00FC4CB3">
            <w:pPr>
              <w:jc w:val="center"/>
              <w:rPr>
                <w:sz w:val="24"/>
                <w:szCs w:val="24"/>
              </w:rPr>
            </w:pPr>
          </w:p>
        </w:tc>
        <w:tc>
          <w:tcPr>
            <w:tcW w:w="1066" w:type="dxa"/>
            <w:vAlign w:val="center"/>
          </w:tcPr>
          <w:p w14:paraId="402971FF" w14:textId="75056A88" w:rsidR="00FC4CB3" w:rsidRPr="00B7127B" w:rsidRDefault="00FC4CB3" w:rsidP="00FC4CB3">
            <w:pPr>
              <w:jc w:val="center"/>
              <w:rPr>
                <w:sz w:val="24"/>
                <w:szCs w:val="24"/>
              </w:rPr>
            </w:pPr>
          </w:p>
        </w:tc>
      </w:tr>
      <w:tr w:rsidR="00FC4CB3" w14:paraId="53890506" w14:textId="77777777" w:rsidTr="00727177">
        <w:tc>
          <w:tcPr>
            <w:tcW w:w="4137" w:type="dxa"/>
            <w:vAlign w:val="bottom"/>
          </w:tcPr>
          <w:p w14:paraId="30FF9ACA" w14:textId="63ED0492" w:rsidR="00FC4CB3" w:rsidRPr="00B7127B" w:rsidRDefault="00FC4CB3" w:rsidP="00FC4CB3">
            <w:pPr>
              <w:rPr>
                <w:sz w:val="24"/>
                <w:szCs w:val="24"/>
              </w:rPr>
            </w:pPr>
            <w:r w:rsidRPr="00B7127B">
              <w:rPr>
                <w:rFonts w:ascii="Calibri" w:hAnsi="Calibri" w:cs="Calibri"/>
                <w:color w:val="000000"/>
                <w:sz w:val="24"/>
                <w:szCs w:val="24"/>
              </w:rPr>
              <w:t>Maternal age – years</w:t>
            </w:r>
          </w:p>
        </w:tc>
        <w:tc>
          <w:tcPr>
            <w:tcW w:w="2253" w:type="dxa"/>
            <w:vAlign w:val="bottom"/>
          </w:tcPr>
          <w:p w14:paraId="58E1F280" w14:textId="6DDE0DD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32.1±4.2 </w:t>
            </w:r>
          </w:p>
        </w:tc>
        <w:tc>
          <w:tcPr>
            <w:tcW w:w="2224" w:type="dxa"/>
            <w:vAlign w:val="bottom"/>
          </w:tcPr>
          <w:p w14:paraId="271EA035" w14:textId="787D115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31.6±4.0</w:t>
            </w:r>
          </w:p>
        </w:tc>
        <w:tc>
          <w:tcPr>
            <w:tcW w:w="2301" w:type="dxa"/>
            <w:vAlign w:val="bottom"/>
          </w:tcPr>
          <w:p w14:paraId="45CEA6A7" w14:textId="30C646B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31.9±4.5</w:t>
            </w:r>
          </w:p>
        </w:tc>
        <w:tc>
          <w:tcPr>
            <w:tcW w:w="2315" w:type="dxa"/>
            <w:vAlign w:val="bottom"/>
          </w:tcPr>
          <w:p w14:paraId="29743588" w14:textId="0282A7D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32.5±4.8</w:t>
            </w:r>
          </w:p>
        </w:tc>
        <w:tc>
          <w:tcPr>
            <w:tcW w:w="1066" w:type="dxa"/>
            <w:vAlign w:val="bottom"/>
          </w:tcPr>
          <w:p w14:paraId="23DC3FD1" w14:textId="00A6C08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0.465</w:t>
            </w:r>
          </w:p>
        </w:tc>
      </w:tr>
      <w:tr w:rsidR="00FC4CB3" w14:paraId="2A7E7FA4" w14:textId="77777777" w:rsidTr="00727177">
        <w:tc>
          <w:tcPr>
            <w:tcW w:w="4137" w:type="dxa"/>
            <w:vAlign w:val="bottom"/>
          </w:tcPr>
          <w:p w14:paraId="56C97C99" w14:textId="540682E2" w:rsidR="00FC4CB3" w:rsidRPr="00B7127B" w:rsidRDefault="00FC4CB3" w:rsidP="00FC4CB3">
            <w:pPr>
              <w:rPr>
                <w:sz w:val="24"/>
                <w:szCs w:val="24"/>
              </w:rPr>
            </w:pPr>
            <w:r w:rsidRPr="00B7127B">
              <w:rPr>
                <w:rFonts w:ascii="Calibri" w:hAnsi="Calibri" w:cs="Calibri"/>
                <w:color w:val="000000"/>
                <w:sz w:val="24"/>
                <w:szCs w:val="24"/>
              </w:rPr>
              <w:t>Previous pregnancies – n (%)</w:t>
            </w:r>
          </w:p>
        </w:tc>
        <w:tc>
          <w:tcPr>
            <w:tcW w:w="2253" w:type="dxa"/>
            <w:vAlign w:val="bottom"/>
          </w:tcPr>
          <w:p w14:paraId="0ABDDD51" w14:textId="261A729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224" w:type="dxa"/>
            <w:vAlign w:val="bottom"/>
          </w:tcPr>
          <w:p w14:paraId="4D490AE2" w14:textId="61CD488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01" w:type="dxa"/>
            <w:vAlign w:val="bottom"/>
          </w:tcPr>
          <w:p w14:paraId="5E6C1779" w14:textId="2ED39F3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15" w:type="dxa"/>
            <w:vAlign w:val="bottom"/>
          </w:tcPr>
          <w:p w14:paraId="55DC53B5" w14:textId="4482FDC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1066" w:type="dxa"/>
            <w:vAlign w:val="bottom"/>
          </w:tcPr>
          <w:p w14:paraId="73CD6A93" w14:textId="6C84A5C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r>
      <w:tr w:rsidR="00FC4CB3" w14:paraId="7A4CF5CE" w14:textId="77777777" w:rsidTr="00727177">
        <w:tc>
          <w:tcPr>
            <w:tcW w:w="4137" w:type="dxa"/>
            <w:vAlign w:val="bottom"/>
          </w:tcPr>
          <w:p w14:paraId="51F38254" w14:textId="3CBC6C8C" w:rsidR="00FC4CB3" w:rsidRPr="00B7127B" w:rsidRDefault="00FC4CB3" w:rsidP="00FC4CB3">
            <w:pPr>
              <w:ind w:left="720"/>
              <w:rPr>
                <w:sz w:val="24"/>
                <w:szCs w:val="24"/>
              </w:rPr>
            </w:pPr>
            <w:r w:rsidRPr="00B7127B">
              <w:rPr>
                <w:rFonts w:ascii="Calibri" w:hAnsi="Calibri" w:cs="Calibri"/>
                <w:color w:val="000000"/>
                <w:sz w:val="24"/>
                <w:szCs w:val="24"/>
              </w:rPr>
              <w:t>0</w:t>
            </w:r>
          </w:p>
        </w:tc>
        <w:tc>
          <w:tcPr>
            <w:tcW w:w="2253" w:type="dxa"/>
            <w:vAlign w:val="bottom"/>
          </w:tcPr>
          <w:p w14:paraId="05DBC2DC" w14:textId="587B2A5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75 (70.1)</w:t>
            </w:r>
          </w:p>
        </w:tc>
        <w:tc>
          <w:tcPr>
            <w:tcW w:w="2224" w:type="dxa"/>
            <w:vAlign w:val="bottom"/>
          </w:tcPr>
          <w:p w14:paraId="10C765D4" w14:textId="1B6500A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54 (49.5)</w:t>
            </w:r>
          </w:p>
        </w:tc>
        <w:tc>
          <w:tcPr>
            <w:tcW w:w="2301" w:type="dxa"/>
            <w:vAlign w:val="bottom"/>
          </w:tcPr>
          <w:p w14:paraId="740A19AE" w14:textId="2003431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52 (41.3)</w:t>
            </w:r>
          </w:p>
        </w:tc>
        <w:tc>
          <w:tcPr>
            <w:tcW w:w="2315" w:type="dxa"/>
            <w:vAlign w:val="bottom"/>
          </w:tcPr>
          <w:p w14:paraId="00BE8604" w14:textId="3A72F61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54 (58.1)</w:t>
            </w:r>
          </w:p>
        </w:tc>
        <w:tc>
          <w:tcPr>
            <w:tcW w:w="1066" w:type="dxa"/>
            <w:vAlign w:val="bottom"/>
          </w:tcPr>
          <w:p w14:paraId="428819A7" w14:textId="29C66800" w:rsidR="00FC4CB3" w:rsidRPr="00B7127B" w:rsidRDefault="00FC4CB3" w:rsidP="00FC4CB3">
            <w:pPr>
              <w:jc w:val="center"/>
              <w:rPr>
                <w:rFonts w:ascii="Calibri" w:hAnsi="Calibri" w:cs="Calibri"/>
                <w:color w:val="000000"/>
                <w:sz w:val="24"/>
                <w:szCs w:val="24"/>
              </w:rPr>
            </w:pPr>
          </w:p>
        </w:tc>
      </w:tr>
      <w:tr w:rsidR="00FC4CB3" w14:paraId="389D8016" w14:textId="77777777" w:rsidTr="00727177">
        <w:tc>
          <w:tcPr>
            <w:tcW w:w="4137" w:type="dxa"/>
            <w:vAlign w:val="bottom"/>
          </w:tcPr>
          <w:p w14:paraId="335CBFAB" w14:textId="25F6CFAD" w:rsidR="00FC4CB3" w:rsidRPr="00B7127B" w:rsidRDefault="00FC4CB3" w:rsidP="00FC4CB3">
            <w:pPr>
              <w:ind w:left="720"/>
              <w:rPr>
                <w:sz w:val="24"/>
                <w:szCs w:val="24"/>
              </w:rPr>
            </w:pPr>
            <w:r w:rsidRPr="00B7127B">
              <w:rPr>
                <w:rFonts w:ascii="Calibri" w:hAnsi="Calibri" w:cs="Calibri"/>
                <w:color w:val="000000"/>
                <w:sz w:val="24"/>
                <w:szCs w:val="24"/>
              </w:rPr>
              <w:t>1</w:t>
            </w:r>
          </w:p>
        </w:tc>
        <w:tc>
          <w:tcPr>
            <w:tcW w:w="2253" w:type="dxa"/>
            <w:vAlign w:val="bottom"/>
          </w:tcPr>
          <w:p w14:paraId="0831C895" w14:textId="3FABFD8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19 (17.8)</w:t>
            </w:r>
          </w:p>
        </w:tc>
        <w:tc>
          <w:tcPr>
            <w:tcW w:w="2224" w:type="dxa"/>
            <w:vAlign w:val="bottom"/>
          </w:tcPr>
          <w:p w14:paraId="36D4D83E" w14:textId="0CD789D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26 (23.9)</w:t>
            </w:r>
          </w:p>
        </w:tc>
        <w:tc>
          <w:tcPr>
            <w:tcW w:w="2301" w:type="dxa"/>
            <w:vAlign w:val="bottom"/>
          </w:tcPr>
          <w:p w14:paraId="19738554" w14:textId="2204EF3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34 (27.0)</w:t>
            </w:r>
          </w:p>
        </w:tc>
        <w:tc>
          <w:tcPr>
            <w:tcW w:w="2315" w:type="dxa"/>
            <w:vAlign w:val="bottom"/>
          </w:tcPr>
          <w:p w14:paraId="2E9319D3" w14:textId="2626B47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13 (14.0)</w:t>
            </w:r>
          </w:p>
        </w:tc>
        <w:tc>
          <w:tcPr>
            <w:tcW w:w="1066" w:type="dxa"/>
            <w:vAlign w:val="bottom"/>
          </w:tcPr>
          <w:p w14:paraId="7FCEB909" w14:textId="3CB361A1" w:rsidR="00FC4CB3" w:rsidRPr="00B7127B" w:rsidRDefault="00FC4CB3" w:rsidP="00FC4CB3">
            <w:pPr>
              <w:jc w:val="center"/>
              <w:rPr>
                <w:rFonts w:ascii="Calibri" w:hAnsi="Calibri" w:cs="Calibri"/>
                <w:color w:val="000000"/>
                <w:sz w:val="24"/>
                <w:szCs w:val="24"/>
              </w:rPr>
            </w:pPr>
          </w:p>
        </w:tc>
      </w:tr>
      <w:tr w:rsidR="00FC4CB3" w14:paraId="50BC5E3C" w14:textId="77777777" w:rsidTr="00727177">
        <w:tc>
          <w:tcPr>
            <w:tcW w:w="4137" w:type="dxa"/>
            <w:vAlign w:val="bottom"/>
          </w:tcPr>
          <w:p w14:paraId="6AA7433F" w14:textId="597F2C96" w:rsidR="00FC4CB3" w:rsidRPr="00B7127B" w:rsidRDefault="00FC4CB3" w:rsidP="00FC4CB3">
            <w:pPr>
              <w:ind w:left="720"/>
              <w:rPr>
                <w:sz w:val="24"/>
                <w:szCs w:val="24"/>
              </w:rPr>
            </w:pPr>
            <w:r w:rsidRPr="00B7127B">
              <w:rPr>
                <w:rFonts w:ascii="Calibri" w:hAnsi="Calibri" w:cs="Calibri"/>
                <w:color w:val="000000"/>
                <w:sz w:val="24"/>
                <w:szCs w:val="24"/>
              </w:rPr>
              <w:t>2</w:t>
            </w:r>
          </w:p>
        </w:tc>
        <w:tc>
          <w:tcPr>
            <w:tcW w:w="2253" w:type="dxa"/>
            <w:vAlign w:val="bottom"/>
          </w:tcPr>
          <w:p w14:paraId="2DCBCA43" w14:textId="0F4DB7A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9 (8.4) </w:t>
            </w:r>
          </w:p>
        </w:tc>
        <w:tc>
          <w:tcPr>
            <w:tcW w:w="2224" w:type="dxa"/>
            <w:vAlign w:val="bottom"/>
          </w:tcPr>
          <w:p w14:paraId="315E5EBF" w14:textId="43D0089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25 (22.9)</w:t>
            </w:r>
          </w:p>
        </w:tc>
        <w:tc>
          <w:tcPr>
            <w:tcW w:w="2301" w:type="dxa"/>
            <w:vAlign w:val="bottom"/>
          </w:tcPr>
          <w:p w14:paraId="4E143214" w14:textId="522932C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31 (24.6)</w:t>
            </w:r>
          </w:p>
        </w:tc>
        <w:tc>
          <w:tcPr>
            <w:tcW w:w="2315" w:type="dxa"/>
            <w:vAlign w:val="bottom"/>
          </w:tcPr>
          <w:p w14:paraId="227B05F2" w14:textId="032CA83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21 (22.6)</w:t>
            </w:r>
          </w:p>
        </w:tc>
        <w:tc>
          <w:tcPr>
            <w:tcW w:w="1066" w:type="dxa"/>
            <w:vAlign w:val="bottom"/>
          </w:tcPr>
          <w:p w14:paraId="77D20FFD" w14:textId="6F0A4958" w:rsidR="00FC4CB3" w:rsidRPr="00B7127B" w:rsidRDefault="00FC4CB3" w:rsidP="00FC4CB3">
            <w:pPr>
              <w:jc w:val="center"/>
              <w:rPr>
                <w:rFonts w:ascii="Calibri" w:hAnsi="Calibri" w:cs="Calibri"/>
                <w:color w:val="000000"/>
                <w:sz w:val="24"/>
                <w:szCs w:val="24"/>
              </w:rPr>
            </w:pPr>
          </w:p>
        </w:tc>
      </w:tr>
      <w:tr w:rsidR="00FC4CB3" w14:paraId="2F80BB76" w14:textId="77777777" w:rsidTr="00727177">
        <w:tc>
          <w:tcPr>
            <w:tcW w:w="4137" w:type="dxa"/>
            <w:vAlign w:val="bottom"/>
          </w:tcPr>
          <w:p w14:paraId="29B465F1" w14:textId="3A1A6AF8" w:rsidR="00FC4CB3" w:rsidRPr="00B7127B" w:rsidRDefault="00FC4CB3" w:rsidP="00FC4CB3">
            <w:pPr>
              <w:ind w:left="720"/>
              <w:rPr>
                <w:sz w:val="24"/>
                <w:szCs w:val="24"/>
              </w:rPr>
            </w:pPr>
            <w:r w:rsidRPr="00B7127B">
              <w:rPr>
                <w:rFonts w:ascii="Calibri" w:hAnsi="Calibri" w:cs="Calibri"/>
                <w:color w:val="000000"/>
                <w:sz w:val="24"/>
                <w:szCs w:val="24"/>
              </w:rPr>
              <w:t>≥3</w:t>
            </w:r>
          </w:p>
        </w:tc>
        <w:tc>
          <w:tcPr>
            <w:tcW w:w="2253" w:type="dxa"/>
            <w:vAlign w:val="bottom"/>
          </w:tcPr>
          <w:p w14:paraId="08B79C7B" w14:textId="3B89952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(3.8) </w:t>
            </w:r>
          </w:p>
        </w:tc>
        <w:tc>
          <w:tcPr>
            <w:tcW w:w="2224" w:type="dxa"/>
            <w:vAlign w:val="bottom"/>
          </w:tcPr>
          <w:p w14:paraId="021D3230" w14:textId="1EE79DD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(3.7) </w:t>
            </w:r>
          </w:p>
        </w:tc>
        <w:tc>
          <w:tcPr>
            <w:tcW w:w="2301" w:type="dxa"/>
            <w:vAlign w:val="bottom"/>
          </w:tcPr>
          <w:p w14:paraId="6B57D550" w14:textId="6C54A82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9 (7.2) </w:t>
            </w:r>
          </w:p>
        </w:tc>
        <w:tc>
          <w:tcPr>
            <w:tcW w:w="2315" w:type="dxa"/>
            <w:vAlign w:val="bottom"/>
          </w:tcPr>
          <w:p w14:paraId="177C060F" w14:textId="7F6F325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5 (5.4) </w:t>
            </w:r>
          </w:p>
        </w:tc>
        <w:tc>
          <w:tcPr>
            <w:tcW w:w="1066" w:type="dxa"/>
            <w:vAlign w:val="bottom"/>
          </w:tcPr>
          <w:p w14:paraId="239F40AC" w14:textId="57AD9614" w:rsidR="00FC4CB3" w:rsidRPr="00B7127B" w:rsidRDefault="00FC4CB3" w:rsidP="00FC4CB3">
            <w:pPr>
              <w:jc w:val="center"/>
              <w:rPr>
                <w:rFonts w:ascii="Calibri" w:hAnsi="Calibri" w:cs="Calibri"/>
                <w:color w:val="000000"/>
                <w:sz w:val="24"/>
                <w:szCs w:val="24"/>
              </w:rPr>
            </w:pPr>
          </w:p>
        </w:tc>
      </w:tr>
      <w:tr w:rsidR="00FC4CB3" w14:paraId="1BA5E541" w14:textId="77777777" w:rsidTr="00727177">
        <w:tc>
          <w:tcPr>
            <w:tcW w:w="4137" w:type="dxa"/>
            <w:vAlign w:val="bottom"/>
          </w:tcPr>
          <w:p w14:paraId="3DBCBDE2" w14:textId="38650288" w:rsidR="00FC4CB3" w:rsidRPr="00B7127B" w:rsidRDefault="00FC4CB3" w:rsidP="00FC4CB3">
            <w:pPr>
              <w:rPr>
                <w:sz w:val="24"/>
                <w:szCs w:val="24"/>
              </w:rPr>
            </w:pPr>
            <w:r w:rsidRPr="00B7127B">
              <w:rPr>
                <w:rFonts w:ascii="Calibri" w:hAnsi="Calibri" w:cs="Calibri"/>
                <w:color w:val="000000"/>
                <w:sz w:val="24"/>
                <w:szCs w:val="24"/>
              </w:rPr>
              <w:t>Type of pregnancy – n (%)</w:t>
            </w:r>
          </w:p>
        </w:tc>
        <w:tc>
          <w:tcPr>
            <w:tcW w:w="2253" w:type="dxa"/>
            <w:vAlign w:val="bottom"/>
          </w:tcPr>
          <w:p w14:paraId="0CCD4B37" w14:textId="27F4E31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224" w:type="dxa"/>
            <w:vAlign w:val="bottom"/>
          </w:tcPr>
          <w:p w14:paraId="12DAEAEA" w14:textId="369F386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01" w:type="dxa"/>
            <w:vAlign w:val="bottom"/>
          </w:tcPr>
          <w:p w14:paraId="001C8D82" w14:textId="6E6A64E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15" w:type="dxa"/>
            <w:vAlign w:val="bottom"/>
          </w:tcPr>
          <w:p w14:paraId="36C131F2" w14:textId="6BB00269"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w:t>
            </w:r>
          </w:p>
        </w:tc>
        <w:tc>
          <w:tcPr>
            <w:tcW w:w="1066" w:type="dxa"/>
            <w:vAlign w:val="bottom"/>
          </w:tcPr>
          <w:p w14:paraId="626D7171" w14:textId="15E6DE9D"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0.007</w:t>
            </w:r>
          </w:p>
        </w:tc>
      </w:tr>
      <w:tr w:rsidR="00FC4CB3" w14:paraId="2095656A" w14:textId="77777777" w:rsidTr="00727177">
        <w:tc>
          <w:tcPr>
            <w:tcW w:w="4137" w:type="dxa"/>
            <w:vAlign w:val="bottom"/>
          </w:tcPr>
          <w:p w14:paraId="2CA9AC27" w14:textId="3B491F51" w:rsidR="00FC4CB3" w:rsidRPr="00B7127B" w:rsidRDefault="00FC4CB3" w:rsidP="00FC4CB3">
            <w:pPr>
              <w:ind w:left="720"/>
              <w:rPr>
                <w:sz w:val="24"/>
                <w:szCs w:val="24"/>
              </w:rPr>
            </w:pPr>
            <w:r w:rsidRPr="00B7127B">
              <w:rPr>
                <w:rFonts w:ascii="Calibri" w:hAnsi="Calibri" w:cs="Calibri"/>
                <w:color w:val="000000"/>
                <w:sz w:val="24"/>
                <w:szCs w:val="24"/>
              </w:rPr>
              <w:t>Assisted</w:t>
            </w:r>
          </w:p>
        </w:tc>
        <w:tc>
          <w:tcPr>
            <w:tcW w:w="2253" w:type="dxa"/>
            <w:vAlign w:val="bottom"/>
          </w:tcPr>
          <w:p w14:paraId="043E1E5A" w14:textId="7AF8DC25" w:rsidR="00FC4CB3" w:rsidRPr="00626271"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24 (</w:t>
            </w:r>
            <w:proofErr w:type="gramStart"/>
            <w:r w:rsidRPr="00B7127B">
              <w:rPr>
                <w:rFonts w:ascii="Calibri" w:hAnsi="Calibri" w:cs="Calibri"/>
                <w:color w:val="000000"/>
                <w:sz w:val="24"/>
                <w:szCs w:val="24"/>
              </w:rPr>
              <w:t>22.4)</w:t>
            </w:r>
            <w:proofErr w:type="spellStart"/>
            <w:r w:rsidR="00626271">
              <w:rPr>
                <w:rFonts w:ascii="Calibri" w:hAnsi="Calibri" w:cs="Calibri"/>
                <w:color w:val="000000"/>
                <w:sz w:val="24"/>
                <w:szCs w:val="24"/>
                <w:vertAlign w:val="superscript"/>
              </w:rPr>
              <w:t>a</w:t>
            </w:r>
            <w:r w:rsidR="00D705C1">
              <w:rPr>
                <w:rFonts w:ascii="Calibri" w:hAnsi="Calibri" w:cs="Calibri"/>
                <w:color w:val="000000"/>
                <w:sz w:val="24"/>
                <w:szCs w:val="24"/>
                <w:vertAlign w:val="superscript"/>
              </w:rPr>
              <w:t>b</w:t>
            </w:r>
            <w:r w:rsidR="00BD0F06">
              <w:rPr>
                <w:rFonts w:ascii="Calibri" w:hAnsi="Calibri" w:cs="Calibri"/>
                <w:color w:val="000000"/>
                <w:sz w:val="24"/>
                <w:szCs w:val="24"/>
                <w:vertAlign w:val="superscript"/>
              </w:rPr>
              <w:t>c</w:t>
            </w:r>
            <w:proofErr w:type="spellEnd"/>
            <w:proofErr w:type="gramEnd"/>
          </w:p>
        </w:tc>
        <w:tc>
          <w:tcPr>
            <w:tcW w:w="2224" w:type="dxa"/>
            <w:vAlign w:val="bottom"/>
          </w:tcPr>
          <w:p w14:paraId="3D0E34C3" w14:textId="154334C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12 (11.0)</w:t>
            </w:r>
          </w:p>
        </w:tc>
        <w:tc>
          <w:tcPr>
            <w:tcW w:w="2301" w:type="dxa"/>
            <w:vAlign w:val="bottom"/>
          </w:tcPr>
          <w:p w14:paraId="51AE3743" w14:textId="555DF00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10 (7.9) </w:t>
            </w:r>
          </w:p>
        </w:tc>
        <w:tc>
          <w:tcPr>
            <w:tcW w:w="2315" w:type="dxa"/>
            <w:vAlign w:val="bottom"/>
          </w:tcPr>
          <w:p w14:paraId="317F136B" w14:textId="330A3E1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10 (10.8)</w:t>
            </w:r>
          </w:p>
        </w:tc>
        <w:tc>
          <w:tcPr>
            <w:tcW w:w="1066" w:type="dxa"/>
            <w:vAlign w:val="bottom"/>
          </w:tcPr>
          <w:p w14:paraId="238AD836" w14:textId="46E548DA" w:rsidR="00FC4CB3" w:rsidRPr="00B7127B" w:rsidRDefault="00FC4CB3" w:rsidP="00FC4CB3">
            <w:pPr>
              <w:jc w:val="center"/>
              <w:rPr>
                <w:rFonts w:ascii="Calibri" w:hAnsi="Calibri" w:cs="Calibri"/>
                <w:color w:val="000000"/>
                <w:sz w:val="24"/>
                <w:szCs w:val="24"/>
              </w:rPr>
            </w:pPr>
          </w:p>
        </w:tc>
      </w:tr>
      <w:tr w:rsidR="00FC4CB3" w14:paraId="524052F8" w14:textId="77777777" w:rsidTr="00727177">
        <w:tc>
          <w:tcPr>
            <w:tcW w:w="4137" w:type="dxa"/>
            <w:vAlign w:val="bottom"/>
          </w:tcPr>
          <w:p w14:paraId="4A871590" w14:textId="53D40D8D" w:rsidR="00FC4CB3" w:rsidRPr="00B7127B" w:rsidRDefault="00FC4CB3" w:rsidP="00FC4CB3">
            <w:pPr>
              <w:ind w:left="720"/>
              <w:rPr>
                <w:sz w:val="24"/>
                <w:szCs w:val="24"/>
              </w:rPr>
            </w:pPr>
            <w:r w:rsidRPr="00B7127B">
              <w:rPr>
                <w:rFonts w:ascii="Calibri" w:hAnsi="Calibri" w:cs="Calibri"/>
                <w:color w:val="000000"/>
                <w:sz w:val="24"/>
                <w:szCs w:val="24"/>
              </w:rPr>
              <w:t>Natural</w:t>
            </w:r>
          </w:p>
        </w:tc>
        <w:tc>
          <w:tcPr>
            <w:tcW w:w="2253" w:type="dxa"/>
            <w:vAlign w:val="bottom"/>
          </w:tcPr>
          <w:p w14:paraId="3B5304AA" w14:textId="02B199D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83 (</w:t>
            </w:r>
            <w:proofErr w:type="gramStart"/>
            <w:r w:rsidRPr="00B7127B">
              <w:rPr>
                <w:rFonts w:ascii="Calibri" w:hAnsi="Calibri" w:cs="Calibri"/>
                <w:color w:val="000000"/>
                <w:sz w:val="24"/>
                <w:szCs w:val="24"/>
              </w:rPr>
              <w:t>77.6)</w:t>
            </w:r>
            <w:proofErr w:type="spellStart"/>
            <w:r w:rsidR="001430F3">
              <w:rPr>
                <w:rFonts w:ascii="Calibri" w:hAnsi="Calibri" w:cs="Calibri"/>
                <w:color w:val="000000"/>
                <w:sz w:val="24"/>
                <w:szCs w:val="24"/>
                <w:vertAlign w:val="superscript"/>
              </w:rPr>
              <w:t>abc</w:t>
            </w:r>
            <w:proofErr w:type="spellEnd"/>
            <w:proofErr w:type="gramEnd"/>
          </w:p>
        </w:tc>
        <w:tc>
          <w:tcPr>
            <w:tcW w:w="2224" w:type="dxa"/>
            <w:vAlign w:val="bottom"/>
          </w:tcPr>
          <w:p w14:paraId="1D132246" w14:textId="4E4BEDE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97 (89.0)</w:t>
            </w:r>
          </w:p>
        </w:tc>
        <w:tc>
          <w:tcPr>
            <w:tcW w:w="2301" w:type="dxa"/>
            <w:vAlign w:val="bottom"/>
          </w:tcPr>
          <w:p w14:paraId="660C230C" w14:textId="2CD7985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116 (92.1)</w:t>
            </w:r>
          </w:p>
        </w:tc>
        <w:tc>
          <w:tcPr>
            <w:tcW w:w="2315" w:type="dxa"/>
            <w:vAlign w:val="bottom"/>
          </w:tcPr>
          <w:p w14:paraId="2F63A679" w14:textId="3023F19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83 (89.2)</w:t>
            </w:r>
          </w:p>
        </w:tc>
        <w:tc>
          <w:tcPr>
            <w:tcW w:w="1066" w:type="dxa"/>
            <w:vAlign w:val="bottom"/>
          </w:tcPr>
          <w:p w14:paraId="7AA976D2" w14:textId="0B47E3EE" w:rsidR="00FC4CB3" w:rsidRPr="00B7127B" w:rsidRDefault="00FC4CB3" w:rsidP="00FC4CB3">
            <w:pPr>
              <w:jc w:val="center"/>
              <w:rPr>
                <w:rFonts w:ascii="Calibri" w:hAnsi="Calibri" w:cs="Calibri"/>
                <w:color w:val="000000"/>
                <w:sz w:val="24"/>
                <w:szCs w:val="24"/>
              </w:rPr>
            </w:pPr>
          </w:p>
        </w:tc>
      </w:tr>
      <w:tr w:rsidR="00FC4CB3" w14:paraId="4FEC8B9A" w14:textId="77777777" w:rsidTr="00727177">
        <w:tc>
          <w:tcPr>
            <w:tcW w:w="4137" w:type="dxa"/>
            <w:vAlign w:val="bottom"/>
          </w:tcPr>
          <w:p w14:paraId="1907685C" w14:textId="0918CEBD" w:rsidR="00FC4CB3" w:rsidRPr="00B7127B" w:rsidRDefault="00FC4CB3" w:rsidP="00FC4CB3">
            <w:pPr>
              <w:rPr>
                <w:sz w:val="24"/>
                <w:szCs w:val="24"/>
              </w:rPr>
            </w:pPr>
            <w:r w:rsidRPr="00B7127B">
              <w:rPr>
                <w:sz w:val="24"/>
                <w:szCs w:val="24"/>
              </w:rPr>
              <w:t>Vaccination status – n (%)</w:t>
            </w:r>
          </w:p>
        </w:tc>
        <w:tc>
          <w:tcPr>
            <w:tcW w:w="2253" w:type="dxa"/>
            <w:vAlign w:val="bottom"/>
          </w:tcPr>
          <w:p w14:paraId="4C3B492B" w14:textId="183F709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224" w:type="dxa"/>
            <w:vAlign w:val="bottom"/>
          </w:tcPr>
          <w:p w14:paraId="39D5265A" w14:textId="51F2F20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01" w:type="dxa"/>
            <w:vAlign w:val="bottom"/>
          </w:tcPr>
          <w:p w14:paraId="6EB91FA6" w14:textId="6BFBE71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c>
          <w:tcPr>
            <w:tcW w:w="2315" w:type="dxa"/>
            <w:vAlign w:val="bottom"/>
          </w:tcPr>
          <w:p w14:paraId="6DFAB0B0" w14:textId="79F13671"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w:t>
            </w:r>
          </w:p>
        </w:tc>
        <w:tc>
          <w:tcPr>
            <w:tcW w:w="1066" w:type="dxa"/>
            <w:vAlign w:val="bottom"/>
          </w:tcPr>
          <w:p w14:paraId="4F000C81" w14:textId="2940B8AE"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 xml:space="preserve"> &lt;0.001  </w:t>
            </w:r>
          </w:p>
        </w:tc>
      </w:tr>
      <w:tr w:rsidR="00FC4CB3" w14:paraId="60C5215F" w14:textId="77777777" w:rsidTr="00727177">
        <w:tc>
          <w:tcPr>
            <w:tcW w:w="4137" w:type="dxa"/>
            <w:vAlign w:val="bottom"/>
          </w:tcPr>
          <w:p w14:paraId="19E6F511" w14:textId="17BFED72" w:rsidR="00FC4CB3" w:rsidRPr="00B7127B" w:rsidRDefault="00FC4CB3" w:rsidP="00FC4CB3">
            <w:pPr>
              <w:ind w:left="720"/>
              <w:rPr>
                <w:sz w:val="24"/>
                <w:szCs w:val="24"/>
              </w:rPr>
            </w:pPr>
            <w:r w:rsidRPr="00B7127B">
              <w:rPr>
                <w:rFonts w:ascii="Calibri" w:hAnsi="Calibri" w:cs="Calibri"/>
                <w:color w:val="000000"/>
                <w:sz w:val="24"/>
                <w:szCs w:val="24"/>
              </w:rPr>
              <w:t>Fully vaccinated</w:t>
            </w:r>
          </w:p>
        </w:tc>
        <w:tc>
          <w:tcPr>
            <w:tcW w:w="2253" w:type="dxa"/>
            <w:vAlign w:val="bottom"/>
          </w:tcPr>
          <w:p w14:paraId="4C5458EE" w14:textId="7BA5FDA4" w:rsidR="00FC4CB3" w:rsidRPr="001430F3"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31 (</w:t>
            </w:r>
            <w:proofErr w:type="gramStart"/>
            <w:r w:rsidRPr="00B7127B">
              <w:rPr>
                <w:rFonts w:ascii="Calibri" w:hAnsi="Calibri" w:cs="Calibri"/>
                <w:color w:val="000000"/>
                <w:sz w:val="24"/>
                <w:szCs w:val="24"/>
              </w:rPr>
              <w:t>29.0)</w:t>
            </w:r>
            <w:proofErr w:type="spellStart"/>
            <w:r w:rsidR="00C3318B">
              <w:rPr>
                <w:rFonts w:ascii="Calibri" w:hAnsi="Calibri" w:cs="Calibri"/>
                <w:color w:val="000000"/>
                <w:sz w:val="24"/>
                <w:szCs w:val="24"/>
                <w:vertAlign w:val="superscript"/>
              </w:rPr>
              <w:t>a</w:t>
            </w:r>
            <w:r w:rsidR="00805F12">
              <w:rPr>
                <w:rFonts w:ascii="Calibri" w:hAnsi="Calibri" w:cs="Calibri"/>
                <w:color w:val="000000"/>
                <w:sz w:val="24"/>
                <w:szCs w:val="24"/>
                <w:vertAlign w:val="superscript"/>
              </w:rPr>
              <w:t>bc</w:t>
            </w:r>
            <w:proofErr w:type="spellEnd"/>
            <w:proofErr w:type="gramEnd"/>
          </w:p>
        </w:tc>
        <w:tc>
          <w:tcPr>
            <w:tcW w:w="2224" w:type="dxa"/>
            <w:vAlign w:val="bottom"/>
          </w:tcPr>
          <w:p w14:paraId="6C3112A5" w14:textId="3B805A9B" w:rsidR="00FC4CB3" w:rsidRPr="00D938F9"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74 (67.9)</w:t>
            </w:r>
          </w:p>
        </w:tc>
        <w:tc>
          <w:tcPr>
            <w:tcW w:w="2301" w:type="dxa"/>
            <w:vAlign w:val="bottom"/>
          </w:tcPr>
          <w:p w14:paraId="708F788E" w14:textId="252AF332" w:rsidR="00FC4CB3" w:rsidRPr="008574A5"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 xml:space="preserve"> 100 (</w:t>
            </w:r>
            <w:proofErr w:type="gramStart"/>
            <w:r w:rsidRPr="00B7127B">
              <w:rPr>
                <w:rFonts w:ascii="Calibri" w:hAnsi="Calibri" w:cs="Calibri"/>
                <w:color w:val="000000"/>
                <w:sz w:val="24"/>
                <w:szCs w:val="24"/>
              </w:rPr>
              <w:t>79.4)</w:t>
            </w:r>
            <w:r w:rsidR="006F72E1">
              <w:rPr>
                <w:rFonts w:ascii="Calibri" w:hAnsi="Calibri" w:cs="Calibri"/>
                <w:color w:val="000000"/>
                <w:sz w:val="24"/>
                <w:szCs w:val="24"/>
                <w:vertAlign w:val="superscript"/>
              </w:rPr>
              <w:t>f</w:t>
            </w:r>
            <w:proofErr w:type="gramEnd"/>
          </w:p>
        </w:tc>
        <w:tc>
          <w:tcPr>
            <w:tcW w:w="2315" w:type="dxa"/>
            <w:vAlign w:val="bottom"/>
          </w:tcPr>
          <w:p w14:paraId="1B831D20" w14:textId="0424C331"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56 (60.2)</w:t>
            </w:r>
          </w:p>
        </w:tc>
        <w:tc>
          <w:tcPr>
            <w:tcW w:w="1066" w:type="dxa"/>
            <w:vAlign w:val="bottom"/>
          </w:tcPr>
          <w:p w14:paraId="4B10DB98" w14:textId="410FD2A0" w:rsidR="00FC4CB3" w:rsidRPr="00B7127B" w:rsidRDefault="00FC4CB3" w:rsidP="00FC4CB3">
            <w:pPr>
              <w:jc w:val="center"/>
              <w:rPr>
                <w:rFonts w:ascii="Calibri" w:hAnsi="Calibri" w:cs="Calibri"/>
                <w:color w:val="000000"/>
                <w:sz w:val="24"/>
                <w:szCs w:val="24"/>
              </w:rPr>
            </w:pPr>
          </w:p>
        </w:tc>
      </w:tr>
      <w:tr w:rsidR="00FC4CB3" w14:paraId="60A09C75" w14:textId="77777777" w:rsidTr="00727177">
        <w:tc>
          <w:tcPr>
            <w:tcW w:w="4137" w:type="dxa"/>
            <w:vAlign w:val="bottom"/>
          </w:tcPr>
          <w:p w14:paraId="1A715AB6" w14:textId="3904FE83" w:rsidR="00FC4CB3" w:rsidRPr="00B7127B" w:rsidRDefault="00FC4CB3" w:rsidP="00FC4CB3">
            <w:pPr>
              <w:ind w:left="720"/>
              <w:rPr>
                <w:sz w:val="24"/>
                <w:szCs w:val="24"/>
              </w:rPr>
            </w:pPr>
            <w:r w:rsidRPr="00B7127B">
              <w:rPr>
                <w:rFonts w:ascii="Calibri" w:hAnsi="Calibri" w:cs="Calibri"/>
                <w:color w:val="000000"/>
                <w:sz w:val="24"/>
                <w:szCs w:val="24"/>
              </w:rPr>
              <w:t>Only 1 dose</w:t>
            </w:r>
          </w:p>
        </w:tc>
        <w:tc>
          <w:tcPr>
            <w:tcW w:w="2253" w:type="dxa"/>
            <w:vAlign w:val="bottom"/>
          </w:tcPr>
          <w:p w14:paraId="09B1B57D" w14:textId="47AEDDF3" w:rsidR="00FC4CB3" w:rsidRPr="00DD6C92"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76 (</w:t>
            </w:r>
            <w:proofErr w:type="gramStart"/>
            <w:r w:rsidRPr="00B7127B">
              <w:rPr>
                <w:rFonts w:ascii="Calibri" w:hAnsi="Calibri" w:cs="Calibri"/>
                <w:color w:val="000000"/>
                <w:sz w:val="24"/>
                <w:szCs w:val="24"/>
              </w:rPr>
              <w:t>71.0)</w:t>
            </w:r>
            <w:proofErr w:type="spellStart"/>
            <w:r w:rsidR="00DD6C92">
              <w:rPr>
                <w:rFonts w:ascii="Calibri" w:hAnsi="Calibri" w:cs="Calibri"/>
                <w:color w:val="000000"/>
                <w:sz w:val="24"/>
                <w:szCs w:val="24"/>
                <w:vertAlign w:val="superscript"/>
              </w:rPr>
              <w:t>abc</w:t>
            </w:r>
            <w:proofErr w:type="spellEnd"/>
            <w:proofErr w:type="gramEnd"/>
          </w:p>
        </w:tc>
        <w:tc>
          <w:tcPr>
            <w:tcW w:w="2224" w:type="dxa"/>
            <w:vAlign w:val="bottom"/>
          </w:tcPr>
          <w:p w14:paraId="154473B8" w14:textId="2DEA554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35 (32.1)</w:t>
            </w:r>
          </w:p>
        </w:tc>
        <w:tc>
          <w:tcPr>
            <w:tcW w:w="2301" w:type="dxa"/>
            <w:vAlign w:val="bottom"/>
          </w:tcPr>
          <w:p w14:paraId="1655B057" w14:textId="2381CA80" w:rsidR="00FC4CB3" w:rsidRPr="00DD6C92"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26 (</w:t>
            </w:r>
            <w:proofErr w:type="gramStart"/>
            <w:r w:rsidRPr="00B7127B">
              <w:rPr>
                <w:rFonts w:ascii="Calibri" w:hAnsi="Calibri" w:cs="Calibri"/>
                <w:color w:val="000000"/>
                <w:sz w:val="24"/>
                <w:szCs w:val="24"/>
              </w:rPr>
              <w:t>20.6)</w:t>
            </w:r>
            <w:r w:rsidR="006F72E1">
              <w:rPr>
                <w:rFonts w:ascii="Calibri" w:hAnsi="Calibri" w:cs="Calibri"/>
                <w:color w:val="000000"/>
                <w:sz w:val="24"/>
                <w:szCs w:val="24"/>
                <w:vertAlign w:val="superscript"/>
              </w:rPr>
              <w:t>f</w:t>
            </w:r>
            <w:proofErr w:type="gramEnd"/>
          </w:p>
        </w:tc>
        <w:tc>
          <w:tcPr>
            <w:tcW w:w="2315" w:type="dxa"/>
            <w:vAlign w:val="bottom"/>
          </w:tcPr>
          <w:p w14:paraId="6216D397" w14:textId="4C1AB7D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37 (39.8)</w:t>
            </w:r>
          </w:p>
        </w:tc>
        <w:tc>
          <w:tcPr>
            <w:tcW w:w="1066" w:type="dxa"/>
            <w:vAlign w:val="bottom"/>
          </w:tcPr>
          <w:p w14:paraId="705AA609" w14:textId="3D7CC3B1" w:rsidR="00FC4CB3" w:rsidRPr="00B7127B" w:rsidRDefault="00FC4CB3" w:rsidP="00FC4CB3">
            <w:pPr>
              <w:jc w:val="center"/>
              <w:rPr>
                <w:rFonts w:ascii="Calibri" w:hAnsi="Calibri" w:cs="Calibri"/>
                <w:color w:val="000000"/>
                <w:sz w:val="24"/>
                <w:szCs w:val="24"/>
              </w:rPr>
            </w:pPr>
          </w:p>
        </w:tc>
      </w:tr>
      <w:tr w:rsidR="00FC4CB3" w14:paraId="347E2625" w14:textId="77777777" w:rsidTr="00727177">
        <w:tc>
          <w:tcPr>
            <w:tcW w:w="4137" w:type="dxa"/>
            <w:vAlign w:val="bottom"/>
          </w:tcPr>
          <w:p w14:paraId="24497318" w14:textId="3036138A" w:rsidR="00FC4CB3" w:rsidRPr="00B7127B" w:rsidRDefault="00FC4CB3" w:rsidP="00FC4CB3">
            <w:pPr>
              <w:rPr>
                <w:rFonts w:ascii="Calibri" w:hAnsi="Calibri" w:cs="Calibri"/>
                <w:color w:val="000000"/>
                <w:sz w:val="24"/>
                <w:szCs w:val="24"/>
              </w:rPr>
            </w:pPr>
            <w:r w:rsidRPr="00B7127B">
              <w:rPr>
                <w:sz w:val="24"/>
                <w:szCs w:val="24"/>
              </w:rPr>
              <w:t>Gestational HBP before vaccination – n (%)</w:t>
            </w:r>
          </w:p>
        </w:tc>
        <w:tc>
          <w:tcPr>
            <w:tcW w:w="2253" w:type="dxa"/>
            <w:vAlign w:val="bottom"/>
          </w:tcPr>
          <w:p w14:paraId="30D121BB" w14:textId="37AC095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224" w:type="dxa"/>
            <w:vAlign w:val="bottom"/>
          </w:tcPr>
          <w:p w14:paraId="35566A26" w14:textId="11D646A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301" w:type="dxa"/>
            <w:vAlign w:val="bottom"/>
          </w:tcPr>
          <w:p w14:paraId="4B4C72EA" w14:textId="07EFB64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315" w:type="dxa"/>
            <w:vAlign w:val="bottom"/>
          </w:tcPr>
          <w:p w14:paraId="6CA3336D" w14:textId="5BFDC1C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1066" w:type="dxa"/>
            <w:vAlign w:val="bottom"/>
          </w:tcPr>
          <w:p w14:paraId="4EE14E1A" w14:textId="0ECABAE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w:t>
            </w:r>
          </w:p>
        </w:tc>
      </w:tr>
      <w:tr w:rsidR="00FC4CB3" w14:paraId="6A45E4B8" w14:textId="77777777" w:rsidTr="00727177">
        <w:tc>
          <w:tcPr>
            <w:tcW w:w="4137" w:type="dxa"/>
            <w:vAlign w:val="bottom"/>
          </w:tcPr>
          <w:p w14:paraId="6DEB0F01" w14:textId="25984F21" w:rsidR="00FC4CB3" w:rsidRPr="00B7127B" w:rsidRDefault="00FC4CB3" w:rsidP="00FC4CB3">
            <w:pPr>
              <w:rPr>
                <w:rFonts w:ascii="Calibri" w:hAnsi="Calibri" w:cs="Calibri"/>
                <w:color w:val="000000"/>
                <w:sz w:val="24"/>
                <w:szCs w:val="24"/>
              </w:rPr>
            </w:pPr>
            <w:r w:rsidRPr="00B7127B">
              <w:rPr>
                <w:sz w:val="24"/>
                <w:szCs w:val="24"/>
              </w:rPr>
              <w:t>Gestational diabetes before vaccination – n (%)</w:t>
            </w:r>
          </w:p>
        </w:tc>
        <w:tc>
          <w:tcPr>
            <w:tcW w:w="2253" w:type="dxa"/>
            <w:vAlign w:val="bottom"/>
          </w:tcPr>
          <w:p w14:paraId="6DAB82B6" w14:textId="372FD89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19 (17.8)</w:t>
            </w:r>
          </w:p>
        </w:tc>
        <w:tc>
          <w:tcPr>
            <w:tcW w:w="2224" w:type="dxa"/>
            <w:vAlign w:val="bottom"/>
          </w:tcPr>
          <w:p w14:paraId="585641B8" w14:textId="646167E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17 (15.6)</w:t>
            </w:r>
          </w:p>
        </w:tc>
        <w:tc>
          <w:tcPr>
            <w:tcW w:w="2301" w:type="dxa"/>
            <w:vAlign w:val="bottom"/>
          </w:tcPr>
          <w:p w14:paraId="57A7A93D" w14:textId="5AECAC9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17 (13.5)</w:t>
            </w:r>
          </w:p>
        </w:tc>
        <w:tc>
          <w:tcPr>
            <w:tcW w:w="2315" w:type="dxa"/>
            <w:vAlign w:val="bottom"/>
          </w:tcPr>
          <w:p w14:paraId="5F790E70" w14:textId="0B8497D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5 (5.4) </w:t>
            </w:r>
          </w:p>
        </w:tc>
        <w:tc>
          <w:tcPr>
            <w:tcW w:w="1066" w:type="dxa"/>
            <w:vAlign w:val="bottom"/>
          </w:tcPr>
          <w:p w14:paraId="561477D4" w14:textId="1E6BFEC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0.06</w:t>
            </w:r>
          </w:p>
        </w:tc>
      </w:tr>
      <w:tr w:rsidR="00FC4CB3" w14:paraId="5277B670" w14:textId="77777777" w:rsidTr="00727177">
        <w:tc>
          <w:tcPr>
            <w:tcW w:w="4137" w:type="dxa"/>
            <w:vAlign w:val="bottom"/>
          </w:tcPr>
          <w:p w14:paraId="5ECDCE98" w14:textId="5F206F17"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Gestational oligohydramnios – n (%)</w:t>
            </w:r>
          </w:p>
        </w:tc>
        <w:tc>
          <w:tcPr>
            <w:tcW w:w="2253" w:type="dxa"/>
            <w:vAlign w:val="bottom"/>
          </w:tcPr>
          <w:p w14:paraId="187B975B" w14:textId="5CB0CFA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5 (4.7) </w:t>
            </w:r>
          </w:p>
        </w:tc>
        <w:tc>
          <w:tcPr>
            <w:tcW w:w="2224" w:type="dxa"/>
            <w:vAlign w:val="bottom"/>
          </w:tcPr>
          <w:p w14:paraId="6429A4B1" w14:textId="07DC171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(3.7) </w:t>
            </w:r>
          </w:p>
        </w:tc>
        <w:tc>
          <w:tcPr>
            <w:tcW w:w="2301" w:type="dxa"/>
            <w:vAlign w:val="bottom"/>
          </w:tcPr>
          <w:p w14:paraId="28724E4A" w14:textId="683C7F9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 (2.4) </w:t>
            </w:r>
          </w:p>
        </w:tc>
        <w:tc>
          <w:tcPr>
            <w:tcW w:w="2315" w:type="dxa"/>
            <w:vAlign w:val="bottom"/>
          </w:tcPr>
          <w:p w14:paraId="35F50956" w14:textId="203BBE3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bottom"/>
          </w:tcPr>
          <w:p w14:paraId="4432230E" w14:textId="61F35E0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0.17</w:t>
            </w:r>
          </w:p>
        </w:tc>
      </w:tr>
      <w:tr w:rsidR="00FC4CB3" w14:paraId="6EB2FEBF" w14:textId="77777777" w:rsidTr="00727177">
        <w:tc>
          <w:tcPr>
            <w:tcW w:w="4137" w:type="dxa"/>
            <w:vAlign w:val="bottom"/>
          </w:tcPr>
          <w:p w14:paraId="1665AC0C" w14:textId="7A52B7D8"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Gestational polyhydramnios – n (%)</w:t>
            </w:r>
          </w:p>
        </w:tc>
        <w:tc>
          <w:tcPr>
            <w:tcW w:w="2253" w:type="dxa"/>
            <w:vAlign w:val="bottom"/>
          </w:tcPr>
          <w:p w14:paraId="558608F2" w14:textId="4032722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 (0.9) </w:t>
            </w:r>
          </w:p>
        </w:tc>
        <w:tc>
          <w:tcPr>
            <w:tcW w:w="2224" w:type="dxa"/>
            <w:vAlign w:val="bottom"/>
          </w:tcPr>
          <w:p w14:paraId="71B9AA03" w14:textId="216D63E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 (2.8) </w:t>
            </w:r>
          </w:p>
        </w:tc>
        <w:tc>
          <w:tcPr>
            <w:tcW w:w="2301" w:type="dxa"/>
            <w:vAlign w:val="bottom"/>
          </w:tcPr>
          <w:p w14:paraId="09172A45" w14:textId="0B23FE2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6 (4.8) </w:t>
            </w:r>
          </w:p>
        </w:tc>
        <w:tc>
          <w:tcPr>
            <w:tcW w:w="2315" w:type="dxa"/>
            <w:vAlign w:val="bottom"/>
          </w:tcPr>
          <w:p w14:paraId="4E221B9A" w14:textId="5347EE5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(4.3) </w:t>
            </w:r>
          </w:p>
        </w:tc>
        <w:tc>
          <w:tcPr>
            <w:tcW w:w="1066" w:type="dxa"/>
            <w:vAlign w:val="bottom"/>
          </w:tcPr>
          <w:p w14:paraId="58BD3BFB" w14:textId="7CE45BE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0.341</w:t>
            </w:r>
          </w:p>
        </w:tc>
      </w:tr>
      <w:tr w:rsidR="00FC4CB3" w14:paraId="4DE06C6D" w14:textId="77777777" w:rsidTr="00727177">
        <w:tc>
          <w:tcPr>
            <w:tcW w:w="4137" w:type="dxa"/>
            <w:vAlign w:val="bottom"/>
          </w:tcPr>
          <w:p w14:paraId="0E77340A" w14:textId="0EEE3027" w:rsidR="00FC4CB3" w:rsidRPr="00B7127B" w:rsidRDefault="00FC4CB3" w:rsidP="00FC4CB3">
            <w:pPr>
              <w:rPr>
                <w:rFonts w:ascii="Calibri" w:hAnsi="Calibri" w:cs="Calibri"/>
                <w:b/>
                <w:bCs/>
                <w:color w:val="000000"/>
                <w:sz w:val="24"/>
                <w:szCs w:val="24"/>
              </w:rPr>
            </w:pPr>
            <w:r w:rsidRPr="00B7127B">
              <w:rPr>
                <w:rFonts w:ascii="Calibri" w:hAnsi="Calibri" w:cs="Calibri"/>
                <w:b/>
                <w:bCs/>
                <w:color w:val="000000"/>
                <w:sz w:val="24"/>
                <w:szCs w:val="24"/>
              </w:rPr>
              <w:t>Gestational and Neonatal outcomes</w:t>
            </w:r>
          </w:p>
        </w:tc>
        <w:tc>
          <w:tcPr>
            <w:tcW w:w="2253" w:type="dxa"/>
            <w:vAlign w:val="bottom"/>
          </w:tcPr>
          <w:p w14:paraId="0E1422BA" w14:textId="77777777" w:rsidR="00FC4CB3" w:rsidRPr="00B7127B" w:rsidRDefault="00FC4CB3" w:rsidP="00FC4CB3">
            <w:pPr>
              <w:jc w:val="center"/>
              <w:rPr>
                <w:rFonts w:ascii="Calibri" w:hAnsi="Calibri" w:cs="Calibri"/>
                <w:color w:val="000000"/>
                <w:sz w:val="24"/>
                <w:szCs w:val="24"/>
              </w:rPr>
            </w:pPr>
          </w:p>
        </w:tc>
        <w:tc>
          <w:tcPr>
            <w:tcW w:w="2224" w:type="dxa"/>
            <w:vAlign w:val="bottom"/>
          </w:tcPr>
          <w:p w14:paraId="45BD8284" w14:textId="77777777" w:rsidR="00FC4CB3" w:rsidRPr="00B7127B" w:rsidRDefault="00FC4CB3" w:rsidP="00FC4CB3">
            <w:pPr>
              <w:jc w:val="center"/>
              <w:rPr>
                <w:rFonts w:ascii="Calibri" w:hAnsi="Calibri" w:cs="Calibri"/>
                <w:color w:val="000000"/>
                <w:sz w:val="24"/>
                <w:szCs w:val="24"/>
              </w:rPr>
            </w:pPr>
          </w:p>
        </w:tc>
        <w:tc>
          <w:tcPr>
            <w:tcW w:w="2301" w:type="dxa"/>
            <w:vAlign w:val="bottom"/>
          </w:tcPr>
          <w:p w14:paraId="29E81E94" w14:textId="5F40027D" w:rsidR="00FC4CB3" w:rsidRPr="00B7127B" w:rsidRDefault="00FC4CB3" w:rsidP="00FC4CB3">
            <w:pPr>
              <w:jc w:val="center"/>
              <w:rPr>
                <w:rFonts w:ascii="Calibri" w:hAnsi="Calibri" w:cs="Calibri"/>
                <w:color w:val="000000"/>
                <w:sz w:val="24"/>
                <w:szCs w:val="24"/>
              </w:rPr>
            </w:pPr>
          </w:p>
        </w:tc>
        <w:tc>
          <w:tcPr>
            <w:tcW w:w="2315" w:type="dxa"/>
            <w:vAlign w:val="bottom"/>
          </w:tcPr>
          <w:p w14:paraId="79FEC405" w14:textId="77777777" w:rsidR="00FC4CB3" w:rsidRPr="00B7127B" w:rsidRDefault="00FC4CB3" w:rsidP="00FC4CB3">
            <w:pPr>
              <w:jc w:val="center"/>
              <w:rPr>
                <w:rFonts w:ascii="Calibri" w:hAnsi="Calibri" w:cs="Calibri"/>
                <w:color w:val="000000"/>
                <w:sz w:val="24"/>
                <w:szCs w:val="24"/>
              </w:rPr>
            </w:pPr>
          </w:p>
        </w:tc>
        <w:tc>
          <w:tcPr>
            <w:tcW w:w="1066" w:type="dxa"/>
            <w:vAlign w:val="bottom"/>
          </w:tcPr>
          <w:p w14:paraId="48E9D6C0" w14:textId="5AC9219A" w:rsidR="00FC4CB3" w:rsidRPr="00B7127B" w:rsidRDefault="00FC4CB3" w:rsidP="00FC4CB3">
            <w:pPr>
              <w:jc w:val="center"/>
              <w:rPr>
                <w:rFonts w:ascii="Calibri" w:hAnsi="Calibri" w:cs="Calibri"/>
                <w:color w:val="000000"/>
                <w:sz w:val="24"/>
                <w:szCs w:val="24"/>
              </w:rPr>
            </w:pPr>
          </w:p>
        </w:tc>
      </w:tr>
      <w:tr w:rsidR="00FC4CB3" w14:paraId="11BD40F8" w14:textId="77777777" w:rsidTr="00727177">
        <w:tc>
          <w:tcPr>
            <w:tcW w:w="4137" w:type="dxa"/>
            <w:vAlign w:val="bottom"/>
          </w:tcPr>
          <w:p w14:paraId="5E4BF5A2" w14:textId="721D1ED9" w:rsidR="00FC4CB3" w:rsidRPr="00B7127B" w:rsidRDefault="00FC4CB3" w:rsidP="00FC4CB3">
            <w:pPr>
              <w:rPr>
                <w:sz w:val="24"/>
                <w:szCs w:val="24"/>
              </w:rPr>
            </w:pPr>
            <w:r w:rsidRPr="00B7127B">
              <w:rPr>
                <w:sz w:val="24"/>
                <w:szCs w:val="24"/>
              </w:rPr>
              <w:t>Maternal ICU events after vaccination – n (%)</w:t>
            </w:r>
          </w:p>
        </w:tc>
        <w:tc>
          <w:tcPr>
            <w:tcW w:w="2253" w:type="dxa"/>
            <w:vAlign w:val="center"/>
          </w:tcPr>
          <w:p w14:paraId="231B3B3E" w14:textId="7E2C8AE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224" w:type="dxa"/>
            <w:vAlign w:val="center"/>
          </w:tcPr>
          <w:p w14:paraId="78896AD7" w14:textId="7C9D88E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301" w:type="dxa"/>
            <w:vAlign w:val="center"/>
          </w:tcPr>
          <w:p w14:paraId="2D910134" w14:textId="38BC44B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2315" w:type="dxa"/>
            <w:vAlign w:val="center"/>
          </w:tcPr>
          <w:p w14:paraId="66ACD7B0" w14:textId="338AC73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c>
          <w:tcPr>
            <w:tcW w:w="1066" w:type="dxa"/>
            <w:vAlign w:val="center"/>
          </w:tcPr>
          <w:p w14:paraId="2EE7E808" w14:textId="4D697E3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w:t>
            </w:r>
          </w:p>
        </w:tc>
      </w:tr>
      <w:tr w:rsidR="00FC4CB3" w14:paraId="799E4834" w14:textId="77777777" w:rsidTr="00727177">
        <w:tc>
          <w:tcPr>
            <w:tcW w:w="4137" w:type="dxa"/>
            <w:vAlign w:val="bottom"/>
          </w:tcPr>
          <w:p w14:paraId="383B2844" w14:textId="37383FEE" w:rsidR="00FC4CB3" w:rsidRPr="00B7127B" w:rsidRDefault="00FC4CB3" w:rsidP="00FC4CB3">
            <w:pPr>
              <w:rPr>
                <w:sz w:val="24"/>
                <w:szCs w:val="24"/>
              </w:rPr>
            </w:pPr>
            <w:r w:rsidRPr="00B7127B">
              <w:rPr>
                <w:sz w:val="24"/>
                <w:szCs w:val="24"/>
              </w:rPr>
              <w:t>Gestational HBP after vaccination – n (%)</w:t>
            </w:r>
          </w:p>
        </w:tc>
        <w:tc>
          <w:tcPr>
            <w:tcW w:w="2253" w:type="dxa"/>
            <w:vAlign w:val="bottom"/>
          </w:tcPr>
          <w:p w14:paraId="50848E1F" w14:textId="4A2F5F8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224" w:type="dxa"/>
            <w:vAlign w:val="bottom"/>
          </w:tcPr>
          <w:p w14:paraId="5070C672" w14:textId="4298E6E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01" w:type="dxa"/>
            <w:vAlign w:val="bottom"/>
          </w:tcPr>
          <w:p w14:paraId="053B345B" w14:textId="1792CC71"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 (0.8) </w:t>
            </w:r>
          </w:p>
        </w:tc>
        <w:tc>
          <w:tcPr>
            <w:tcW w:w="2315" w:type="dxa"/>
            <w:vAlign w:val="bottom"/>
          </w:tcPr>
          <w:p w14:paraId="05591DC9" w14:textId="5890DB01"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center"/>
          </w:tcPr>
          <w:p w14:paraId="4B543C68" w14:textId="33BA337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0.95</w:t>
            </w:r>
          </w:p>
        </w:tc>
      </w:tr>
      <w:tr w:rsidR="00FC4CB3" w14:paraId="22D8A741" w14:textId="77777777" w:rsidTr="00727177">
        <w:tc>
          <w:tcPr>
            <w:tcW w:w="4137" w:type="dxa"/>
            <w:vAlign w:val="bottom"/>
          </w:tcPr>
          <w:p w14:paraId="41E72358" w14:textId="10C9347C" w:rsidR="00FC4CB3" w:rsidRPr="00B7127B" w:rsidRDefault="00FC4CB3" w:rsidP="00FC4CB3">
            <w:pPr>
              <w:rPr>
                <w:sz w:val="24"/>
                <w:szCs w:val="24"/>
              </w:rPr>
            </w:pPr>
            <w:r w:rsidRPr="00B7127B">
              <w:rPr>
                <w:sz w:val="24"/>
                <w:szCs w:val="24"/>
              </w:rPr>
              <w:lastRenderedPageBreak/>
              <w:t>Gestational diabetes after vaccination – n (%)</w:t>
            </w:r>
          </w:p>
        </w:tc>
        <w:tc>
          <w:tcPr>
            <w:tcW w:w="2253" w:type="dxa"/>
            <w:vAlign w:val="bottom"/>
          </w:tcPr>
          <w:p w14:paraId="5B43B9C3" w14:textId="2F27635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224" w:type="dxa"/>
            <w:vAlign w:val="bottom"/>
          </w:tcPr>
          <w:p w14:paraId="4A5C1DF6" w14:textId="7EDFB4C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 (0.9) </w:t>
            </w:r>
          </w:p>
        </w:tc>
        <w:tc>
          <w:tcPr>
            <w:tcW w:w="2301" w:type="dxa"/>
            <w:vAlign w:val="bottom"/>
          </w:tcPr>
          <w:p w14:paraId="75B94495" w14:textId="053602F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15" w:type="dxa"/>
            <w:vAlign w:val="bottom"/>
          </w:tcPr>
          <w:p w14:paraId="1126BCB1" w14:textId="402F6D6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bottom"/>
          </w:tcPr>
          <w:p w14:paraId="5F88EC28" w14:textId="45420B59"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0.71</w:t>
            </w:r>
          </w:p>
        </w:tc>
      </w:tr>
      <w:tr w:rsidR="00FC4CB3" w14:paraId="06C921A9" w14:textId="77777777" w:rsidTr="00727177">
        <w:tc>
          <w:tcPr>
            <w:tcW w:w="4137" w:type="dxa"/>
            <w:vAlign w:val="bottom"/>
          </w:tcPr>
          <w:p w14:paraId="5C0CBA30" w14:textId="2251E269" w:rsidR="00FC4CB3" w:rsidRPr="00B7127B" w:rsidRDefault="00FC4CB3" w:rsidP="00FC4CB3">
            <w:pPr>
              <w:rPr>
                <w:sz w:val="24"/>
                <w:szCs w:val="24"/>
              </w:rPr>
            </w:pPr>
            <w:r w:rsidRPr="00B7127B">
              <w:rPr>
                <w:rFonts w:ascii="Calibri" w:hAnsi="Calibri" w:cs="Calibri"/>
                <w:color w:val="000000"/>
                <w:sz w:val="24"/>
                <w:szCs w:val="24"/>
              </w:rPr>
              <w:t>Gestational at birth – weeks</w:t>
            </w:r>
          </w:p>
        </w:tc>
        <w:tc>
          <w:tcPr>
            <w:tcW w:w="2253" w:type="dxa"/>
            <w:vAlign w:val="bottom"/>
          </w:tcPr>
          <w:p w14:paraId="6F4FB421" w14:textId="2AE24422" w:rsidR="00FC4CB3" w:rsidRPr="00B7127B"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 xml:space="preserve"> 37.8±2.6</w:t>
            </w:r>
            <w:r w:rsidR="00B7127B" w:rsidRPr="00B7127B">
              <w:rPr>
                <w:rFonts w:ascii="Calibri" w:hAnsi="Calibri" w:cs="Calibri"/>
                <w:color w:val="000000"/>
                <w:sz w:val="24"/>
                <w:szCs w:val="24"/>
                <w:vertAlign w:val="superscript"/>
              </w:rPr>
              <w:t>a</w:t>
            </w:r>
            <w:r w:rsidR="00786BAE">
              <w:rPr>
                <w:rFonts w:ascii="Calibri" w:hAnsi="Calibri" w:cs="Calibri"/>
                <w:color w:val="000000"/>
                <w:sz w:val="24"/>
                <w:szCs w:val="24"/>
                <w:vertAlign w:val="superscript"/>
              </w:rPr>
              <w:t>b</w:t>
            </w:r>
            <w:r w:rsidR="003D5275">
              <w:rPr>
                <w:rFonts w:ascii="Calibri" w:hAnsi="Calibri" w:cs="Calibri"/>
                <w:color w:val="000000"/>
                <w:sz w:val="24"/>
                <w:szCs w:val="24"/>
                <w:vertAlign w:val="superscript"/>
              </w:rPr>
              <w:t>c</w:t>
            </w:r>
          </w:p>
        </w:tc>
        <w:tc>
          <w:tcPr>
            <w:tcW w:w="2224" w:type="dxa"/>
            <w:vAlign w:val="bottom"/>
          </w:tcPr>
          <w:p w14:paraId="7E530ABC" w14:textId="6727870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38.6±1.0 </w:t>
            </w:r>
          </w:p>
        </w:tc>
        <w:tc>
          <w:tcPr>
            <w:tcW w:w="2301" w:type="dxa"/>
            <w:vAlign w:val="bottom"/>
          </w:tcPr>
          <w:p w14:paraId="01209D1B" w14:textId="40483C6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38.7±1.0 </w:t>
            </w:r>
          </w:p>
        </w:tc>
        <w:tc>
          <w:tcPr>
            <w:tcW w:w="2315" w:type="dxa"/>
            <w:vAlign w:val="bottom"/>
          </w:tcPr>
          <w:p w14:paraId="31EF8FAE" w14:textId="7D855D25"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38.7±0.8 </w:t>
            </w:r>
          </w:p>
        </w:tc>
        <w:tc>
          <w:tcPr>
            <w:tcW w:w="1066" w:type="dxa"/>
            <w:vAlign w:val="bottom"/>
          </w:tcPr>
          <w:p w14:paraId="5B37CD3A" w14:textId="12E2A713"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 xml:space="preserve"> &lt;0.001  </w:t>
            </w:r>
          </w:p>
        </w:tc>
      </w:tr>
      <w:tr w:rsidR="00FC4CB3" w14:paraId="625EB397" w14:textId="77777777" w:rsidTr="00727177">
        <w:tc>
          <w:tcPr>
            <w:tcW w:w="4137" w:type="dxa"/>
            <w:vAlign w:val="bottom"/>
          </w:tcPr>
          <w:p w14:paraId="33793FFE" w14:textId="33B52C4D" w:rsidR="00FC4CB3" w:rsidRPr="00B7127B" w:rsidRDefault="00FC4CB3" w:rsidP="00FC4CB3">
            <w:pPr>
              <w:rPr>
                <w:sz w:val="24"/>
                <w:szCs w:val="24"/>
              </w:rPr>
            </w:pPr>
            <w:r w:rsidRPr="00B7127B">
              <w:rPr>
                <w:sz w:val="24"/>
                <w:szCs w:val="24"/>
              </w:rPr>
              <w:t>Preterm delivery &lt;28 weeks</w:t>
            </w:r>
          </w:p>
        </w:tc>
        <w:tc>
          <w:tcPr>
            <w:tcW w:w="2253" w:type="dxa"/>
            <w:vAlign w:val="bottom"/>
          </w:tcPr>
          <w:p w14:paraId="4D98CBD7" w14:textId="7F070B62" w:rsidR="00FC4CB3" w:rsidRPr="00194D14"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3 (2.8)</w:t>
            </w:r>
          </w:p>
        </w:tc>
        <w:tc>
          <w:tcPr>
            <w:tcW w:w="2224" w:type="dxa"/>
            <w:vAlign w:val="bottom"/>
          </w:tcPr>
          <w:p w14:paraId="0B206D60" w14:textId="72748CE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01" w:type="dxa"/>
            <w:vAlign w:val="bottom"/>
          </w:tcPr>
          <w:p w14:paraId="6D3D91B8" w14:textId="5CF9BB1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15" w:type="dxa"/>
            <w:vAlign w:val="bottom"/>
          </w:tcPr>
          <w:p w14:paraId="4086CCD0" w14:textId="146DB786"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0 (0.0) </w:t>
            </w:r>
          </w:p>
        </w:tc>
        <w:tc>
          <w:tcPr>
            <w:tcW w:w="1066" w:type="dxa"/>
            <w:vAlign w:val="bottom"/>
          </w:tcPr>
          <w:p w14:paraId="6E0C2119" w14:textId="7BC7F34B"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0.024</w:t>
            </w:r>
          </w:p>
        </w:tc>
      </w:tr>
      <w:tr w:rsidR="00FC4CB3" w14:paraId="439E24A2" w14:textId="77777777" w:rsidTr="00727177">
        <w:tc>
          <w:tcPr>
            <w:tcW w:w="4137" w:type="dxa"/>
            <w:vAlign w:val="bottom"/>
          </w:tcPr>
          <w:p w14:paraId="7896DBAB" w14:textId="403922F3" w:rsidR="00FC4CB3" w:rsidRPr="00B7127B" w:rsidRDefault="00FC4CB3" w:rsidP="00FC4CB3">
            <w:pPr>
              <w:rPr>
                <w:sz w:val="24"/>
                <w:szCs w:val="24"/>
              </w:rPr>
            </w:pPr>
            <w:r w:rsidRPr="00B7127B">
              <w:rPr>
                <w:sz w:val="24"/>
                <w:szCs w:val="24"/>
              </w:rPr>
              <w:t>Preterm delivery &lt;34 weeks</w:t>
            </w:r>
          </w:p>
        </w:tc>
        <w:tc>
          <w:tcPr>
            <w:tcW w:w="2253" w:type="dxa"/>
            <w:vAlign w:val="bottom"/>
          </w:tcPr>
          <w:p w14:paraId="4E762A14" w14:textId="207A4141" w:rsidR="00FC4CB3" w:rsidRPr="003D6C84"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6 (</w:t>
            </w:r>
            <w:proofErr w:type="gramStart"/>
            <w:r w:rsidRPr="00B7127B">
              <w:rPr>
                <w:rFonts w:ascii="Calibri" w:hAnsi="Calibri" w:cs="Calibri"/>
                <w:color w:val="000000"/>
                <w:sz w:val="24"/>
                <w:szCs w:val="24"/>
              </w:rPr>
              <w:t>5.6)</w:t>
            </w:r>
            <w:r w:rsidR="003D6C84">
              <w:rPr>
                <w:rFonts w:ascii="Calibri" w:hAnsi="Calibri" w:cs="Calibri"/>
                <w:color w:val="000000"/>
                <w:sz w:val="24"/>
                <w:szCs w:val="24"/>
                <w:vertAlign w:val="superscript"/>
              </w:rPr>
              <w:t>ab</w:t>
            </w:r>
            <w:proofErr w:type="gramEnd"/>
          </w:p>
        </w:tc>
        <w:tc>
          <w:tcPr>
            <w:tcW w:w="2224" w:type="dxa"/>
            <w:vAlign w:val="bottom"/>
          </w:tcPr>
          <w:p w14:paraId="0506798B" w14:textId="7C4F81CA"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01" w:type="dxa"/>
            <w:vAlign w:val="bottom"/>
          </w:tcPr>
          <w:p w14:paraId="20467BEC" w14:textId="0909469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15" w:type="dxa"/>
            <w:vAlign w:val="bottom"/>
          </w:tcPr>
          <w:p w14:paraId="1F8F8A28" w14:textId="6863C4A0"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0 (0.0) </w:t>
            </w:r>
          </w:p>
        </w:tc>
        <w:tc>
          <w:tcPr>
            <w:tcW w:w="1066" w:type="dxa"/>
            <w:vAlign w:val="bottom"/>
          </w:tcPr>
          <w:p w14:paraId="4B0CC2E8" w14:textId="3A83F4F4"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 xml:space="preserve"> &lt;0.001  </w:t>
            </w:r>
          </w:p>
        </w:tc>
      </w:tr>
      <w:tr w:rsidR="00FC4CB3" w14:paraId="03C2C052" w14:textId="77777777" w:rsidTr="00727177">
        <w:tc>
          <w:tcPr>
            <w:tcW w:w="4137" w:type="dxa"/>
            <w:vAlign w:val="bottom"/>
          </w:tcPr>
          <w:p w14:paraId="2D13871C" w14:textId="466C0668" w:rsidR="00FC4CB3" w:rsidRPr="00B7127B" w:rsidRDefault="00FC4CB3" w:rsidP="00FC4CB3">
            <w:pPr>
              <w:rPr>
                <w:sz w:val="24"/>
                <w:szCs w:val="24"/>
              </w:rPr>
            </w:pPr>
            <w:r w:rsidRPr="00B7127B">
              <w:rPr>
                <w:sz w:val="24"/>
                <w:szCs w:val="24"/>
              </w:rPr>
              <w:t>Preterm delivery &lt;37 weeks</w:t>
            </w:r>
          </w:p>
        </w:tc>
        <w:tc>
          <w:tcPr>
            <w:tcW w:w="2253" w:type="dxa"/>
            <w:vAlign w:val="bottom"/>
          </w:tcPr>
          <w:p w14:paraId="61330028" w14:textId="17F05206" w:rsidR="00FC4CB3" w:rsidRPr="00F13806"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17 (</w:t>
            </w:r>
            <w:proofErr w:type="gramStart"/>
            <w:r w:rsidRPr="00B7127B">
              <w:rPr>
                <w:rFonts w:ascii="Calibri" w:hAnsi="Calibri" w:cs="Calibri"/>
                <w:color w:val="000000"/>
                <w:sz w:val="24"/>
                <w:szCs w:val="24"/>
              </w:rPr>
              <w:t>15.9)</w:t>
            </w:r>
            <w:proofErr w:type="spellStart"/>
            <w:r w:rsidR="00F13806">
              <w:rPr>
                <w:rFonts w:ascii="Calibri" w:hAnsi="Calibri" w:cs="Calibri"/>
                <w:color w:val="000000"/>
                <w:sz w:val="24"/>
                <w:szCs w:val="24"/>
                <w:vertAlign w:val="superscript"/>
              </w:rPr>
              <w:t>a</w:t>
            </w:r>
            <w:r w:rsidR="007F4D82">
              <w:rPr>
                <w:rFonts w:ascii="Calibri" w:hAnsi="Calibri" w:cs="Calibri"/>
                <w:color w:val="000000"/>
                <w:sz w:val="24"/>
                <w:szCs w:val="24"/>
                <w:vertAlign w:val="superscript"/>
              </w:rPr>
              <w:t>bc</w:t>
            </w:r>
            <w:proofErr w:type="spellEnd"/>
            <w:proofErr w:type="gramEnd"/>
          </w:p>
        </w:tc>
        <w:tc>
          <w:tcPr>
            <w:tcW w:w="2224" w:type="dxa"/>
            <w:vAlign w:val="bottom"/>
          </w:tcPr>
          <w:p w14:paraId="01A6DA88" w14:textId="113321F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5 (4.6) </w:t>
            </w:r>
          </w:p>
        </w:tc>
        <w:tc>
          <w:tcPr>
            <w:tcW w:w="2301" w:type="dxa"/>
            <w:vAlign w:val="bottom"/>
          </w:tcPr>
          <w:p w14:paraId="53B478D0" w14:textId="37B209F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(3.2) </w:t>
            </w:r>
          </w:p>
        </w:tc>
        <w:tc>
          <w:tcPr>
            <w:tcW w:w="2315" w:type="dxa"/>
            <w:vAlign w:val="bottom"/>
          </w:tcPr>
          <w:p w14:paraId="4ABFFB49" w14:textId="4EA75E72"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2 (2.2) </w:t>
            </w:r>
          </w:p>
        </w:tc>
        <w:tc>
          <w:tcPr>
            <w:tcW w:w="1066" w:type="dxa"/>
            <w:vAlign w:val="bottom"/>
          </w:tcPr>
          <w:p w14:paraId="4D8BB59A" w14:textId="78A13566"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 xml:space="preserve"> &lt;0.001  </w:t>
            </w:r>
          </w:p>
        </w:tc>
      </w:tr>
      <w:tr w:rsidR="00FC4CB3" w14:paraId="10E60882" w14:textId="77777777" w:rsidTr="00727177">
        <w:tc>
          <w:tcPr>
            <w:tcW w:w="4137" w:type="dxa"/>
            <w:vAlign w:val="bottom"/>
          </w:tcPr>
          <w:p w14:paraId="027499E1" w14:textId="2FADCB67" w:rsidR="00FC4CB3" w:rsidRPr="00B7127B" w:rsidRDefault="00FC4CB3" w:rsidP="00FC4CB3">
            <w:pPr>
              <w:rPr>
                <w:sz w:val="24"/>
                <w:szCs w:val="24"/>
              </w:rPr>
            </w:pPr>
            <w:r w:rsidRPr="00B7127B">
              <w:rPr>
                <w:rFonts w:ascii="Calibri" w:hAnsi="Calibri" w:cs="Calibri"/>
                <w:color w:val="000000"/>
                <w:sz w:val="24"/>
                <w:szCs w:val="24"/>
              </w:rPr>
              <w:t>Still birth – n (%)</w:t>
            </w:r>
          </w:p>
        </w:tc>
        <w:tc>
          <w:tcPr>
            <w:tcW w:w="2253" w:type="dxa"/>
            <w:vAlign w:val="bottom"/>
          </w:tcPr>
          <w:p w14:paraId="4E3FFEF1" w14:textId="3E6F71A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2 (1.9) </w:t>
            </w:r>
          </w:p>
        </w:tc>
        <w:tc>
          <w:tcPr>
            <w:tcW w:w="2224" w:type="dxa"/>
            <w:vAlign w:val="bottom"/>
          </w:tcPr>
          <w:p w14:paraId="215727E4" w14:textId="71ABA74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01" w:type="dxa"/>
            <w:vAlign w:val="bottom"/>
          </w:tcPr>
          <w:p w14:paraId="6A4E5986" w14:textId="2263CA8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15" w:type="dxa"/>
            <w:vAlign w:val="bottom"/>
          </w:tcPr>
          <w:p w14:paraId="7E61C9A6" w14:textId="5B6A22D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bottom"/>
          </w:tcPr>
          <w:p w14:paraId="5ACD4BE9" w14:textId="3AC3BED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0.105</w:t>
            </w:r>
          </w:p>
        </w:tc>
      </w:tr>
      <w:tr w:rsidR="00FC4CB3" w14:paraId="2DD9891C" w14:textId="77777777" w:rsidTr="00727177">
        <w:tc>
          <w:tcPr>
            <w:tcW w:w="4137" w:type="dxa"/>
            <w:vAlign w:val="bottom"/>
          </w:tcPr>
          <w:p w14:paraId="61F9D5B6" w14:textId="5AD15A49" w:rsidR="00FC4CB3" w:rsidRPr="00B7127B" w:rsidRDefault="00FC4CB3" w:rsidP="00FC4CB3">
            <w:pPr>
              <w:rPr>
                <w:sz w:val="24"/>
                <w:szCs w:val="24"/>
              </w:rPr>
            </w:pPr>
            <w:r w:rsidRPr="00B7127B">
              <w:rPr>
                <w:rFonts w:ascii="Calibri" w:hAnsi="Calibri" w:cs="Calibri"/>
                <w:color w:val="000000"/>
                <w:sz w:val="24"/>
                <w:szCs w:val="24"/>
              </w:rPr>
              <w:t>Birthweights – grams</w:t>
            </w:r>
          </w:p>
        </w:tc>
        <w:tc>
          <w:tcPr>
            <w:tcW w:w="2253" w:type="dxa"/>
            <w:vAlign w:val="bottom"/>
          </w:tcPr>
          <w:p w14:paraId="48888FF1" w14:textId="56CF56C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3056.4±615.2  </w:t>
            </w:r>
          </w:p>
        </w:tc>
        <w:tc>
          <w:tcPr>
            <w:tcW w:w="2224" w:type="dxa"/>
            <w:vAlign w:val="bottom"/>
          </w:tcPr>
          <w:p w14:paraId="7E41D954" w14:textId="613D036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3137.7±365.3  </w:t>
            </w:r>
          </w:p>
        </w:tc>
        <w:tc>
          <w:tcPr>
            <w:tcW w:w="2301" w:type="dxa"/>
            <w:vAlign w:val="bottom"/>
          </w:tcPr>
          <w:p w14:paraId="3F24D0F0" w14:textId="41CD98B4"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3138.7±365.8  </w:t>
            </w:r>
          </w:p>
        </w:tc>
        <w:tc>
          <w:tcPr>
            <w:tcW w:w="2315" w:type="dxa"/>
            <w:vAlign w:val="bottom"/>
          </w:tcPr>
          <w:p w14:paraId="699817D0" w14:textId="23B702F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3186.8±294.8  </w:t>
            </w:r>
          </w:p>
        </w:tc>
        <w:tc>
          <w:tcPr>
            <w:tcW w:w="1066" w:type="dxa"/>
            <w:vAlign w:val="bottom"/>
          </w:tcPr>
          <w:p w14:paraId="02706B85" w14:textId="0637AC9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0.184</w:t>
            </w:r>
          </w:p>
        </w:tc>
      </w:tr>
      <w:tr w:rsidR="00FC4CB3" w14:paraId="16FA7B2B" w14:textId="77777777" w:rsidTr="00727177">
        <w:tc>
          <w:tcPr>
            <w:tcW w:w="4137" w:type="dxa"/>
            <w:vAlign w:val="bottom"/>
          </w:tcPr>
          <w:p w14:paraId="57773635" w14:textId="7FAC1A28" w:rsidR="00FC4CB3" w:rsidRPr="00B7127B" w:rsidRDefault="00FC4CB3" w:rsidP="00FC4CB3">
            <w:pPr>
              <w:rPr>
                <w:sz w:val="24"/>
                <w:szCs w:val="24"/>
              </w:rPr>
            </w:pPr>
            <w:r w:rsidRPr="00B7127B">
              <w:rPr>
                <w:sz w:val="24"/>
                <w:szCs w:val="24"/>
              </w:rPr>
              <w:t>Low birthweight – n (%)</w:t>
            </w:r>
          </w:p>
        </w:tc>
        <w:tc>
          <w:tcPr>
            <w:tcW w:w="2253" w:type="dxa"/>
            <w:vAlign w:val="bottom"/>
          </w:tcPr>
          <w:p w14:paraId="13677097" w14:textId="60FF494E" w:rsidR="00FC4CB3" w:rsidRPr="00C57BDB" w:rsidRDefault="00FC4CB3" w:rsidP="00FC4CB3">
            <w:pPr>
              <w:jc w:val="center"/>
              <w:rPr>
                <w:rFonts w:ascii="Calibri" w:hAnsi="Calibri" w:cs="Calibri"/>
                <w:color w:val="000000"/>
                <w:sz w:val="24"/>
                <w:szCs w:val="24"/>
                <w:vertAlign w:val="superscript"/>
              </w:rPr>
            </w:pPr>
            <w:r w:rsidRPr="00B7127B">
              <w:rPr>
                <w:rFonts w:ascii="Calibri" w:hAnsi="Calibri" w:cs="Calibri"/>
                <w:color w:val="000000"/>
                <w:sz w:val="24"/>
                <w:szCs w:val="24"/>
              </w:rPr>
              <w:t>8 (</w:t>
            </w:r>
            <w:proofErr w:type="gramStart"/>
            <w:r w:rsidRPr="00B7127B">
              <w:rPr>
                <w:rFonts w:ascii="Calibri" w:hAnsi="Calibri" w:cs="Calibri"/>
                <w:color w:val="000000"/>
                <w:sz w:val="24"/>
                <w:szCs w:val="24"/>
              </w:rPr>
              <w:t>7.6)</w:t>
            </w:r>
            <w:r w:rsidR="00C57BDB">
              <w:rPr>
                <w:rFonts w:ascii="Calibri" w:hAnsi="Calibri" w:cs="Calibri"/>
                <w:color w:val="000000"/>
                <w:sz w:val="24"/>
                <w:szCs w:val="24"/>
                <w:vertAlign w:val="superscript"/>
              </w:rPr>
              <w:t>a</w:t>
            </w:r>
            <w:r w:rsidR="00687BB7">
              <w:rPr>
                <w:rFonts w:ascii="Calibri" w:hAnsi="Calibri" w:cs="Calibri"/>
                <w:color w:val="000000"/>
                <w:sz w:val="24"/>
                <w:szCs w:val="24"/>
                <w:vertAlign w:val="superscript"/>
              </w:rPr>
              <w:t>c</w:t>
            </w:r>
            <w:proofErr w:type="gramEnd"/>
          </w:p>
        </w:tc>
        <w:tc>
          <w:tcPr>
            <w:tcW w:w="2224" w:type="dxa"/>
            <w:vAlign w:val="bottom"/>
          </w:tcPr>
          <w:p w14:paraId="1A3E7FD2" w14:textId="1EEC601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 (0.0)</w:t>
            </w:r>
          </w:p>
        </w:tc>
        <w:tc>
          <w:tcPr>
            <w:tcW w:w="2301" w:type="dxa"/>
            <w:vAlign w:val="bottom"/>
          </w:tcPr>
          <w:p w14:paraId="09E45D5A" w14:textId="2A7C05D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3 (2.4)</w:t>
            </w:r>
          </w:p>
        </w:tc>
        <w:tc>
          <w:tcPr>
            <w:tcW w:w="2315" w:type="dxa"/>
            <w:vAlign w:val="bottom"/>
          </w:tcPr>
          <w:p w14:paraId="4C0AAD9C" w14:textId="7D378C72"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rPr>
              <w:t xml:space="preserve"> 0 (0.0) </w:t>
            </w:r>
          </w:p>
        </w:tc>
        <w:tc>
          <w:tcPr>
            <w:tcW w:w="1066" w:type="dxa"/>
            <w:vAlign w:val="bottom"/>
          </w:tcPr>
          <w:p w14:paraId="18DDFB32" w14:textId="394B41F7" w:rsidR="00FC4CB3" w:rsidRPr="00B7127B" w:rsidRDefault="00FC4CB3" w:rsidP="00FC4CB3">
            <w:pPr>
              <w:jc w:val="center"/>
              <w:rPr>
                <w:rFonts w:ascii="Calibri" w:hAnsi="Calibri" w:cs="Calibri"/>
                <w:color w:val="000000"/>
                <w:sz w:val="24"/>
                <w:szCs w:val="24"/>
                <w:highlight w:val="yellow"/>
              </w:rPr>
            </w:pPr>
            <w:r w:rsidRPr="00B7127B">
              <w:rPr>
                <w:rFonts w:ascii="Calibri" w:hAnsi="Calibri" w:cs="Calibri"/>
                <w:color w:val="000000"/>
                <w:sz w:val="24"/>
                <w:szCs w:val="24"/>
                <w:highlight w:val="yellow"/>
              </w:rPr>
              <w:t>0.001</w:t>
            </w:r>
          </w:p>
        </w:tc>
      </w:tr>
      <w:tr w:rsidR="00FC4CB3" w14:paraId="66595344" w14:textId="77777777" w:rsidTr="00727177">
        <w:tc>
          <w:tcPr>
            <w:tcW w:w="4137" w:type="dxa"/>
            <w:vAlign w:val="bottom"/>
          </w:tcPr>
          <w:p w14:paraId="52CBA428" w14:textId="777FDDBF" w:rsidR="00FC4CB3" w:rsidRPr="00B7127B" w:rsidRDefault="00FC4CB3" w:rsidP="00FC4CB3">
            <w:pPr>
              <w:rPr>
                <w:sz w:val="24"/>
                <w:szCs w:val="24"/>
              </w:rPr>
            </w:pPr>
            <w:r w:rsidRPr="00B7127B">
              <w:rPr>
                <w:rFonts w:ascii="Calibri" w:hAnsi="Calibri" w:cs="Calibri"/>
                <w:color w:val="000000"/>
                <w:sz w:val="24"/>
                <w:szCs w:val="24"/>
              </w:rPr>
              <w:t>Heavy birthweight – n (%)</w:t>
            </w:r>
          </w:p>
        </w:tc>
        <w:tc>
          <w:tcPr>
            <w:tcW w:w="2253" w:type="dxa"/>
            <w:vAlign w:val="bottom"/>
          </w:tcPr>
          <w:p w14:paraId="69657F40" w14:textId="3CAC12E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2 (1.9)</w:t>
            </w:r>
          </w:p>
        </w:tc>
        <w:tc>
          <w:tcPr>
            <w:tcW w:w="2224" w:type="dxa"/>
            <w:vAlign w:val="bottom"/>
          </w:tcPr>
          <w:p w14:paraId="575128BA" w14:textId="3A093A2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 (0.9) </w:t>
            </w:r>
          </w:p>
        </w:tc>
        <w:tc>
          <w:tcPr>
            <w:tcW w:w="2301" w:type="dxa"/>
            <w:vAlign w:val="bottom"/>
          </w:tcPr>
          <w:p w14:paraId="273E84A1" w14:textId="09C3C6D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1 (0.8) </w:t>
            </w:r>
          </w:p>
        </w:tc>
        <w:tc>
          <w:tcPr>
            <w:tcW w:w="2315" w:type="dxa"/>
            <w:vAlign w:val="bottom"/>
          </w:tcPr>
          <w:p w14:paraId="791367DB" w14:textId="34AA3AD1"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2 (2.2) </w:t>
            </w:r>
          </w:p>
        </w:tc>
        <w:tc>
          <w:tcPr>
            <w:tcW w:w="1066" w:type="dxa"/>
            <w:vAlign w:val="bottom"/>
          </w:tcPr>
          <w:p w14:paraId="2472E21E" w14:textId="45748D9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0.736</w:t>
            </w:r>
          </w:p>
        </w:tc>
      </w:tr>
      <w:tr w:rsidR="00FC4CB3" w14:paraId="60D9E4AB" w14:textId="77777777" w:rsidTr="00727177">
        <w:tc>
          <w:tcPr>
            <w:tcW w:w="4137" w:type="dxa"/>
            <w:vAlign w:val="bottom"/>
          </w:tcPr>
          <w:p w14:paraId="4C47BEF7" w14:textId="415032B6" w:rsidR="00FC4CB3" w:rsidRPr="00B7127B" w:rsidRDefault="00FC4CB3" w:rsidP="00FC4CB3">
            <w:pPr>
              <w:rPr>
                <w:sz w:val="24"/>
                <w:szCs w:val="24"/>
              </w:rPr>
            </w:pPr>
            <w:r w:rsidRPr="00B7127B">
              <w:rPr>
                <w:rFonts w:ascii="Calibri" w:hAnsi="Calibri" w:cs="Calibri"/>
                <w:color w:val="000000"/>
                <w:sz w:val="24"/>
                <w:szCs w:val="24"/>
              </w:rPr>
              <w:t>Birthweight percentile – [mean] percent</w:t>
            </w:r>
          </w:p>
        </w:tc>
        <w:tc>
          <w:tcPr>
            <w:tcW w:w="2253" w:type="dxa"/>
            <w:vAlign w:val="bottom"/>
          </w:tcPr>
          <w:p w14:paraId="7775EA9C" w14:textId="5F6725F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50.8±28.5</w:t>
            </w:r>
          </w:p>
        </w:tc>
        <w:tc>
          <w:tcPr>
            <w:tcW w:w="2224" w:type="dxa"/>
            <w:vAlign w:val="bottom"/>
          </w:tcPr>
          <w:p w14:paraId="0E050508" w14:textId="0F08B5E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47.0±29.0</w:t>
            </w:r>
          </w:p>
        </w:tc>
        <w:tc>
          <w:tcPr>
            <w:tcW w:w="2301" w:type="dxa"/>
            <w:vAlign w:val="bottom"/>
          </w:tcPr>
          <w:p w14:paraId="64A03083" w14:textId="56BE14D7"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46.8±28.8</w:t>
            </w:r>
          </w:p>
        </w:tc>
        <w:tc>
          <w:tcPr>
            <w:tcW w:w="2315" w:type="dxa"/>
            <w:vAlign w:val="bottom"/>
          </w:tcPr>
          <w:p w14:paraId="16C1E20F" w14:textId="53C6C8B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47.6±25.3</w:t>
            </w:r>
          </w:p>
        </w:tc>
        <w:tc>
          <w:tcPr>
            <w:tcW w:w="1066" w:type="dxa"/>
            <w:vAlign w:val="bottom"/>
          </w:tcPr>
          <w:p w14:paraId="70720294" w14:textId="7EE1778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0.698</w:t>
            </w:r>
          </w:p>
        </w:tc>
      </w:tr>
      <w:tr w:rsidR="00FC4CB3" w14:paraId="5A2A83B8" w14:textId="77777777" w:rsidTr="00727177">
        <w:tc>
          <w:tcPr>
            <w:tcW w:w="4137" w:type="dxa"/>
            <w:vAlign w:val="bottom"/>
          </w:tcPr>
          <w:p w14:paraId="1A60C388" w14:textId="38B30881" w:rsidR="00FC4CB3" w:rsidRPr="00B7127B" w:rsidRDefault="00FC4CB3" w:rsidP="00FC4CB3">
            <w:pPr>
              <w:rPr>
                <w:sz w:val="24"/>
                <w:szCs w:val="24"/>
              </w:rPr>
            </w:pPr>
            <w:r w:rsidRPr="00B7127B">
              <w:rPr>
                <w:rFonts w:ascii="Calibri" w:hAnsi="Calibri" w:cs="Calibri"/>
                <w:color w:val="000000"/>
                <w:sz w:val="24"/>
                <w:szCs w:val="24"/>
              </w:rPr>
              <w:t>Birthweight percentile – [median] percent</w:t>
            </w:r>
          </w:p>
        </w:tc>
        <w:tc>
          <w:tcPr>
            <w:tcW w:w="2253" w:type="dxa"/>
            <w:vAlign w:val="bottom"/>
          </w:tcPr>
          <w:p w14:paraId="0D39E870" w14:textId="1223865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50.0 [25.0;75.0]</w:t>
            </w:r>
          </w:p>
        </w:tc>
        <w:tc>
          <w:tcPr>
            <w:tcW w:w="2224" w:type="dxa"/>
            <w:vAlign w:val="bottom"/>
          </w:tcPr>
          <w:p w14:paraId="3E97FEE5" w14:textId="5C37EAB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50.0 [25.0;75.0]</w:t>
            </w:r>
          </w:p>
        </w:tc>
        <w:tc>
          <w:tcPr>
            <w:tcW w:w="2301" w:type="dxa"/>
            <w:vAlign w:val="bottom"/>
          </w:tcPr>
          <w:p w14:paraId="4426FDB0" w14:textId="02D9307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50.0 [25.0;75.0]</w:t>
            </w:r>
          </w:p>
        </w:tc>
        <w:tc>
          <w:tcPr>
            <w:tcW w:w="2315" w:type="dxa"/>
            <w:vAlign w:val="bottom"/>
          </w:tcPr>
          <w:p w14:paraId="4E9C273B" w14:textId="63CE949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50.0 [25.0;75.0]</w:t>
            </w:r>
          </w:p>
        </w:tc>
        <w:tc>
          <w:tcPr>
            <w:tcW w:w="1066" w:type="dxa"/>
            <w:vAlign w:val="bottom"/>
          </w:tcPr>
          <w:p w14:paraId="26DF28BC" w14:textId="3A5FDC4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0.666</w:t>
            </w:r>
          </w:p>
        </w:tc>
      </w:tr>
      <w:tr w:rsidR="00FC4CB3" w14:paraId="472623D9" w14:textId="77777777" w:rsidTr="00727177">
        <w:tc>
          <w:tcPr>
            <w:tcW w:w="4137" w:type="dxa"/>
            <w:vAlign w:val="bottom"/>
          </w:tcPr>
          <w:p w14:paraId="3897A00A" w14:textId="475A0ADD"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Lower than 10</w:t>
            </w:r>
            <w:r w:rsidRPr="00B7127B">
              <w:rPr>
                <w:rFonts w:ascii="Calibri" w:hAnsi="Calibri" w:cs="Calibri"/>
                <w:color w:val="000000"/>
                <w:sz w:val="24"/>
                <w:szCs w:val="24"/>
                <w:vertAlign w:val="superscript"/>
              </w:rPr>
              <w:t>th</w:t>
            </w:r>
            <w:r w:rsidRPr="00B7127B">
              <w:rPr>
                <w:rFonts w:ascii="Calibri" w:hAnsi="Calibri" w:cs="Calibri"/>
                <w:color w:val="000000"/>
                <w:sz w:val="24"/>
                <w:szCs w:val="24"/>
              </w:rPr>
              <w:t xml:space="preserve"> percentile birthweight – n (%)</w:t>
            </w:r>
          </w:p>
        </w:tc>
        <w:tc>
          <w:tcPr>
            <w:tcW w:w="2253" w:type="dxa"/>
            <w:vAlign w:val="bottom"/>
          </w:tcPr>
          <w:p w14:paraId="2BE364CB" w14:textId="5E31387B"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6 (5.6) </w:t>
            </w:r>
          </w:p>
        </w:tc>
        <w:tc>
          <w:tcPr>
            <w:tcW w:w="2224" w:type="dxa"/>
            <w:vAlign w:val="bottom"/>
          </w:tcPr>
          <w:p w14:paraId="7D99401C" w14:textId="683428F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4 (3.7) </w:t>
            </w:r>
          </w:p>
        </w:tc>
        <w:tc>
          <w:tcPr>
            <w:tcW w:w="2301" w:type="dxa"/>
            <w:vAlign w:val="bottom"/>
          </w:tcPr>
          <w:p w14:paraId="24F9AB00" w14:textId="5EB11BA3"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7 (5.6) </w:t>
            </w:r>
          </w:p>
        </w:tc>
        <w:tc>
          <w:tcPr>
            <w:tcW w:w="2315" w:type="dxa"/>
            <w:vAlign w:val="bottom"/>
          </w:tcPr>
          <w:p w14:paraId="5FE31087" w14:textId="70814E7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bottom"/>
          </w:tcPr>
          <w:p w14:paraId="1921F7A5" w14:textId="14E216B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0.072</w:t>
            </w:r>
          </w:p>
        </w:tc>
      </w:tr>
      <w:tr w:rsidR="00FC4CB3" w14:paraId="19948E41" w14:textId="77777777" w:rsidTr="00727177">
        <w:tc>
          <w:tcPr>
            <w:tcW w:w="4137" w:type="dxa"/>
            <w:vAlign w:val="bottom"/>
          </w:tcPr>
          <w:p w14:paraId="53382625" w14:textId="645F9D7E"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Neonatal ICU events – n (%)</w:t>
            </w:r>
          </w:p>
        </w:tc>
        <w:tc>
          <w:tcPr>
            <w:tcW w:w="2253" w:type="dxa"/>
            <w:vAlign w:val="bottom"/>
          </w:tcPr>
          <w:p w14:paraId="2C1C3ED2" w14:textId="01FE24EE"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6 (5.6) </w:t>
            </w:r>
          </w:p>
        </w:tc>
        <w:tc>
          <w:tcPr>
            <w:tcW w:w="2224" w:type="dxa"/>
            <w:vAlign w:val="bottom"/>
          </w:tcPr>
          <w:p w14:paraId="00B0DE2C" w14:textId="3415B985"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 (2.8) </w:t>
            </w:r>
          </w:p>
        </w:tc>
        <w:tc>
          <w:tcPr>
            <w:tcW w:w="2301" w:type="dxa"/>
            <w:vAlign w:val="bottom"/>
          </w:tcPr>
          <w:p w14:paraId="5B0ABB3B" w14:textId="1313B7E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12 (9.5) </w:t>
            </w:r>
          </w:p>
        </w:tc>
        <w:tc>
          <w:tcPr>
            <w:tcW w:w="2315" w:type="dxa"/>
            <w:vAlign w:val="bottom"/>
          </w:tcPr>
          <w:p w14:paraId="09B12AA5" w14:textId="2425C3D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3 (3.2) </w:t>
            </w:r>
          </w:p>
        </w:tc>
        <w:tc>
          <w:tcPr>
            <w:tcW w:w="1066" w:type="dxa"/>
            <w:vAlign w:val="bottom"/>
          </w:tcPr>
          <w:p w14:paraId="45BDB34E" w14:textId="53DDA15D"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0.093</w:t>
            </w:r>
          </w:p>
        </w:tc>
      </w:tr>
      <w:tr w:rsidR="00FC4CB3" w14:paraId="6271A35F" w14:textId="77777777" w:rsidTr="00727177">
        <w:tc>
          <w:tcPr>
            <w:tcW w:w="4137" w:type="dxa"/>
            <w:vAlign w:val="bottom"/>
          </w:tcPr>
          <w:p w14:paraId="38685CB3" w14:textId="4329E97A"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Neonatal defects – n (%)</w:t>
            </w:r>
          </w:p>
        </w:tc>
        <w:tc>
          <w:tcPr>
            <w:tcW w:w="2253" w:type="dxa"/>
            <w:vAlign w:val="bottom"/>
          </w:tcPr>
          <w:p w14:paraId="16B900F8" w14:textId="0A64D21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2 (1.9) </w:t>
            </w:r>
          </w:p>
        </w:tc>
        <w:tc>
          <w:tcPr>
            <w:tcW w:w="2224" w:type="dxa"/>
            <w:vAlign w:val="bottom"/>
          </w:tcPr>
          <w:p w14:paraId="01C1B42A" w14:textId="407AF8F6"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2301" w:type="dxa"/>
            <w:vAlign w:val="bottom"/>
          </w:tcPr>
          <w:p w14:paraId="2E1A3741" w14:textId="47FF83F8"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2 (1.6) </w:t>
            </w:r>
          </w:p>
        </w:tc>
        <w:tc>
          <w:tcPr>
            <w:tcW w:w="2315" w:type="dxa"/>
            <w:vAlign w:val="bottom"/>
          </w:tcPr>
          <w:p w14:paraId="0AC4E8A5" w14:textId="05E8443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0 (0.0) </w:t>
            </w:r>
          </w:p>
        </w:tc>
        <w:tc>
          <w:tcPr>
            <w:tcW w:w="1066" w:type="dxa"/>
            <w:vAlign w:val="bottom"/>
          </w:tcPr>
          <w:p w14:paraId="3EC68F3B" w14:textId="4BA3F550"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0.315</w:t>
            </w:r>
          </w:p>
        </w:tc>
      </w:tr>
      <w:tr w:rsidR="00FC4CB3" w14:paraId="5BA91EDA" w14:textId="77777777" w:rsidTr="00727177">
        <w:tc>
          <w:tcPr>
            <w:tcW w:w="4137" w:type="dxa"/>
            <w:vAlign w:val="bottom"/>
          </w:tcPr>
          <w:p w14:paraId="5A1EF41B" w14:textId="39EECD14" w:rsidR="00FC4CB3" w:rsidRPr="00B7127B" w:rsidRDefault="00FC4CB3" w:rsidP="00FC4CB3">
            <w:pPr>
              <w:rPr>
                <w:rFonts w:ascii="Calibri" w:hAnsi="Calibri" w:cs="Calibri"/>
                <w:color w:val="000000"/>
                <w:sz w:val="24"/>
                <w:szCs w:val="24"/>
              </w:rPr>
            </w:pPr>
            <w:r w:rsidRPr="00B7127B">
              <w:rPr>
                <w:rFonts w:ascii="Calibri" w:hAnsi="Calibri" w:cs="Calibri"/>
                <w:color w:val="000000"/>
                <w:sz w:val="24"/>
                <w:szCs w:val="24"/>
              </w:rPr>
              <w:t>Maternal infected by Covid-19 – n (%)</w:t>
            </w:r>
          </w:p>
        </w:tc>
        <w:tc>
          <w:tcPr>
            <w:tcW w:w="2253" w:type="dxa"/>
            <w:vAlign w:val="bottom"/>
          </w:tcPr>
          <w:p w14:paraId="70878812" w14:textId="3A0DB8B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10 (9.3) </w:t>
            </w:r>
          </w:p>
        </w:tc>
        <w:tc>
          <w:tcPr>
            <w:tcW w:w="2224" w:type="dxa"/>
            <w:vAlign w:val="bottom"/>
          </w:tcPr>
          <w:p w14:paraId="5A47F1B3" w14:textId="48ADC07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12 (11.0)</w:t>
            </w:r>
          </w:p>
        </w:tc>
        <w:tc>
          <w:tcPr>
            <w:tcW w:w="2301" w:type="dxa"/>
            <w:vAlign w:val="bottom"/>
          </w:tcPr>
          <w:p w14:paraId="62EEE774" w14:textId="6D904B4C"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11 (8.7) </w:t>
            </w:r>
          </w:p>
        </w:tc>
        <w:tc>
          <w:tcPr>
            <w:tcW w:w="2315" w:type="dxa"/>
            <w:vAlign w:val="bottom"/>
          </w:tcPr>
          <w:p w14:paraId="24593BBA" w14:textId="021DF3A2"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 xml:space="preserve"> 5 (5.4) </w:t>
            </w:r>
          </w:p>
        </w:tc>
        <w:tc>
          <w:tcPr>
            <w:tcW w:w="1066" w:type="dxa"/>
            <w:vAlign w:val="center"/>
          </w:tcPr>
          <w:p w14:paraId="0232385E" w14:textId="62A366DF" w:rsidR="00FC4CB3" w:rsidRPr="00B7127B" w:rsidRDefault="00FC4CB3" w:rsidP="00FC4CB3">
            <w:pPr>
              <w:jc w:val="center"/>
              <w:rPr>
                <w:rFonts w:ascii="Calibri" w:hAnsi="Calibri" w:cs="Calibri"/>
                <w:color w:val="000000"/>
                <w:sz w:val="24"/>
                <w:szCs w:val="24"/>
              </w:rPr>
            </w:pPr>
            <w:r w:rsidRPr="00B7127B">
              <w:rPr>
                <w:rFonts w:ascii="Calibri" w:hAnsi="Calibri" w:cs="Calibri"/>
                <w:color w:val="000000"/>
                <w:sz w:val="24"/>
                <w:szCs w:val="24"/>
              </w:rPr>
              <w:t>0.557</w:t>
            </w:r>
          </w:p>
        </w:tc>
      </w:tr>
    </w:tbl>
    <w:p w14:paraId="431AB0A4" w14:textId="6D26875F" w:rsidR="007C141E" w:rsidRDefault="007C141E" w:rsidP="007C141E">
      <w:r>
        <w:t xml:space="preserve">Values expressed as </w:t>
      </w:r>
      <w:proofErr w:type="spellStart"/>
      <w:r>
        <w:t>mean</w:t>
      </w:r>
      <w:r>
        <w:rPr>
          <w:rFonts w:cstheme="minorHAnsi"/>
        </w:rPr>
        <w:t>±</w:t>
      </w:r>
      <w:r>
        <w:t>SD</w:t>
      </w:r>
      <w:proofErr w:type="spellEnd"/>
      <w:r>
        <w:t>, median [IQR], and n (%)</w:t>
      </w:r>
      <w:r w:rsidR="00F12F34">
        <w:t xml:space="preserve">. </w:t>
      </w:r>
      <w:r w:rsidR="005C27F4">
        <w:t>Post hoc</w:t>
      </w:r>
      <w:r w:rsidR="00F12F34">
        <w:t xml:space="preserve"> values </w:t>
      </w:r>
      <w:r w:rsidR="00DC1465">
        <w:t xml:space="preserve">expressed as letters, a: group 1 vs group </w:t>
      </w:r>
      <w:r w:rsidR="0082703A">
        <w:t>2</w:t>
      </w:r>
      <w:r w:rsidR="00DC1465">
        <w:t xml:space="preserve"> </w:t>
      </w:r>
      <w:r w:rsidR="0082703A">
        <w:t>p&lt;0.05, b: group 1 vs group 3 p&lt;0.05, c: group 1 vs group 4 p&lt;0.05</w:t>
      </w:r>
      <w:r w:rsidR="008574A5">
        <w:t xml:space="preserve">, </w:t>
      </w:r>
      <w:r w:rsidR="006F72E1">
        <w:t>f</w:t>
      </w:r>
      <w:r w:rsidR="008574A5">
        <w:t>: group 3 vs group 4 p&lt;0.05</w:t>
      </w:r>
    </w:p>
    <w:p w14:paraId="3BC31F40" w14:textId="77777777" w:rsidR="00126473" w:rsidRDefault="00126473" w:rsidP="007C141E"/>
    <w:p w14:paraId="61576075" w14:textId="77777777" w:rsidR="00126473" w:rsidRDefault="00126473" w:rsidP="007C141E"/>
    <w:p w14:paraId="0C87FDD4" w14:textId="77777777" w:rsidR="00126473" w:rsidRDefault="00126473" w:rsidP="007C141E"/>
    <w:p w14:paraId="1195083F" w14:textId="77777777" w:rsidR="00126473" w:rsidRDefault="00126473" w:rsidP="007C141E"/>
    <w:p w14:paraId="06FEEDC2" w14:textId="77777777" w:rsidR="00126473" w:rsidRDefault="00126473" w:rsidP="007C141E"/>
    <w:p w14:paraId="3B8F2A6F" w14:textId="77777777" w:rsidR="00A077A5" w:rsidRDefault="00A077A5"/>
    <w:p w14:paraId="3003C9EC" w14:textId="203D7FA4" w:rsidR="004F187E" w:rsidRDefault="004F187E">
      <w:r>
        <w:lastRenderedPageBreak/>
        <w:t xml:space="preserve">Table 2. </w:t>
      </w:r>
      <w:r w:rsidR="00A246C8">
        <w:rPr>
          <w:color w:val="1D2228"/>
        </w:rPr>
        <w:t xml:space="preserve">Baseline characteristics of pregnant, </w:t>
      </w:r>
      <w:r w:rsidR="00A246C8">
        <w:t xml:space="preserve">pregnancy, and neonatal outcomes in pregnant within each group of gestational age (weeks) at vaccination point of time of </w:t>
      </w:r>
      <w:proofErr w:type="spellStart"/>
      <w:r w:rsidR="00A246C8">
        <w:t>PfizerBioNTech</w:t>
      </w:r>
      <w:proofErr w:type="spellEnd"/>
      <w:r w:rsidR="00A246C8">
        <w:t xml:space="preserve"> received vaccination group</w:t>
      </w:r>
    </w:p>
    <w:tbl>
      <w:tblPr>
        <w:tblStyle w:val="TableGrid"/>
        <w:tblW w:w="14926" w:type="dxa"/>
        <w:tblInd w:w="-995" w:type="dxa"/>
        <w:tblLook w:val="04A0" w:firstRow="1" w:lastRow="0" w:firstColumn="1" w:lastColumn="0" w:noHBand="0" w:noVBand="1"/>
      </w:tblPr>
      <w:tblGrid>
        <w:gridCol w:w="4950"/>
        <w:gridCol w:w="2160"/>
        <w:gridCol w:w="2286"/>
        <w:gridCol w:w="2202"/>
        <w:gridCol w:w="2262"/>
        <w:gridCol w:w="1066"/>
      </w:tblGrid>
      <w:tr w:rsidR="00737316" w14:paraId="7A59F1C4" w14:textId="77777777" w:rsidTr="00FF625B">
        <w:tc>
          <w:tcPr>
            <w:tcW w:w="4950" w:type="dxa"/>
          </w:tcPr>
          <w:p w14:paraId="2E48BD5F" w14:textId="77777777" w:rsidR="00737316" w:rsidRPr="00BD5C6C" w:rsidRDefault="00737316" w:rsidP="00737316">
            <w:pPr>
              <w:rPr>
                <w:sz w:val="24"/>
                <w:szCs w:val="24"/>
              </w:rPr>
            </w:pPr>
          </w:p>
        </w:tc>
        <w:tc>
          <w:tcPr>
            <w:tcW w:w="2160" w:type="dxa"/>
            <w:vAlign w:val="center"/>
          </w:tcPr>
          <w:p w14:paraId="231595C3"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Group 1</w:t>
            </w:r>
          </w:p>
          <w:p w14:paraId="0E1F17CF" w14:textId="7736D125"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w:t>
            </w:r>
            <w:r w:rsidR="002A4A35">
              <w:rPr>
                <w:rFonts w:ascii="Calibri" w:hAnsi="Calibri" w:cs="Calibri"/>
                <w:color w:val="000000"/>
                <w:sz w:val="24"/>
                <w:szCs w:val="24"/>
              </w:rPr>
              <w:t>20-</w:t>
            </w:r>
            <w:r w:rsidRPr="00BD5C6C">
              <w:rPr>
                <w:rFonts w:ascii="Calibri" w:hAnsi="Calibri" w:cs="Calibri"/>
                <w:color w:val="000000"/>
                <w:sz w:val="24"/>
                <w:szCs w:val="24"/>
              </w:rPr>
              <w:t>29.43 weeks)</w:t>
            </w:r>
          </w:p>
          <w:p w14:paraId="5DF0B6C4" w14:textId="6B10A3FB" w:rsidR="00737316" w:rsidRPr="00BD5C6C" w:rsidRDefault="00B73DDC" w:rsidP="00737316">
            <w:pPr>
              <w:jc w:val="center"/>
              <w:rPr>
                <w:rFonts w:ascii="Calibri" w:hAnsi="Calibri" w:cs="Calibri"/>
                <w:color w:val="000000"/>
                <w:sz w:val="24"/>
                <w:szCs w:val="24"/>
              </w:rPr>
            </w:pPr>
            <w:r w:rsidRPr="00B73DDC">
              <w:rPr>
                <w:rFonts w:ascii="Calibri" w:hAnsi="Calibri" w:cs="Calibri"/>
                <w:color w:val="000000"/>
                <w:sz w:val="24"/>
                <w:szCs w:val="24"/>
              </w:rPr>
              <w:t>27.1±2.0</w:t>
            </w:r>
          </w:p>
        </w:tc>
        <w:tc>
          <w:tcPr>
            <w:tcW w:w="2286" w:type="dxa"/>
            <w:vAlign w:val="center"/>
          </w:tcPr>
          <w:p w14:paraId="042114F8"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Group 2</w:t>
            </w:r>
          </w:p>
          <w:p w14:paraId="042E186F" w14:textId="69F1EBC2"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(29.</w:t>
            </w:r>
            <w:r w:rsidR="00FF625B">
              <w:rPr>
                <w:rFonts w:ascii="Calibri" w:hAnsi="Calibri" w:cs="Calibri"/>
                <w:color w:val="000000"/>
                <w:sz w:val="24"/>
                <w:szCs w:val="24"/>
              </w:rPr>
              <w:t>54</w:t>
            </w:r>
            <w:r w:rsidRPr="00BD5C6C">
              <w:rPr>
                <w:rFonts w:ascii="Calibri" w:hAnsi="Calibri" w:cs="Calibri"/>
                <w:color w:val="000000"/>
                <w:sz w:val="24"/>
                <w:szCs w:val="24"/>
              </w:rPr>
              <w:t>-32.</w:t>
            </w:r>
            <w:r w:rsidR="00FF625B">
              <w:rPr>
                <w:rFonts w:ascii="Calibri" w:hAnsi="Calibri" w:cs="Calibri"/>
                <w:color w:val="000000"/>
                <w:sz w:val="24"/>
                <w:szCs w:val="24"/>
              </w:rPr>
              <w:t>57</w:t>
            </w:r>
            <w:r w:rsidRPr="00BD5C6C">
              <w:rPr>
                <w:rFonts w:ascii="Calibri" w:hAnsi="Calibri" w:cs="Calibri"/>
                <w:color w:val="000000"/>
                <w:sz w:val="24"/>
                <w:szCs w:val="24"/>
              </w:rPr>
              <w:t xml:space="preserve"> weeks)</w:t>
            </w:r>
          </w:p>
          <w:p w14:paraId="5AFC0049" w14:textId="1F718992" w:rsidR="00737316" w:rsidRPr="00BD5C6C" w:rsidRDefault="00B73DDC" w:rsidP="00737316">
            <w:pPr>
              <w:jc w:val="center"/>
              <w:rPr>
                <w:rFonts w:ascii="Calibri" w:hAnsi="Calibri" w:cs="Calibri"/>
                <w:color w:val="000000"/>
                <w:sz w:val="24"/>
                <w:szCs w:val="24"/>
              </w:rPr>
            </w:pPr>
            <w:r w:rsidRPr="00B73DDC">
              <w:rPr>
                <w:rFonts w:ascii="Calibri" w:hAnsi="Calibri" w:cs="Calibri"/>
                <w:color w:val="000000"/>
                <w:sz w:val="24"/>
                <w:szCs w:val="24"/>
              </w:rPr>
              <w:t>31.1±1.</w:t>
            </w:r>
            <w:r>
              <w:rPr>
                <w:rFonts w:ascii="Calibri" w:hAnsi="Calibri" w:cs="Calibri"/>
                <w:color w:val="000000"/>
                <w:sz w:val="24"/>
                <w:szCs w:val="24"/>
              </w:rPr>
              <w:t>0</w:t>
            </w:r>
          </w:p>
        </w:tc>
        <w:tc>
          <w:tcPr>
            <w:tcW w:w="2202" w:type="dxa"/>
            <w:vAlign w:val="center"/>
          </w:tcPr>
          <w:p w14:paraId="5E2FC347"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Group 3</w:t>
            </w:r>
          </w:p>
          <w:p w14:paraId="6963517C" w14:textId="04ABE462"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(32.71-35.43 weeks)</w:t>
            </w:r>
          </w:p>
          <w:p w14:paraId="1DFCE9DD" w14:textId="019051D2" w:rsidR="00737316" w:rsidRPr="00BD5C6C" w:rsidRDefault="00126473" w:rsidP="00737316">
            <w:pPr>
              <w:jc w:val="center"/>
              <w:rPr>
                <w:rFonts w:ascii="Calibri" w:hAnsi="Calibri" w:cs="Calibri"/>
                <w:color w:val="000000"/>
                <w:sz w:val="24"/>
                <w:szCs w:val="24"/>
              </w:rPr>
            </w:pPr>
            <w:r w:rsidRPr="00126473">
              <w:rPr>
                <w:rFonts w:ascii="Calibri" w:hAnsi="Calibri" w:cs="Calibri"/>
                <w:color w:val="000000"/>
                <w:sz w:val="24"/>
                <w:szCs w:val="24"/>
              </w:rPr>
              <w:t>34.0±0.8</w:t>
            </w:r>
          </w:p>
        </w:tc>
        <w:tc>
          <w:tcPr>
            <w:tcW w:w="2262" w:type="dxa"/>
            <w:vAlign w:val="center"/>
          </w:tcPr>
          <w:p w14:paraId="314A0DC7"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Group 4</w:t>
            </w:r>
          </w:p>
          <w:p w14:paraId="00FF5BD8" w14:textId="5B51CA09" w:rsidR="00737316" w:rsidRPr="00BD5C6C" w:rsidRDefault="00FF625B" w:rsidP="00737316">
            <w:pPr>
              <w:jc w:val="center"/>
              <w:rPr>
                <w:rFonts w:ascii="Calibri" w:hAnsi="Calibri" w:cs="Calibri"/>
                <w:color w:val="000000"/>
                <w:sz w:val="24"/>
                <w:szCs w:val="24"/>
              </w:rPr>
            </w:pPr>
            <w:r>
              <w:rPr>
                <w:rFonts w:ascii="Calibri" w:hAnsi="Calibri" w:cs="Calibri"/>
                <w:color w:val="000000"/>
                <w:sz w:val="24"/>
                <w:szCs w:val="24"/>
              </w:rPr>
              <w:t>(35.57-39.86</w:t>
            </w:r>
            <w:r w:rsidR="00737316" w:rsidRPr="00BD5C6C">
              <w:rPr>
                <w:rFonts w:ascii="Calibri" w:hAnsi="Calibri" w:cs="Calibri"/>
                <w:color w:val="000000"/>
                <w:sz w:val="24"/>
                <w:szCs w:val="24"/>
              </w:rPr>
              <w:t xml:space="preserve"> weeks)</w:t>
            </w:r>
          </w:p>
          <w:p w14:paraId="64FFBFB3" w14:textId="1BBF2C03" w:rsidR="00737316" w:rsidRPr="00BD5C6C" w:rsidRDefault="00B73DDC" w:rsidP="00737316">
            <w:pPr>
              <w:jc w:val="center"/>
              <w:rPr>
                <w:rFonts w:ascii="Calibri" w:hAnsi="Calibri" w:cs="Calibri"/>
                <w:color w:val="000000"/>
                <w:sz w:val="24"/>
                <w:szCs w:val="24"/>
              </w:rPr>
            </w:pPr>
            <w:r w:rsidRPr="00B73DDC">
              <w:rPr>
                <w:rFonts w:ascii="Calibri" w:hAnsi="Calibri" w:cs="Calibri"/>
                <w:color w:val="000000"/>
                <w:sz w:val="24"/>
                <w:szCs w:val="24"/>
              </w:rPr>
              <w:t>37.3±1.0</w:t>
            </w:r>
          </w:p>
        </w:tc>
        <w:tc>
          <w:tcPr>
            <w:tcW w:w="1066" w:type="dxa"/>
            <w:vAlign w:val="center"/>
          </w:tcPr>
          <w:p w14:paraId="10A3E376" w14:textId="6AA55D78" w:rsidR="00737316" w:rsidRPr="00BD5C6C" w:rsidRDefault="00737316" w:rsidP="00737316">
            <w:pPr>
              <w:jc w:val="center"/>
              <w:rPr>
                <w:rFonts w:ascii="Calibri" w:hAnsi="Calibri" w:cs="Calibri"/>
                <w:color w:val="000000"/>
                <w:sz w:val="24"/>
                <w:szCs w:val="24"/>
              </w:rPr>
            </w:pPr>
            <w:proofErr w:type="spellStart"/>
            <w:proofErr w:type="gramStart"/>
            <w:r w:rsidRPr="00BD5C6C">
              <w:rPr>
                <w:rFonts w:ascii="Calibri" w:hAnsi="Calibri" w:cs="Calibri"/>
                <w:color w:val="000000"/>
                <w:sz w:val="24"/>
                <w:szCs w:val="24"/>
              </w:rPr>
              <w:t>p.overall</w:t>
            </w:r>
            <w:proofErr w:type="spellEnd"/>
            <w:proofErr w:type="gramEnd"/>
          </w:p>
        </w:tc>
      </w:tr>
      <w:tr w:rsidR="00FF625B" w14:paraId="363D835E" w14:textId="77777777" w:rsidTr="00FF625B">
        <w:tc>
          <w:tcPr>
            <w:tcW w:w="4950" w:type="dxa"/>
          </w:tcPr>
          <w:p w14:paraId="5D4040D5" w14:textId="77777777" w:rsidR="00FF625B" w:rsidRPr="00BD5C6C" w:rsidRDefault="00FF625B" w:rsidP="00737316">
            <w:pPr>
              <w:rPr>
                <w:sz w:val="24"/>
                <w:szCs w:val="24"/>
              </w:rPr>
            </w:pPr>
          </w:p>
        </w:tc>
        <w:tc>
          <w:tcPr>
            <w:tcW w:w="2160" w:type="dxa"/>
            <w:vAlign w:val="center"/>
          </w:tcPr>
          <w:p w14:paraId="05041807" w14:textId="481A7C38" w:rsidR="00FF625B" w:rsidRPr="00BD5C6C" w:rsidRDefault="00FF625B" w:rsidP="00737316">
            <w:pPr>
              <w:jc w:val="center"/>
              <w:rPr>
                <w:rFonts w:ascii="Calibri" w:hAnsi="Calibri" w:cs="Calibri"/>
                <w:color w:val="000000"/>
                <w:sz w:val="24"/>
                <w:szCs w:val="24"/>
              </w:rPr>
            </w:pPr>
            <w:r w:rsidRPr="00BD5C6C">
              <w:rPr>
                <w:rFonts w:ascii="Calibri" w:hAnsi="Calibri" w:cs="Calibri"/>
                <w:color w:val="000000"/>
                <w:sz w:val="24"/>
                <w:szCs w:val="24"/>
              </w:rPr>
              <w:t>N=128</w:t>
            </w:r>
          </w:p>
        </w:tc>
        <w:tc>
          <w:tcPr>
            <w:tcW w:w="2286" w:type="dxa"/>
            <w:vAlign w:val="center"/>
          </w:tcPr>
          <w:p w14:paraId="091A868F" w14:textId="1D58598B" w:rsidR="00FF625B" w:rsidRPr="00BD5C6C" w:rsidRDefault="00FF625B" w:rsidP="00737316">
            <w:pPr>
              <w:jc w:val="center"/>
              <w:rPr>
                <w:rFonts w:ascii="Calibri" w:hAnsi="Calibri" w:cs="Calibri"/>
                <w:color w:val="000000"/>
                <w:sz w:val="24"/>
                <w:szCs w:val="24"/>
              </w:rPr>
            </w:pPr>
            <w:r w:rsidRPr="00BD5C6C">
              <w:rPr>
                <w:rFonts w:ascii="Calibri" w:hAnsi="Calibri" w:cs="Calibri"/>
                <w:color w:val="000000"/>
                <w:sz w:val="24"/>
                <w:szCs w:val="24"/>
              </w:rPr>
              <w:t>N=123</w:t>
            </w:r>
          </w:p>
        </w:tc>
        <w:tc>
          <w:tcPr>
            <w:tcW w:w="2202" w:type="dxa"/>
            <w:vAlign w:val="center"/>
          </w:tcPr>
          <w:p w14:paraId="59A8D066" w14:textId="48BB892F" w:rsidR="00FF625B" w:rsidRPr="00BD5C6C" w:rsidRDefault="00FF625B" w:rsidP="00737316">
            <w:pPr>
              <w:jc w:val="center"/>
              <w:rPr>
                <w:rFonts w:ascii="Calibri" w:hAnsi="Calibri" w:cs="Calibri"/>
                <w:color w:val="000000"/>
                <w:sz w:val="24"/>
                <w:szCs w:val="24"/>
              </w:rPr>
            </w:pPr>
            <w:r w:rsidRPr="00BD5C6C">
              <w:rPr>
                <w:rFonts w:ascii="Calibri" w:hAnsi="Calibri" w:cs="Calibri"/>
                <w:color w:val="000000"/>
                <w:sz w:val="24"/>
                <w:szCs w:val="24"/>
              </w:rPr>
              <w:t>N=115</w:t>
            </w:r>
          </w:p>
        </w:tc>
        <w:tc>
          <w:tcPr>
            <w:tcW w:w="2262" w:type="dxa"/>
            <w:vAlign w:val="center"/>
          </w:tcPr>
          <w:p w14:paraId="3C4FB897" w14:textId="76B9C4D6" w:rsidR="00FF625B" w:rsidRPr="00BD5C6C" w:rsidRDefault="00FF625B" w:rsidP="00737316">
            <w:pPr>
              <w:jc w:val="center"/>
              <w:rPr>
                <w:rFonts w:ascii="Calibri" w:hAnsi="Calibri" w:cs="Calibri"/>
                <w:color w:val="000000"/>
                <w:sz w:val="24"/>
                <w:szCs w:val="24"/>
              </w:rPr>
            </w:pPr>
            <w:r w:rsidRPr="00BD5C6C">
              <w:rPr>
                <w:rFonts w:ascii="Calibri" w:hAnsi="Calibri" w:cs="Calibri"/>
                <w:color w:val="000000"/>
                <w:sz w:val="24"/>
                <w:szCs w:val="24"/>
              </w:rPr>
              <w:t>N=136</w:t>
            </w:r>
          </w:p>
        </w:tc>
        <w:tc>
          <w:tcPr>
            <w:tcW w:w="1066" w:type="dxa"/>
            <w:vAlign w:val="center"/>
          </w:tcPr>
          <w:p w14:paraId="59694309" w14:textId="77777777" w:rsidR="00FF625B" w:rsidRPr="00BD5C6C" w:rsidRDefault="00FF625B" w:rsidP="00737316">
            <w:pPr>
              <w:jc w:val="center"/>
              <w:rPr>
                <w:rFonts w:ascii="Calibri" w:hAnsi="Calibri" w:cs="Calibri"/>
                <w:color w:val="000000"/>
                <w:sz w:val="24"/>
                <w:szCs w:val="24"/>
              </w:rPr>
            </w:pPr>
          </w:p>
        </w:tc>
      </w:tr>
      <w:tr w:rsidR="00737316" w14:paraId="77575E8E" w14:textId="77777777" w:rsidTr="00FF625B">
        <w:tc>
          <w:tcPr>
            <w:tcW w:w="4950" w:type="dxa"/>
            <w:vAlign w:val="bottom"/>
          </w:tcPr>
          <w:p w14:paraId="679CEC7A" w14:textId="77777777" w:rsidR="00737316" w:rsidRPr="00BD5C6C" w:rsidRDefault="00737316" w:rsidP="00737316">
            <w:pPr>
              <w:rPr>
                <w:b/>
                <w:bCs/>
                <w:sz w:val="24"/>
                <w:szCs w:val="24"/>
              </w:rPr>
            </w:pPr>
            <w:r w:rsidRPr="00BD5C6C">
              <w:rPr>
                <w:b/>
                <w:bCs/>
                <w:sz w:val="24"/>
                <w:szCs w:val="24"/>
              </w:rPr>
              <w:t>Maternal baseline characteristics</w:t>
            </w:r>
          </w:p>
        </w:tc>
        <w:tc>
          <w:tcPr>
            <w:tcW w:w="2160" w:type="dxa"/>
            <w:vAlign w:val="center"/>
          </w:tcPr>
          <w:p w14:paraId="0A290354" w14:textId="77777777" w:rsidR="00737316" w:rsidRPr="00BD5C6C" w:rsidRDefault="00737316" w:rsidP="00737316">
            <w:pPr>
              <w:jc w:val="center"/>
              <w:rPr>
                <w:sz w:val="24"/>
                <w:szCs w:val="24"/>
              </w:rPr>
            </w:pPr>
          </w:p>
        </w:tc>
        <w:tc>
          <w:tcPr>
            <w:tcW w:w="2286" w:type="dxa"/>
            <w:vAlign w:val="center"/>
          </w:tcPr>
          <w:p w14:paraId="622FFEF9" w14:textId="77777777" w:rsidR="00737316" w:rsidRPr="00BD5C6C" w:rsidRDefault="00737316" w:rsidP="00737316">
            <w:pPr>
              <w:jc w:val="center"/>
              <w:rPr>
                <w:sz w:val="24"/>
                <w:szCs w:val="24"/>
              </w:rPr>
            </w:pPr>
          </w:p>
        </w:tc>
        <w:tc>
          <w:tcPr>
            <w:tcW w:w="2202" w:type="dxa"/>
            <w:vAlign w:val="center"/>
          </w:tcPr>
          <w:p w14:paraId="6E5EC2A0" w14:textId="77777777" w:rsidR="00737316" w:rsidRPr="00BD5C6C" w:rsidRDefault="00737316" w:rsidP="00737316">
            <w:pPr>
              <w:jc w:val="center"/>
              <w:rPr>
                <w:sz w:val="24"/>
                <w:szCs w:val="24"/>
              </w:rPr>
            </w:pPr>
          </w:p>
        </w:tc>
        <w:tc>
          <w:tcPr>
            <w:tcW w:w="2262" w:type="dxa"/>
            <w:vAlign w:val="center"/>
          </w:tcPr>
          <w:p w14:paraId="5A18D827" w14:textId="77777777" w:rsidR="00737316" w:rsidRPr="00BD5C6C" w:rsidRDefault="00737316" w:rsidP="00737316">
            <w:pPr>
              <w:jc w:val="center"/>
              <w:rPr>
                <w:sz w:val="24"/>
                <w:szCs w:val="24"/>
              </w:rPr>
            </w:pPr>
          </w:p>
        </w:tc>
        <w:tc>
          <w:tcPr>
            <w:tcW w:w="1066" w:type="dxa"/>
            <w:vAlign w:val="center"/>
          </w:tcPr>
          <w:p w14:paraId="66557431" w14:textId="04CA25CD" w:rsidR="00737316" w:rsidRPr="00BD5C6C" w:rsidRDefault="00737316" w:rsidP="00737316">
            <w:pPr>
              <w:jc w:val="center"/>
              <w:rPr>
                <w:sz w:val="24"/>
                <w:szCs w:val="24"/>
              </w:rPr>
            </w:pPr>
          </w:p>
        </w:tc>
      </w:tr>
      <w:tr w:rsidR="00737316" w14:paraId="60D84C22" w14:textId="77777777" w:rsidTr="00FF625B">
        <w:tc>
          <w:tcPr>
            <w:tcW w:w="4950" w:type="dxa"/>
            <w:vAlign w:val="bottom"/>
          </w:tcPr>
          <w:p w14:paraId="6DD356DC" w14:textId="77777777" w:rsidR="00737316" w:rsidRPr="00BD5C6C" w:rsidRDefault="00737316" w:rsidP="00737316">
            <w:pPr>
              <w:rPr>
                <w:sz w:val="24"/>
                <w:szCs w:val="24"/>
              </w:rPr>
            </w:pPr>
            <w:r w:rsidRPr="00BD5C6C">
              <w:rPr>
                <w:sz w:val="24"/>
                <w:szCs w:val="24"/>
              </w:rPr>
              <w:t>Maternal ICU events after vaccination – n (%)</w:t>
            </w:r>
          </w:p>
        </w:tc>
        <w:tc>
          <w:tcPr>
            <w:tcW w:w="2160" w:type="dxa"/>
            <w:vAlign w:val="bottom"/>
          </w:tcPr>
          <w:p w14:paraId="5FB817B4" w14:textId="0C851F84"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31.4±4.3 </w:t>
            </w:r>
          </w:p>
        </w:tc>
        <w:tc>
          <w:tcPr>
            <w:tcW w:w="2286" w:type="dxa"/>
            <w:vAlign w:val="bottom"/>
          </w:tcPr>
          <w:p w14:paraId="6EAE81CA" w14:textId="3F2710B6"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30.</w:t>
            </w:r>
            <w:r w:rsidR="00793B32" w:rsidRPr="00BD5C6C">
              <w:rPr>
                <w:rFonts w:ascii="Calibri" w:hAnsi="Calibri" w:cs="Calibri"/>
                <w:color w:val="000000"/>
                <w:sz w:val="24"/>
                <w:szCs w:val="24"/>
              </w:rPr>
              <w:t>9</w:t>
            </w:r>
            <w:r w:rsidRPr="00BD5C6C">
              <w:rPr>
                <w:rFonts w:ascii="Calibri" w:hAnsi="Calibri" w:cs="Calibri"/>
                <w:color w:val="000000"/>
                <w:sz w:val="24"/>
                <w:szCs w:val="24"/>
              </w:rPr>
              <w:t xml:space="preserve">±4.4 </w:t>
            </w:r>
          </w:p>
        </w:tc>
        <w:tc>
          <w:tcPr>
            <w:tcW w:w="2202" w:type="dxa"/>
            <w:vAlign w:val="bottom"/>
          </w:tcPr>
          <w:p w14:paraId="55C88E09" w14:textId="476D8E9D"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30.</w:t>
            </w:r>
            <w:r w:rsidR="00793B32" w:rsidRPr="00BD5C6C">
              <w:rPr>
                <w:rFonts w:ascii="Calibri" w:hAnsi="Calibri" w:cs="Calibri"/>
                <w:color w:val="000000"/>
                <w:sz w:val="24"/>
                <w:szCs w:val="24"/>
              </w:rPr>
              <w:t>4</w:t>
            </w:r>
            <w:r w:rsidRPr="00BD5C6C">
              <w:rPr>
                <w:rFonts w:ascii="Calibri" w:hAnsi="Calibri" w:cs="Calibri"/>
                <w:color w:val="000000"/>
                <w:sz w:val="24"/>
                <w:szCs w:val="24"/>
              </w:rPr>
              <w:t xml:space="preserve">±4.4 </w:t>
            </w:r>
          </w:p>
        </w:tc>
        <w:tc>
          <w:tcPr>
            <w:tcW w:w="2262" w:type="dxa"/>
            <w:vAlign w:val="bottom"/>
          </w:tcPr>
          <w:p w14:paraId="67309E77" w14:textId="6047C420"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30.4±4.7 </w:t>
            </w:r>
          </w:p>
        </w:tc>
        <w:tc>
          <w:tcPr>
            <w:tcW w:w="1066" w:type="dxa"/>
            <w:vAlign w:val="bottom"/>
          </w:tcPr>
          <w:p w14:paraId="37B61F37" w14:textId="327C575F"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0.244</w:t>
            </w:r>
          </w:p>
        </w:tc>
      </w:tr>
      <w:tr w:rsidR="00737316" w14:paraId="10FC7399" w14:textId="77777777" w:rsidTr="00FF625B">
        <w:tc>
          <w:tcPr>
            <w:tcW w:w="4950" w:type="dxa"/>
            <w:vAlign w:val="bottom"/>
          </w:tcPr>
          <w:p w14:paraId="64ED954F" w14:textId="77777777" w:rsidR="00737316" w:rsidRPr="00BD5C6C" w:rsidRDefault="00737316" w:rsidP="00737316">
            <w:pPr>
              <w:rPr>
                <w:sz w:val="24"/>
                <w:szCs w:val="24"/>
              </w:rPr>
            </w:pPr>
            <w:r w:rsidRPr="00BD5C6C">
              <w:rPr>
                <w:rFonts w:ascii="Calibri" w:hAnsi="Calibri" w:cs="Calibri"/>
                <w:color w:val="000000"/>
                <w:sz w:val="24"/>
                <w:szCs w:val="24"/>
              </w:rPr>
              <w:t>Previous pregnancies – n (%)</w:t>
            </w:r>
          </w:p>
        </w:tc>
        <w:tc>
          <w:tcPr>
            <w:tcW w:w="2160" w:type="dxa"/>
            <w:vAlign w:val="bottom"/>
          </w:tcPr>
          <w:p w14:paraId="0985D331"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86" w:type="dxa"/>
            <w:vAlign w:val="bottom"/>
          </w:tcPr>
          <w:p w14:paraId="06CB07D6" w14:textId="77777777"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02" w:type="dxa"/>
            <w:vAlign w:val="bottom"/>
          </w:tcPr>
          <w:p w14:paraId="17655C99" w14:textId="4E3D4A3F"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62" w:type="dxa"/>
            <w:vAlign w:val="bottom"/>
          </w:tcPr>
          <w:p w14:paraId="385C4E30" w14:textId="3C3BF796"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1066" w:type="dxa"/>
            <w:vAlign w:val="bottom"/>
          </w:tcPr>
          <w:p w14:paraId="35F8485A" w14:textId="0ABE0F44"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w:t>
            </w:r>
          </w:p>
        </w:tc>
      </w:tr>
      <w:tr w:rsidR="00C97AE8" w14:paraId="104236E0" w14:textId="77777777" w:rsidTr="00FF625B">
        <w:tc>
          <w:tcPr>
            <w:tcW w:w="4950" w:type="dxa"/>
            <w:vAlign w:val="bottom"/>
          </w:tcPr>
          <w:p w14:paraId="3FEB7253" w14:textId="77777777" w:rsidR="00C97AE8" w:rsidRPr="00BD5C6C" w:rsidRDefault="00C97AE8" w:rsidP="00C97AE8">
            <w:pPr>
              <w:ind w:left="720"/>
              <w:rPr>
                <w:sz w:val="24"/>
                <w:szCs w:val="24"/>
              </w:rPr>
            </w:pPr>
            <w:r w:rsidRPr="00BD5C6C">
              <w:rPr>
                <w:rFonts w:ascii="Calibri" w:hAnsi="Calibri" w:cs="Calibri"/>
                <w:color w:val="000000"/>
                <w:sz w:val="24"/>
                <w:szCs w:val="24"/>
              </w:rPr>
              <w:t>0</w:t>
            </w:r>
          </w:p>
        </w:tc>
        <w:tc>
          <w:tcPr>
            <w:tcW w:w="2160" w:type="dxa"/>
            <w:vAlign w:val="bottom"/>
          </w:tcPr>
          <w:p w14:paraId="468DA767" w14:textId="05E811AB"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57 (44.5)</w:t>
            </w:r>
          </w:p>
        </w:tc>
        <w:tc>
          <w:tcPr>
            <w:tcW w:w="2286" w:type="dxa"/>
            <w:vAlign w:val="bottom"/>
          </w:tcPr>
          <w:p w14:paraId="03D58D80" w14:textId="569DE87B"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40 (32.5)</w:t>
            </w:r>
          </w:p>
        </w:tc>
        <w:tc>
          <w:tcPr>
            <w:tcW w:w="2202" w:type="dxa"/>
            <w:vAlign w:val="bottom"/>
          </w:tcPr>
          <w:p w14:paraId="06281C9A" w14:textId="54B96805"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36 (31.3)</w:t>
            </w:r>
          </w:p>
        </w:tc>
        <w:tc>
          <w:tcPr>
            <w:tcW w:w="2262" w:type="dxa"/>
            <w:vAlign w:val="bottom"/>
          </w:tcPr>
          <w:p w14:paraId="7C2608F9" w14:textId="639607E9"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65 (47.8)</w:t>
            </w:r>
          </w:p>
        </w:tc>
        <w:tc>
          <w:tcPr>
            <w:tcW w:w="1066" w:type="dxa"/>
            <w:vAlign w:val="bottom"/>
          </w:tcPr>
          <w:p w14:paraId="32A21D13" w14:textId="2FEF6ABD" w:rsidR="00C97AE8" w:rsidRPr="00BD5C6C" w:rsidRDefault="00C97AE8" w:rsidP="00C97AE8">
            <w:pPr>
              <w:jc w:val="center"/>
              <w:rPr>
                <w:rFonts w:ascii="Calibri" w:hAnsi="Calibri" w:cs="Calibri"/>
                <w:color w:val="000000"/>
                <w:sz w:val="24"/>
                <w:szCs w:val="24"/>
              </w:rPr>
            </w:pPr>
          </w:p>
        </w:tc>
      </w:tr>
      <w:tr w:rsidR="00C97AE8" w14:paraId="5DD3CDFD" w14:textId="77777777" w:rsidTr="00FF625B">
        <w:tc>
          <w:tcPr>
            <w:tcW w:w="4950" w:type="dxa"/>
            <w:vAlign w:val="bottom"/>
          </w:tcPr>
          <w:p w14:paraId="573FE21A" w14:textId="77777777" w:rsidR="00C97AE8" w:rsidRPr="00BD5C6C" w:rsidRDefault="00C97AE8" w:rsidP="00C97AE8">
            <w:pPr>
              <w:ind w:left="720"/>
              <w:rPr>
                <w:sz w:val="24"/>
                <w:szCs w:val="24"/>
              </w:rPr>
            </w:pPr>
            <w:r w:rsidRPr="00BD5C6C">
              <w:rPr>
                <w:rFonts w:ascii="Calibri" w:hAnsi="Calibri" w:cs="Calibri"/>
                <w:color w:val="000000"/>
                <w:sz w:val="24"/>
                <w:szCs w:val="24"/>
              </w:rPr>
              <w:t>1</w:t>
            </w:r>
          </w:p>
        </w:tc>
        <w:tc>
          <w:tcPr>
            <w:tcW w:w="2160" w:type="dxa"/>
            <w:vAlign w:val="bottom"/>
          </w:tcPr>
          <w:p w14:paraId="48D1D829" w14:textId="42B62F20"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37 (28.9)</w:t>
            </w:r>
          </w:p>
        </w:tc>
        <w:tc>
          <w:tcPr>
            <w:tcW w:w="2286" w:type="dxa"/>
            <w:vAlign w:val="bottom"/>
          </w:tcPr>
          <w:p w14:paraId="05B9CEFD" w14:textId="02EC9031"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41 (33.3)</w:t>
            </w:r>
          </w:p>
        </w:tc>
        <w:tc>
          <w:tcPr>
            <w:tcW w:w="2202" w:type="dxa"/>
            <w:vAlign w:val="bottom"/>
          </w:tcPr>
          <w:p w14:paraId="5DC28BB6" w14:textId="7696D420"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40 (34.8)</w:t>
            </w:r>
          </w:p>
        </w:tc>
        <w:tc>
          <w:tcPr>
            <w:tcW w:w="2262" w:type="dxa"/>
            <w:vAlign w:val="bottom"/>
          </w:tcPr>
          <w:p w14:paraId="28255706" w14:textId="0DBA6E5B"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38 (27.9)</w:t>
            </w:r>
          </w:p>
        </w:tc>
        <w:tc>
          <w:tcPr>
            <w:tcW w:w="1066" w:type="dxa"/>
            <w:vAlign w:val="bottom"/>
          </w:tcPr>
          <w:p w14:paraId="444673C3" w14:textId="0EDE9D58" w:rsidR="00C97AE8" w:rsidRPr="00BD5C6C" w:rsidRDefault="00C97AE8" w:rsidP="00C97AE8">
            <w:pPr>
              <w:jc w:val="center"/>
              <w:rPr>
                <w:rFonts w:ascii="Calibri" w:hAnsi="Calibri" w:cs="Calibri"/>
                <w:color w:val="000000"/>
                <w:sz w:val="24"/>
                <w:szCs w:val="24"/>
              </w:rPr>
            </w:pPr>
          </w:p>
        </w:tc>
      </w:tr>
      <w:tr w:rsidR="00C97AE8" w14:paraId="63F05AAC" w14:textId="77777777" w:rsidTr="00FF625B">
        <w:tc>
          <w:tcPr>
            <w:tcW w:w="4950" w:type="dxa"/>
            <w:vAlign w:val="bottom"/>
          </w:tcPr>
          <w:p w14:paraId="21924E0F" w14:textId="77777777" w:rsidR="00C97AE8" w:rsidRPr="00BD5C6C" w:rsidRDefault="00C97AE8" w:rsidP="00C97AE8">
            <w:pPr>
              <w:ind w:left="720"/>
              <w:rPr>
                <w:sz w:val="24"/>
                <w:szCs w:val="24"/>
              </w:rPr>
            </w:pPr>
            <w:r w:rsidRPr="00BD5C6C">
              <w:rPr>
                <w:rFonts w:ascii="Calibri" w:hAnsi="Calibri" w:cs="Calibri"/>
                <w:color w:val="000000"/>
                <w:sz w:val="24"/>
                <w:szCs w:val="24"/>
              </w:rPr>
              <w:t>2</w:t>
            </w:r>
          </w:p>
        </w:tc>
        <w:tc>
          <w:tcPr>
            <w:tcW w:w="2160" w:type="dxa"/>
            <w:vAlign w:val="bottom"/>
          </w:tcPr>
          <w:p w14:paraId="04C9658D" w14:textId="1E14ACCE"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27 (21.1)</w:t>
            </w:r>
          </w:p>
        </w:tc>
        <w:tc>
          <w:tcPr>
            <w:tcW w:w="2286" w:type="dxa"/>
            <w:vAlign w:val="bottom"/>
          </w:tcPr>
          <w:p w14:paraId="524B7DAF" w14:textId="486446F9"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33 (26.8)</w:t>
            </w:r>
          </w:p>
        </w:tc>
        <w:tc>
          <w:tcPr>
            <w:tcW w:w="2202" w:type="dxa"/>
            <w:vAlign w:val="bottom"/>
          </w:tcPr>
          <w:p w14:paraId="45CB7593" w14:textId="38624201"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33 (28.7)</w:t>
            </w:r>
          </w:p>
        </w:tc>
        <w:tc>
          <w:tcPr>
            <w:tcW w:w="2262" w:type="dxa"/>
            <w:vAlign w:val="bottom"/>
          </w:tcPr>
          <w:p w14:paraId="623E8073" w14:textId="44286470"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25 (18.4)</w:t>
            </w:r>
          </w:p>
        </w:tc>
        <w:tc>
          <w:tcPr>
            <w:tcW w:w="1066" w:type="dxa"/>
            <w:vAlign w:val="bottom"/>
          </w:tcPr>
          <w:p w14:paraId="35219225" w14:textId="0D46F3CA" w:rsidR="00C97AE8" w:rsidRPr="00BD5C6C" w:rsidRDefault="00C97AE8" w:rsidP="00C97AE8">
            <w:pPr>
              <w:jc w:val="center"/>
              <w:rPr>
                <w:rFonts w:ascii="Calibri" w:hAnsi="Calibri" w:cs="Calibri"/>
                <w:color w:val="000000"/>
                <w:sz w:val="24"/>
                <w:szCs w:val="24"/>
              </w:rPr>
            </w:pPr>
          </w:p>
        </w:tc>
      </w:tr>
      <w:tr w:rsidR="00C97AE8" w14:paraId="4929C475" w14:textId="77777777" w:rsidTr="00FF625B">
        <w:tc>
          <w:tcPr>
            <w:tcW w:w="4950" w:type="dxa"/>
            <w:vAlign w:val="bottom"/>
          </w:tcPr>
          <w:p w14:paraId="16D37265" w14:textId="77777777" w:rsidR="00C97AE8" w:rsidRPr="00BD5C6C" w:rsidRDefault="00C97AE8" w:rsidP="00C97AE8">
            <w:pPr>
              <w:ind w:left="720"/>
              <w:rPr>
                <w:sz w:val="24"/>
                <w:szCs w:val="24"/>
              </w:rPr>
            </w:pPr>
            <w:r w:rsidRPr="00BD5C6C">
              <w:rPr>
                <w:rFonts w:ascii="Calibri" w:hAnsi="Calibri" w:cs="Calibri"/>
                <w:color w:val="000000"/>
                <w:sz w:val="24"/>
                <w:szCs w:val="24"/>
              </w:rPr>
              <w:t>≥3</w:t>
            </w:r>
          </w:p>
        </w:tc>
        <w:tc>
          <w:tcPr>
            <w:tcW w:w="2160" w:type="dxa"/>
            <w:vAlign w:val="bottom"/>
          </w:tcPr>
          <w:p w14:paraId="48D85479" w14:textId="1F8E9298"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 xml:space="preserve"> 7 (5.5) </w:t>
            </w:r>
          </w:p>
        </w:tc>
        <w:tc>
          <w:tcPr>
            <w:tcW w:w="2286" w:type="dxa"/>
            <w:vAlign w:val="bottom"/>
          </w:tcPr>
          <w:p w14:paraId="19C1FB64" w14:textId="4A038784"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 xml:space="preserve"> 9 (7.3) </w:t>
            </w:r>
          </w:p>
        </w:tc>
        <w:tc>
          <w:tcPr>
            <w:tcW w:w="2202" w:type="dxa"/>
            <w:vAlign w:val="bottom"/>
          </w:tcPr>
          <w:p w14:paraId="318D4784" w14:textId="691820CC"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 xml:space="preserve"> 6 (5.2) </w:t>
            </w:r>
          </w:p>
        </w:tc>
        <w:tc>
          <w:tcPr>
            <w:tcW w:w="2262" w:type="dxa"/>
            <w:vAlign w:val="bottom"/>
          </w:tcPr>
          <w:p w14:paraId="475C4C63" w14:textId="5CA1EC2F" w:rsidR="00C97AE8" w:rsidRPr="00BD5C6C" w:rsidRDefault="00C97AE8" w:rsidP="00C97AE8">
            <w:pPr>
              <w:jc w:val="center"/>
              <w:rPr>
                <w:rFonts w:ascii="Calibri" w:hAnsi="Calibri" w:cs="Calibri"/>
                <w:color w:val="000000"/>
                <w:sz w:val="24"/>
                <w:szCs w:val="24"/>
              </w:rPr>
            </w:pPr>
            <w:r w:rsidRPr="00BD5C6C">
              <w:rPr>
                <w:rFonts w:ascii="Calibri" w:hAnsi="Calibri" w:cs="Calibri"/>
                <w:color w:val="000000"/>
                <w:sz w:val="24"/>
                <w:szCs w:val="24"/>
              </w:rPr>
              <w:t xml:space="preserve"> 8 (5.8) </w:t>
            </w:r>
          </w:p>
        </w:tc>
        <w:tc>
          <w:tcPr>
            <w:tcW w:w="1066" w:type="dxa"/>
            <w:vAlign w:val="bottom"/>
          </w:tcPr>
          <w:p w14:paraId="41D5FBCD" w14:textId="76035669" w:rsidR="00C97AE8" w:rsidRPr="00BD5C6C" w:rsidRDefault="00C97AE8" w:rsidP="00C97AE8">
            <w:pPr>
              <w:jc w:val="center"/>
              <w:rPr>
                <w:rFonts w:ascii="Calibri" w:hAnsi="Calibri" w:cs="Calibri"/>
                <w:color w:val="000000"/>
                <w:sz w:val="24"/>
                <w:szCs w:val="24"/>
              </w:rPr>
            </w:pPr>
          </w:p>
        </w:tc>
      </w:tr>
      <w:tr w:rsidR="00737316" w14:paraId="0FA23072" w14:textId="77777777" w:rsidTr="00FF625B">
        <w:tc>
          <w:tcPr>
            <w:tcW w:w="4950" w:type="dxa"/>
            <w:vAlign w:val="bottom"/>
          </w:tcPr>
          <w:p w14:paraId="6262A64D" w14:textId="77777777" w:rsidR="00737316" w:rsidRPr="00BD5C6C" w:rsidRDefault="00737316" w:rsidP="00737316">
            <w:pPr>
              <w:rPr>
                <w:sz w:val="24"/>
                <w:szCs w:val="24"/>
              </w:rPr>
            </w:pPr>
            <w:r w:rsidRPr="00BD5C6C">
              <w:rPr>
                <w:rFonts w:ascii="Calibri" w:hAnsi="Calibri" w:cs="Calibri"/>
                <w:color w:val="000000"/>
                <w:sz w:val="24"/>
                <w:szCs w:val="24"/>
              </w:rPr>
              <w:t>Type of pregnancy – n (%)</w:t>
            </w:r>
          </w:p>
        </w:tc>
        <w:tc>
          <w:tcPr>
            <w:tcW w:w="2160" w:type="dxa"/>
            <w:vAlign w:val="bottom"/>
          </w:tcPr>
          <w:p w14:paraId="7D92C417" w14:textId="7C94C1F3"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86" w:type="dxa"/>
            <w:vAlign w:val="bottom"/>
          </w:tcPr>
          <w:p w14:paraId="582765E1" w14:textId="7E4D9B42"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02" w:type="dxa"/>
            <w:vAlign w:val="bottom"/>
          </w:tcPr>
          <w:p w14:paraId="32A1998E" w14:textId="0FFFFACD"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w:t>
            </w:r>
          </w:p>
        </w:tc>
        <w:tc>
          <w:tcPr>
            <w:tcW w:w="2262" w:type="dxa"/>
            <w:vAlign w:val="bottom"/>
          </w:tcPr>
          <w:p w14:paraId="1077789A" w14:textId="4AEEBC90"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w:t>
            </w:r>
          </w:p>
        </w:tc>
        <w:tc>
          <w:tcPr>
            <w:tcW w:w="1066" w:type="dxa"/>
            <w:vAlign w:val="bottom"/>
          </w:tcPr>
          <w:p w14:paraId="7A7C5A54" w14:textId="44B5E0A2"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0.001</w:t>
            </w:r>
          </w:p>
        </w:tc>
      </w:tr>
      <w:tr w:rsidR="00E239AC" w14:paraId="05EEE893" w14:textId="77777777" w:rsidTr="00FF625B">
        <w:tc>
          <w:tcPr>
            <w:tcW w:w="4950" w:type="dxa"/>
            <w:vAlign w:val="bottom"/>
          </w:tcPr>
          <w:p w14:paraId="5C29367E" w14:textId="77777777" w:rsidR="00E239AC" w:rsidRPr="00BD5C6C" w:rsidRDefault="00E239AC" w:rsidP="00E239AC">
            <w:pPr>
              <w:ind w:left="720"/>
              <w:rPr>
                <w:sz w:val="24"/>
                <w:szCs w:val="24"/>
              </w:rPr>
            </w:pPr>
            <w:r w:rsidRPr="00BD5C6C">
              <w:rPr>
                <w:rFonts w:ascii="Calibri" w:hAnsi="Calibri" w:cs="Calibri"/>
                <w:color w:val="000000"/>
                <w:sz w:val="24"/>
                <w:szCs w:val="24"/>
              </w:rPr>
              <w:t>Assisted</w:t>
            </w:r>
          </w:p>
        </w:tc>
        <w:tc>
          <w:tcPr>
            <w:tcW w:w="2160" w:type="dxa"/>
            <w:vAlign w:val="bottom"/>
          </w:tcPr>
          <w:p w14:paraId="341C58A4" w14:textId="55D49A5D" w:rsidR="00E239AC" w:rsidRPr="00BD5C6C" w:rsidRDefault="00E239AC" w:rsidP="00E239AC">
            <w:pPr>
              <w:jc w:val="center"/>
              <w:rPr>
                <w:rFonts w:ascii="Calibri" w:hAnsi="Calibri" w:cs="Calibri"/>
                <w:color w:val="000000"/>
                <w:sz w:val="24"/>
                <w:szCs w:val="24"/>
                <w:vertAlign w:val="superscript"/>
              </w:rPr>
            </w:pPr>
            <w:r w:rsidRPr="00BD5C6C">
              <w:rPr>
                <w:rFonts w:ascii="Calibri" w:hAnsi="Calibri" w:cs="Calibri"/>
                <w:color w:val="000000"/>
                <w:sz w:val="24"/>
                <w:szCs w:val="24"/>
              </w:rPr>
              <w:t>19 (</w:t>
            </w:r>
            <w:proofErr w:type="gramStart"/>
            <w:r w:rsidRPr="00BD5C6C">
              <w:rPr>
                <w:rFonts w:ascii="Calibri" w:hAnsi="Calibri" w:cs="Calibri"/>
                <w:color w:val="000000"/>
                <w:sz w:val="24"/>
                <w:szCs w:val="24"/>
              </w:rPr>
              <w:t>14.8)</w:t>
            </w:r>
            <w:r w:rsidR="00014F7B" w:rsidRPr="00BD5C6C">
              <w:rPr>
                <w:rFonts w:ascii="Calibri" w:hAnsi="Calibri" w:cs="Calibri"/>
                <w:color w:val="000000"/>
                <w:sz w:val="24"/>
                <w:szCs w:val="24"/>
                <w:vertAlign w:val="superscript"/>
              </w:rPr>
              <w:t>ab</w:t>
            </w:r>
            <w:proofErr w:type="gramEnd"/>
          </w:p>
        </w:tc>
        <w:tc>
          <w:tcPr>
            <w:tcW w:w="2286" w:type="dxa"/>
            <w:vAlign w:val="bottom"/>
          </w:tcPr>
          <w:p w14:paraId="0E449109" w14:textId="441E0DB4"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3 (2.4) </w:t>
            </w:r>
          </w:p>
        </w:tc>
        <w:tc>
          <w:tcPr>
            <w:tcW w:w="2202" w:type="dxa"/>
            <w:vAlign w:val="bottom"/>
          </w:tcPr>
          <w:p w14:paraId="15761200" w14:textId="50008689"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5 (4.3) </w:t>
            </w:r>
          </w:p>
        </w:tc>
        <w:tc>
          <w:tcPr>
            <w:tcW w:w="2262" w:type="dxa"/>
            <w:vAlign w:val="bottom"/>
          </w:tcPr>
          <w:p w14:paraId="6170BA59" w14:textId="3F360EEF"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10 (7.4) </w:t>
            </w:r>
          </w:p>
        </w:tc>
        <w:tc>
          <w:tcPr>
            <w:tcW w:w="1066" w:type="dxa"/>
            <w:vAlign w:val="bottom"/>
          </w:tcPr>
          <w:p w14:paraId="777CB313" w14:textId="7EBE3128"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w:t>
            </w:r>
          </w:p>
        </w:tc>
      </w:tr>
      <w:tr w:rsidR="00E239AC" w14:paraId="138EB13B" w14:textId="77777777" w:rsidTr="00FF625B">
        <w:tc>
          <w:tcPr>
            <w:tcW w:w="4950" w:type="dxa"/>
            <w:vAlign w:val="bottom"/>
          </w:tcPr>
          <w:p w14:paraId="395D0EDE" w14:textId="77777777" w:rsidR="00E239AC" w:rsidRPr="00BD5C6C" w:rsidRDefault="00E239AC" w:rsidP="00E239AC">
            <w:pPr>
              <w:ind w:left="720"/>
              <w:rPr>
                <w:sz w:val="24"/>
                <w:szCs w:val="24"/>
              </w:rPr>
            </w:pPr>
            <w:r w:rsidRPr="00BD5C6C">
              <w:rPr>
                <w:rFonts w:ascii="Calibri" w:hAnsi="Calibri" w:cs="Calibri"/>
                <w:color w:val="000000"/>
                <w:sz w:val="24"/>
                <w:szCs w:val="24"/>
              </w:rPr>
              <w:t>Natural</w:t>
            </w:r>
          </w:p>
        </w:tc>
        <w:tc>
          <w:tcPr>
            <w:tcW w:w="2160" w:type="dxa"/>
            <w:vAlign w:val="bottom"/>
          </w:tcPr>
          <w:p w14:paraId="42102EB8" w14:textId="53943071" w:rsidR="00E239AC" w:rsidRPr="00BD5C6C" w:rsidRDefault="00E239AC" w:rsidP="00E239AC">
            <w:pPr>
              <w:jc w:val="center"/>
              <w:rPr>
                <w:rFonts w:ascii="Calibri" w:hAnsi="Calibri" w:cs="Calibri"/>
                <w:color w:val="000000"/>
                <w:sz w:val="24"/>
                <w:szCs w:val="24"/>
                <w:vertAlign w:val="superscript"/>
              </w:rPr>
            </w:pPr>
            <w:r w:rsidRPr="00BD5C6C">
              <w:rPr>
                <w:rFonts w:ascii="Calibri" w:hAnsi="Calibri" w:cs="Calibri"/>
                <w:color w:val="000000"/>
                <w:sz w:val="24"/>
                <w:szCs w:val="24"/>
              </w:rPr>
              <w:t xml:space="preserve">  109 (</w:t>
            </w:r>
            <w:proofErr w:type="gramStart"/>
            <w:r w:rsidRPr="00BD5C6C">
              <w:rPr>
                <w:rFonts w:ascii="Calibri" w:hAnsi="Calibri" w:cs="Calibri"/>
                <w:color w:val="000000"/>
                <w:sz w:val="24"/>
                <w:szCs w:val="24"/>
              </w:rPr>
              <w:t>85.2)</w:t>
            </w:r>
            <w:r w:rsidR="00BD5C6C" w:rsidRPr="00BD5C6C">
              <w:rPr>
                <w:rFonts w:ascii="Calibri" w:hAnsi="Calibri" w:cs="Calibri"/>
                <w:color w:val="000000"/>
                <w:sz w:val="24"/>
                <w:szCs w:val="24"/>
                <w:vertAlign w:val="superscript"/>
              </w:rPr>
              <w:t>ab</w:t>
            </w:r>
            <w:proofErr w:type="gramEnd"/>
          </w:p>
        </w:tc>
        <w:tc>
          <w:tcPr>
            <w:tcW w:w="2286" w:type="dxa"/>
            <w:vAlign w:val="bottom"/>
          </w:tcPr>
          <w:p w14:paraId="6A92CA6E" w14:textId="31B74158"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120 (97.6)</w:t>
            </w:r>
          </w:p>
        </w:tc>
        <w:tc>
          <w:tcPr>
            <w:tcW w:w="2202" w:type="dxa"/>
            <w:vAlign w:val="bottom"/>
          </w:tcPr>
          <w:p w14:paraId="430BBF89" w14:textId="5E5297D2"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110 (95.7)</w:t>
            </w:r>
          </w:p>
        </w:tc>
        <w:tc>
          <w:tcPr>
            <w:tcW w:w="2262" w:type="dxa"/>
            <w:vAlign w:val="bottom"/>
          </w:tcPr>
          <w:p w14:paraId="066C69C8" w14:textId="21973EBD"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126 (92.6)</w:t>
            </w:r>
          </w:p>
        </w:tc>
        <w:tc>
          <w:tcPr>
            <w:tcW w:w="1066" w:type="dxa"/>
            <w:vAlign w:val="bottom"/>
          </w:tcPr>
          <w:p w14:paraId="1C6CC357" w14:textId="099DD120"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w:t>
            </w:r>
          </w:p>
        </w:tc>
      </w:tr>
      <w:tr w:rsidR="00737316" w14:paraId="6AA69137" w14:textId="77777777" w:rsidTr="00FF625B">
        <w:tc>
          <w:tcPr>
            <w:tcW w:w="4950" w:type="dxa"/>
            <w:vAlign w:val="bottom"/>
          </w:tcPr>
          <w:p w14:paraId="6431E8FE" w14:textId="77777777" w:rsidR="00737316" w:rsidRPr="00BD5C6C" w:rsidRDefault="00737316" w:rsidP="00737316">
            <w:pPr>
              <w:rPr>
                <w:sz w:val="24"/>
                <w:szCs w:val="24"/>
              </w:rPr>
            </w:pPr>
            <w:r w:rsidRPr="00BD5C6C">
              <w:rPr>
                <w:sz w:val="24"/>
                <w:szCs w:val="24"/>
              </w:rPr>
              <w:t>Vaccination status – n (%)</w:t>
            </w:r>
          </w:p>
        </w:tc>
        <w:tc>
          <w:tcPr>
            <w:tcW w:w="2160" w:type="dxa"/>
            <w:vAlign w:val="bottom"/>
          </w:tcPr>
          <w:p w14:paraId="69C439D4" w14:textId="669C08C5"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86" w:type="dxa"/>
            <w:vAlign w:val="bottom"/>
          </w:tcPr>
          <w:p w14:paraId="2BC4230E" w14:textId="300C6181"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w:t>
            </w:r>
          </w:p>
        </w:tc>
        <w:tc>
          <w:tcPr>
            <w:tcW w:w="2202" w:type="dxa"/>
            <w:vAlign w:val="bottom"/>
          </w:tcPr>
          <w:p w14:paraId="6872B853" w14:textId="0D1E1D71"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w:t>
            </w:r>
          </w:p>
        </w:tc>
        <w:tc>
          <w:tcPr>
            <w:tcW w:w="2262" w:type="dxa"/>
            <w:vAlign w:val="bottom"/>
          </w:tcPr>
          <w:p w14:paraId="311CF17D" w14:textId="146ACAFF"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w:t>
            </w:r>
          </w:p>
        </w:tc>
        <w:tc>
          <w:tcPr>
            <w:tcW w:w="1066" w:type="dxa"/>
            <w:vAlign w:val="bottom"/>
          </w:tcPr>
          <w:p w14:paraId="1E818A62" w14:textId="15EFF1D3" w:rsidR="00737316" w:rsidRPr="00BD5C6C" w:rsidRDefault="00737316" w:rsidP="00737316">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 xml:space="preserve"> &lt;0.001  </w:t>
            </w:r>
          </w:p>
        </w:tc>
      </w:tr>
      <w:tr w:rsidR="00E239AC" w14:paraId="413411BD" w14:textId="77777777" w:rsidTr="00FF625B">
        <w:tc>
          <w:tcPr>
            <w:tcW w:w="4950" w:type="dxa"/>
            <w:vAlign w:val="bottom"/>
          </w:tcPr>
          <w:p w14:paraId="131DCCFD" w14:textId="77777777" w:rsidR="00E239AC" w:rsidRPr="00BD5C6C" w:rsidRDefault="00E239AC" w:rsidP="00E239AC">
            <w:pPr>
              <w:ind w:left="720"/>
              <w:rPr>
                <w:sz w:val="24"/>
                <w:szCs w:val="24"/>
              </w:rPr>
            </w:pPr>
            <w:r w:rsidRPr="00BD5C6C">
              <w:rPr>
                <w:rFonts w:ascii="Calibri" w:hAnsi="Calibri" w:cs="Calibri"/>
                <w:color w:val="000000"/>
                <w:sz w:val="24"/>
                <w:szCs w:val="24"/>
              </w:rPr>
              <w:t>Fully vaccinated</w:t>
            </w:r>
          </w:p>
        </w:tc>
        <w:tc>
          <w:tcPr>
            <w:tcW w:w="2160" w:type="dxa"/>
            <w:vAlign w:val="bottom"/>
          </w:tcPr>
          <w:p w14:paraId="794DCFDC" w14:textId="3F8D98EA" w:rsidR="00E239AC" w:rsidRPr="001F156F" w:rsidRDefault="00E239AC" w:rsidP="00E239AC">
            <w:pPr>
              <w:jc w:val="center"/>
              <w:rPr>
                <w:rFonts w:ascii="Calibri" w:hAnsi="Calibri" w:cs="Calibri"/>
                <w:color w:val="000000"/>
                <w:sz w:val="24"/>
                <w:szCs w:val="24"/>
                <w:vertAlign w:val="superscript"/>
              </w:rPr>
            </w:pPr>
            <w:r w:rsidRPr="00BD5C6C">
              <w:rPr>
                <w:rFonts w:ascii="Calibri" w:hAnsi="Calibri" w:cs="Calibri"/>
                <w:color w:val="000000"/>
                <w:sz w:val="24"/>
                <w:szCs w:val="24"/>
              </w:rPr>
              <w:t>81 (</w:t>
            </w:r>
            <w:proofErr w:type="gramStart"/>
            <w:r w:rsidRPr="00BD5C6C">
              <w:rPr>
                <w:rFonts w:ascii="Calibri" w:hAnsi="Calibri" w:cs="Calibri"/>
                <w:color w:val="000000"/>
                <w:sz w:val="24"/>
                <w:szCs w:val="24"/>
              </w:rPr>
              <w:t>63.3)</w:t>
            </w:r>
            <w:proofErr w:type="spellStart"/>
            <w:r w:rsidR="001F156F">
              <w:rPr>
                <w:rFonts w:ascii="Calibri" w:hAnsi="Calibri" w:cs="Calibri"/>
                <w:color w:val="000000"/>
                <w:sz w:val="24"/>
                <w:szCs w:val="24"/>
                <w:vertAlign w:val="superscript"/>
              </w:rPr>
              <w:t>a</w:t>
            </w:r>
            <w:r w:rsidR="00AF65B6">
              <w:rPr>
                <w:rFonts w:ascii="Calibri" w:hAnsi="Calibri" w:cs="Calibri"/>
                <w:color w:val="000000"/>
                <w:sz w:val="24"/>
                <w:szCs w:val="24"/>
                <w:vertAlign w:val="superscript"/>
              </w:rPr>
              <w:t>b</w:t>
            </w:r>
            <w:r w:rsidR="00852D0B">
              <w:rPr>
                <w:rFonts w:ascii="Calibri" w:hAnsi="Calibri" w:cs="Calibri"/>
                <w:color w:val="000000"/>
                <w:sz w:val="24"/>
                <w:szCs w:val="24"/>
                <w:vertAlign w:val="superscript"/>
              </w:rPr>
              <w:t>c</w:t>
            </w:r>
            <w:proofErr w:type="spellEnd"/>
            <w:proofErr w:type="gramEnd"/>
          </w:p>
        </w:tc>
        <w:tc>
          <w:tcPr>
            <w:tcW w:w="2286" w:type="dxa"/>
            <w:vAlign w:val="bottom"/>
          </w:tcPr>
          <w:p w14:paraId="3B93EF1B" w14:textId="5D1A8D17"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102 (82.9)</w:t>
            </w:r>
          </w:p>
        </w:tc>
        <w:tc>
          <w:tcPr>
            <w:tcW w:w="2202" w:type="dxa"/>
            <w:vAlign w:val="bottom"/>
          </w:tcPr>
          <w:p w14:paraId="5B0E5C0C" w14:textId="5EA384E5"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100 (87.0)</w:t>
            </w:r>
          </w:p>
        </w:tc>
        <w:tc>
          <w:tcPr>
            <w:tcW w:w="2262" w:type="dxa"/>
            <w:vAlign w:val="bottom"/>
          </w:tcPr>
          <w:p w14:paraId="3B3ADD0B" w14:textId="422E215A"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121 (89.0)</w:t>
            </w:r>
          </w:p>
        </w:tc>
        <w:tc>
          <w:tcPr>
            <w:tcW w:w="1066" w:type="dxa"/>
            <w:vAlign w:val="bottom"/>
          </w:tcPr>
          <w:p w14:paraId="3548B427" w14:textId="764B20EB"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w:t>
            </w:r>
          </w:p>
        </w:tc>
      </w:tr>
      <w:tr w:rsidR="00E239AC" w14:paraId="628318F4" w14:textId="77777777" w:rsidTr="00FF625B">
        <w:tc>
          <w:tcPr>
            <w:tcW w:w="4950" w:type="dxa"/>
            <w:vAlign w:val="bottom"/>
          </w:tcPr>
          <w:p w14:paraId="059943C6" w14:textId="77777777" w:rsidR="00E239AC" w:rsidRPr="00BD5C6C" w:rsidRDefault="00E239AC" w:rsidP="00E239AC">
            <w:pPr>
              <w:ind w:left="720"/>
              <w:rPr>
                <w:sz w:val="24"/>
                <w:szCs w:val="24"/>
              </w:rPr>
            </w:pPr>
            <w:r w:rsidRPr="00BD5C6C">
              <w:rPr>
                <w:rFonts w:ascii="Calibri" w:hAnsi="Calibri" w:cs="Calibri"/>
                <w:color w:val="000000"/>
                <w:sz w:val="24"/>
                <w:szCs w:val="24"/>
              </w:rPr>
              <w:t>Only 1 dose</w:t>
            </w:r>
          </w:p>
        </w:tc>
        <w:tc>
          <w:tcPr>
            <w:tcW w:w="2160" w:type="dxa"/>
            <w:vAlign w:val="bottom"/>
          </w:tcPr>
          <w:p w14:paraId="63C9BAAD" w14:textId="257346FC"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47 (</w:t>
            </w:r>
            <w:proofErr w:type="gramStart"/>
            <w:r w:rsidRPr="00BD5C6C">
              <w:rPr>
                <w:rFonts w:ascii="Calibri" w:hAnsi="Calibri" w:cs="Calibri"/>
                <w:color w:val="000000"/>
                <w:sz w:val="24"/>
                <w:szCs w:val="24"/>
              </w:rPr>
              <w:t>36.7)</w:t>
            </w:r>
            <w:proofErr w:type="spellStart"/>
            <w:r w:rsidR="00852D0B">
              <w:rPr>
                <w:rFonts w:ascii="Calibri" w:hAnsi="Calibri" w:cs="Calibri"/>
                <w:color w:val="000000"/>
                <w:sz w:val="24"/>
                <w:szCs w:val="24"/>
                <w:vertAlign w:val="superscript"/>
              </w:rPr>
              <w:t>abc</w:t>
            </w:r>
            <w:proofErr w:type="spellEnd"/>
            <w:proofErr w:type="gramEnd"/>
          </w:p>
        </w:tc>
        <w:tc>
          <w:tcPr>
            <w:tcW w:w="2286" w:type="dxa"/>
            <w:vAlign w:val="bottom"/>
          </w:tcPr>
          <w:p w14:paraId="5354E730" w14:textId="0272A4C5"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21 (17.1)</w:t>
            </w:r>
          </w:p>
        </w:tc>
        <w:tc>
          <w:tcPr>
            <w:tcW w:w="2202" w:type="dxa"/>
            <w:vAlign w:val="bottom"/>
          </w:tcPr>
          <w:p w14:paraId="6333F6C7" w14:textId="0327CD0C"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15 (13.0)</w:t>
            </w:r>
          </w:p>
        </w:tc>
        <w:tc>
          <w:tcPr>
            <w:tcW w:w="2262" w:type="dxa"/>
            <w:vAlign w:val="bottom"/>
          </w:tcPr>
          <w:p w14:paraId="0FD7DCB9" w14:textId="28F1F0AC"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15 (11.0)</w:t>
            </w:r>
          </w:p>
        </w:tc>
        <w:tc>
          <w:tcPr>
            <w:tcW w:w="1066" w:type="dxa"/>
            <w:vAlign w:val="bottom"/>
          </w:tcPr>
          <w:p w14:paraId="7B3605A2" w14:textId="79AA2845" w:rsidR="00E239AC" w:rsidRPr="00BD5C6C" w:rsidRDefault="00E239AC" w:rsidP="00E239AC">
            <w:pPr>
              <w:jc w:val="center"/>
              <w:rPr>
                <w:rFonts w:ascii="Calibri" w:hAnsi="Calibri" w:cs="Calibri"/>
                <w:color w:val="000000"/>
                <w:sz w:val="24"/>
                <w:szCs w:val="24"/>
              </w:rPr>
            </w:pPr>
            <w:r w:rsidRPr="00BD5C6C">
              <w:rPr>
                <w:rFonts w:ascii="Calibri" w:hAnsi="Calibri" w:cs="Calibri"/>
                <w:color w:val="000000"/>
                <w:sz w:val="24"/>
                <w:szCs w:val="24"/>
              </w:rPr>
              <w:t xml:space="preserve">         </w:t>
            </w:r>
          </w:p>
        </w:tc>
      </w:tr>
      <w:tr w:rsidR="00BD6C63" w14:paraId="27F133A9" w14:textId="77777777" w:rsidTr="00FF625B">
        <w:tc>
          <w:tcPr>
            <w:tcW w:w="4950" w:type="dxa"/>
            <w:vAlign w:val="bottom"/>
          </w:tcPr>
          <w:p w14:paraId="5A612148" w14:textId="77777777" w:rsidR="00BD6C63" w:rsidRPr="00BD5C6C" w:rsidRDefault="00BD6C63" w:rsidP="00BD6C63">
            <w:pPr>
              <w:rPr>
                <w:rFonts w:ascii="Calibri" w:hAnsi="Calibri" w:cs="Calibri"/>
                <w:color w:val="000000"/>
                <w:sz w:val="24"/>
                <w:szCs w:val="24"/>
              </w:rPr>
            </w:pPr>
            <w:r w:rsidRPr="00BD5C6C">
              <w:rPr>
                <w:sz w:val="24"/>
                <w:szCs w:val="24"/>
              </w:rPr>
              <w:t>Gestational HBP before vaccination – n (%)</w:t>
            </w:r>
          </w:p>
        </w:tc>
        <w:tc>
          <w:tcPr>
            <w:tcW w:w="2160" w:type="dxa"/>
            <w:vAlign w:val="bottom"/>
          </w:tcPr>
          <w:p w14:paraId="5B469C6C" w14:textId="64AAC082"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 xml:space="preserve"> 1 (0.8) </w:t>
            </w:r>
          </w:p>
        </w:tc>
        <w:tc>
          <w:tcPr>
            <w:tcW w:w="2286" w:type="dxa"/>
            <w:vAlign w:val="bottom"/>
          </w:tcPr>
          <w:p w14:paraId="29537C37" w14:textId="05A81F1C"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2202" w:type="dxa"/>
            <w:vAlign w:val="bottom"/>
          </w:tcPr>
          <w:p w14:paraId="1B61E137" w14:textId="1DBE2D85"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 xml:space="preserve"> 1 (0.9) </w:t>
            </w:r>
          </w:p>
        </w:tc>
        <w:tc>
          <w:tcPr>
            <w:tcW w:w="2262" w:type="dxa"/>
            <w:vAlign w:val="bottom"/>
          </w:tcPr>
          <w:p w14:paraId="0F760EC4" w14:textId="23E51193"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 xml:space="preserve"> 1 (0.7) </w:t>
            </w:r>
          </w:p>
        </w:tc>
        <w:tc>
          <w:tcPr>
            <w:tcW w:w="1066" w:type="dxa"/>
            <w:vAlign w:val="bottom"/>
          </w:tcPr>
          <w:p w14:paraId="02D10674" w14:textId="0BD542F3"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0.898</w:t>
            </w:r>
          </w:p>
        </w:tc>
      </w:tr>
      <w:tr w:rsidR="00BD6C63" w14:paraId="1A4326B1" w14:textId="77777777" w:rsidTr="00FF625B">
        <w:tc>
          <w:tcPr>
            <w:tcW w:w="4950" w:type="dxa"/>
            <w:vAlign w:val="bottom"/>
          </w:tcPr>
          <w:p w14:paraId="6B57919E" w14:textId="77777777" w:rsidR="00BD6C63" w:rsidRPr="00BD5C6C" w:rsidRDefault="00BD6C63" w:rsidP="00BD6C63">
            <w:pPr>
              <w:rPr>
                <w:rFonts w:ascii="Calibri" w:hAnsi="Calibri" w:cs="Calibri"/>
                <w:color w:val="000000"/>
                <w:sz w:val="24"/>
                <w:szCs w:val="24"/>
              </w:rPr>
            </w:pPr>
            <w:r w:rsidRPr="00BD5C6C">
              <w:rPr>
                <w:sz w:val="24"/>
                <w:szCs w:val="24"/>
              </w:rPr>
              <w:t>Gestational diabetes before vaccination – n (%)</w:t>
            </w:r>
          </w:p>
        </w:tc>
        <w:tc>
          <w:tcPr>
            <w:tcW w:w="2160" w:type="dxa"/>
            <w:vAlign w:val="bottom"/>
          </w:tcPr>
          <w:p w14:paraId="197A4639" w14:textId="635C158A" w:rsidR="00BD6C63" w:rsidRPr="00950E94" w:rsidRDefault="00BD6C63" w:rsidP="00BD6C63">
            <w:pPr>
              <w:jc w:val="center"/>
              <w:rPr>
                <w:rFonts w:ascii="Calibri" w:hAnsi="Calibri" w:cs="Calibri"/>
                <w:color w:val="000000"/>
                <w:sz w:val="24"/>
                <w:szCs w:val="24"/>
                <w:vertAlign w:val="superscript"/>
              </w:rPr>
            </w:pPr>
            <w:r w:rsidRPr="00BD5C6C">
              <w:rPr>
                <w:rFonts w:ascii="Calibri" w:hAnsi="Calibri" w:cs="Calibri"/>
                <w:color w:val="000000"/>
                <w:sz w:val="24"/>
                <w:szCs w:val="24"/>
              </w:rPr>
              <w:t>26 (</w:t>
            </w:r>
            <w:proofErr w:type="gramStart"/>
            <w:r w:rsidRPr="00BD5C6C">
              <w:rPr>
                <w:rFonts w:ascii="Calibri" w:hAnsi="Calibri" w:cs="Calibri"/>
                <w:color w:val="000000"/>
                <w:sz w:val="24"/>
                <w:szCs w:val="24"/>
              </w:rPr>
              <w:t>20.3)</w:t>
            </w:r>
            <w:r w:rsidR="00950E94">
              <w:rPr>
                <w:rFonts w:ascii="Calibri" w:hAnsi="Calibri" w:cs="Calibri"/>
                <w:color w:val="000000"/>
                <w:sz w:val="24"/>
                <w:szCs w:val="24"/>
                <w:vertAlign w:val="superscript"/>
              </w:rPr>
              <w:t>c</w:t>
            </w:r>
            <w:proofErr w:type="gramEnd"/>
          </w:p>
        </w:tc>
        <w:tc>
          <w:tcPr>
            <w:tcW w:w="2286" w:type="dxa"/>
            <w:vAlign w:val="bottom"/>
          </w:tcPr>
          <w:p w14:paraId="3E788359" w14:textId="662B2187" w:rsidR="00BD6C63" w:rsidRPr="00BD5C6C" w:rsidRDefault="00BD6C63" w:rsidP="00BD6C63">
            <w:pPr>
              <w:jc w:val="center"/>
              <w:rPr>
                <w:rFonts w:ascii="Calibri" w:hAnsi="Calibri" w:cs="Calibri"/>
                <w:color w:val="000000"/>
                <w:sz w:val="24"/>
                <w:szCs w:val="24"/>
              </w:rPr>
            </w:pPr>
            <w:r w:rsidRPr="00BD5C6C">
              <w:rPr>
                <w:rFonts w:ascii="Calibri" w:hAnsi="Calibri" w:cs="Calibri"/>
                <w:color w:val="000000"/>
                <w:sz w:val="24"/>
                <w:szCs w:val="24"/>
              </w:rPr>
              <w:t>15 (</w:t>
            </w:r>
            <w:proofErr w:type="gramStart"/>
            <w:r w:rsidRPr="00BD5C6C">
              <w:rPr>
                <w:rFonts w:ascii="Calibri" w:hAnsi="Calibri" w:cs="Calibri"/>
                <w:color w:val="000000"/>
                <w:sz w:val="24"/>
                <w:szCs w:val="24"/>
              </w:rPr>
              <w:t>12.2)</w:t>
            </w:r>
            <w:r w:rsidR="00DD5494" w:rsidRPr="00DD5494">
              <w:rPr>
                <w:rFonts w:ascii="Calibri" w:hAnsi="Calibri" w:cs="Calibri"/>
                <w:color w:val="000000"/>
                <w:sz w:val="24"/>
                <w:szCs w:val="24"/>
                <w:vertAlign w:val="superscript"/>
              </w:rPr>
              <w:t>d</w:t>
            </w:r>
            <w:proofErr w:type="gramEnd"/>
          </w:p>
        </w:tc>
        <w:tc>
          <w:tcPr>
            <w:tcW w:w="2202" w:type="dxa"/>
            <w:vAlign w:val="bottom"/>
          </w:tcPr>
          <w:p w14:paraId="19AE22AC" w14:textId="199B8481" w:rsidR="00BD6C63" w:rsidRPr="00BD5C6C" w:rsidRDefault="00BD6C63" w:rsidP="00BD6C63">
            <w:pPr>
              <w:jc w:val="center"/>
              <w:rPr>
                <w:rFonts w:ascii="Calibri" w:hAnsi="Calibri" w:cs="Calibri"/>
                <w:color w:val="000000"/>
                <w:sz w:val="24"/>
                <w:szCs w:val="24"/>
                <w:highlight w:val="yellow"/>
              </w:rPr>
            </w:pPr>
            <w:r w:rsidRPr="00BD5C6C">
              <w:rPr>
                <w:rFonts w:ascii="Calibri" w:hAnsi="Calibri" w:cs="Calibri"/>
                <w:color w:val="000000"/>
                <w:sz w:val="24"/>
                <w:szCs w:val="24"/>
              </w:rPr>
              <w:t>15 (</w:t>
            </w:r>
            <w:proofErr w:type="gramStart"/>
            <w:r w:rsidRPr="00BD5C6C">
              <w:rPr>
                <w:rFonts w:ascii="Calibri" w:hAnsi="Calibri" w:cs="Calibri"/>
                <w:color w:val="000000"/>
                <w:sz w:val="24"/>
                <w:szCs w:val="24"/>
              </w:rPr>
              <w:t>13.0)</w:t>
            </w:r>
            <w:r w:rsidR="006F72E1">
              <w:rPr>
                <w:rFonts w:ascii="Calibri" w:hAnsi="Calibri" w:cs="Calibri"/>
                <w:color w:val="000000"/>
                <w:sz w:val="24"/>
                <w:szCs w:val="24"/>
                <w:vertAlign w:val="superscript"/>
              </w:rPr>
              <w:t>f</w:t>
            </w:r>
            <w:proofErr w:type="gramEnd"/>
          </w:p>
        </w:tc>
        <w:tc>
          <w:tcPr>
            <w:tcW w:w="2262" w:type="dxa"/>
            <w:vAlign w:val="bottom"/>
          </w:tcPr>
          <w:p w14:paraId="188765FD" w14:textId="350C7B9B" w:rsidR="00BD6C63" w:rsidRPr="00BD5C6C" w:rsidRDefault="00BD6C63" w:rsidP="00BD6C63">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6 (4.4) </w:t>
            </w:r>
          </w:p>
        </w:tc>
        <w:tc>
          <w:tcPr>
            <w:tcW w:w="1066" w:type="dxa"/>
            <w:vAlign w:val="bottom"/>
          </w:tcPr>
          <w:p w14:paraId="3053CF44" w14:textId="7A57E209" w:rsidR="00BD6C63" w:rsidRPr="00BD5C6C" w:rsidRDefault="00BD6C63" w:rsidP="00BD6C63">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0.001</w:t>
            </w:r>
          </w:p>
        </w:tc>
      </w:tr>
      <w:tr w:rsidR="001F7929" w14:paraId="5C451943" w14:textId="77777777" w:rsidTr="00FF625B">
        <w:tc>
          <w:tcPr>
            <w:tcW w:w="4950" w:type="dxa"/>
            <w:vAlign w:val="bottom"/>
          </w:tcPr>
          <w:p w14:paraId="1D30169D" w14:textId="77777777" w:rsidR="001F7929" w:rsidRPr="00BD5C6C" w:rsidRDefault="001F7929" w:rsidP="001F7929">
            <w:pPr>
              <w:rPr>
                <w:rFonts w:ascii="Calibri" w:hAnsi="Calibri" w:cs="Calibri"/>
                <w:color w:val="000000"/>
                <w:sz w:val="24"/>
                <w:szCs w:val="24"/>
              </w:rPr>
            </w:pPr>
            <w:r w:rsidRPr="00BD5C6C">
              <w:rPr>
                <w:rFonts w:ascii="Calibri" w:hAnsi="Calibri" w:cs="Calibri"/>
                <w:color w:val="000000"/>
                <w:sz w:val="24"/>
                <w:szCs w:val="24"/>
              </w:rPr>
              <w:t>Gestational oligohydramnios – n (%)</w:t>
            </w:r>
          </w:p>
        </w:tc>
        <w:tc>
          <w:tcPr>
            <w:tcW w:w="2160" w:type="dxa"/>
            <w:vAlign w:val="bottom"/>
          </w:tcPr>
          <w:p w14:paraId="58E0555B" w14:textId="5EB34299"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2 (1.6)</w:t>
            </w:r>
          </w:p>
        </w:tc>
        <w:tc>
          <w:tcPr>
            <w:tcW w:w="2286" w:type="dxa"/>
            <w:vAlign w:val="bottom"/>
          </w:tcPr>
          <w:p w14:paraId="6C724C39" w14:textId="710FA506"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4 (3.3) </w:t>
            </w:r>
          </w:p>
        </w:tc>
        <w:tc>
          <w:tcPr>
            <w:tcW w:w="2202" w:type="dxa"/>
            <w:vAlign w:val="bottom"/>
          </w:tcPr>
          <w:p w14:paraId="0646B318" w14:textId="003ABDB0"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6 (5.2) </w:t>
            </w:r>
          </w:p>
        </w:tc>
        <w:tc>
          <w:tcPr>
            <w:tcW w:w="2262" w:type="dxa"/>
            <w:vAlign w:val="bottom"/>
          </w:tcPr>
          <w:p w14:paraId="04342545" w14:textId="688BA8A1"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3 (2.2) </w:t>
            </w:r>
          </w:p>
        </w:tc>
        <w:tc>
          <w:tcPr>
            <w:tcW w:w="1066" w:type="dxa"/>
            <w:vAlign w:val="bottom"/>
          </w:tcPr>
          <w:p w14:paraId="77E30BB5" w14:textId="18620A5C"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0.398</w:t>
            </w:r>
          </w:p>
        </w:tc>
      </w:tr>
      <w:tr w:rsidR="001F7929" w14:paraId="2D630CB5" w14:textId="77777777" w:rsidTr="00FF625B">
        <w:tc>
          <w:tcPr>
            <w:tcW w:w="4950" w:type="dxa"/>
            <w:vAlign w:val="bottom"/>
          </w:tcPr>
          <w:p w14:paraId="61E6F894" w14:textId="77777777" w:rsidR="001F7929" w:rsidRPr="00BD5C6C" w:rsidRDefault="001F7929" w:rsidP="001F7929">
            <w:pPr>
              <w:rPr>
                <w:rFonts w:ascii="Calibri" w:hAnsi="Calibri" w:cs="Calibri"/>
                <w:color w:val="000000"/>
                <w:sz w:val="24"/>
                <w:szCs w:val="24"/>
              </w:rPr>
            </w:pPr>
            <w:r w:rsidRPr="00BD5C6C">
              <w:rPr>
                <w:rFonts w:ascii="Calibri" w:hAnsi="Calibri" w:cs="Calibri"/>
                <w:color w:val="000000"/>
                <w:sz w:val="24"/>
                <w:szCs w:val="24"/>
              </w:rPr>
              <w:t>Gestational polyhydramnios – n (%)</w:t>
            </w:r>
          </w:p>
        </w:tc>
        <w:tc>
          <w:tcPr>
            <w:tcW w:w="2160" w:type="dxa"/>
            <w:vAlign w:val="bottom"/>
          </w:tcPr>
          <w:p w14:paraId="74DB2C6A" w14:textId="50D12253"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5 (3.9) </w:t>
            </w:r>
          </w:p>
        </w:tc>
        <w:tc>
          <w:tcPr>
            <w:tcW w:w="2286" w:type="dxa"/>
            <w:vAlign w:val="bottom"/>
          </w:tcPr>
          <w:p w14:paraId="53E3642C" w14:textId="021E995B"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7 (5.7) </w:t>
            </w:r>
          </w:p>
        </w:tc>
        <w:tc>
          <w:tcPr>
            <w:tcW w:w="2202" w:type="dxa"/>
            <w:vAlign w:val="bottom"/>
          </w:tcPr>
          <w:p w14:paraId="54B55D0D" w14:textId="6AEDEB4F"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7 (6.1) </w:t>
            </w:r>
          </w:p>
        </w:tc>
        <w:tc>
          <w:tcPr>
            <w:tcW w:w="2262" w:type="dxa"/>
            <w:vAlign w:val="bottom"/>
          </w:tcPr>
          <w:p w14:paraId="1A7794D7" w14:textId="446918D5"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 xml:space="preserve"> 4 (2.9) </w:t>
            </w:r>
          </w:p>
        </w:tc>
        <w:tc>
          <w:tcPr>
            <w:tcW w:w="1066" w:type="dxa"/>
            <w:vAlign w:val="bottom"/>
          </w:tcPr>
          <w:p w14:paraId="5586BF3B" w14:textId="7B3E2753" w:rsidR="001F7929" w:rsidRPr="00BD5C6C" w:rsidRDefault="001F7929" w:rsidP="001F7929">
            <w:pPr>
              <w:jc w:val="center"/>
              <w:rPr>
                <w:rFonts w:ascii="Calibri" w:hAnsi="Calibri" w:cs="Calibri"/>
                <w:color w:val="000000"/>
                <w:sz w:val="24"/>
                <w:szCs w:val="24"/>
              </w:rPr>
            </w:pPr>
            <w:r w:rsidRPr="00BD5C6C">
              <w:rPr>
                <w:rFonts w:ascii="Calibri" w:hAnsi="Calibri" w:cs="Calibri"/>
                <w:color w:val="000000"/>
                <w:sz w:val="24"/>
                <w:szCs w:val="24"/>
              </w:rPr>
              <w:t>0.591</w:t>
            </w:r>
          </w:p>
        </w:tc>
      </w:tr>
      <w:tr w:rsidR="00737316" w14:paraId="622337EA" w14:textId="77777777" w:rsidTr="00FF625B">
        <w:tc>
          <w:tcPr>
            <w:tcW w:w="4950" w:type="dxa"/>
            <w:vAlign w:val="bottom"/>
          </w:tcPr>
          <w:p w14:paraId="4BEB402A" w14:textId="77777777" w:rsidR="00737316" w:rsidRPr="00BD5C6C" w:rsidRDefault="00737316" w:rsidP="00737316">
            <w:pPr>
              <w:rPr>
                <w:rFonts w:ascii="Calibri" w:hAnsi="Calibri" w:cs="Calibri"/>
                <w:b/>
                <w:bCs/>
                <w:color w:val="000000"/>
                <w:sz w:val="24"/>
                <w:szCs w:val="24"/>
              </w:rPr>
            </w:pPr>
            <w:r w:rsidRPr="00BD5C6C">
              <w:rPr>
                <w:rFonts w:ascii="Calibri" w:hAnsi="Calibri" w:cs="Calibri"/>
                <w:b/>
                <w:bCs/>
                <w:color w:val="000000"/>
                <w:sz w:val="24"/>
                <w:szCs w:val="24"/>
              </w:rPr>
              <w:t>Gestational and Neonatal outcomes</w:t>
            </w:r>
          </w:p>
        </w:tc>
        <w:tc>
          <w:tcPr>
            <w:tcW w:w="2160" w:type="dxa"/>
            <w:vAlign w:val="bottom"/>
          </w:tcPr>
          <w:p w14:paraId="1B095EE1" w14:textId="77777777" w:rsidR="00737316" w:rsidRPr="00BD5C6C" w:rsidRDefault="00737316" w:rsidP="00737316">
            <w:pPr>
              <w:jc w:val="center"/>
              <w:rPr>
                <w:rFonts w:ascii="Calibri" w:hAnsi="Calibri" w:cs="Calibri"/>
                <w:color w:val="000000"/>
                <w:sz w:val="24"/>
                <w:szCs w:val="24"/>
              </w:rPr>
            </w:pPr>
          </w:p>
        </w:tc>
        <w:tc>
          <w:tcPr>
            <w:tcW w:w="2286" w:type="dxa"/>
            <w:vAlign w:val="bottom"/>
          </w:tcPr>
          <w:p w14:paraId="2234BC43" w14:textId="77777777" w:rsidR="00737316" w:rsidRPr="00BD5C6C" w:rsidRDefault="00737316" w:rsidP="00737316">
            <w:pPr>
              <w:jc w:val="center"/>
              <w:rPr>
                <w:rFonts w:ascii="Calibri" w:hAnsi="Calibri" w:cs="Calibri"/>
                <w:color w:val="000000"/>
                <w:sz w:val="24"/>
                <w:szCs w:val="24"/>
              </w:rPr>
            </w:pPr>
          </w:p>
        </w:tc>
        <w:tc>
          <w:tcPr>
            <w:tcW w:w="2202" w:type="dxa"/>
            <w:vAlign w:val="bottom"/>
          </w:tcPr>
          <w:p w14:paraId="14393FD3" w14:textId="77777777" w:rsidR="00737316" w:rsidRPr="00BD5C6C" w:rsidRDefault="00737316" w:rsidP="00737316">
            <w:pPr>
              <w:jc w:val="center"/>
              <w:rPr>
                <w:rFonts w:ascii="Calibri" w:hAnsi="Calibri" w:cs="Calibri"/>
                <w:color w:val="000000"/>
                <w:sz w:val="24"/>
                <w:szCs w:val="24"/>
              </w:rPr>
            </w:pPr>
          </w:p>
        </w:tc>
        <w:tc>
          <w:tcPr>
            <w:tcW w:w="2262" w:type="dxa"/>
            <w:vAlign w:val="bottom"/>
          </w:tcPr>
          <w:p w14:paraId="3BB84FA1" w14:textId="77777777" w:rsidR="00737316" w:rsidRPr="00BD5C6C" w:rsidRDefault="00737316" w:rsidP="00737316">
            <w:pPr>
              <w:jc w:val="center"/>
              <w:rPr>
                <w:rFonts w:ascii="Calibri" w:hAnsi="Calibri" w:cs="Calibri"/>
                <w:color w:val="000000"/>
                <w:sz w:val="24"/>
                <w:szCs w:val="24"/>
              </w:rPr>
            </w:pPr>
          </w:p>
        </w:tc>
        <w:tc>
          <w:tcPr>
            <w:tcW w:w="1066" w:type="dxa"/>
            <w:vAlign w:val="bottom"/>
          </w:tcPr>
          <w:p w14:paraId="5C27137B" w14:textId="7CF41AE2" w:rsidR="00737316" w:rsidRPr="00BD5C6C" w:rsidRDefault="00737316" w:rsidP="00737316">
            <w:pPr>
              <w:jc w:val="center"/>
              <w:rPr>
                <w:rFonts w:ascii="Calibri" w:hAnsi="Calibri" w:cs="Calibri"/>
                <w:color w:val="000000"/>
                <w:sz w:val="24"/>
                <w:szCs w:val="24"/>
              </w:rPr>
            </w:pPr>
          </w:p>
        </w:tc>
      </w:tr>
      <w:tr w:rsidR="006563BC" w14:paraId="58F9EC4E" w14:textId="77777777" w:rsidTr="00FF625B">
        <w:tc>
          <w:tcPr>
            <w:tcW w:w="4950" w:type="dxa"/>
            <w:vAlign w:val="bottom"/>
          </w:tcPr>
          <w:p w14:paraId="7C24EADD" w14:textId="77777777" w:rsidR="006563BC" w:rsidRPr="00BD5C6C" w:rsidRDefault="006563BC" w:rsidP="006563BC">
            <w:pPr>
              <w:rPr>
                <w:sz w:val="24"/>
                <w:szCs w:val="24"/>
              </w:rPr>
            </w:pPr>
            <w:r w:rsidRPr="00BD5C6C">
              <w:rPr>
                <w:sz w:val="24"/>
                <w:szCs w:val="24"/>
              </w:rPr>
              <w:t>Maternal ICU events after vaccination – n (%)</w:t>
            </w:r>
          </w:p>
        </w:tc>
        <w:tc>
          <w:tcPr>
            <w:tcW w:w="2160" w:type="dxa"/>
            <w:vAlign w:val="bottom"/>
          </w:tcPr>
          <w:p w14:paraId="2F531ED7" w14:textId="04599E2A" w:rsidR="006563BC" w:rsidRPr="00BD5C6C" w:rsidRDefault="006563BC" w:rsidP="006563BC">
            <w:pPr>
              <w:jc w:val="center"/>
              <w:rPr>
                <w:rFonts w:ascii="Calibri" w:hAnsi="Calibri" w:cs="Calibri"/>
                <w:color w:val="000000"/>
                <w:sz w:val="24"/>
                <w:szCs w:val="24"/>
              </w:rPr>
            </w:pPr>
            <w:r w:rsidRPr="00BD5C6C">
              <w:rPr>
                <w:rFonts w:ascii="Calibri" w:hAnsi="Calibri" w:cs="Calibri"/>
                <w:color w:val="000000"/>
                <w:sz w:val="24"/>
                <w:szCs w:val="24"/>
              </w:rPr>
              <w:t xml:space="preserve"> 1 (0.8) </w:t>
            </w:r>
          </w:p>
        </w:tc>
        <w:tc>
          <w:tcPr>
            <w:tcW w:w="2286" w:type="dxa"/>
            <w:vAlign w:val="bottom"/>
          </w:tcPr>
          <w:p w14:paraId="7CED0B78" w14:textId="0BBA2C4E" w:rsidR="006563BC" w:rsidRPr="00BD5C6C" w:rsidRDefault="006563BC" w:rsidP="006563BC">
            <w:pPr>
              <w:jc w:val="center"/>
              <w:rPr>
                <w:rFonts w:ascii="Calibri" w:hAnsi="Calibri" w:cs="Calibri"/>
                <w:color w:val="000000"/>
                <w:sz w:val="24"/>
                <w:szCs w:val="24"/>
              </w:rPr>
            </w:pPr>
            <w:r w:rsidRPr="00BD5C6C">
              <w:rPr>
                <w:rFonts w:ascii="Calibri" w:hAnsi="Calibri" w:cs="Calibri"/>
                <w:color w:val="000000"/>
                <w:sz w:val="24"/>
                <w:szCs w:val="24"/>
              </w:rPr>
              <w:t>1 (0.8)</w:t>
            </w:r>
          </w:p>
        </w:tc>
        <w:tc>
          <w:tcPr>
            <w:tcW w:w="2202" w:type="dxa"/>
            <w:vAlign w:val="bottom"/>
          </w:tcPr>
          <w:p w14:paraId="52CBA83B" w14:textId="2BA25053" w:rsidR="006563BC" w:rsidRPr="00BD5C6C" w:rsidRDefault="006563BC" w:rsidP="006563BC">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2262" w:type="dxa"/>
            <w:vAlign w:val="bottom"/>
          </w:tcPr>
          <w:p w14:paraId="55CE4E76" w14:textId="792F942B" w:rsidR="006563BC" w:rsidRPr="00BD5C6C" w:rsidRDefault="006563BC" w:rsidP="006563BC">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1066" w:type="dxa"/>
            <w:vAlign w:val="bottom"/>
          </w:tcPr>
          <w:p w14:paraId="2CDDEDD6" w14:textId="16ABBF15" w:rsidR="006563BC" w:rsidRPr="00BD5C6C" w:rsidRDefault="006563BC" w:rsidP="006563BC">
            <w:pPr>
              <w:jc w:val="center"/>
              <w:rPr>
                <w:rFonts w:ascii="Calibri" w:hAnsi="Calibri" w:cs="Calibri"/>
                <w:color w:val="000000"/>
                <w:sz w:val="24"/>
                <w:szCs w:val="24"/>
              </w:rPr>
            </w:pPr>
            <w:r w:rsidRPr="00BD5C6C">
              <w:rPr>
                <w:rFonts w:ascii="Calibri" w:hAnsi="Calibri" w:cs="Calibri"/>
                <w:color w:val="000000"/>
                <w:sz w:val="24"/>
                <w:szCs w:val="24"/>
              </w:rPr>
              <w:t>0.729</w:t>
            </w:r>
          </w:p>
        </w:tc>
      </w:tr>
      <w:tr w:rsidR="0048164A" w14:paraId="63CC176F" w14:textId="77777777" w:rsidTr="00FF625B">
        <w:tc>
          <w:tcPr>
            <w:tcW w:w="4950" w:type="dxa"/>
            <w:vAlign w:val="bottom"/>
          </w:tcPr>
          <w:p w14:paraId="06EB43B5" w14:textId="77777777" w:rsidR="0048164A" w:rsidRPr="00BD5C6C" w:rsidRDefault="0048164A" w:rsidP="0048164A">
            <w:pPr>
              <w:rPr>
                <w:sz w:val="24"/>
                <w:szCs w:val="24"/>
              </w:rPr>
            </w:pPr>
            <w:r w:rsidRPr="00BD5C6C">
              <w:rPr>
                <w:sz w:val="24"/>
                <w:szCs w:val="24"/>
              </w:rPr>
              <w:t>Gestational HBP after vaccination – n (%)</w:t>
            </w:r>
          </w:p>
        </w:tc>
        <w:tc>
          <w:tcPr>
            <w:tcW w:w="2160" w:type="dxa"/>
            <w:vAlign w:val="bottom"/>
          </w:tcPr>
          <w:p w14:paraId="0A91224A" w14:textId="08289FD1"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2286" w:type="dxa"/>
            <w:vAlign w:val="bottom"/>
          </w:tcPr>
          <w:p w14:paraId="2908F156" w14:textId="06992631"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 xml:space="preserve"> 1 (0.8) </w:t>
            </w:r>
          </w:p>
        </w:tc>
        <w:tc>
          <w:tcPr>
            <w:tcW w:w="2202" w:type="dxa"/>
            <w:vAlign w:val="bottom"/>
          </w:tcPr>
          <w:p w14:paraId="23440859" w14:textId="05371FFE"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 xml:space="preserve"> 3 (2.6) </w:t>
            </w:r>
          </w:p>
        </w:tc>
        <w:tc>
          <w:tcPr>
            <w:tcW w:w="2262" w:type="dxa"/>
            <w:vAlign w:val="bottom"/>
          </w:tcPr>
          <w:p w14:paraId="18B05B26" w14:textId="725D5268"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 xml:space="preserve"> 1 (0.7) </w:t>
            </w:r>
          </w:p>
        </w:tc>
        <w:tc>
          <w:tcPr>
            <w:tcW w:w="1066" w:type="dxa"/>
            <w:vAlign w:val="bottom"/>
          </w:tcPr>
          <w:p w14:paraId="571F389F" w14:textId="187341CF"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0.209</w:t>
            </w:r>
          </w:p>
        </w:tc>
      </w:tr>
      <w:tr w:rsidR="0048164A" w14:paraId="3EF9ECBD" w14:textId="77777777" w:rsidTr="00FF625B">
        <w:tc>
          <w:tcPr>
            <w:tcW w:w="4950" w:type="dxa"/>
            <w:vAlign w:val="bottom"/>
          </w:tcPr>
          <w:p w14:paraId="27ABD7D7" w14:textId="77777777" w:rsidR="0048164A" w:rsidRPr="00BD5C6C" w:rsidRDefault="0048164A" w:rsidP="0048164A">
            <w:pPr>
              <w:rPr>
                <w:sz w:val="24"/>
                <w:szCs w:val="24"/>
              </w:rPr>
            </w:pPr>
            <w:r w:rsidRPr="00BD5C6C">
              <w:rPr>
                <w:sz w:val="24"/>
                <w:szCs w:val="24"/>
              </w:rPr>
              <w:t>Gestational diabetes after vaccination – n (%)</w:t>
            </w:r>
          </w:p>
        </w:tc>
        <w:tc>
          <w:tcPr>
            <w:tcW w:w="2160" w:type="dxa"/>
            <w:vAlign w:val="bottom"/>
          </w:tcPr>
          <w:p w14:paraId="068416C5" w14:textId="1C513574" w:rsidR="0048164A" w:rsidRPr="006C07FC" w:rsidRDefault="0048164A" w:rsidP="0048164A">
            <w:pPr>
              <w:jc w:val="center"/>
              <w:rPr>
                <w:rFonts w:ascii="Calibri" w:hAnsi="Calibri" w:cs="Calibri"/>
                <w:color w:val="000000"/>
                <w:sz w:val="24"/>
                <w:szCs w:val="24"/>
                <w:vertAlign w:val="superscript"/>
              </w:rPr>
            </w:pPr>
            <w:r w:rsidRPr="00BD5C6C">
              <w:rPr>
                <w:rFonts w:ascii="Calibri" w:hAnsi="Calibri" w:cs="Calibri"/>
                <w:color w:val="000000"/>
                <w:sz w:val="24"/>
                <w:szCs w:val="24"/>
              </w:rPr>
              <w:t xml:space="preserve"> 4 (</w:t>
            </w:r>
            <w:proofErr w:type="gramStart"/>
            <w:r w:rsidRPr="00BD5C6C">
              <w:rPr>
                <w:rFonts w:ascii="Calibri" w:hAnsi="Calibri" w:cs="Calibri"/>
                <w:color w:val="000000"/>
                <w:sz w:val="24"/>
                <w:szCs w:val="24"/>
              </w:rPr>
              <w:t>3.1)</w:t>
            </w:r>
            <w:r w:rsidR="00E26A6A" w:rsidRPr="00E26A6A">
              <w:rPr>
                <w:rFonts w:ascii="Calibri" w:hAnsi="Calibri" w:cs="Calibri"/>
                <w:color w:val="000000"/>
                <w:sz w:val="24"/>
                <w:szCs w:val="24"/>
                <w:vertAlign w:val="superscript"/>
              </w:rPr>
              <w:t>a</w:t>
            </w:r>
            <w:r w:rsidR="00E26A6A">
              <w:rPr>
                <w:rFonts w:ascii="Calibri" w:hAnsi="Calibri" w:cs="Calibri"/>
                <w:color w:val="000000"/>
                <w:sz w:val="24"/>
                <w:szCs w:val="24"/>
                <w:vertAlign w:val="superscript"/>
              </w:rPr>
              <w:t>c</w:t>
            </w:r>
            <w:proofErr w:type="gramEnd"/>
          </w:p>
        </w:tc>
        <w:tc>
          <w:tcPr>
            <w:tcW w:w="2286" w:type="dxa"/>
            <w:vAlign w:val="bottom"/>
          </w:tcPr>
          <w:p w14:paraId="4D18704F" w14:textId="26C9006F"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02" w:type="dxa"/>
            <w:vAlign w:val="bottom"/>
          </w:tcPr>
          <w:p w14:paraId="14C392C4" w14:textId="62A78099"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1 (0.9</w:t>
            </w:r>
            <w:r w:rsidR="000A1A9F">
              <w:rPr>
                <w:rFonts w:ascii="Calibri" w:hAnsi="Calibri" w:cs="Calibri"/>
                <w:color w:val="000000"/>
                <w:sz w:val="24"/>
                <w:szCs w:val="24"/>
              </w:rPr>
              <w:t>)</w:t>
            </w:r>
          </w:p>
        </w:tc>
        <w:tc>
          <w:tcPr>
            <w:tcW w:w="2262" w:type="dxa"/>
            <w:vAlign w:val="bottom"/>
          </w:tcPr>
          <w:p w14:paraId="62C045DF" w14:textId="43B8558E"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0 (0.0) </w:t>
            </w:r>
          </w:p>
        </w:tc>
        <w:tc>
          <w:tcPr>
            <w:tcW w:w="1066" w:type="dxa"/>
            <w:vAlign w:val="bottom"/>
          </w:tcPr>
          <w:p w14:paraId="3D99590C" w14:textId="3EE7EEC8"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0.027</w:t>
            </w:r>
          </w:p>
        </w:tc>
      </w:tr>
      <w:tr w:rsidR="0048164A" w:rsidRPr="004170B6" w14:paraId="56A5276E" w14:textId="77777777" w:rsidTr="00FF625B">
        <w:tc>
          <w:tcPr>
            <w:tcW w:w="4950" w:type="dxa"/>
            <w:vAlign w:val="bottom"/>
          </w:tcPr>
          <w:p w14:paraId="14FBDE29" w14:textId="77777777" w:rsidR="0048164A" w:rsidRPr="00BD5C6C" w:rsidRDefault="0048164A" w:rsidP="0048164A">
            <w:pPr>
              <w:rPr>
                <w:sz w:val="24"/>
                <w:szCs w:val="24"/>
              </w:rPr>
            </w:pPr>
            <w:r w:rsidRPr="00BD5C6C">
              <w:rPr>
                <w:rFonts w:ascii="Calibri" w:hAnsi="Calibri" w:cs="Calibri"/>
                <w:color w:val="000000"/>
                <w:sz w:val="24"/>
                <w:szCs w:val="24"/>
              </w:rPr>
              <w:t>Gestational at birth – weeks</w:t>
            </w:r>
          </w:p>
        </w:tc>
        <w:tc>
          <w:tcPr>
            <w:tcW w:w="2160" w:type="dxa"/>
            <w:vAlign w:val="bottom"/>
          </w:tcPr>
          <w:p w14:paraId="1D869A05" w14:textId="6CE12B36" w:rsidR="0048164A" w:rsidRPr="000B4552" w:rsidRDefault="0048164A" w:rsidP="0048164A">
            <w:pPr>
              <w:jc w:val="center"/>
              <w:rPr>
                <w:rFonts w:ascii="Calibri" w:hAnsi="Calibri" w:cs="Calibri"/>
                <w:color w:val="000000"/>
                <w:sz w:val="24"/>
                <w:szCs w:val="24"/>
                <w:vertAlign w:val="superscript"/>
              </w:rPr>
            </w:pPr>
            <w:r w:rsidRPr="00BD5C6C">
              <w:rPr>
                <w:rFonts w:ascii="Calibri" w:hAnsi="Calibri" w:cs="Calibri"/>
                <w:color w:val="000000"/>
                <w:sz w:val="24"/>
                <w:szCs w:val="24"/>
              </w:rPr>
              <w:t xml:space="preserve"> 38.2±1.7</w:t>
            </w:r>
            <w:r w:rsidR="00EF336F">
              <w:rPr>
                <w:rFonts w:ascii="Calibri" w:hAnsi="Calibri" w:cs="Calibri"/>
                <w:color w:val="000000"/>
                <w:sz w:val="24"/>
                <w:szCs w:val="24"/>
                <w:vertAlign w:val="superscript"/>
              </w:rPr>
              <w:t>c</w:t>
            </w:r>
          </w:p>
        </w:tc>
        <w:tc>
          <w:tcPr>
            <w:tcW w:w="2286" w:type="dxa"/>
            <w:vAlign w:val="bottom"/>
          </w:tcPr>
          <w:p w14:paraId="59D48646" w14:textId="387A62E7"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 xml:space="preserve"> 38.5±1.5</w:t>
            </w:r>
            <w:r w:rsidR="009F3332" w:rsidRPr="009F3332">
              <w:rPr>
                <w:rFonts w:ascii="Calibri" w:hAnsi="Calibri" w:cs="Calibri"/>
                <w:color w:val="000000"/>
                <w:sz w:val="24"/>
                <w:szCs w:val="24"/>
                <w:vertAlign w:val="superscript"/>
              </w:rPr>
              <w:t>d</w:t>
            </w:r>
          </w:p>
        </w:tc>
        <w:tc>
          <w:tcPr>
            <w:tcW w:w="2202" w:type="dxa"/>
            <w:vAlign w:val="bottom"/>
          </w:tcPr>
          <w:p w14:paraId="26A5E1EE" w14:textId="483BE3B1" w:rsidR="0048164A" w:rsidRPr="00330F12" w:rsidRDefault="0048164A" w:rsidP="0048164A">
            <w:pPr>
              <w:jc w:val="center"/>
              <w:rPr>
                <w:rFonts w:ascii="Calibri" w:hAnsi="Calibri" w:cs="Calibri"/>
                <w:color w:val="000000"/>
                <w:sz w:val="24"/>
                <w:szCs w:val="24"/>
                <w:highlight w:val="yellow"/>
                <w:vertAlign w:val="superscript"/>
              </w:rPr>
            </w:pPr>
            <w:r w:rsidRPr="00BD5C6C">
              <w:rPr>
                <w:rFonts w:ascii="Calibri" w:hAnsi="Calibri" w:cs="Calibri"/>
                <w:color w:val="000000"/>
                <w:sz w:val="24"/>
                <w:szCs w:val="24"/>
              </w:rPr>
              <w:t xml:space="preserve"> 38.6±1.2</w:t>
            </w:r>
            <w:r w:rsidR="006F72E1">
              <w:rPr>
                <w:rFonts w:ascii="Calibri" w:hAnsi="Calibri" w:cs="Calibri"/>
                <w:color w:val="000000"/>
                <w:sz w:val="24"/>
                <w:szCs w:val="24"/>
                <w:vertAlign w:val="superscript"/>
              </w:rPr>
              <w:t>f</w:t>
            </w:r>
          </w:p>
        </w:tc>
        <w:tc>
          <w:tcPr>
            <w:tcW w:w="2262" w:type="dxa"/>
            <w:vAlign w:val="bottom"/>
          </w:tcPr>
          <w:p w14:paraId="6BDD2577" w14:textId="6E8B7ABA"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38.9±0.7 </w:t>
            </w:r>
          </w:p>
        </w:tc>
        <w:tc>
          <w:tcPr>
            <w:tcW w:w="1066" w:type="dxa"/>
            <w:vAlign w:val="bottom"/>
          </w:tcPr>
          <w:p w14:paraId="4930226A" w14:textId="3DCFE6FC"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 xml:space="preserve"> &lt;0.001  </w:t>
            </w:r>
          </w:p>
        </w:tc>
      </w:tr>
      <w:tr w:rsidR="00506B78" w:rsidRPr="004170B6" w14:paraId="2EDC3BEB" w14:textId="77777777" w:rsidTr="00FF625B">
        <w:tc>
          <w:tcPr>
            <w:tcW w:w="4950" w:type="dxa"/>
            <w:vAlign w:val="bottom"/>
          </w:tcPr>
          <w:p w14:paraId="18E68885" w14:textId="77777777" w:rsidR="00506B78" w:rsidRPr="00BD5C6C" w:rsidRDefault="00506B78" w:rsidP="00506B78">
            <w:pPr>
              <w:rPr>
                <w:sz w:val="24"/>
                <w:szCs w:val="24"/>
              </w:rPr>
            </w:pPr>
            <w:r w:rsidRPr="00BD5C6C">
              <w:rPr>
                <w:sz w:val="24"/>
                <w:szCs w:val="24"/>
              </w:rPr>
              <w:t>Preterm delivery &lt;28 weeks</w:t>
            </w:r>
          </w:p>
        </w:tc>
        <w:tc>
          <w:tcPr>
            <w:tcW w:w="2160" w:type="dxa"/>
          </w:tcPr>
          <w:p w14:paraId="5F101CD3" w14:textId="4EAC1A86" w:rsidR="00506B78" w:rsidRPr="00BD5C6C" w:rsidRDefault="00506B78" w:rsidP="00506B78">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86" w:type="dxa"/>
          </w:tcPr>
          <w:p w14:paraId="152C9812" w14:textId="153ECEA9" w:rsidR="00506B78" w:rsidRPr="00BD5C6C" w:rsidRDefault="00506B78" w:rsidP="00506B78">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02" w:type="dxa"/>
          </w:tcPr>
          <w:p w14:paraId="6517EAEA" w14:textId="5EB2015E" w:rsidR="00506B78" w:rsidRPr="00BD5C6C" w:rsidRDefault="00506B78" w:rsidP="00506B78">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62" w:type="dxa"/>
          </w:tcPr>
          <w:p w14:paraId="74DD8342" w14:textId="78DE0198" w:rsidR="00506B78" w:rsidRPr="00BD5C6C" w:rsidRDefault="00506B78" w:rsidP="00506B78">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1066" w:type="dxa"/>
            <w:vAlign w:val="bottom"/>
          </w:tcPr>
          <w:p w14:paraId="6AD2AA4D" w14:textId="1D738C63" w:rsidR="00506B78" w:rsidRPr="00BD5C6C" w:rsidRDefault="00506B78" w:rsidP="00506B78">
            <w:pPr>
              <w:jc w:val="center"/>
              <w:rPr>
                <w:rFonts w:ascii="Calibri" w:hAnsi="Calibri" w:cs="Calibri"/>
                <w:color w:val="000000"/>
                <w:sz w:val="24"/>
                <w:szCs w:val="24"/>
              </w:rPr>
            </w:pPr>
            <w:r w:rsidRPr="00BD5C6C">
              <w:rPr>
                <w:rFonts w:ascii="Calibri" w:hAnsi="Calibri" w:cs="Calibri"/>
                <w:color w:val="000000"/>
                <w:sz w:val="24"/>
                <w:szCs w:val="24"/>
              </w:rPr>
              <w:t>-</w:t>
            </w:r>
          </w:p>
        </w:tc>
      </w:tr>
      <w:tr w:rsidR="0048164A" w:rsidRPr="004170B6" w14:paraId="0D553888" w14:textId="77777777" w:rsidTr="00FF625B">
        <w:tc>
          <w:tcPr>
            <w:tcW w:w="4950" w:type="dxa"/>
            <w:vAlign w:val="bottom"/>
          </w:tcPr>
          <w:p w14:paraId="51F3683B" w14:textId="77777777" w:rsidR="0048164A" w:rsidRPr="00BD5C6C" w:rsidRDefault="0048164A" w:rsidP="0048164A">
            <w:pPr>
              <w:rPr>
                <w:sz w:val="24"/>
                <w:szCs w:val="24"/>
              </w:rPr>
            </w:pPr>
            <w:r w:rsidRPr="00BD5C6C">
              <w:rPr>
                <w:sz w:val="24"/>
                <w:szCs w:val="24"/>
              </w:rPr>
              <w:t>Preterm delivery &lt;34 weeks</w:t>
            </w:r>
          </w:p>
        </w:tc>
        <w:tc>
          <w:tcPr>
            <w:tcW w:w="2160" w:type="dxa"/>
            <w:vAlign w:val="bottom"/>
          </w:tcPr>
          <w:p w14:paraId="01F292AD" w14:textId="345AF785"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5 (3.9)</w:t>
            </w:r>
          </w:p>
        </w:tc>
        <w:tc>
          <w:tcPr>
            <w:tcW w:w="2286" w:type="dxa"/>
            <w:vAlign w:val="bottom"/>
          </w:tcPr>
          <w:p w14:paraId="696895B5" w14:textId="5E9AFC69"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2 (1.6)</w:t>
            </w:r>
          </w:p>
        </w:tc>
        <w:tc>
          <w:tcPr>
            <w:tcW w:w="2202" w:type="dxa"/>
            <w:vAlign w:val="bottom"/>
          </w:tcPr>
          <w:p w14:paraId="32A7FF6A" w14:textId="6DE9AA20"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1 (0.9)</w:t>
            </w:r>
          </w:p>
        </w:tc>
        <w:tc>
          <w:tcPr>
            <w:tcW w:w="2262" w:type="dxa"/>
            <w:vAlign w:val="bottom"/>
          </w:tcPr>
          <w:p w14:paraId="69964BAE" w14:textId="37F1E475"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1066" w:type="dxa"/>
            <w:vAlign w:val="bottom"/>
          </w:tcPr>
          <w:p w14:paraId="6C44253B" w14:textId="1E882F96"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0.056</w:t>
            </w:r>
          </w:p>
        </w:tc>
      </w:tr>
      <w:tr w:rsidR="0048164A" w:rsidRPr="004170B6" w14:paraId="25B2152F" w14:textId="77777777" w:rsidTr="00FF625B">
        <w:tc>
          <w:tcPr>
            <w:tcW w:w="4950" w:type="dxa"/>
            <w:vAlign w:val="bottom"/>
          </w:tcPr>
          <w:p w14:paraId="196662B2" w14:textId="77777777" w:rsidR="0048164A" w:rsidRPr="00BD5C6C" w:rsidRDefault="0048164A" w:rsidP="0048164A">
            <w:pPr>
              <w:rPr>
                <w:sz w:val="24"/>
                <w:szCs w:val="24"/>
              </w:rPr>
            </w:pPr>
            <w:r w:rsidRPr="00BD5C6C">
              <w:rPr>
                <w:sz w:val="24"/>
                <w:szCs w:val="24"/>
              </w:rPr>
              <w:lastRenderedPageBreak/>
              <w:t>Preterm delivery &lt;37 weeks</w:t>
            </w:r>
          </w:p>
        </w:tc>
        <w:tc>
          <w:tcPr>
            <w:tcW w:w="2160" w:type="dxa"/>
            <w:vAlign w:val="bottom"/>
          </w:tcPr>
          <w:p w14:paraId="07E4FD5E" w14:textId="4D3AA9EE" w:rsidR="0048164A" w:rsidRPr="00942C6B" w:rsidRDefault="0048164A" w:rsidP="0048164A">
            <w:pPr>
              <w:jc w:val="center"/>
              <w:rPr>
                <w:rFonts w:ascii="Calibri" w:hAnsi="Calibri" w:cs="Calibri"/>
                <w:color w:val="000000"/>
                <w:sz w:val="24"/>
                <w:szCs w:val="24"/>
                <w:vertAlign w:val="superscript"/>
              </w:rPr>
            </w:pPr>
            <w:r w:rsidRPr="00BD5C6C">
              <w:rPr>
                <w:rFonts w:ascii="Calibri" w:hAnsi="Calibri" w:cs="Calibri"/>
                <w:color w:val="000000"/>
                <w:sz w:val="24"/>
                <w:szCs w:val="24"/>
              </w:rPr>
              <w:t>14 (</w:t>
            </w:r>
            <w:proofErr w:type="gramStart"/>
            <w:r w:rsidRPr="00BD5C6C">
              <w:rPr>
                <w:rFonts w:ascii="Calibri" w:hAnsi="Calibri" w:cs="Calibri"/>
                <w:color w:val="000000"/>
                <w:sz w:val="24"/>
                <w:szCs w:val="24"/>
              </w:rPr>
              <w:t>10.9)</w:t>
            </w:r>
            <w:r w:rsidR="00942C6B">
              <w:rPr>
                <w:rFonts w:ascii="Calibri" w:hAnsi="Calibri" w:cs="Calibri"/>
                <w:color w:val="000000"/>
                <w:sz w:val="24"/>
                <w:szCs w:val="24"/>
                <w:vertAlign w:val="superscript"/>
              </w:rPr>
              <w:t>c</w:t>
            </w:r>
            <w:proofErr w:type="gramEnd"/>
          </w:p>
        </w:tc>
        <w:tc>
          <w:tcPr>
            <w:tcW w:w="2286" w:type="dxa"/>
            <w:vAlign w:val="bottom"/>
          </w:tcPr>
          <w:p w14:paraId="4A8FB706" w14:textId="5AA93AF6" w:rsidR="0048164A" w:rsidRPr="00BD5C6C" w:rsidRDefault="0048164A" w:rsidP="0048164A">
            <w:pPr>
              <w:jc w:val="center"/>
              <w:rPr>
                <w:rFonts w:ascii="Calibri" w:hAnsi="Calibri" w:cs="Calibri"/>
                <w:color w:val="000000"/>
                <w:sz w:val="24"/>
                <w:szCs w:val="24"/>
              </w:rPr>
            </w:pPr>
            <w:r w:rsidRPr="00BD5C6C">
              <w:rPr>
                <w:rFonts w:ascii="Calibri" w:hAnsi="Calibri" w:cs="Calibri"/>
                <w:color w:val="000000"/>
                <w:sz w:val="24"/>
                <w:szCs w:val="24"/>
              </w:rPr>
              <w:t>12 (</w:t>
            </w:r>
            <w:proofErr w:type="gramStart"/>
            <w:r w:rsidRPr="00BD5C6C">
              <w:rPr>
                <w:rFonts w:ascii="Calibri" w:hAnsi="Calibri" w:cs="Calibri"/>
                <w:color w:val="000000"/>
                <w:sz w:val="24"/>
                <w:szCs w:val="24"/>
              </w:rPr>
              <w:t>9.8)</w:t>
            </w:r>
            <w:r w:rsidR="00BD0A61">
              <w:rPr>
                <w:rFonts w:ascii="Calibri" w:hAnsi="Calibri" w:cs="Calibri"/>
                <w:color w:val="000000"/>
                <w:sz w:val="24"/>
                <w:szCs w:val="24"/>
                <w:vertAlign w:val="superscript"/>
              </w:rPr>
              <w:t>d</w:t>
            </w:r>
            <w:proofErr w:type="gramEnd"/>
            <w:r w:rsidRPr="00BD5C6C">
              <w:rPr>
                <w:rFonts w:ascii="Calibri" w:hAnsi="Calibri" w:cs="Calibri"/>
                <w:color w:val="000000"/>
                <w:sz w:val="24"/>
                <w:szCs w:val="24"/>
              </w:rPr>
              <w:t xml:space="preserve"> </w:t>
            </w:r>
          </w:p>
        </w:tc>
        <w:tc>
          <w:tcPr>
            <w:tcW w:w="2202" w:type="dxa"/>
            <w:vAlign w:val="bottom"/>
          </w:tcPr>
          <w:p w14:paraId="07AB2F7E" w14:textId="21BA21E8" w:rsidR="0048164A" w:rsidRPr="00207323" w:rsidRDefault="0048164A" w:rsidP="0048164A">
            <w:pPr>
              <w:jc w:val="center"/>
              <w:rPr>
                <w:rFonts w:ascii="Calibri" w:hAnsi="Calibri" w:cs="Calibri"/>
                <w:color w:val="000000"/>
                <w:sz w:val="24"/>
                <w:szCs w:val="24"/>
                <w:highlight w:val="yellow"/>
                <w:vertAlign w:val="superscript"/>
              </w:rPr>
            </w:pPr>
            <w:r w:rsidRPr="00BD5C6C">
              <w:rPr>
                <w:rFonts w:ascii="Calibri" w:hAnsi="Calibri" w:cs="Calibri"/>
                <w:color w:val="000000"/>
                <w:sz w:val="24"/>
                <w:szCs w:val="24"/>
              </w:rPr>
              <w:t xml:space="preserve"> 7 (</w:t>
            </w:r>
            <w:proofErr w:type="gramStart"/>
            <w:r w:rsidRPr="00BD5C6C">
              <w:rPr>
                <w:rFonts w:ascii="Calibri" w:hAnsi="Calibri" w:cs="Calibri"/>
                <w:color w:val="000000"/>
                <w:sz w:val="24"/>
                <w:szCs w:val="24"/>
              </w:rPr>
              <w:t>6.1)</w:t>
            </w:r>
            <w:r w:rsidR="006F72E1">
              <w:rPr>
                <w:rFonts w:ascii="Calibri" w:hAnsi="Calibri" w:cs="Calibri"/>
                <w:color w:val="000000"/>
                <w:sz w:val="24"/>
                <w:szCs w:val="24"/>
                <w:vertAlign w:val="superscript"/>
              </w:rPr>
              <w:t>f</w:t>
            </w:r>
            <w:proofErr w:type="gramEnd"/>
          </w:p>
        </w:tc>
        <w:tc>
          <w:tcPr>
            <w:tcW w:w="2262" w:type="dxa"/>
            <w:vAlign w:val="bottom"/>
          </w:tcPr>
          <w:p w14:paraId="56FB6EEF" w14:textId="54420480"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1 (0.7) </w:t>
            </w:r>
          </w:p>
        </w:tc>
        <w:tc>
          <w:tcPr>
            <w:tcW w:w="1066" w:type="dxa"/>
            <w:vAlign w:val="bottom"/>
          </w:tcPr>
          <w:p w14:paraId="066D2F09" w14:textId="4CE70D70" w:rsidR="0048164A" w:rsidRPr="00BD5C6C" w:rsidRDefault="0048164A" w:rsidP="0048164A">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0.004</w:t>
            </w:r>
          </w:p>
        </w:tc>
      </w:tr>
      <w:tr w:rsidR="00737316" w14:paraId="08367AEC" w14:textId="77777777" w:rsidTr="00FF625B">
        <w:tc>
          <w:tcPr>
            <w:tcW w:w="4950" w:type="dxa"/>
            <w:vAlign w:val="bottom"/>
          </w:tcPr>
          <w:p w14:paraId="3BE3664B" w14:textId="77777777" w:rsidR="00737316" w:rsidRPr="00BD5C6C" w:rsidRDefault="00737316" w:rsidP="00737316">
            <w:pPr>
              <w:rPr>
                <w:sz w:val="24"/>
                <w:szCs w:val="24"/>
              </w:rPr>
            </w:pPr>
            <w:r w:rsidRPr="00BD5C6C">
              <w:rPr>
                <w:rFonts w:ascii="Calibri" w:hAnsi="Calibri" w:cs="Calibri"/>
                <w:color w:val="000000"/>
                <w:sz w:val="24"/>
                <w:szCs w:val="24"/>
              </w:rPr>
              <w:t>Still birth – n (%)</w:t>
            </w:r>
          </w:p>
        </w:tc>
        <w:tc>
          <w:tcPr>
            <w:tcW w:w="2160" w:type="dxa"/>
            <w:vAlign w:val="bottom"/>
          </w:tcPr>
          <w:p w14:paraId="1DD82A42" w14:textId="14002518"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86" w:type="dxa"/>
            <w:vAlign w:val="bottom"/>
          </w:tcPr>
          <w:p w14:paraId="4512C305" w14:textId="4F6EDF20" w:rsidR="00737316" w:rsidRPr="00BD5C6C" w:rsidRDefault="00C77562" w:rsidP="00737316">
            <w:pPr>
              <w:jc w:val="center"/>
              <w:rPr>
                <w:rFonts w:ascii="Calibri" w:hAnsi="Calibri" w:cs="Calibri"/>
                <w:color w:val="000000"/>
                <w:sz w:val="24"/>
                <w:szCs w:val="24"/>
              </w:rPr>
            </w:pPr>
            <w:r w:rsidRPr="00BD5C6C">
              <w:rPr>
                <w:rFonts w:ascii="Calibri" w:hAnsi="Calibri" w:cs="Calibri"/>
                <w:color w:val="000000"/>
                <w:sz w:val="24"/>
                <w:szCs w:val="24"/>
              </w:rPr>
              <w:t>0 (0.0)</w:t>
            </w:r>
          </w:p>
        </w:tc>
        <w:tc>
          <w:tcPr>
            <w:tcW w:w="2202" w:type="dxa"/>
            <w:vAlign w:val="bottom"/>
          </w:tcPr>
          <w:p w14:paraId="7A2E52AC" w14:textId="165F4C38" w:rsidR="00737316" w:rsidRPr="00BD5C6C" w:rsidRDefault="00C77562" w:rsidP="00737316">
            <w:pPr>
              <w:jc w:val="center"/>
              <w:rPr>
                <w:rFonts w:ascii="Calibri" w:hAnsi="Calibri" w:cs="Calibri"/>
                <w:color w:val="000000"/>
                <w:sz w:val="24"/>
                <w:szCs w:val="24"/>
              </w:rPr>
            </w:pPr>
            <w:r w:rsidRPr="00BD5C6C">
              <w:rPr>
                <w:rFonts w:ascii="Calibri" w:hAnsi="Calibri" w:cs="Calibri"/>
                <w:color w:val="000000"/>
                <w:sz w:val="24"/>
                <w:szCs w:val="24"/>
              </w:rPr>
              <w:t>1 (0.9)</w:t>
            </w:r>
            <w:r w:rsidR="00737316" w:rsidRPr="00BD5C6C">
              <w:rPr>
                <w:rFonts w:ascii="Calibri" w:hAnsi="Calibri" w:cs="Calibri"/>
                <w:color w:val="000000"/>
                <w:sz w:val="24"/>
                <w:szCs w:val="24"/>
              </w:rPr>
              <w:t xml:space="preserve"> </w:t>
            </w:r>
          </w:p>
        </w:tc>
        <w:tc>
          <w:tcPr>
            <w:tcW w:w="2262" w:type="dxa"/>
            <w:vAlign w:val="bottom"/>
          </w:tcPr>
          <w:p w14:paraId="56773D7B" w14:textId="1BC03FE4"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1066" w:type="dxa"/>
            <w:vAlign w:val="bottom"/>
          </w:tcPr>
          <w:p w14:paraId="7BD07C1E" w14:textId="0311A1C2" w:rsidR="00737316" w:rsidRPr="00BD5C6C" w:rsidRDefault="00737316" w:rsidP="00737316">
            <w:pPr>
              <w:jc w:val="center"/>
              <w:rPr>
                <w:rFonts w:ascii="Calibri" w:hAnsi="Calibri" w:cs="Calibri"/>
                <w:color w:val="000000"/>
                <w:sz w:val="24"/>
                <w:szCs w:val="24"/>
              </w:rPr>
            </w:pPr>
            <w:r w:rsidRPr="00BD5C6C">
              <w:rPr>
                <w:rFonts w:ascii="Calibri" w:hAnsi="Calibri" w:cs="Calibri"/>
                <w:color w:val="000000"/>
                <w:sz w:val="24"/>
                <w:szCs w:val="24"/>
              </w:rPr>
              <w:t>0.229</w:t>
            </w:r>
          </w:p>
        </w:tc>
      </w:tr>
      <w:tr w:rsidR="001214D8" w14:paraId="3831754E" w14:textId="77777777" w:rsidTr="00FF625B">
        <w:tc>
          <w:tcPr>
            <w:tcW w:w="4950" w:type="dxa"/>
            <w:vAlign w:val="bottom"/>
          </w:tcPr>
          <w:p w14:paraId="2D165221" w14:textId="77777777" w:rsidR="001214D8" w:rsidRPr="00BD5C6C" w:rsidRDefault="001214D8" w:rsidP="001214D8">
            <w:pPr>
              <w:rPr>
                <w:sz w:val="24"/>
                <w:szCs w:val="24"/>
              </w:rPr>
            </w:pPr>
            <w:r w:rsidRPr="00BD5C6C">
              <w:rPr>
                <w:rFonts w:ascii="Calibri" w:hAnsi="Calibri" w:cs="Calibri"/>
                <w:color w:val="000000"/>
                <w:sz w:val="24"/>
                <w:szCs w:val="24"/>
              </w:rPr>
              <w:t>Birthweights – grams</w:t>
            </w:r>
          </w:p>
        </w:tc>
        <w:tc>
          <w:tcPr>
            <w:tcW w:w="2160" w:type="dxa"/>
            <w:vAlign w:val="bottom"/>
          </w:tcPr>
          <w:p w14:paraId="4C597DC6" w14:textId="12F65638" w:rsidR="001214D8" w:rsidRPr="00BD5C6C" w:rsidRDefault="001214D8" w:rsidP="001214D8">
            <w:pPr>
              <w:jc w:val="center"/>
              <w:rPr>
                <w:rFonts w:ascii="Calibri" w:hAnsi="Calibri" w:cs="Calibri"/>
                <w:color w:val="000000"/>
                <w:sz w:val="24"/>
                <w:szCs w:val="24"/>
              </w:rPr>
            </w:pPr>
            <w:r w:rsidRPr="00BD5C6C">
              <w:rPr>
                <w:rFonts w:ascii="Calibri" w:hAnsi="Calibri" w:cs="Calibri"/>
                <w:color w:val="000000"/>
                <w:sz w:val="24"/>
                <w:szCs w:val="24"/>
              </w:rPr>
              <w:t xml:space="preserve">  3126.7±412.4  </w:t>
            </w:r>
          </w:p>
        </w:tc>
        <w:tc>
          <w:tcPr>
            <w:tcW w:w="2286" w:type="dxa"/>
            <w:vAlign w:val="bottom"/>
          </w:tcPr>
          <w:p w14:paraId="1C0637A8" w14:textId="0023F413" w:rsidR="001214D8" w:rsidRPr="00BD5C6C" w:rsidRDefault="001214D8" w:rsidP="001214D8">
            <w:pPr>
              <w:jc w:val="center"/>
              <w:rPr>
                <w:rFonts w:ascii="Calibri" w:hAnsi="Calibri" w:cs="Calibri"/>
                <w:color w:val="000000"/>
                <w:sz w:val="24"/>
                <w:szCs w:val="24"/>
              </w:rPr>
            </w:pPr>
            <w:r w:rsidRPr="00BD5C6C">
              <w:rPr>
                <w:rFonts w:ascii="Calibri" w:hAnsi="Calibri" w:cs="Calibri"/>
                <w:color w:val="000000"/>
                <w:sz w:val="24"/>
                <w:szCs w:val="24"/>
              </w:rPr>
              <w:t xml:space="preserve">  3130.2±415.5  </w:t>
            </w:r>
          </w:p>
        </w:tc>
        <w:tc>
          <w:tcPr>
            <w:tcW w:w="2202" w:type="dxa"/>
            <w:vAlign w:val="bottom"/>
          </w:tcPr>
          <w:p w14:paraId="7E03CD2A" w14:textId="71C26C97" w:rsidR="001214D8" w:rsidRPr="00BD5C6C" w:rsidRDefault="001214D8" w:rsidP="001214D8">
            <w:pPr>
              <w:jc w:val="center"/>
              <w:rPr>
                <w:rFonts w:ascii="Calibri" w:hAnsi="Calibri" w:cs="Calibri"/>
                <w:color w:val="000000"/>
                <w:sz w:val="24"/>
                <w:szCs w:val="24"/>
              </w:rPr>
            </w:pPr>
            <w:r w:rsidRPr="00BD5C6C">
              <w:rPr>
                <w:rFonts w:ascii="Calibri" w:hAnsi="Calibri" w:cs="Calibri"/>
                <w:color w:val="000000"/>
                <w:sz w:val="24"/>
                <w:szCs w:val="24"/>
              </w:rPr>
              <w:t xml:space="preserve">  3073.7±453.1  </w:t>
            </w:r>
          </w:p>
        </w:tc>
        <w:tc>
          <w:tcPr>
            <w:tcW w:w="2262" w:type="dxa"/>
            <w:vAlign w:val="bottom"/>
          </w:tcPr>
          <w:p w14:paraId="46B5B666" w14:textId="2EEAA9FA" w:rsidR="001214D8" w:rsidRPr="00BD5C6C" w:rsidRDefault="001214D8" w:rsidP="001214D8">
            <w:pPr>
              <w:jc w:val="center"/>
              <w:rPr>
                <w:rFonts w:ascii="Calibri" w:hAnsi="Calibri" w:cs="Calibri"/>
                <w:color w:val="000000"/>
                <w:sz w:val="24"/>
                <w:szCs w:val="24"/>
              </w:rPr>
            </w:pPr>
            <w:r w:rsidRPr="00BD5C6C">
              <w:rPr>
                <w:rFonts w:ascii="Calibri" w:hAnsi="Calibri" w:cs="Calibri"/>
                <w:color w:val="000000"/>
                <w:sz w:val="24"/>
                <w:szCs w:val="24"/>
              </w:rPr>
              <w:t xml:space="preserve">  3183.3±355.2  </w:t>
            </w:r>
          </w:p>
        </w:tc>
        <w:tc>
          <w:tcPr>
            <w:tcW w:w="1066" w:type="dxa"/>
            <w:vAlign w:val="bottom"/>
          </w:tcPr>
          <w:p w14:paraId="3591DF54" w14:textId="649BC3DC" w:rsidR="001214D8" w:rsidRPr="00BD5C6C" w:rsidRDefault="001214D8" w:rsidP="001214D8">
            <w:pPr>
              <w:jc w:val="center"/>
              <w:rPr>
                <w:rFonts w:ascii="Calibri" w:hAnsi="Calibri" w:cs="Calibri"/>
                <w:color w:val="000000"/>
                <w:sz w:val="24"/>
                <w:szCs w:val="24"/>
              </w:rPr>
            </w:pPr>
            <w:r w:rsidRPr="00BD5C6C">
              <w:rPr>
                <w:rFonts w:ascii="Calibri" w:hAnsi="Calibri" w:cs="Calibri"/>
                <w:color w:val="000000"/>
                <w:sz w:val="24"/>
                <w:szCs w:val="24"/>
              </w:rPr>
              <w:t>0.213</w:t>
            </w:r>
          </w:p>
        </w:tc>
      </w:tr>
      <w:tr w:rsidR="002454EC" w14:paraId="5720454E" w14:textId="77777777" w:rsidTr="00FF625B">
        <w:tc>
          <w:tcPr>
            <w:tcW w:w="4950" w:type="dxa"/>
            <w:vAlign w:val="bottom"/>
          </w:tcPr>
          <w:p w14:paraId="5C6DF85E" w14:textId="77777777" w:rsidR="002454EC" w:rsidRPr="00BD5C6C" w:rsidRDefault="002454EC" w:rsidP="002454EC">
            <w:pPr>
              <w:rPr>
                <w:sz w:val="24"/>
                <w:szCs w:val="24"/>
              </w:rPr>
            </w:pPr>
            <w:r w:rsidRPr="00BD5C6C">
              <w:rPr>
                <w:sz w:val="24"/>
                <w:szCs w:val="24"/>
              </w:rPr>
              <w:t>Low birthweight – n (%)</w:t>
            </w:r>
          </w:p>
        </w:tc>
        <w:tc>
          <w:tcPr>
            <w:tcW w:w="2160" w:type="dxa"/>
            <w:vAlign w:val="bottom"/>
          </w:tcPr>
          <w:p w14:paraId="01DE0F7C" w14:textId="3C34C491"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8 (6.2) </w:t>
            </w:r>
          </w:p>
        </w:tc>
        <w:tc>
          <w:tcPr>
            <w:tcW w:w="2286" w:type="dxa"/>
            <w:vAlign w:val="bottom"/>
          </w:tcPr>
          <w:p w14:paraId="111776D3" w14:textId="4F65B5EF"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7 (5.7) </w:t>
            </w:r>
          </w:p>
        </w:tc>
        <w:tc>
          <w:tcPr>
            <w:tcW w:w="2202" w:type="dxa"/>
            <w:vAlign w:val="bottom"/>
          </w:tcPr>
          <w:p w14:paraId="57D7A21C" w14:textId="0C0161B4"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10 (8.7) </w:t>
            </w:r>
          </w:p>
        </w:tc>
        <w:tc>
          <w:tcPr>
            <w:tcW w:w="2262" w:type="dxa"/>
            <w:vAlign w:val="bottom"/>
          </w:tcPr>
          <w:p w14:paraId="69C2A80D" w14:textId="2C0DDBA2"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2 (1.5) </w:t>
            </w:r>
          </w:p>
        </w:tc>
        <w:tc>
          <w:tcPr>
            <w:tcW w:w="1066" w:type="dxa"/>
            <w:vAlign w:val="bottom"/>
          </w:tcPr>
          <w:p w14:paraId="4C363872" w14:textId="388BE450"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0.079</w:t>
            </w:r>
          </w:p>
        </w:tc>
      </w:tr>
      <w:tr w:rsidR="002454EC" w14:paraId="5F7B84BC" w14:textId="77777777" w:rsidTr="00FF625B">
        <w:tc>
          <w:tcPr>
            <w:tcW w:w="4950" w:type="dxa"/>
            <w:vAlign w:val="bottom"/>
          </w:tcPr>
          <w:p w14:paraId="0C0F9DA7" w14:textId="77777777" w:rsidR="002454EC" w:rsidRPr="00BD5C6C" w:rsidRDefault="002454EC" w:rsidP="002454EC">
            <w:pPr>
              <w:rPr>
                <w:sz w:val="24"/>
                <w:szCs w:val="24"/>
              </w:rPr>
            </w:pPr>
            <w:r w:rsidRPr="00BD5C6C">
              <w:rPr>
                <w:rFonts w:ascii="Calibri" w:hAnsi="Calibri" w:cs="Calibri"/>
                <w:color w:val="000000"/>
                <w:sz w:val="24"/>
                <w:szCs w:val="24"/>
              </w:rPr>
              <w:t>Heavy birthweight – n (%)</w:t>
            </w:r>
          </w:p>
        </w:tc>
        <w:tc>
          <w:tcPr>
            <w:tcW w:w="2160" w:type="dxa"/>
            <w:vAlign w:val="bottom"/>
          </w:tcPr>
          <w:p w14:paraId="4E1FBAC0" w14:textId="2AAF93E5"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2 (1.6) </w:t>
            </w:r>
          </w:p>
        </w:tc>
        <w:tc>
          <w:tcPr>
            <w:tcW w:w="2286" w:type="dxa"/>
            <w:vAlign w:val="bottom"/>
          </w:tcPr>
          <w:p w14:paraId="4F5CDC9D" w14:textId="2CC97AF4"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2 (1.6) </w:t>
            </w:r>
          </w:p>
        </w:tc>
        <w:tc>
          <w:tcPr>
            <w:tcW w:w="2202" w:type="dxa"/>
            <w:vAlign w:val="bottom"/>
          </w:tcPr>
          <w:p w14:paraId="158CA2D5" w14:textId="487EB669"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3 (2.6) </w:t>
            </w:r>
          </w:p>
        </w:tc>
        <w:tc>
          <w:tcPr>
            <w:tcW w:w="2262" w:type="dxa"/>
            <w:vAlign w:val="bottom"/>
          </w:tcPr>
          <w:p w14:paraId="4787AE23" w14:textId="4028B6D5"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 xml:space="preserve"> 3 (2.2) </w:t>
            </w:r>
          </w:p>
        </w:tc>
        <w:tc>
          <w:tcPr>
            <w:tcW w:w="1066" w:type="dxa"/>
            <w:vAlign w:val="bottom"/>
          </w:tcPr>
          <w:p w14:paraId="38884994" w14:textId="2F90227C" w:rsidR="002454EC" w:rsidRPr="00BD5C6C" w:rsidRDefault="002454EC" w:rsidP="002454EC">
            <w:pPr>
              <w:jc w:val="center"/>
              <w:rPr>
                <w:rFonts w:ascii="Calibri" w:hAnsi="Calibri" w:cs="Calibri"/>
                <w:color w:val="000000"/>
                <w:sz w:val="24"/>
                <w:szCs w:val="24"/>
              </w:rPr>
            </w:pPr>
            <w:r w:rsidRPr="00BD5C6C">
              <w:rPr>
                <w:rFonts w:ascii="Calibri" w:hAnsi="Calibri" w:cs="Calibri"/>
                <w:color w:val="000000"/>
                <w:sz w:val="24"/>
                <w:szCs w:val="24"/>
              </w:rPr>
              <w:t>0.923</w:t>
            </w:r>
          </w:p>
        </w:tc>
      </w:tr>
      <w:tr w:rsidR="00AA2A6D" w14:paraId="268B7E11" w14:textId="77777777" w:rsidTr="00FF625B">
        <w:tc>
          <w:tcPr>
            <w:tcW w:w="4950" w:type="dxa"/>
            <w:vAlign w:val="bottom"/>
          </w:tcPr>
          <w:p w14:paraId="20A01590" w14:textId="77777777" w:rsidR="00AA2A6D" w:rsidRPr="00BD5C6C" w:rsidRDefault="00AA2A6D" w:rsidP="00AA2A6D">
            <w:pPr>
              <w:rPr>
                <w:sz w:val="24"/>
                <w:szCs w:val="24"/>
              </w:rPr>
            </w:pPr>
            <w:r w:rsidRPr="00BD5C6C">
              <w:rPr>
                <w:rFonts w:ascii="Calibri" w:hAnsi="Calibri" w:cs="Calibri"/>
                <w:color w:val="000000"/>
                <w:sz w:val="24"/>
                <w:szCs w:val="24"/>
              </w:rPr>
              <w:t>Birthweight percentile – [mean] percent</w:t>
            </w:r>
          </w:p>
        </w:tc>
        <w:tc>
          <w:tcPr>
            <w:tcW w:w="2160" w:type="dxa"/>
            <w:vAlign w:val="bottom"/>
          </w:tcPr>
          <w:p w14:paraId="3867F30E" w14:textId="77EAEA57" w:rsidR="00AA2A6D" w:rsidRPr="00977D08" w:rsidRDefault="00AA2A6D" w:rsidP="00AA2A6D">
            <w:pPr>
              <w:jc w:val="center"/>
              <w:rPr>
                <w:rFonts w:ascii="Calibri" w:hAnsi="Calibri" w:cs="Calibri"/>
                <w:color w:val="000000"/>
                <w:sz w:val="24"/>
                <w:szCs w:val="24"/>
                <w:vertAlign w:val="superscript"/>
              </w:rPr>
            </w:pPr>
            <w:r w:rsidRPr="00BD5C6C">
              <w:rPr>
                <w:rFonts w:ascii="Calibri" w:hAnsi="Calibri" w:cs="Calibri"/>
                <w:color w:val="000000"/>
                <w:sz w:val="24"/>
                <w:szCs w:val="24"/>
              </w:rPr>
              <w:t>51.0±28.7</w:t>
            </w:r>
            <w:r w:rsidR="00977D08">
              <w:rPr>
                <w:rFonts w:ascii="Calibri" w:hAnsi="Calibri" w:cs="Calibri"/>
                <w:color w:val="000000"/>
                <w:sz w:val="24"/>
                <w:szCs w:val="24"/>
                <w:vertAlign w:val="superscript"/>
              </w:rPr>
              <w:t>b</w:t>
            </w:r>
          </w:p>
        </w:tc>
        <w:tc>
          <w:tcPr>
            <w:tcW w:w="2286" w:type="dxa"/>
            <w:vAlign w:val="bottom"/>
          </w:tcPr>
          <w:p w14:paraId="38678353" w14:textId="6FD44A78" w:rsidR="00AA2A6D" w:rsidRPr="00BF2D8B" w:rsidRDefault="00AA2A6D" w:rsidP="00AA2A6D">
            <w:pPr>
              <w:jc w:val="center"/>
              <w:rPr>
                <w:rFonts w:ascii="Calibri" w:hAnsi="Calibri" w:cs="Calibri"/>
                <w:color w:val="000000"/>
                <w:sz w:val="24"/>
                <w:szCs w:val="24"/>
                <w:vertAlign w:val="superscript"/>
              </w:rPr>
            </w:pPr>
            <w:r w:rsidRPr="00BD5C6C">
              <w:rPr>
                <w:rFonts w:ascii="Calibri" w:hAnsi="Calibri" w:cs="Calibri"/>
                <w:color w:val="000000"/>
                <w:sz w:val="24"/>
                <w:szCs w:val="24"/>
              </w:rPr>
              <w:t>48.3±27.6</w:t>
            </w:r>
            <w:r w:rsidR="006F72E1">
              <w:rPr>
                <w:rFonts w:ascii="Calibri" w:hAnsi="Calibri" w:cs="Calibri"/>
                <w:color w:val="000000"/>
                <w:sz w:val="24"/>
                <w:szCs w:val="24"/>
                <w:vertAlign w:val="superscript"/>
              </w:rPr>
              <w:t>e</w:t>
            </w:r>
          </w:p>
        </w:tc>
        <w:tc>
          <w:tcPr>
            <w:tcW w:w="2202" w:type="dxa"/>
            <w:vAlign w:val="bottom"/>
          </w:tcPr>
          <w:p w14:paraId="53AE4761" w14:textId="2E77FAA7"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rPr>
              <w:t>41.0±28.8</w:t>
            </w:r>
          </w:p>
        </w:tc>
        <w:tc>
          <w:tcPr>
            <w:tcW w:w="2262" w:type="dxa"/>
            <w:vAlign w:val="bottom"/>
          </w:tcPr>
          <w:p w14:paraId="3F964E4A" w14:textId="2B65D83F"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rPr>
              <w:t>46.6±28.1</w:t>
            </w:r>
          </w:p>
        </w:tc>
        <w:tc>
          <w:tcPr>
            <w:tcW w:w="1066" w:type="dxa"/>
            <w:vAlign w:val="bottom"/>
          </w:tcPr>
          <w:p w14:paraId="7625E33C" w14:textId="6E72A7A5"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0.048</w:t>
            </w:r>
          </w:p>
        </w:tc>
      </w:tr>
      <w:tr w:rsidR="00AA2A6D" w14:paraId="0A30D24F" w14:textId="77777777" w:rsidTr="00FF625B">
        <w:tc>
          <w:tcPr>
            <w:tcW w:w="4950" w:type="dxa"/>
            <w:vAlign w:val="bottom"/>
          </w:tcPr>
          <w:p w14:paraId="50702306" w14:textId="77777777" w:rsidR="00AA2A6D" w:rsidRPr="00BD5C6C" w:rsidRDefault="00AA2A6D" w:rsidP="00AA2A6D">
            <w:pPr>
              <w:rPr>
                <w:sz w:val="24"/>
                <w:szCs w:val="24"/>
              </w:rPr>
            </w:pPr>
            <w:r w:rsidRPr="00BD5C6C">
              <w:rPr>
                <w:rFonts w:ascii="Calibri" w:hAnsi="Calibri" w:cs="Calibri"/>
                <w:color w:val="000000"/>
                <w:sz w:val="24"/>
                <w:szCs w:val="24"/>
              </w:rPr>
              <w:t>Birthweight percentile – [median] percent</w:t>
            </w:r>
          </w:p>
        </w:tc>
        <w:tc>
          <w:tcPr>
            <w:tcW w:w="2160" w:type="dxa"/>
            <w:vAlign w:val="bottom"/>
          </w:tcPr>
          <w:p w14:paraId="78FC76A4" w14:textId="49CF62C7" w:rsidR="00AA2A6D" w:rsidRPr="00BD5C6C" w:rsidRDefault="00AA2A6D" w:rsidP="00AA2A6D">
            <w:pPr>
              <w:jc w:val="center"/>
              <w:rPr>
                <w:rFonts w:ascii="Calibri" w:hAnsi="Calibri" w:cs="Calibri"/>
                <w:color w:val="000000"/>
                <w:sz w:val="24"/>
                <w:szCs w:val="24"/>
              </w:rPr>
            </w:pPr>
            <w:r w:rsidRPr="00BD5C6C">
              <w:rPr>
                <w:rFonts w:ascii="Calibri" w:hAnsi="Calibri" w:cs="Calibri"/>
                <w:color w:val="000000"/>
                <w:sz w:val="24"/>
                <w:szCs w:val="24"/>
              </w:rPr>
              <w:t>50.0 [25.0;75.0]</w:t>
            </w:r>
          </w:p>
        </w:tc>
        <w:tc>
          <w:tcPr>
            <w:tcW w:w="2286" w:type="dxa"/>
            <w:vAlign w:val="bottom"/>
          </w:tcPr>
          <w:p w14:paraId="34BBC58E" w14:textId="461EC062" w:rsidR="00AA2A6D" w:rsidRPr="00BD5C6C" w:rsidRDefault="00AA2A6D" w:rsidP="00AA2A6D">
            <w:pPr>
              <w:jc w:val="center"/>
              <w:rPr>
                <w:rFonts w:ascii="Calibri" w:hAnsi="Calibri" w:cs="Calibri"/>
                <w:color w:val="000000"/>
                <w:sz w:val="24"/>
                <w:szCs w:val="24"/>
              </w:rPr>
            </w:pPr>
            <w:r w:rsidRPr="00BD5C6C">
              <w:rPr>
                <w:rFonts w:ascii="Calibri" w:hAnsi="Calibri" w:cs="Calibri"/>
                <w:color w:val="000000"/>
                <w:sz w:val="24"/>
                <w:szCs w:val="24"/>
              </w:rPr>
              <w:t>50.0 [25.0;75.0]</w:t>
            </w:r>
          </w:p>
        </w:tc>
        <w:tc>
          <w:tcPr>
            <w:tcW w:w="2202" w:type="dxa"/>
            <w:vAlign w:val="bottom"/>
          </w:tcPr>
          <w:p w14:paraId="3B84AA87" w14:textId="0ED48925"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rPr>
              <w:t>25.0 [10.0;75.0]</w:t>
            </w:r>
          </w:p>
        </w:tc>
        <w:tc>
          <w:tcPr>
            <w:tcW w:w="2262" w:type="dxa"/>
            <w:vAlign w:val="bottom"/>
          </w:tcPr>
          <w:p w14:paraId="5CE6CDC4" w14:textId="7D25AABF"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rPr>
              <w:t>50.0 [25.0;75.0]</w:t>
            </w:r>
          </w:p>
        </w:tc>
        <w:tc>
          <w:tcPr>
            <w:tcW w:w="1066" w:type="dxa"/>
            <w:vAlign w:val="bottom"/>
          </w:tcPr>
          <w:p w14:paraId="2296B1D4" w14:textId="1B426343" w:rsidR="00AA2A6D" w:rsidRPr="00BD5C6C" w:rsidRDefault="00AA2A6D" w:rsidP="00AA2A6D">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0.04</w:t>
            </w:r>
          </w:p>
        </w:tc>
      </w:tr>
      <w:tr w:rsidR="0016017C" w14:paraId="4D5AC498" w14:textId="77777777" w:rsidTr="00FF625B">
        <w:tc>
          <w:tcPr>
            <w:tcW w:w="4950" w:type="dxa"/>
            <w:vAlign w:val="bottom"/>
          </w:tcPr>
          <w:p w14:paraId="0E00CE55" w14:textId="77777777" w:rsidR="0016017C" w:rsidRPr="00BD5C6C" w:rsidRDefault="0016017C" w:rsidP="0016017C">
            <w:pPr>
              <w:rPr>
                <w:rFonts w:ascii="Calibri" w:hAnsi="Calibri" w:cs="Calibri"/>
                <w:color w:val="000000"/>
                <w:sz w:val="24"/>
                <w:szCs w:val="24"/>
              </w:rPr>
            </w:pPr>
            <w:r w:rsidRPr="00BD5C6C">
              <w:rPr>
                <w:rFonts w:ascii="Calibri" w:hAnsi="Calibri" w:cs="Calibri"/>
                <w:color w:val="000000"/>
                <w:sz w:val="24"/>
                <w:szCs w:val="24"/>
              </w:rPr>
              <w:t>Lower than 10</w:t>
            </w:r>
            <w:r w:rsidRPr="00BD5C6C">
              <w:rPr>
                <w:rFonts w:ascii="Calibri" w:hAnsi="Calibri" w:cs="Calibri"/>
                <w:color w:val="000000"/>
                <w:sz w:val="24"/>
                <w:szCs w:val="24"/>
                <w:vertAlign w:val="superscript"/>
              </w:rPr>
              <w:t>th</w:t>
            </w:r>
            <w:r w:rsidRPr="00BD5C6C">
              <w:rPr>
                <w:rFonts w:ascii="Calibri" w:hAnsi="Calibri" w:cs="Calibri"/>
                <w:color w:val="000000"/>
                <w:sz w:val="24"/>
                <w:szCs w:val="24"/>
              </w:rPr>
              <w:t xml:space="preserve"> percentile birthweight – n (%)</w:t>
            </w:r>
          </w:p>
        </w:tc>
        <w:tc>
          <w:tcPr>
            <w:tcW w:w="2160" w:type="dxa"/>
            <w:vAlign w:val="bottom"/>
          </w:tcPr>
          <w:p w14:paraId="4FF85E1B" w14:textId="21CD3963"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4 (</w:t>
            </w:r>
            <w:proofErr w:type="gramStart"/>
            <w:r w:rsidRPr="00BD5C6C">
              <w:rPr>
                <w:rFonts w:ascii="Calibri" w:hAnsi="Calibri" w:cs="Calibri"/>
                <w:color w:val="000000"/>
                <w:sz w:val="24"/>
                <w:szCs w:val="24"/>
              </w:rPr>
              <w:t>3.1)</w:t>
            </w:r>
            <w:r w:rsidR="00D25305">
              <w:rPr>
                <w:rFonts w:ascii="Calibri" w:hAnsi="Calibri" w:cs="Calibri"/>
                <w:color w:val="000000"/>
                <w:sz w:val="24"/>
                <w:szCs w:val="24"/>
                <w:vertAlign w:val="superscript"/>
              </w:rPr>
              <w:t>b</w:t>
            </w:r>
            <w:proofErr w:type="gramEnd"/>
            <w:r w:rsidRPr="00BD5C6C">
              <w:rPr>
                <w:rFonts w:ascii="Calibri" w:hAnsi="Calibri" w:cs="Calibri"/>
                <w:color w:val="000000"/>
                <w:sz w:val="24"/>
                <w:szCs w:val="24"/>
              </w:rPr>
              <w:t xml:space="preserve"> </w:t>
            </w:r>
          </w:p>
        </w:tc>
        <w:tc>
          <w:tcPr>
            <w:tcW w:w="2286" w:type="dxa"/>
            <w:vAlign w:val="bottom"/>
          </w:tcPr>
          <w:p w14:paraId="337E03A8" w14:textId="38EE3D47"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4 (3.3) </w:t>
            </w:r>
          </w:p>
        </w:tc>
        <w:tc>
          <w:tcPr>
            <w:tcW w:w="2202" w:type="dxa"/>
            <w:vAlign w:val="bottom"/>
          </w:tcPr>
          <w:p w14:paraId="1AB0BC9E" w14:textId="26B19ED7" w:rsidR="0016017C" w:rsidRPr="00BD5C6C" w:rsidRDefault="0016017C" w:rsidP="0016017C">
            <w:pPr>
              <w:jc w:val="center"/>
              <w:rPr>
                <w:rFonts w:ascii="Calibri" w:hAnsi="Calibri" w:cs="Calibri"/>
                <w:color w:val="000000"/>
                <w:sz w:val="24"/>
                <w:szCs w:val="24"/>
                <w:highlight w:val="yellow"/>
              </w:rPr>
            </w:pPr>
            <w:r w:rsidRPr="00BD5C6C">
              <w:rPr>
                <w:rFonts w:ascii="Calibri" w:hAnsi="Calibri" w:cs="Calibri"/>
                <w:color w:val="000000"/>
                <w:sz w:val="24"/>
                <w:szCs w:val="24"/>
              </w:rPr>
              <w:t>12 (10.4)</w:t>
            </w:r>
          </w:p>
        </w:tc>
        <w:tc>
          <w:tcPr>
            <w:tcW w:w="2262" w:type="dxa"/>
            <w:vAlign w:val="bottom"/>
          </w:tcPr>
          <w:p w14:paraId="05462A35" w14:textId="072773FA" w:rsidR="0016017C" w:rsidRPr="00BD5C6C" w:rsidRDefault="0016017C" w:rsidP="0016017C">
            <w:pPr>
              <w:jc w:val="center"/>
              <w:rPr>
                <w:rFonts w:ascii="Calibri" w:hAnsi="Calibri" w:cs="Calibri"/>
                <w:color w:val="000000"/>
                <w:sz w:val="24"/>
                <w:szCs w:val="24"/>
                <w:highlight w:val="yellow"/>
              </w:rPr>
            </w:pPr>
            <w:r w:rsidRPr="00BD5C6C">
              <w:rPr>
                <w:rFonts w:ascii="Calibri" w:hAnsi="Calibri" w:cs="Calibri"/>
                <w:color w:val="000000"/>
                <w:sz w:val="24"/>
                <w:szCs w:val="24"/>
              </w:rPr>
              <w:t xml:space="preserve"> 7 (5.1) </w:t>
            </w:r>
          </w:p>
        </w:tc>
        <w:tc>
          <w:tcPr>
            <w:tcW w:w="1066" w:type="dxa"/>
            <w:vAlign w:val="bottom"/>
          </w:tcPr>
          <w:p w14:paraId="045F0BF7" w14:textId="02795F35" w:rsidR="0016017C" w:rsidRPr="00BD5C6C" w:rsidRDefault="0016017C" w:rsidP="0016017C">
            <w:pPr>
              <w:jc w:val="center"/>
              <w:rPr>
                <w:rFonts w:ascii="Calibri" w:hAnsi="Calibri" w:cs="Calibri"/>
                <w:color w:val="000000"/>
                <w:sz w:val="24"/>
                <w:szCs w:val="24"/>
                <w:highlight w:val="yellow"/>
              </w:rPr>
            </w:pPr>
            <w:r w:rsidRPr="00BD5C6C">
              <w:rPr>
                <w:rFonts w:ascii="Calibri" w:hAnsi="Calibri" w:cs="Calibri"/>
                <w:color w:val="000000"/>
                <w:sz w:val="24"/>
                <w:szCs w:val="24"/>
                <w:highlight w:val="yellow"/>
              </w:rPr>
              <w:t>0.043</w:t>
            </w:r>
          </w:p>
        </w:tc>
      </w:tr>
      <w:tr w:rsidR="0016017C" w14:paraId="13DD2BFE" w14:textId="77777777" w:rsidTr="00FF625B">
        <w:tc>
          <w:tcPr>
            <w:tcW w:w="4950" w:type="dxa"/>
            <w:vAlign w:val="bottom"/>
          </w:tcPr>
          <w:p w14:paraId="2E34C819" w14:textId="77777777" w:rsidR="0016017C" w:rsidRPr="00BD5C6C" w:rsidRDefault="0016017C" w:rsidP="0016017C">
            <w:pPr>
              <w:rPr>
                <w:rFonts w:ascii="Calibri" w:hAnsi="Calibri" w:cs="Calibri"/>
                <w:color w:val="000000"/>
                <w:sz w:val="24"/>
                <w:szCs w:val="24"/>
              </w:rPr>
            </w:pPr>
            <w:r w:rsidRPr="00BD5C6C">
              <w:rPr>
                <w:rFonts w:ascii="Calibri" w:hAnsi="Calibri" w:cs="Calibri"/>
                <w:color w:val="000000"/>
                <w:sz w:val="24"/>
                <w:szCs w:val="24"/>
              </w:rPr>
              <w:t>Neonatal ICU events – n (%)</w:t>
            </w:r>
          </w:p>
        </w:tc>
        <w:tc>
          <w:tcPr>
            <w:tcW w:w="2160" w:type="dxa"/>
            <w:vAlign w:val="bottom"/>
          </w:tcPr>
          <w:p w14:paraId="39ED287F" w14:textId="0F98F772"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6 (4.7) </w:t>
            </w:r>
          </w:p>
        </w:tc>
        <w:tc>
          <w:tcPr>
            <w:tcW w:w="2286" w:type="dxa"/>
            <w:vAlign w:val="bottom"/>
          </w:tcPr>
          <w:p w14:paraId="31DDBE1C" w14:textId="7A5977AC"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6 (4.9) </w:t>
            </w:r>
          </w:p>
        </w:tc>
        <w:tc>
          <w:tcPr>
            <w:tcW w:w="2202" w:type="dxa"/>
            <w:vAlign w:val="bottom"/>
          </w:tcPr>
          <w:p w14:paraId="6C7CAA89" w14:textId="55510894"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7 (6.1) </w:t>
            </w:r>
          </w:p>
        </w:tc>
        <w:tc>
          <w:tcPr>
            <w:tcW w:w="2262" w:type="dxa"/>
            <w:vAlign w:val="bottom"/>
          </w:tcPr>
          <w:p w14:paraId="10DCB9AA" w14:textId="20C302CA"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4 (2.9) </w:t>
            </w:r>
          </w:p>
        </w:tc>
        <w:tc>
          <w:tcPr>
            <w:tcW w:w="1066" w:type="dxa"/>
            <w:vAlign w:val="bottom"/>
          </w:tcPr>
          <w:p w14:paraId="22D30114" w14:textId="32FF8D4E"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0.683</w:t>
            </w:r>
          </w:p>
        </w:tc>
      </w:tr>
      <w:tr w:rsidR="0016017C" w14:paraId="0D501235" w14:textId="77777777" w:rsidTr="00FF625B">
        <w:tc>
          <w:tcPr>
            <w:tcW w:w="4950" w:type="dxa"/>
            <w:vAlign w:val="bottom"/>
          </w:tcPr>
          <w:p w14:paraId="26ED6CF1" w14:textId="77777777" w:rsidR="0016017C" w:rsidRPr="00BD5C6C" w:rsidRDefault="0016017C" w:rsidP="0016017C">
            <w:pPr>
              <w:rPr>
                <w:rFonts w:ascii="Calibri" w:hAnsi="Calibri" w:cs="Calibri"/>
                <w:color w:val="000000"/>
                <w:sz w:val="24"/>
                <w:szCs w:val="24"/>
              </w:rPr>
            </w:pPr>
            <w:r w:rsidRPr="00BD5C6C">
              <w:rPr>
                <w:rFonts w:ascii="Calibri" w:hAnsi="Calibri" w:cs="Calibri"/>
                <w:color w:val="000000"/>
                <w:sz w:val="24"/>
                <w:szCs w:val="24"/>
              </w:rPr>
              <w:t>Neonatal defects – n (%)</w:t>
            </w:r>
          </w:p>
        </w:tc>
        <w:tc>
          <w:tcPr>
            <w:tcW w:w="2160" w:type="dxa"/>
            <w:vAlign w:val="bottom"/>
          </w:tcPr>
          <w:p w14:paraId="7D791FD5" w14:textId="744EBDDF"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2286" w:type="dxa"/>
            <w:vAlign w:val="bottom"/>
          </w:tcPr>
          <w:p w14:paraId="28527781" w14:textId="0BD70096"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0 (0.0) </w:t>
            </w:r>
          </w:p>
        </w:tc>
        <w:tc>
          <w:tcPr>
            <w:tcW w:w="2202" w:type="dxa"/>
            <w:vAlign w:val="bottom"/>
          </w:tcPr>
          <w:p w14:paraId="1899CE4A" w14:textId="523E359C"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2 (1.7) </w:t>
            </w:r>
          </w:p>
        </w:tc>
        <w:tc>
          <w:tcPr>
            <w:tcW w:w="2262" w:type="dxa"/>
            <w:vAlign w:val="bottom"/>
          </w:tcPr>
          <w:p w14:paraId="2171A951" w14:textId="379B8793"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2 (1.5) </w:t>
            </w:r>
          </w:p>
        </w:tc>
        <w:tc>
          <w:tcPr>
            <w:tcW w:w="1066" w:type="dxa"/>
            <w:vAlign w:val="bottom"/>
          </w:tcPr>
          <w:p w14:paraId="7EBF55EB" w14:textId="7A3369E0"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0.264</w:t>
            </w:r>
          </w:p>
        </w:tc>
      </w:tr>
      <w:tr w:rsidR="0016017C" w14:paraId="45FDA0BE" w14:textId="77777777" w:rsidTr="00FF625B">
        <w:tc>
          <w:tcPr>
            <w:tcW w:w="4950" w:type="dxa"/>
            <w:vAlign w:val="bottom"/>
          </w:tcPr>
          <w:p w14:paraId="53D73C37" w14:textId="77777777" w:rsidR="0016017C" w:rsidRPr="00BD5C6C" w:rsidRDefault="0016017C" w:rsidP="0016017C">
            <w:pPr>
              <w:rPr>
                <w:rFonts w:ascii="Calibri" w:hAnsi="Calibri" w:cs="Calibri"/>
                <w:color w:val="000000"/>
                <w:sz w:val="24"/>
                <w:szCs w:val="24"/>
              </w:rPr>
            </w:pPr>
            <w:r w:rsidRPr="00BD5C6C">
              <w:rPr>
                <w:rFonts w:ascii="Calibri" w:hAnsi="Calibri" w:cs="Calibri"/>
                <w:color w:val="000000"/>
                <w:sz w:val="24"/>
                <w:szCs w:val="24"/>
              </w:rPr>
              <w:t>Maternal infected by Covid-19 – n (%)</w:t>
            </w:r>
          </w:p>
        </w:tc>
        <w:tc>
          <w:tcPr>
            <w:tcW w:w="2160" w:type="dxa"/>
            <w:vAlign w:val="bottom"/>
          </w:tcPr>
          <w:p w14:paraId="032DF655" w14:textId="64ACED70"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14 (10.9)</w:t>
            </w:r>
          </w:p>
        </w:tc>
        <w:tc>
          <w:tcPr>
            <w:tcW w:w="2286" w:type="dxa"/>
            <w:vAlign w:val="bottom"/>
          </w:tcPr>
          <w:p w14:paraId="0CC637CB" w14:textId="591DD620"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7 (5.7) </w:t>
            </w:r>
          </w:p>
        </w:tc>
        <w:tc>
          <w:tcPr>
            <w:tcW w:w="2202" w:type="dxa"/>
            <w:vAlign w:val="bottom"/>
          </w:tcPr>
          <w:p w14:paraId="54405E98" w14:textId="68AC6DCD"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7 (6.1) </w:t>
            </w:r>
          </w:p>
        </w:tc>
        <w:tc>
          <w:tcPr>
            <w:tcW w:w="2262" w:type="dxa"/>
            <w:vAlign w:val="bottom"/>
          </w:tcPr>
          <w:p w14:paraId="1C83A19F" w14:textId="39FD4C0E"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 xml:space="preserve"> 7 (5.1) </w:t>
            </w:r>
          </w:p>
        </w:tc>
        <w:tc>
          <w:tcPr>
            <w:tcW w:w="1066" w:type="dxa"/>
            <w:vAlign w:val="center"/>
          </w:tcPr>
          <w:p w14:paraId="2B570F95" w14:textId="54CECC62" w:rsidR="0016017C" w:rsidRPr="00BD5C6C" w:rsidRDefault="0016017C" w:rsidP="0016017C">
            <w:pPr>
              <w:jc w:val="center"/>
              <w:rPr>
                <w:rFonts w:ascii="Calibri" w:hAnsi="Calibri" w:cs="Calibri"/>
                <w:color w:val="000000"/>
                <w:sz w:val="24"/>
                <w:szCs w:val="24"/>
              </w:rPr>
            </w:pPr>
            <w:r w:rsidRPr="00BD5C6C">
              <w:rPr>
                <w:rFonts w:ascii="Calibri" w:hAnsi="Calibri" w:cs="Calibri"/>
                <w:color w:val="000000"/>
                <w:sz w:val="24"/>
                <w:szCs w:val="24"/>
              </w:rPr>
              <w:t>0.236</w:t>
            </w:r>
          </w:p>
        </w:tc>
      </w:tr>
    </w:tbl>
    <w:p w14:paraId="77C09519" w14:textId="5ADAA081" w:rsidR="007C141E" w:rsidRDefault="007C141E" w:rsidP="007C141E">
      <w:r>
        <w:t xml:space="preserve">Values expressed as </w:t>
      </w:r>
      <w:proofErr w:type="spellStart"/>
      <w:r>
        <w:t>mean</w:t>
      </w:r>
      <w:r>
        <w:rPr>
          <w:rFonts w:cstheme="minorHAnsi"/>
        </w:rPr>
        <w:t>±</w:t>
      </w:r>
      <w:r>
        <w:t>SD</w:t>
      </w:r>
      <w:proofErr w:type="spellEnd"/>
      <w:r>
        <w:t>, median [IQR], and n (%)</w:t>
      </w:r>
      <w:r w:rsidR="006F72E1">
        <w:t xml:space="preserve">. </w:t>
      </w:r>
      <w:r w:rsidR="005C27F4">
        <w:t>Post hoc</w:t>
      </w:r>
      <w:r w:rsidR="006F72E1">
        <w:t xml:space="preserve"> values expressed as letters, a: group 1 vs group 2 p&lt;0.05, b: group 1 vs group 3 p&lt;0.05, c: group 1 vs group 4 p&lt;0.05,</w:t>
      </w:r>
      <w:r w:rsidR="001E1863">
        <w:t xml:space="preserve"> </w:t>
      </w:r>
      <w:r w:rsidR="006F72E1">
        <w:t>d: group 2 vs group 3 p&lt;0.05, e: group 2 vs group 4 p&lt;0.05, f: group 3 vs group 4 p&lt;0.05</w:t>
      </w:r>
    </w:p>
    <w:p w14:paraId="3DD1A236" w14:textId="77777777" w:rsidR="004F187E" w:rsidRDefault="004F187E"/>
    <w:p w14:paraId="2FFFA7DF" w14:textId="77777777" w:rsidR="00126473" w:rsidRDefault="00126473"/>
    <w:p w14:paraId="5B8484A1" w14:textId="77777777" w:rsidR="00126473" w:rsidRDefault="00126473"/>
    <w:p w14:paraId="25DB27DF" w14:textId="77777777" w:rsidR="00126473" w:rsidRDefault="00126473"/>
    <w:p w14:paraId="76331866" w14:textId="77777777" w:rsidR="00126473" w:rsidRDefault="00126473"/>
    <w:p w14:paraId="167C0D8E" w14:textId="77777777" w:rsidR="00126473" w:rsidRDefault="00126473"/>
    <w:p w14:paraId="70EDC3E3" w14:textId="77777777" w:rsidR="00126473" w:rsidRDefault="00126473"/>
    <w:p w14:paraId="264CE2BC" w14:textId="77777777" w:rsidR="00126473" w:rsidRDefault="00126473"/>
    <w:p w14:paraId="00CA4AC6" w14:textId="77777777" w:rsidR="00126473" w:rsidRDefault="00126473"/>
    <w:p w14:paraId="70870AA9" w14:textId="77777777" w:rsidR="00126473" w:rsidRDefault="00126473"/>
    <w:p w14:paraId="279A650F" w14:textId="77777777" w:rsidR="00126473" w:rsidRDefault="00126473"/>
    <w:p w14:paraId="1B39FFE5" w14:textId="77777777" w:rsidR="00126473" w:rsidRDefault="00126473"/>
    <w:p w14:paraId="38EB6650" w14:textId="75856B3A" w:rsidR="003337D6" w:rsidRDefault="003337D6">
      <w:r>
        <w:lastRenderedPageBreak/>
        <w:t xml:space="preserve">Table </w:t>
      </w:r>
      <w:r w:rsidR="00126473">
        <w:t>S1</w:t>
      </w:r>
      <w:r>
        <w:t xml:space="preserve">. </w:t>
      </w:r>
      <w:r>
        <w:rPr>
          <w:color w:val="1D2228"/>
        </w:rPr>
        <w:t xml:space="preserve">Baseline characteristics of pregnant </w:t>
      </w:r>
      <w:r>
        <w:t>within each group of gestational age (weeks) at vaccination point of time in non</w:t>
      </w:r>
      <w:r w:rsidR="00556CD7">
        <w:t>-infected wome</w:t>
      </w:r>
      <w:r w:rsidR="005531BC">
        <w:t>n</w:t>
      </w:r>
    </w:p>
    <w:tbl>
      <w:tblPr>
        <w:tblStyle w:val="TableGrid"/>
        <w:tblW w:w="15106" w:type="dxa"/>
        <w:tblInd w:w="-995" w:type="dxa"/>
        <w:tblLook w:val="04A0" w:firstRow="1" w:lastRow="0" w:firstColumn="1" w:lastColumn="0" w:noHBand="0" w:noVBand="1"/>
      </w:tblPr>
      <w:tblGrid>
        <w:gridCol w:w="5181"/>
        <w:gridCol w:w="2199"/>
        <w:gridCol w:w="2206"/>
        <w:gridCol w:w="2340"/>
        <w:gridCol w:w="2114"/>
        <w:gridCol w:w="1066"/>
      </w:tblGrid>
      <w:tr w:rsidR="003337D6" w14:paraId="1780EB10" w14:textId="77777777" w:rsidTr="001C46F8">
        <w:tc>
          <w:tcPr>
            <w:tcW w:w="5181" w:type="dxa"/>
          </w:tcPr>
          <w:p w14:paraId="05C56EE7" w14:textId="77777777" w:rsidR="003337D6" w:rsidRPr="00743F9E" w:rsidRDefault="003337D6" w:rsidP="00511586">
            <w:pPr>
              <w:rPr>
                <w:sz w:val="24"/>
                <w:szCs w:val="24"/>
              </w:rPr>
            </w:pPr>
          </w:p>
        </w:tc>
        <w:tc>
          <w:tcPr>
            <w:tcW w:w="2199" w:type="dxa"/>
            <w:vAlign w:val="center"/>
          </w:tcPr>
          <w:p w14:paraId="023C4022"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Group 1</w:t>
            </w:r>
          </w:p>
          <w:p w14:paraId="5C74F767" w14:textId="4EF7442F"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r w:rsidR="00E65743">
              <w:rPr>
                <w:rFonts w:ascii="Calibri" w:hAnsi="Calibri" w:cs="Calibri"/>
                <w:color w:val="000000"/>
                <w:sz w:val="24"/>
                <w:szCs w:val="24"/>
              </w:rPr>
              <w:t>19.71-</w:t>
            </w:r>
            <w:r w:rsidRPr="00743F9E">
              <w:rPr>
                <w:rFonts w:ascii="Calibri" w:hAnsi="Calibri" w:cs="Calibri"/>
                <w:color w:val="000000"/>
                <w:sz w:val="24"/>
                <w:szCs w:val="24"/>
              </w:rPr>
              <w:t>29.43 weeks)</w:t>
            </w:r>
          </w:p>
          <w:p w14:paraId="0E441AF1" w14:textId="7D0B1CAB" w:rsidR="003337D6" w:rsidRPr="00743F9E" w:rsidRDefault="000D6250" w:rsidP="00511586">
            <w:pPr>
              <w:jc w:val="center"/>
              <w:rPr>
                <w:rFonts w:ascii="Calibri" w:hAnsi="Calibri" w:cs="Calibri"/>
                <w:color w:val="000000"/>
                <w:sz w:val="24"/>
                <w:szCs w:val="24"/>
              </w:rPr>
            </w:pPr>
            <w:r w:rsidRPr="000D6250">
              <w:rPr>
                <w:rFonts w:ascii="Calibri" w:hAnsi="Calibri" w:cs="Calibri"/>
                <w:color w:val="000000"/>
                <w:sz w:val="24"/>
                <w:szCs w:val="24"/>
              </w:rPr>
              <w:t>26.5±2.6</w:t>
            </w:r>
          </w:p>
        </w:tc>
        <w:tc>
          <w:tcPr>
            <w:tcW w:w="2206" w:type="dxa"/>
            <w:vAlign w:val="center"/>
          </w:tcPr>
          <w:p w14:paraId="65CA5382"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Group 2</w:t>
            </w:r>
          </w:p>
          <w:p w14:paraId="1DF298C4" w14:textId="765C030F"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(29.</w:t>
            </w:r>
            <w:r w:rsidR="00F952AA">
              <w:rPr>
                <w:rFonts w:ascii="Calibri" w:hAnsi="Calibri" w:cs="Calibri"/>
                <w:color w:val="000000"/>
                <w:sz w:val="24"/>
                <w:szCs w:val="24"/>
              </w:rPr>
              <w:t>54</w:t>
            </w:r>
            <w:r w:rsidRPr="00743F9E">
              <w:rPr>
                <w:rFonts w:ascii="Calibri" w:hAnsi="Calibri" w:cs="Calibri"/>
                <w:color w:val="000000"/>
                <w:sz w:val="24"/>
                <w:szCs w:val="24"/>
              </w:rPr>
              <w:t>-32.</w:t>
            </w:r>
            <w:r w:rsidR="00F952AA">
              <w:rPr>
                <w:rFonts w:ascii="Calibri" w:hAnsi="Calibri" w:cs="Calibri"/>
                <w:color w:val="000000"/>
                <w:sz w:val="24"/>
                <w:szCs w:val="24"/>
              </w:rPr>
              <w:t>57</w:t>
            </w:r>
            <w:r w:rsidRPr="00743F9E">
              <w:rPr>
                <w:rFonts w:ascii="Calibri" w:hAnsi="Calibri" w:cs="Calibri"/>
                <w:color w:val="000000"/>
                <w:sz w:val="24"/>
                <w:szCs w:val="24"/>
              </w:rPr>
              <w:t xml:space="preserve"> weeks)</w:t>
            </w:r>
          </w:p>
          <w:p w14:paraId="7EDB5850" w14:textId="36D6AF50" w:rsidR="003337D6" w:rsidRPr="00743F9E" w:rsidRDefault="000D6250" w:rsidP="00511586">
            <w:pPr>
              <w:jc w:val="center"/>
              <w:rPr>
                <w:rFonts w:ascii="Calibri" w:hAnsi="Calibri" w:cs="Calibri"/>
                <w:color w:val="000000"/>
                <w:sz w:val="24"/>
                <w:szCs w:val="24"/>
              </w:rPr>
            </w:pPr>
            <w:r w:rsidRPr="000D6250">
              <w:rPr>
                <w:rFonts w:ascii="Calibri" w:hAnsi="Calibri" w:cs="Calibri"/>
                <w:color w:val="000000"/>
                <w:sz w:val="24"/>
                <w:szCs w:val="24"/>
              </w:rPr>
              <w:t>31.0±0.9</w:t>
            </w:r>
          </w:p>
        </w:tc>
        <w:tc>
          <w:tcPr>
            <w:tcW w:w="2340" w:type="dxa"/>
            <w:vAlign w:val="center"/>
          </w:tcPr>
          <w:p w14:paraId="3FD7EF59"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Group 3</w:t>
            </w:r>
          </w:p>
          <w:p w14:paraId="5A05ED97" w14:textId="681D4446"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(32.71-35.43 weeks)</w:t>
            </w:r>
          </w:p>
          <w:p w14:paraId="3078A5E7" w14:textId="3E7AA5CB" w:rsidR="003337D6" w:rsidRPr="00743F9E" w:rsidRDefault="000D6250" w:rsidP="00511586">
            <w:pPr>
              <w:jc w:val="center"/>
              <w:rPr>
                <w:rFonts w:ascii="Calibri" w:hAnsi="Calibri" w:cs="Calibri"/>
                <w:color w:val="000000"/>
                <w:sz w:val="24"/>
                <w:szCs w:val="24"/>
              </w:rPr>
            </w:pPr>
            <w:r w:rsidRPr="000D6250">
              <w:rPr>
                <w:rFonts w:ascii="Calibri" w:hAnsi="Calibri" w:cs="Calibri"/>
                <w:color w:val="000000"/>
                <w:sz w:val="24"/>
                <w:szCs w:val="24"/>
              </w:rPr>
              <w:t>34.0±0.8</w:t>
            </w:r>
          </w:p>
        </w:tc>
        <w:tc>
          <w:tcPr>
            <w:tcW w:w="2114" w:type="dxa"/>
            <w:vAlign w:val="center"/>
          </w:tcPr>
          <w:p w14:paraId="1F8165E9"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Group 4</w:t>
            </w:r>
          </w:p>
          <w:p w14:paraId="422F7110" w14:textId="4990BA73"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r w:rsidR="001C46F8">
              <w:rPr>
                <w:rFonts w:ascii="Calibri" w:hAnsi="Calibri" w:cs="Calibri"/>
                <w:color w:val="000000"/>
                <w:sz w:val="24"/>
                <w:szCs w:val="24"/>
              </w:rPr>
              <w:t>35.5-39.86</w:t>
            </w:r>
            <w:r w:rsidRPr="00743F9E">
              <w:rPr>
                <w:rFonts w:ascii="Calibri" w:hAnsi="Calibri" w:cs="Calibri"/>
                <w:color w:val="000000"/>
                <w:sz w:val="24"/>
                <w:szCs w:val="24"/>
              </w:rPr>
              <w:t xml:space="preserve"> weeks)</w:t>
            </w:r>
          </w:p>
          <w:p w14:paraId="31114F5A" w14:textId="3D79A042" w:rsidR="003337D6" w:rsidRPr="00743F9E" w:rsidRDefault="000D6250" w:rsidP="00511586">
            <w:pPr>
              <w:jc w:val="center"/>
              <w:rPr>
                <w:rFonts w:ascii="Calibri" w:hAnsi="Calibri" w:cs="Calibri"/>
                <w:color w:val="000000"/>
                <w:sz w:val="24"/>
                <w:szCs w:val="24"/>
              </w:rPr>
            </w:pPr>
            <w:r w:rsidRPr="000D6250">
              <w:rPr>
                <w:rFonts w:ascii="Calibri" w:hAnsi="Calibri" w:cs="Calibri"/>
                <w:color w:val="000000"/>
                <w:sz w:val="24"/>
                <w:szCs w:val="24"/>
              </w:rPr>
              <w:t>37.3±1.1</w:t>
            </w:r>
          </w:p>
        </w:tc>
        <w:tc>
          <w:tcPr>
            <w:tcW w:w="1066" w:type="dxa"/>
            <w:vAlign w:val="center"/>
          </w:tcPr>
          <w:p w14:paraId="001DEFB0" w14:textId="77777777" w:rsidR="003337D6" w:rsidRPr="00743F9E" w:rsidRDefault="003337D6" w:rsidP="00511586">
            <w:pPr>
              <w:jc w:val="center"/>
              <w:rPr>
                <w:rFonts w:ascii="Calibri" w:hAnsi="Calibri" w:cs="Calibri"/>
                <w:color w:val="000000"/>
                <w:sz w:val="24"/>
                <w:szCs w:val="24"/>
              </w:rPr>
            </w:pPr>
            <w:proofErr w:type="spellStart"/>
            <w:proofErr w:type="gramStart"/>
            <w:r w:rsidRPr="00743F9E">
              <w:rPr>
                <w:rFonts w:ascii="Calibri" w:hAnsi="Calibri" w:cs="Calibri"/>
                <w:color w:val="000000"/>
                <w:sz w:val="24"/>
                <w:szCs w:val="24"/>
              </w:rPr>
              <w:t>p.overall</w:t>
            </w:r>
            <w:proofErr w:type="spellEnd"/>
            <w:proofErr w:type="gramEnd"/>
          </w:p>
        </w:tc>
      </w:tr>
      <w:tr w:rsidR="00454A9C" w14:paraId="227689D2" w14:textId="77777777" w:rsidTr="001C46F8">
        <w:tc>
          <w:tcPr>
            <w:tcW w:w="5181" w:type="dxa"/>
          </w:tcPr>
          <w:p w14:paraId="13D5D736" w14:textId="77777777" w:rsidR="00454A9C" w:rsidRPr="00743F9E" w:rsidRDefault="00454A9C" w:rsidP="00511586">
            <w:pPr>
              <w:rPr>
                <w:sz w:val="24"/>
                <w:szCs w:val="24"/>
              </w:rPr>
            </w:pPr>
          </w:p>
        </w:tc>
        <w:tc>
          <w:tcPr>
            <w:tcW w:w="2199" w:type="dxa"/>
            <w:vAlign w:val="center"/>
          </w:tcPr>
          <w:p w14:paraId="0DADFE73" w14:textId="6FB884E6" w:rsidR="00454A9C" w:rsidRPr="00743F9E" w:rsidRDefault="00454A9C" w:rsidP="00511586">
            <w:pPr>
              <w:jc w:val="center"/>
              <w:rPr>
                <w:rFonts w:ascii="Calibri" w:hAnsi="Calibri" w:cs="Calibri"/>
                <w:color w:val="000000"/>
                <w:sz w:val="24"/>
                <w:szCs w:val="24"/>
              </w:rPr>
            </w:pPr>
            <w:r w:rsidRPr="00743F9E">
              <w:rPr>
                <w:rFonts w:ascii="Calibri" w:hAnsi="Calibri" w:cs="Calibri"/>
                <w:color w:val="000000"/>
                <w:sz w:val="24"/>
                <w:szCs w:val="24"/>
              </w:rPr>
              <w:t>N=211</w:t>
            </w:r>
          </w:p>
        </w:tc>
        <w:tc>
          <w:tcPr>
            <w:tcW w:w="2206" w:type="dxa"/>
            <w:vAlign w:val="center"/>
          </w:tcPr>
          <w:p w14:paraId="67072E5C" w14:textId="14697A58" w:rsidR="00454A9C" w:rsidRPr="00743F9E" w:rsidRDefault="00454A9C" w:rsidP="00511586">
            <w:pPr>
              <w:jc w:val="center"/>
              <w:rPr>
                <w:rFonts w:ascii="Calibri" w:hAnsi="Calibri" w:cs="Calibri"/>
                <w:color w:val="000000"/>
                <w:sz w:val="24"/>
                <w:szCs w:val="24"/>
              </w:rPr>
            </w:pPr>
            <w:r w:rsidRPr="00743F9E">
              <w:rPr>
                <w:rFonts w:ascii="Calibri" w:hAnsi="Calibri" w:cs="Calibri"/>
                <w:color w:val="000000"/>
                <w:sz w:val="24"/>
                <w:szCs w:val="24"/>
              </w:rPr>
              <w:t>N=213</w:t>
            </w:r>
          </w:p>
        </w:tc>
        <w:tc>
          <w:tcPr>
            <w:tcW w:w="2340" w:type="dxa"/>
            <w:vAlign w:val="center"/>
          </w:tcPr>
          <w:p w14:paraId="198A5C30" w14:textId="31766E4B" w:rsidR="00454A9C" w:rsidRPr="00743F9E" w:rsidRDefault="00454A9C" w:rsidP="00511586">
            <w:pPr>
              <w:jc w:val="center"/>
              <w:rPr>
                <w:rFonts w:ascii="Calibri" w:hAnsi="Calibri" w:cs="Calibri"/>
                <w:color w:val="000000"/>
                <w:sz w:val="24"/>
                <w:szCs w:val="24"/>
              </w:rPr>
            </w:pPr>
            <w:r w:rsidRPr="00743F9E">
              <w:rPr>
                <w:rFonts w:ascii="Calibri" w:hAnsi="Calibri" w:cs="Calibri"/>
                <w:color w:val="000000"/>
                <w:sz w:val="24"/>
                <w:szCs w:val="24"/>
              </w:rPr>
              <w:t>N=223</w:t>
            </w:r>
          </w:p>
        </w:tc>
        <w:tc>
          <w:tcPr>
            <w:tcW w:w="2114" w:type="dxa"/>
            <w:vAlign w:val="center"/>
          </w:tcPr>
          <w:p w14:paraId="6BFF4BF7" w14:textId="501D0210" w:rsidR="00454A9C" w:rsidRPr="00743F9E" w:rsidRDefault="00454A9C" w:rsidP="00511586">
            <w:pPr>
              <w:jc w:val="center"/>
              <w:rPr>
                <w:rFonts w:ascii="Calibri" w:hAnsi="Calibri" w:cs="Calibri"/>
                <w:color w:val="000000"/>
                <w:sz w:val="24"/>
                <w:szCs w:val="24"/>
              </w:rPr>
            </w:pPr>
            <w:r w:rsidRPr="00743F9E">
              <w:rPr>
                <w:rFonts w:ascii="Calibri" w:hAnsi="Calibri" w:cs="Calibri"/>
                <w:color w:val="000000"/>
                <w:sz w:val="24"/>
                <w:szCs w:val="24"/>
              </w:rPr>
              <w:t>N=217</w:t>
            </w:r>
          </w:p>
        </w:tc>
        <w:tc>
          <w:tcPr>
            <w:tcW w:w="1066" w:type="dxa"/>
            <w:vAlign w:val="center"/>
          </w:tcPr>
          <w:p w14:paraId="3C123B37" w14:textId="77777777" w:rsidR="00454A9C" w:rsidRPr="00743F9E" w:rsidRDefault="00454A9C" w:rsidP="00511586">
            <w:pPr>
              <w:jc w:val="center"/>
              <w:rPr>
                <w:rFonts w:ascii="Calibri" w:hAnsi="Calibri" w:cs="Calibri"/>
                <w:color w:val="000000"/>
                <w:sz w:val="24"/>
                <w:szCs w:val="24"/>
              </w:rPr>
            </w:pPr>
          </w:p>
        </w:tc>
      </w:tr>
      <w:tr w:rsidR="003337D6" w14:paraId="27AA7E7D" w14:textId="77777777" w:rsidTr="001C46F8">
        <w:tc>
          <w:tcPr>
            <w:tcW w:w="5181" w:type="dxa"/>
            <w:vAlign w:val="bottom"/>
          </w:tcPr>
          <w:p w14:paraId="47C67A2A" w14:textId="77777777" w:rsidR="003337D6" w:rsidRPr="00743F9E" w:rsidRDefault="003337D6" w:rsidP="00511586">
            <w:pPr>
              <w:rPr>
                <w:b/>
                <w:bCs/>
                <w:sz w:val="24"/>
                <w:szCs w:val="24"/>
              </w:rPr>
            </w:pPr>
            <w:r w:rsidRPr="00743F9E">
              <w:rPr>
                <w:b/>
                <w:bCs/>
                <w:sz w:val="24"/>
                <w:szCs w:val="24"/>
              </w:rPr>
              <w:t>Maternal baseline characteristics</w:t>
            </w:r>
          </w:p>
        </w:tc>
        <w:tc>
          <w:tcPr>
            <w:tcW w:w="2199" w:type="dxa"/>
            <w:vAlign w:val="center"/>
          </w:tcPr>
          <w:p w14:paraId="24496BB1" w14:textId="77777777" w:rsidR="003337D6" w:rsidRPr="00743F9E" w:rsidRDefault="003337D6" w:rsidP="00511586">
            <w:pPr>
              <w:jc w:val="center"/>
              <w:rPr>
                <w:sz w:val="24"/>
                <w:szCs w:val="24"/>
              </w:rPr>
            </w:pPr>
          </w:p>
        </w:tc>
        <w:tc>
          <w:tcPr>
            <w:tcW w:w="2206" w:type="dxa"/>
            <w:vAlign w:val="center"/>
          </w:tcPr>
          <w:p w14:paraId="2FB52777" w14:textId="77777777" w:rsidR="003337D6" w:rsidRPr="00743F9E" w:rsidRDefault="003337D6" w:rsidP="00511586">
            <w:pPr>
              <w:jc w:val="center"/>
              <w:rPr>
                <w:sz w:val="24"/>
                <w:szCs w:val="24"/>
              </w:rPr>
            </w:pPr>
          </w:p>
        </w:tc>
        <w:tc>
          <w:tcPr>
            <w:tcW w:w="2340" w:type="dxa"/>
            <w:vAlign w:val="center"/>
          </w:tcPr>
          <w:p w14:paraId="53B7C29E" w14:textId="77777777" w:rsidR="003337D6" w:rsidRPr="00743F9E" w:rsidRDefault="003337D6" w:rsidP="00511586">
            <w:pPr>
              <w:jc w:val="center"/>
              <w:rPr>
                <w:sz w:val="24"/>
                <w:szCs w:val="24"/>
              </w:rPr>
            </w:pPr>
          </w:p>
        </w:tc>
        <w:tc>
          <w:tcPr>
            <w:tcW w:w="2114" w:type="dxa"/>
            <w:vAlign w:val="center"/>
          </w:tcPr>
          <w:p w14:paraId="4BB1FEB1" w14:textId="77777777" w:rsidR="003337D6" w:rsidRPr="00743F9E" w:rsidRDefault="003337D6" w:rsidP="00511586">
            <w:pPr>
              <w:jc w:val="center"/>
              <w:rPr>
                <w:sz w:val="24"/>
                <w:szCs w:val="24"/>
              </w:rPr>
            </w:pPr>
          </w:p>
        </w:tc>
        <w:tc>
          <w:tcPr>
            <w:tcW w:w="1066" w:type="dxa"/>
            <w:vAlign w:val="center"/>
          </w:tcPr>
          <w:p w14:paraId="0684973C" w14:textId="77777777" w:rsidR="003337D6" w:rsidRPr="00743F9E" w:rsidRDefault="003337D6" w:rsidP="00511586">
            <w:pPr>
              <w:jc w:val="center"/>
              <w:rPr>
                <w:sz w:val="24"/>
                <w:szCs w:val="24"/>
              </w:rPr>
            </w:pPr>
          </w:p>
        </w:tc>
      </w:tr>
      <w:tr w:rsidR="00814299" w14:paraId="21F2FF4D" w14:textId="77777777" w:rsidTr="001C46F8">
        <w:tc>
          <w:tcPr>
            <w:tcW w:w="5181" w:type="dxa"/>
            <w:vAlign w:val="bottom"/>
          </w:tcPr>
          <w:p w14:paraId="52C342E6" w14:textId="77777777" w:rsidR="00814299" w:rsidRPr="00743F9E" w:rsidRDefault="00814299" w:rsidP="00814299">
            <w:pPr>
              <w:rPr>
                <w:sz w:val="24"/>
                <w:szCs w:val="24"/>
              </w:rPr>
            </w:pPr>
            <w:r w:rsidRPr="00743F9E">
              <w:rPr>
                <w:rFonts w:ascii="Calibri" w:hAnsi="Calibri" w:cs="Calibri"/>
                <w:color w:val="000000"/>
                <w:sz w:val="24"/>
                <w:szCs w:val="24"/>
              </w:rPr>
              <w:t>Maternal age – years</w:t>
            </w:r>
          </w:p>
        </w:tc>
        <w:tc>
          <w:tcPr>
            <w:tcW w:w="2199" w:type="dxa"/>
            <w:vAlign w:val="bottom"/>
          </w:tcPr>
          <w:p w14:paraId="27EA41F4" w14:textId="07563837" w:rsidR="00814299" w:rsidRPr="00743F9E" w:rsidRDefault="00814299" w:rsidP="00814299">
            <w:pPr>
              <w:jc w:val="center"/>
              <w:rPr>
                <w:rFonts w:ascii="Calibri" w:hAnsi="Calibri" w:cs="Calibri"/>
                <w:color w:val="000000"/>
                <w:sz w:val="24"/>
                <w:szCs w:val="24"/>
              </w:rPr>
            </w:pPr>
            <w:r w:rsidRPr="00743F9E">
              <w:rPr>
                <w:rFonts w:ascii="Calibri" w:hAnsi="Calibri" w:cs="Calibri"/>
                <w:color w:val="000000"/>
                <w:sz w:val="24"/>
                <w:szCs w:val="24"/>
              </w:rPr>
              <w:t xml:space="preserve"> 31.8±4.2</w:t>
            </w:r>
          </w:p>
        </w:tc>
        <w:tc>
          <w:tcPr>
            <w:tcW w:w="2206" w:type="dxa"/>
            <w:vAlign w:val="bottom"/>
          </w:tcPr>
          <w:p w14:paraId="60F103A8" w14:textId="49F72BA9" w:rsidR="00814299" w:rsidRPr="00743F9E" w:rsidRDefault="00814299" w:rsidP="00814299">
            <w:pPr>
              <w:jc w:val="center"/>
              <w:rPr>
                <w:rFonts w:ascii="Calibri" w:hAnsi="Calibri" w:cs="Calibri"/>
                <w:color w:val="000000"/>
                <w:sz w:val="24"/>
                <w:szCs w:val="24"/>
              </w:rPr>
            </w:pPr>
            <w:r w:rsidRPr="00743F9E">
              <w:rPr>
                <w:rFonts w:ascii="Calibri" w:hAnsi="Calibri" w:cs="Calibri"/>
                <w:color w:val="000000"/>
                <w:sz w:val="24"/>
                <w:szCs w:val="24"/>
              </w:rPr>
              <w:t xml:space="preserve"> 31.3±4.2 </w:t>
            </w:r>
          </w:p>
        </w:tc>
        <w:tc>
          <w:tcPr>
            <w:tcW w:w="2340" w:type="dxa"/>
            <w:vAlign w:val="bottom"/>
          </w:tcPr>
          <w:p w14:paraId="192631F4" w14:textId="47E76F25" w:rsidR="00814299" w:rsidRPr="00743F9E" w:rsidRDefault="00814299" w:rsidP="00814299">
            <w:pPr>
              <w:jc w:val="center"/>
              <w:rPr>
                <w:rFonts w:ascii="Calibri" w:hAnsi="Calibri" w:cs="Calibri"/>
                <w:color w:val="000000"/>
                <w:sz w:val="24"/>
                <w:szCs w:val="24"/>
              </w:rPr>
            </w:pPr>
            <w:r w:rsidRPr="00743F9E">
              <w:rPr>
                <w:rFonts w:ascii="Calibri" w:hAnsi="Calibri" w:cs="Calibri"/>
                <w:color w:val="000000"/>
                <w:sz w:val="24"/>
                <w:szCs w:val="24"/>
              </w:rPr>
              <w:t xml:space="preserve"> 31.3±4.6 </w:t>
            </w:r>
          </w:p>
        </w:tc>
        <w:tc>
          <w:tcPr>
            <w:tcW w:w="2114" w:type="dxa"/>
            <w:vAlign w:val="bottom"/>
          </w:tcPr>
          <w:p w14:paraId="69572306" w14:textId="5116B52D" w:rsidR="00814299" w:rsidRPr="00743F9E" w:rsidRDefault="00814299" w:rsidP="00814299">
            <w:pPr>
              <w:jc w:val="center"/>
              <w:rPr>
                <w:rFonts w:ascii="Calibri" w:hAnsi="Calibri" w:cs="Calibri"/>
                <w:color w:val="000000"/>
                <w:sz w:val="24"/>
                <w:szCs w:val="24"/>
              </w:rPr>
            </w:pPr>
            <w:r w:rsidRPr="00743F9E">
              <w:rPr>
                <w:rFonts w:ascii="Calibri" w:hAnsi="Calibri" w:cs="Calibri"/>
                <w:color w:val="000000"/>
                <w:sz w:val="24"/>
                <w:szCs w:val="24"/>
              </w:rPr>
              <w:t xml:space="preserve"> 31.4±4.8 </w:t>
            </w:r>
          </w:p>
        </w:tc>
        <w:tc>
          <w:tcPr>
            <w:tcW w:w="1066" w:type="dxa"/>
            <w:vAlign w:val="bottom"/>
          </w:tcPr>
          <w:p w14:paraId="4EE77EA9" w14:textId="615F6AF1" w:rsidR="00814299" w:rsidRPr="00743F9E" w:rsidRDefault="00814299" w:rsidP="00814299">
            <w:pPr>
              <w:jc w:val="center"/>
              <w:rPr>
                <w:rFonts w:ascii="Calibri" w:hAnsi="Calibri" w:cs="Calibri"/>
                <w:color w:val="000000"/>
                <w:sz w:val="24"/>
                <w:szCs w:val="24"/>
              </w:rPr>
            </w:pPr>
            <w:r w:rsidRPr="00743F9E">
              <w:rPr>
                <w:rFonts w:ascii="Calibri" w:hAnsi="Calibri" w:cs="Calibri"/>
                <w:color w:val="000000"/>
                <w:sz w:val="24"/>
                <w:szCs w:val="24"/>
              </w:rPr>
              <w:t>0.573</w:t>
            </w:r>
          </w:p>
        </w:tc>
      </w:tr>
      <w:tr w:rsidR="003337D6" w14:paraId="7F4D9431" w14:textId="77777777" w:rsidTr="001C46F8">
        <w:tc>
          <w:tcPr>
            <w:tcW w:w="5181" w:type="dxa"/>
            <w:vAlign w:val="bottom"/>
          </w:tcPr>
          <w:p w14:paraId="0238E1A7" w14:textId="77777777" w:rsidR="003337D6" w:rsidRPr="00743F9E" w:rsidRDefault="003337D6" w:rsidP="00511586">
            <w:pPr>
              <w:rPr>
                <w:sz w:val="24"/>
                <w:szCs w:val="24"/>
              </w:rPr>
            </w:pPr>
            <w:r w:rsidRPr="00743F9E">
              <w:rPr>
                <w:rFonts w:ascii="Calibri" w:hAnsi="Calibri" w:cs="Calibri"/>
                <w:color w:val="000000"/>
                <w:sz w:val="24"/>
                <w:szCs w:val="24"/>
              </w:rPr>
              <w:t>Previous pregnancies – n (%)</w:t>
            </w:r>
          </w:p>
        </w:tc>
        <w:tc>
          <w:tcPr>
            <w:tcW w:w="2199" w:type="dxa"/>
            <w:vAlign w:val="bottom"/>
          </w:tcPr>
          <w:p w14:paraId="5B356B61"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206" w:type="dxa"/>
            <w:vAlign w:val="bottom"/>
          </w:tcPr>
          <w:p w14:paraId="2B654C6C"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340" w:type="dxa"/>
            <w:vAlign w:val="bottom"/>
          </w:tcPr>
          <w:p w14:paraId="68319017"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114" w:type="dxa"/>
            <w:vAlign w:val="bottom"/>
          </w:tcPr>
          <w:p w14:paraId="5071BFC9"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1066" w:type="dxa"/>
            <w:vAlign w:val="bottom"/>
          </w:tcPr>
          <w:p w14:paraId="36D75E68"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r>
      <w:tr w:rsidR="008764E8" w14:paraId="277C5BB5" w14:textId="77777777" w:rsidTr="001C46F8">
        <w:tc>
          <w:tcPr>
            <w:tcW w:w="5181" w:type="dxa"/>
            <w:vAlign w:val="bottom"/>
          </w:tcPr>
          <w:p w14:paraId="5E3B28E4" w14:textId="77777777" w:rsidR="008764E8" w:rsidRPr="00743F9E" w:rsidRDefault="008764E8" w:rsidP="008764E8">
            <w:pPr>
              <w:ind w:left="720"/>
              <w:rPr>
                <w:sz w:val="24"/>
                <w:szCs w:val="24"/>
              </w:rPr>
            </w:pPr>
            <w:r w:rsidRPr="00743F9E">
              <w:rPr>
                <w:rFonts w:ascii="Calibri" w:hAnsi="Calibri" w:cs="Calibri"/>
                <w:color w:val="000000"/>
                <w:sz w:val="24"/>
                <w:szCs w:val="24"/>
              </w:rPr>
              <w:t>0</w:t>
            </w:r>
          </w:p>
        </w:tc>
        <w:tc>
          <w:tcPr>
            <w:tcW w:w="2199" w:type="dxa"/>
            <w:vAlign w:val="bottom"/>
          </w:tcPr>
          <w:p w14:paraId="1E9C8DDE" w14:textId="454C4116"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 xml:space="preserve">  128 (60.7)</w:t>
            </w:r>
          </w:p>
        </w:tc>
        <w:tc>
          <w:tcPr>
            <w:tcW w:w="2206" w:type="dxa"/>
            <w:vAlign w:val="bottom"/>
          </w:tcPr>
          <w:p w14:paraId="76FB4BB8" w14:textId="1969CFDF"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92 (43.2)</w:t>
            </w:r>
          </w:p>
        </w:tc>
        <w:tc>
          <w:tcPr>
            <w:tcW w:w="2340" w:type="dxa"/>
            <w:vAlign w:val="bottom"/>
          </w:tcPr>
          <w:p w14:paraId="2194DC63" w14:textId="0B58608D"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87 (39.0)</w:t>
            </w:r>
          </w:p>
        </w:tc>
        <w:tc>
          <w:tcPr>
            <w:tcW w:w="2114" w:type="dxa"/>
            <w:vAlign w:val="bottom"/>
          </w:tcPr>
          <w:p w14:paraId="66D79642" w14:textId="587CC016"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 xml:space="preserve">  118 (54.4)</w:t>
            </w:r>
          </w:p>
        </w:tc>
        <w:tc>
          <w:tcPr>
            <w:tcW w:w="1066" w:type="dxa"/>
            <w:vAlign w:val="bottom"/>
          </w:tcPr>
          <w:p w14:paraId="77AC4913" w14:textId="77777777" w:rsidR="008764E8" w:rsidRPr="00743F9E" w:rsidRDefault="008764E8" w:rsidP="008764E8">
            <w:pPr>
              <w:jc w:val="center"/>
              <w:rPr>
                <w:rFonts w:ascii="Calibri" w:hAnsi="Calibri" w:cs="Calibri"/>
                <w:color w:val="000000"/>
                <w:sz w:val="24"/>
                <w:szCs w:val="24"/>
              </w:rPr>
            </w:pPr>
          </w:p>
        </w:tc>
      </w:tr>
      <w:tr w:rsidR="008764E8" w14:paraId="71D03D1B" w14:textId="77777777" w:rsidTr="001C46F8">
        <w:tc>
          <w:tcPr>
            <w:tcW w:w="5181" w:type="dxa"/>
            <w:vAlign w:val="bottom"/>
          </w:tcPr>
          <w:p w14:paraId="68D707B1" w14:textId="77777777" w:rsidR="008764E8" w:rsidRPr="00743F9E" w:rsidRDefault="008764E8" w:rsidP="008764E8">
            <w:pPr>
              <w:ind w:left="720"/>
              <w:rPr>
                <w:sz w:val="24"/>
                <w:szCs w:val="24"/>
              </w:rPr>
            </w:pPr>
            <w:r w:rsidRPr="00743F9E">
              <w:rPr>
                <w:rFonts w:ascii="Calibri" w:hAnsi="Calibri" w:cs="Calibri"/>
                <w:color w:val="000000"/>
                <w:sz w:val="24"/>
                <w:szCs w:val="24"/>
              </w:rPr>
              <w:t>1</w:t>
            </w:r>
          </w:p>
        </w:tc>
        <w:tc>
          <w:tcPr>
            <w:tcW w:w="2199" w:type="dxa"/>
            <w:vAlign w:val="bottom"/>
          </w:tcPr>
          <w:p w14:paraId="1C4F0272" w14:textId="44E1F50B"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44 (20.9)</w:t>
            </w:r>
          </w:p>
        </w:tc>
        <w:tc>
          <w:tcPr>
            <w:tcW w:w="2206" w:type="dxa"/>
            <w:vAlign w:val="bottom"/>
          </w:tcPr>
          <w:p w14:paraId="1E1D8D88" w14:textId="2B8273CD"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59 (27.7)</w:t>
            </w:r>
          </w:p>
        </w:tc>
        <w:tc>
          <w:tcPr>
            <w:tcW w:w="2340" w:type="dxa"/>
            <w:vAlign w:val="bottom"/>
          </w:tcPr>
          <w:p w14:paraId="6ECB6422" w14:textId="46A139EB"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68 (30.5)</w:t>
            </w:r>
          </w:p>
        </w:tc>
        <w:tc>
          <w:tcPr>
            <w:tcW w:w="2114" w:type="dxa"/>
            <w:vAlign w:val="bottom"/>
          </w:tcPr>
          <w:p w14:paraId="0BCD625E" w14:textId="3237B9EC"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47 (21.7)</w:t>
            </w:r>
          </w:p>
        </w:tc>
        <w:tc>
          <w:tcPr>
            <w:tcW w:w="1066" w:type="dxa"/>
            <w:vAlign w:val="bottom"/>
          </w:tcPr>
          <w:p w14:paraId="614366EB" w14:textId="77777777" w:rsidR="008764E8" w:rsidRPr="00743F9E" w:rsidRDefault="008764E8" w:rsidP="008764E8">
            <w:pPr>
              <w:jc w:val="center"/>
              <w:rPr>
                <w:rFonts w:ascii="Calibri" w:hAnsi="Calibri" w:cs="Calibri"/>
                <w:color w:val="000000"/>
                <w:sz w:val="24"/>
                <w:szCs w:val="24"/>
              </w:rPr>
            </w:pPr>
          </w:p>
        </w:tc>
      </w:tr>
      <w:tr w:rsidR="008764E8" w14:paraId="70792E0F" w14:textId="77777777" w:rsidTr="001C46F8">
        <w:tc>
          <w:tcPr>
            <w:tcW w:w="5181" w:type="dxa"/>
            <w:vAlign w:val="bottom"/>
          </w:tcPr>
          <w:p w14:paraId="5CC518B0" w14:textId="77777777" w:rsidR="008764E8" w:rsidRPr="00743F9E" w:rsidRDefault="008764E8" w:rsidP="008764E8">
            <w:pPr>
              <w:ind w:left="720"/>
              <w:rPr>
                <w:sz w:val="24"/>
                <w:szCs w:val="24"/>
              </w:rPr>
            </w:pPr>
            <w:r w:rsidRPr="00743F9E">
              <w:rPr>
                <w:rFonts w:ascii="Calibri" w:hAnsi="Calibri" w:cs="Calibri"/>
                <w:color w:val="000000"/>
                <w:sz w:val="24"/>
                <w:szCs w:val="24"/>
              </w:rPr>
              <w:t>2</w:t>
            </w:r>
          </w:p>
        </w:tc>
        <w:tc>
          <w:tcPr>
            <w:tcW w:w="2199" w:type="dxa"/>
            <w:vAlign w:val="bottom"/>
          </w:tcPr>
          <w:p w14:paraId="1050F6BA" w14:textId="1EE46C80"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30 (14.2)</w:t>
            </w:r>
          </w:p>
        </w:tc>
        <w:tc>
          <w:tcPr>
            <w:tcW w:w="2206" w:type="dxa"/>
            <w:vAlign w:val="bottom"/>
          </w:tcPr>
          <w:p w14:paraId="0D15E86F" w14:textId="3C233534"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51 (23.9)</w:t>
            </w:r>
          </w:p>
        </w:tc>
        <w:tc>
          <w:tcPr>
            <w:tcW w:w="2340" w:type="dxa"/>
            <w:vAlign w:val="bottom"/>
          </w:tcPr>
          <w:p w14:paraId="1C8299E8" w14:textId="2DBCE967"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53 (23.8)</w:t>
            </w:r>
          </w:p>
        </w:tc>
        <w:tc>
          <w:tcPr>
            <w:tcW w:w="2114" w:type="dxa"/>
            <w:vAlign w:val="bottom"/>
          </w:tcPr>
          <w:p w14:paraId="595719DE" w14:textId="4352E245" w:rsidR="008764E8" w:rsidRPr="00743F9E" w:rsidRDefault="008764E8" w:rsidP="008764E8">
            <w:pPr>
              <w:jc w:val="center"/>
              <w:rPr>
                <w:rFonts w:ascii="Calibri" w:hAnsi="Calibri" w:cs="Calibri"/>
                <w:color w:val="000000"/>
                <w:sz w:val="24"/>
                <w:szCs w:val="24"/>
              </w:rPr>
            </w:pPr>
            <w:r w:rsidRPr="00743F9E">
              <w:rPr>
                <w:rFonts w:ascii="Calibri" w:hAnsi="Calibri" w:cs="Calibri"/>
                <w:color w:val="000000"/>
                <w:sz w:val="24"/>
                <w:szCs w:val="24"/>
              </w:rPr>
              <w:t>40 (18.4)</w:t>
            </w:r>
          </w:p>
        </w:tc>
        <w:tc>
          <w:tcPr>
            <w:tcW w:w="1066" w:type="dxa"/>
            <w:vAlign w:val="bottom"/>
          </w:tcPr>
          <w:p w14:paraId="7D884983" w14:textId="77777777" w:rsidR="008764E8" w:rsidRPr="00743F9E" w:rsidRDefault="008764E8" w:rsidP="008764E8">
            <w:pPr>
              <w:jc w:val="center"/>
              <w:rPr>
                <w:rFonts w:ascii="Calibri" w:hAnsi="Calibri" w:cs="Calibri"/>
                <w:color w:val="000000"/>
                <w:sz w:val="24"/>
                <w:szCs w:val="24"/>
              </w:rPr>
            </w:pPr>
          </w:p>
        </w:tc>
      </w:tr>
      <w:tr w:rsidR="003337D6" w14:paraId="7BDD74A7" w14:textId="77777777" w:rsidTr="001C46F8">
        <w:tc>
          <w:tcPr>
            <w:tcW w:w="5181" w:type="dxa"/>
            <w:vAlign w:val="bottom"/>
          </w:tcPr>
          <w:p w14:paraId="73E8DEDF" w14:textId="77777777" w:rsidR="003337D6" w:rsidRPr="00743F9E" w:rsidRDefault="003337D6" w:rsidP="00511586">
            <w:pPr>
              <w:ind w:left="720"/>
              <w:rPr>
                <w:sz w:val="24"/>
                <w:szCs w:val="24"/>
              </w:rPr>
            </w:pPr>
            <w:r w:rsidRPr="00743F9E">
              <w:rPr>
                <w:rFonts w:ascii="Calibri" w:hAnsi="Calibri" w:cs="Calibri"/>
                <w:color w:val="000000"/>
                <w:sz w:val="24"/>
                <w:szCs w:val="24"/>
              </w:rPr>
              <w:t>≥3</w:t>
            </w:r>
          </w:p>
        </w:tc>
        <w:tc>
          <w:tcPr>
            <w:tcW w:w="2199" w:type="dxa"/>
            <w:vAlign w:val="bottom"/>
          </w:tcPr>
          <w:p w14:paraId="47BB00BB" w14:textId="626D2490" w:rsidR="003337D6" w:rsidRPr="00743F9E" w:rsidRDefault="008764E8" w:rsidP="00511586">
            <w:pPr>
              <w:jc w:val="center"/>
              <w:rPr>
                <w:rFonts w:ascii="Calibri" w:hAnsi="Calibri" w:cs="Calibri"/>
                <w:color w:val="000000"/>
                <w:sz w:val="24"/>
                <w:szCs w:val="24"/>
              </w:rPr>
            </w:pPr>
            <w:r w:rsidRPr="00743F9E">
              <w:rPr>
                <w:rFonts w:ascii="Calibri" w:hAnsi="Calibri" w:cs="Calibri"/>
                <w:color w:val="000000"/>
                <w:sz w:val="24"/>
                <w:szCs w:val="24"/>
              </w:rPr>
              <w:t>9 (4.2)</w:t>
            </w:r>
          </w:p>
        </w:tc>
        <w:tc>
          <w:tcPr>
            <w:tcW w:w="2206" w:type="dxa"/>
            <w:vAlign w:val="bottom"/>
          </w:tcPr>
          <w:p w14:paraId="6C17D92D" w14:textId="6632478E" w:rsidR="003337D6" w:rsidRPr="00743F9E" w:rsidRDefault="008764E8" w:rsidP="00511586">
            <w:pPr>
              <w:jc w:val="center"/>
              <w:rPr>
                <w:rFonts w:ascii="Calibri" w:hAnsi="Calibri" w:cs="Calibri"/>
                <w:color w:val="000000"/>
                <w:sz w:val="24"/>
                <w:szCs w:val="24"/>
              </w:rPr>
            </w:pPr>
            <w:r w:rsidRPr="00743F9E">
              <w:rPr>
                <w:rFonts w:ascii="Calibri" w:hAnsi="Calibri" w:cs="Calibri"/>
                <w:color w:val="000000"/>
                <w:sz w:val="24"/>
                <w:szCs w:val="24"/>
              </w:rPr>
              <w:t>11 (5.2)</w:t>
            </w:r>
          </w:p>
        </w:tc>
        <w:tc>
          <w:tcPr>
            <w:tcW w:w="2340" w:type="dxa"/>
            <w:vAlign w:val="bottom"/>
          </w:tcPr>
          <w:p w14:paraId="69F38BFB" w14:textId="4B4C7A4E" w:rsidR="003337D6" w:rsidRPr="00743F9E" w:rsidRDefault="005D5153" w:rsidP="00511586">
            <w:pPr>
              <w:jc w:val="center"/>
              <w:rPr>
                <w:rFonts w:ascii="Calibri" w:hAnsi="Calibri" w:cs="Calibri"/>
                <w:color w:val="000000"/>
                <w:sz w:val="24"/>
                <w:szCs w:val="24"/>
              </w:rPr>
            </w:pPr>
            <w:r w:rsidRPr="00743F9E">
              <w:rPr>
                <w:rFonts w:ascii="Calibri" w:hAnsi="Calibri" w:cs="Calibri"/>
                <w:color w:val="000000"/>
                <w:sz w:val="24"/>
                <w:szCs w:val="24"/>
              </w:rPr>
              <w:t>15 (6.7)</w:t>
            </w:r>
          </w:p>
        </w:tc>
        <w:tc>
          <w:tcPr>
            <w:tcW w:w="2114" w:type="dxa"/>
            <w:vAlign w:val="bottom"/>
          </w:tcPr>
          <w:p w14:paraId="3F4E071B" w14:textId="41330712" w:rsidR="003337D6" w:rsidRPr="00743F9E" w:rsidRDefault="005D5153" w:rsidP="00511586">
            <w:pPr>
              <w:jc w:val="center"/>
              <w:rPr>
                <w:rFonts w:ascii="Calibri" w:hAnsi="Calibri" w:cs="Calibri"/>
                <w:color w:val="000000"/>
                <w:sz w:val="24"/>
                <w:szCs w:val="24"/>
              </w:rPr>
            </w:pPr>
            <w:r w:rsidRPr="00743F9E">
              <w:rPr>
                <w:rFonts w:ascii="Calibri" w:hAnsi="Calibri" w:cs="Calibri"/>
                <w:color w:val="000000"/>
                <w:sz w:val="24"/>
                <w:szCs w:val="24"/>
              </w:rPr>
              <w:t>12 (5.6)</w:t>
            </w:r>
          </w:p>
        </w:tc>
        <w:tc>
          <w:tcPr>
            <w:tcW w:w="1066" w:type="dxa"/>
            <w:vAlign w:val="bottom"/>
          </w:tcPr>
          <w:p w14:paraId="2F73785E" w14:textId="77777777" w:rsidR="003337D6" w:rsidRPr="00743F9E" w:rsidRDefault="003337D6" w:rsidP="00511586">
            <w:pPr>
              <w:jc w:val="center"/>
              <w:rPr>
                <w:rFonts w:ascii="Calibri" w:hAnsi="Calibri" w:cs="Calibri"/>
                <w:color w:val="000000"/>
                <w:sz w:val="24"/>
                <w:szCs w:val="24"/>
                <w:highlight w:val="yellow"/>
              </w:rPr>
            </w:pPr>
          </w:p>
        </w:tc>
      </w:tr>
      <w:tr w:rsidR="00F65B0D" w:rsidRPr="006235D8" w14:paraId="20F4CD27" w14:textId="77777777" w:rsidTr="001C46F8">
        <w:tc>
          <w:tcPr>
            <w:tcW w:w="5181" w:type="dxa"/>
            <w:vAlign w:val="bottom"/>
          </w:tcPr>
          <w:p w14:paraId="79D127F2" w14:textId="77777777" w:rsidR="00F65B0D" w:rsidRPr="00743F9E" w:rsidRDefault="00F65B0D" w:rsidP="00F65B0D">
            <w:pPr>
              <w:rPr>
                <w:sz w:val="24"/>
                <w:szCs w:val="24"/>
              </w:rPr>
            </w:pPr>
            <w:r w:rsidRPr="00743F9E">
              <w:rPr>
                <w:rFonts w:ascii="Calibri" w:hAnsi="Calibri" w:cs="Calibri"/>
                <w:color w:val="000000"/>
                <w:sz w:val="24"/>
                <w:szCs w:val="24"/>
              </w:rPr>
              <w:t>Type of pregnancy – n (%)</w:t>
            </w:r>
          </w:p>
        </w:tc>
        <w:tc>
          <w:tcPr>
            <w:tcW w:w="2199" w:type="dxa"/>
            <w:vAlign w:val="bottom"/>
          </w:tcPr>
          <w:p w14:paraId="67F663BA" w14:textId="53B48A94"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206" w:type="dxa"/>
            <w:vAlign w:val="bottom"/>
          </w:tcPr>
          <w:p w14:paraId="725CB74D" w14:textId="18FCB82D"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340" w:type="dxa"/>
            <w:vAlign w:val="bottom"/>
          </w:tcPr>
          <w:p w14:paraId="69F0F1EB" w14:textId="677D13FF"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114" w:type="dxa"/>
            <w:vAlign w:val="bottom"/>
          </w:tcPr>
          <w:p w14:paraId="5B7DA268" w14:textId="7B3274C4"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1066" w:type="dxa"/>
            <w:vAlign w:val="bottom"/>
          </w:tcPr>
          <w:p w14:paraId="7DCC480B" w14:textId="6B0CD85A" w:rsidR="00F65B0D" w:rsidRPr="00743F9E" w:rsidRDefault="00F65B0D" w:rsidP="00F65B0D">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F65B0D" w14:paraId="3E601FD2" w14:textId="77777777" w:rsidTr="001C46F8">
        <w:tc>
          <w:tcPr>
            <w:tcW w:w="5181" w:type="dxa"/>
            <w:vAlign w:val="bottom"/>
          </w:tcPr>
          <w:p w14:paraId="6A6F0E15" w14:textId="77777777" w:rsidR="00F65B0D" w:rsidRPr="00743F9E" w:rsidRDefault="00F65B0D" w:rsidP="00F65B0D">
            <w:pPr>
              <w:ind w:left="720"/>
              <w:rPr>
                <w:sz w:val="24"/>
                <w:szCs w:val="24"/>
              </w:rPr>
            </w:pPr>
            <w:r w:rsidRPr="00743F9E">
              <w:rPr>
                <w:rFonts w:ascii="Calibri" w:hAnsi="Calibri" w:cs="Calibri"/>
                <w:color w:val="000000"/>
                <w:sz w:val="24"/>
                <w:szCs w:val="24"/>
              </w:rPr>
              <w:t>Assisted</w:t>
            </w:r>
          </w:p>
        </w:tc>
        <w:tc>
          <w:tcPr>
            <w:tcW w:w="2199" w:type="dxa"/>
            <w:vAlign w:val="bottom"/>
          </w:tcPr>
          <w:p w14:paraId="417C2F52" w14:textId="64205F4E" w:rsidR="00F65B0D" w:rsidRPr="00F1741C" w:rsidRDefault="00F65B0D" w:rsidP="00F65B0D">
            <w:pPr>
              <w:jc w:val="center"/>
              <w:rPr>
                <w:rFonts w:ascii="Calibri" w:hAnsi="Calibri" w:cs="Calibri"/>
                <w:color w:val="000000"/>
                <w:sz w:val="24"/>
                <w:szCs w:val="24"/>
                <w:vertAlign w:val="superscript"/>
              </w:rPr>
            </w:pPr>
            <w:r w:rsidRPr="00743F9E">
              <w:rPr>
                <w:rFonts w:ascii="Calibri" w:hAnsi="Calibri" w:cs="Calibri"/>
                <w:color w:val="000000"/>
                <w:sz w:val="24"/>
                <w:szCs w:val="24"/>
              </w:rPr>
              <w:t>41 (</w:t>
            </w:r>
            <w:proofErr w:type="gramStart"/>
            <w:r w:rsidRPr="00743F9E">
              <w:rPr>
                <w:rFonts w:ascii="Calibri" w:hAnsi="Calibri" w:cs="Calibri"/>
                <w:color w:val="000000"/>
                <w:sz w:val="24"/>
                <w:szCs w:val="24"/>
              </w:rPr>
              <w:t>19.4)</w:t>
            </w:r>
            <w:proofErr w:type="spellStart"/>
            <w:r w:rsidR="00F1741C">
              <w:rPr>
                <w:rFonts w:ascii="Calibri" w:hAnsi="Calibri" w:cs="Calibri"/>
                <w:color w:val="000000"/>
                <w:sz w:val="24"/>
                <w:szCs w:val="24"/>
                <w:vertAlign w:val="superscript"/>
              </w:rPr>
              <w:t>a</w:t>
            </w:r>
            <w:r w:rsidR="00207CC4">
              <w:rPr>
                <w:rFonts w:ascii="Calibri" w:hAnsi="Calibri" w:cs="Calibri"/>
                <w:color w:val="000000"/>
                <w:sz w:val="24"/>
                <w:szCs w:val="24"/>
                <w:vertAlign w:val="superscript"/>
              </w:rPr>
              <w:t>b</w:t>
            </w:r>
            <w:r w:rsidR="007E2DA9">
              <w:rPr>
                <w:rFonts w:ascii="Calibri" w:hAnsi="Calibri" w:cs="Calibri"/>
                <w:color w:val="000000"/>
                <w:sz w:val="24"/>
                <w:szCs w:val="24"/>
                <w:vertAlign w:val="superscript"/>
              </w:rPr>
              <w:t>c</w:t>
            </w:r>
            <w:proofErr w:type="spellEnd"/>
            <w:proofErr w:type="gramEnd"/>
          </w:p>
        </w:tc>
        <w:tc>
          <w:tcPr>
            <w:tcW w:w="2206" w:type="dxa"/>
            <w:vAlign w:val="bottom"/>
          </w:tcPr>
          <w:p w14:paraId="543021A6" w14:textId="0D142A31"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14 (6.6) </w:t>
            </w:r>
          </w:p>
        </w:tc>
        <w:tc>
          <w:tcPr>
            <w:tcW w:w="2340" w:type="dxa"/>
            <w:vAlign w:val="bottom"/>
          </w:tcPr>
          <w:p w14:paraId="5587B45F" w14:textId="59A35272"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15 (6.7) </w:t>
            </w:r>
          </w:p>
        </w:tc>
        <w:tc>
          <w:tcPr>
            <w:tcW w:w="2114" w:type="dxa"/>
            <w:vAlign w:val="bottom"/>
          </w:tcPr>
          <w:p w14:paraId="521F7CE6" w14:textId="699EC58A"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20 (9.2) </w:t>
            </w:r>
          </w:p>
        </w:tc>
        <w:tc>
          <w:tcPr>
            <w:tcW w:w="1066" w:type="dxa"/>
            <w:vAlign w:val="bottom"/>
          </w:tcPr>
          <w:p w14:paraId="1D075BF9" w14:textId="7242706E" w:rsidR="00F65B0D" w:rsidRPr="00743F9E" w:rsidRDefault="00F65B0D" w:rsidP="00F65B0D">
            <w:pPr>
              <w:jc w:val="center"/>
              <w:rPr>
                <w:rFonts w:ascii="Calibri" w:hAnsi="Calibri" w:cs="Calibri"/>
                <w:color w:val="000000"/>
                <w:sz w:val="24"/>
                <w:szCs w:val="24"/>
                <w:highlight w:val="yellow"/>
              </w:rPr>
            </w:pPr>
          </w:p>
        </w:tc>
      </w:tr>
      <w:tr w:rsidR="00F65B0D" w14:paraId="4AB1AAC9" w14:textId="77777777" w:rsidTr="001C46F8">
        <w:tc>
          <w:tcPr>
            <w:tcW w:w="5181" w:type="dxa"/>
            <w:vAlign w:val="bottom"/>
          </w:tcPr>
          <w:p w14:paraId="08B19641" w14:textId="77777777" w:rsidR="00F65B0D" w:rsidRPr="00743F9E" w:rsidRDefault="00F65B0D" w:rsidP="00F65B0D">
            <w:pPr>
              <w:ind w:left="720"/>
              <w:rPr>
                <w:sz w:val="24"/>
                <w:szCs w:val="24"/>
              </w:rPr>
            </w:pPr>
            <w:r w:rsidRPr="00743F9E">
              <w:rPr>
                <w:rFonts w:ascii="Calibri" w:hAnsi="Calibri" w:cs="Calibri"/>
                <w:color w:val="000000"/>
                <w:sz w:val="24"/>
                <w:szCs w:val="24"/>
              </w:rPr>
              <w:t>Natural</w:t>
            </w:r>
          </w:p>
        </w:tc>
        <w:tc>
          <w:tcPr>
            <w:tcW w:w="2199" w:type="dxa"/>
            <w:vAlign w:val="bottom"/>
          </w:tcPr>
          <w:p w14:paraId="1FDE02B9" w14:textId="464F7EB2"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170 (</w:t>
            </w:r>
            <w:proofErr w:type="gramStart"/>
            <w:r w:rsidRPr="00743F9E">
              <w:rPr>
                <w:rFonts w:ascii="Calibri" w:hAnsi="Calibri" w:cs="Calibri"/>
                <w:color w:val="000000"/>
                <w:sz w:val="24"/>
                <w:szCs w:val="24"/>
              </w:rPr>
              <w:t>80.6)</w:t>
            </w:r>
            <w:proofErr w:type="spellStart"/>
            <w:r w:rsidR="007E2DA9">
              <w:rPr>
                <w:rFonts w:ascii="Calibri" w:hAnsi="Calibri" w:cs="Calibri"/>
                <w:color w:val="000000"/>
                <w:sz w:val="24"/>
                <w:szCs w:val="24"/>
                <w:vertAlign w:val="superscript"/>
              </w:rPr>
              <w:t>abc</w:t>
            </w:r>
            <w:proofErr w:type="spellEnd"/>
            <w:proofErr w:type="gramEnd"/>
          </w:p>
        </w:tc>
        <w:tc>
          <w:tcPr>
            <w:tcW w:w="2206" w:type="dxa"/>
            <w:vAlign w:val="bottom"/>
          </w:tcPr>
          <w:p w14:paraId="231B3525" w14:textId="13D3D3FB"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199 (93.4)</w:t>
            </w:r>
          </w:p>
        </w:tc>
        <w:tc>
          <w:tcPr>
            <w:tcW w:w="2340" w:type="dxa"/>
            <w:vAlign w:val="bottom"/>
          </w:tcPr>
          <w:p w14:paraId="65D2A049" w14:textId="40780320"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208 (93.3)</w:t>
            </w:r>
          </w:p>
        </w:tc>
        <w:tc>
          <w:tcPr>
            <w:tcW w:w="2114" w:type="dxa"/>
            <w:vAlign w:val="bottom"/>
          </w:tcPr>
          <w:p w14:paraId="5C5BF42C" w14:textId="571CAC47"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197 (90.8)</w:t>
            </w:r>
          </w:p>
        </w:tc>
        <w:tc>
          <w:tcPr>
            <w:tcW w:w="1066" w:type="dxa"/>
            <w:vAlign w:val="bottom"/>
          </w:tcPr>
          <w:p w14:paraId="4EB32C27" w14:textId="456BE8E4" w:rsidR="00F65B0D" w:rsidRPr="00743F9E" w:rsidRDefault="00F65B0D" w:rsidP="00F65B0D">
            <w:pPr>
              <w:jc w:val="center"/>
              <w:rPr>
                <w:rFonts w:ascii="Calibri" w:hAnsi="Calibri" w:cs="Calibri"/>
                <w:color w:val="000000"/>
                <w:sz w:val="24"/>
                <w:szCs w:val="24"/>
                <w:highlight w:val="yellow"/>
              </w:rPr>
            </w:pPr>
          </w:p>
        </w:tc>
      </w:tr>
      <w:tr w:rsidR="00F65B0D" w:rsidRPr="006235D8" w14:paraId="25D0D3E7" w14:textId="77777777" w:rsidTr="001C46F8">
        <w:tc>
          <w:tcPr>
            <w:tcW w:w="5181" w:type="dxa"/>
            <w:vAlign w:val="bottom"/>
          </w:tcPr>
          <w:p w14:paraId="1CF1B9F6" w14:textId="77777777" w:rsidR="00F65B0D" w:rsidRPr="00743F9E" w:rsidRDefault="00F65B0D" w:rsidP="00F65B0D">
            <w:pPr>
              <w:rPr>
                <w:sz w:val="24"/>
                <w:szCs w:val="24"/>
              </w:rPr>
            </w:pPr>
            <w:r w:rsidRPr="00743F9E">
              <w:rPr>
                <w:sz w:val="24"/>
                <w:szCs w:val="24"/>
              </w:rPr>
              <w:t>Vaccination status – n (%)</w:t>
            </w:r>
          </w:p>
        </w:tc>
        <w:tc>
          <w:tcPr>
            <w:tcW w:w="2199" w:type="dxa"/>
            <w:vAlign w:val="bottom"/>
          </w:tcPr>
          <w:p w14:paraId="0077DD26" w14:textId="4ABB2538"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206" w:type="dxa"/>
            <w:vAlign w:val="bottom"/>
          </w:tcPr>
          <w:p w14:paraId="116BB8EC" w14:textId="2B952FE9"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340" w:type="dxa"/>
            <w:vAlign w:val="bottom"/>
          </w:tcPr>
          <w:p w14:paraId="6CA1FF76" w14:textId="6913E19D"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114" w:type="dxa"/>
            <w:vAlign w:val="bottom"/>
          </w:tcPr>
          <w:p w14:paraId="1DD25362" w14:textId="1865C3E2"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1066" w:type="dxa"/>
            <w:vAlign w:val="bottom"/>
          </w:tcPr>
          <w:p w14:paraId="28D59C10" w14:textId="4B285D6E" w:rsidR="00F65B0D" w:rsidRPr="00743F9E" w:rsidRDefault="00F65B0D" w:rsidP="00F65B0D">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F65B0D" w14:paraId="0CE2EA7C" w14:textId="77777777" w:rsidTr="001C46F8">
        <w:tc>
          <w:tcPr>
            <w:tcW w:w="5181" w:type="dxa"/>
            <w:vAlign w:val="bottom"/>
          </w:tcPr>
          <w:p w14:paraId="575E0056" w14:textId="77777777" w:rsidR="00F65B0D" w:rsidRPr="00743F9E" w:rsidRDefault="00F65B0D" w:rsidP="00F65B0D">
            <w:pPr>
              <w:ind w:left="720"/>
              <w:rPr>
                <w:sz w:val="24"/>
                <w:szCs w:val="24"/>
              </w:rPr>
            </w:pPr>
            <w:r w:rsidRPr="00743F9E">
              <w:rPr>
                <w:rFonts w:ascii="Calibri" w:hAnsi="Calibri" w:cs="Calibri"/>
                <w:color w:val="000000"/>
                <w:sz w:val="24"/>
                <w:szCs w:val="24"/>
              </w:rPr>
              <w:t>Fully vaccinated</w:t>
            </w:r>
          </w:p>
        </w:tc>
        <w:tc>
          <w:tcPr>
            <w:tcW w:w="2199" w:type="dxa"/>
            <w:vAlign w:val="bottom"/>
          </w:tcPr>
          <w:p w14:paraId="4C3FBEA7" w14:textId="30EF0A59"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104 (</w:t>
            </w:r>
            <w:proofErr w:type="gramStart"/>
            <w:r w:rsidRPr="00743F9E">
              <w:rPr>
                <w:rFonts w:ascii="Calibri" w:hAnsi="Calibri" w:cs="Calibri"/>
                <w:color w:val="000000"/>
                <w:sz w:val="24"/>
                <w:szCs w:val="24"/>
              </w:rPr>
              <w:t>49.3)</w:t>
            </w:r>
            <w:proofErr w:type="spellStart"/>
            <w:r w:rsidR="002F22D6">
              <w:rPr>
                <w:rFonts w:ascii="Calibri" w:hAnsi="Calibri" w:cs="Calibri"/>
                <w:color w:val="000000"/>
                <w:sz w:val="24"/>
                <w:szCs w:val="24"/>
                <w:vertAlign w:val="superscript"/>
              </w:rPr>
              <w:t>abc</w:t>
            </w:r>
            <w:proofErr w:type="spellEnd"/>
            <w:proofErr w:type="gramEnd"/>
          </w:p>
        </w:tc>
        <w:tc>
          <w:tcPr>
            <w:tcW w:w="2206" w:type="dxa"/>
            <w:vAlign w:val="bottom"/>
          </w:tcPr>
          <w:p w14:paraId="4481FD96" w14:textId="56E808EC"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159 (74.6)</w:t>
            </w:r>
          </w:p>
        </w:tc>
        <w:tc>
          <w:tcPr>
            <w:tcW w:w="2340" w:type="dxa"/>
            <w:vAlign w:val="bottom"/>
          </w:tcPr>
          <w:p w14:paraId="49EA3311" w14:textId="1EAB3622"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184 (82.5)</w:t>
            </w:r>
          </w:p>
        </w:tc>
        <w:tc>
          <w:tcPr>
            <w:tcW w:w="2114" w:type="dxa"/>
            <w:vAlign w:val="bottom"/>
          </w:tcPr>
          <w:p w14:paraId="38B5E945" w14:textId="29486C27"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165 (76.0)</w:t>
            </w:r>
          </w:p>
        </w:tc>
        <w:tc>
          <w:tcPr>
            <w:tcW w:w="1066" w:type="dxa"/>
            <w:vAlign w:val="bottom"/>
          </w:tcPr>
          <w:p w14:paraId="35C2CA98" w14:textId="68AF98A5" w:rsidR="00F65B0D" w:rsidRPr="00743F9E" w:rsidRDefault="00F65B0D" w:rsidP="00F65B0D">
            <w:pPr>
              <w:jc w:val="center"/>
              <w:rPr>
                <w:rFonts w:ascii="Calibri" w:hAnsi="Calibri" w:cs="Calibri"/>
                <w:color w:val="000000"/>
                <w:sz w:val="24"/>
                <w:szCs w:val="24"/>
              </w:rPr>
            </w:pPr>
          </w:p>
        </w:tc>
      </w:tr>
      <w:tr w:rsidR="00F65B0D" w14:paraId="3F8C573A" w14:textId="77777777" w:rsidTr="001C46F8">
        <w:tc>
          <w:tcPr>
            <w:tcW w:w="5181" w:type="dxa"/>
            <w:vAlign w:val="bottom"/>
          </w:tcPr>
          <w:p w14:paraId="784A5289" w14:textId="77777777" w:rsidR="00F65B0D" w:rsidRPr="00743F9E" w:rsidRDefault="00F65B0D" w:rsidP="00F65B0D">
            <w:pPr>
              <w:ind w:left="720"/>
              <w:rPr>
                <w:sz w:val="24"/>
                <w:szCs w:val="24"/>
              </w:rPr>
            </w:pPr>
            <w:r w:rsidRPr="00743F9E">
              <w:rPr>
                <w:rFonts w:ascii="Calibri" w:hAnsi="Calibri" w:cs="Calibri"/>
                <w:color w:val="000000"/>
                <w:sz w:val="24"/>
                <w:szCs w:val="24"/>
              </w:rPr>
              <w:t>Only 1 dose</w:t>
            </w:r>
          </w:p>
        </w:tc>
        <w:tc>
          <w:tcPr>
            <w:tcW w:w="2199" w:type="dxa"/>
            <w:vAlign w:val="bottom"/>
          </w:tcPr>
          <w:p w14:paraId="564D5A83" w14:textId="796CE79E"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107 (</w:t>
            </w:r>
            <w:proofErr w:type="gramStart"/>
            <w:r w:rsidRPr="00743F9E">
              <w:rPr>
                <w:rFonts w:ascii="Calibri" w:hAnsi="Calibri" w:cs="Calibri"/>
                <w:color w:val="000000"/>
                <w:sz w:val="24"/>
                <w:szCs w:val="24"/>
              </w:rPr>
              <w:t>50.7)</w:t>
            </w:r>
            <w:proofErr w:type="spellStart"/>
            <w:r w:rsidR="00963BC5">
              <w:rPr>
                <w:rFonts w:ascii="Calibri" w:hAnsi="Calibri" w:cs="Calibri"/>
                <w:color w:val="000000"/>
                <w:sz w:val="24"/>
                <w:szCs w:val="24"/>
                <w:vertAlign w:val="superscript"/>
              </w:rPr>
              <w:t>abc</w:t>
            </w:r>
            <w:proofErr w:type="spellEnd"/>
            <w:proofErr w:type="gramEnd"/>
          </w:p>
        </w:tc>
        <w:tc>
          <w:tcPr>
            <w:tcW w:w="2206" w:type="dxa"/>
            <w:vAlign w:val="bottom"/>
          </w:tcPr>
          <w:p w14:paraId="70964075" w14:textId="2983FAF0"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54 (25.4)</w:t>
            </w:r>
          </w:p>
        </w:tc>
        <w:tc>
          <w:tcPr>
            <w:tcW w:w="2340" w:type="dxa"/>
            <w:vAlign w:val="bottom"/>
          </w:tcPr>
          <w:p w14:paraId="4F33C5C9" w14:textId="473EA307"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39 (17.5)</w:t>
            </w:r>
          </w:p>
        </w:tc>
        <w:tc>
          <w:tcPr>
            <w:tcW w:w="2114" w:type="dxa"/>
            <w:vAlign w:val="bottom"/>
          </w:tcPr>
          <w:p w14:paraId="10377E79" w14:textId="49011537"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52 (24.0)</w:t>
            </w:r>
          </w:p>
        </w:tc>
        <w:tc>
          <w:tcPr>
            <w:tcW w:w="1066" w:type="dxa"/>
            <w:vAlign w:val="bottom"/>
          </w:tcPr>
          <w:p w14:paraId="3BFBA240" w14:textId="41AA185E" w:rsidR="00F65B0D" w:rsidRPr="00743F9E" w:rsidRDefault="00F65B0D" w:rsidP="00F65B0D">
            <w:pPr>
              <w:jc w:val="center"/>
              <w:rPr>
                <w:rFonts w:ascii="Calibri" w:hAnsi="Calibri" w:cs="Calibri"/>
                <w:color w:val="000000"/>
                <w:sz w:val="24"/>
                <w:szCs w:val="24"/>
              </w:rPr>
            </w:pPr>
          </w:p>
        </w:tc>
      </w:tr>
      <w:tr w:rsidR="007942A9" w14:paraId="6627F24D" w14:textId="77777777" w:rsidTr="001C46F8">
        <w:tc>
          <w:tcPr>
            <w:tcW w:w="5181" w:type="dxa"/>
            <w:vAlign w:val="bottom"/>
          </w:tcPr>
          <w:p w14:paraId="510E5877" w14:textId="4B5D3F9C" w:rsidR="007942A9" w:rsidRPr="00743F9E" w:rsidRDefault="007942A9" w:rsidP="007942A9">
            <w:pPr>
              <w:rPr>
                <w:rFonts w:ascii="Calibri" w:hAnsi="Calibri" w:cs="Calibri"/>
                <w:color w:val="000000"/>
                <w:sz w:val="24"/>
                <w:szCs w:val="24"/>
              </w:rPr>
            </w:pPr>
            <w:proofErr w:type="spellStart"/>
            <w:r w:rsidRPr="00743F9E">
              <w:rPr>
                <w:rFonts w:ascii="Calibri" w:hAnsi="Calibri" w:cs="Calibri"/>
                <w:color w:val="000000"/>
                <w:sz w:val="24"/>
                <w:szCs w:val="24"/>
              </w:rPr>
              <w:t>Vaccince</w:t>
            </w:r>
            <w:proofErr w:type="spellEnd"/>
          </w:p>
        </w:tc>
        <w:tc>
          <w:tcPr>
            <w:tcW w:w="2199" w:type="dxa"/>
            <w:vAlign w:val="bottom"/>
          </w:tcPr>
          <w:p w14:paraId="2E64B695" w14:textId="2610360A" w:rsidR="007942A9" w:rsidRPr="00743F9E" w:rsidRDefault="007942A9" w:rsidP="007942A9">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206" w:type="dxa"/>
            <w:vAlign w:val="bottom"/>
          </w:tcPr>
          <w:p w14:paraId="68BD3470" w14:textId="621A5385" w:rsidR="007942A9" w:rsidRPr="00743F9E" w:rsidRDefault="007942A9" w:rsidP="007942A9">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340" w:type="dxa"/>
            <w:vAlign w:val="bottom"/>
          </w:tcPr>
          <w:p w14:paraId="3D91A360" w14:textId="187B2405" w:rsidR="007942A9" w:rsidRPr="00743F9E" w:rsidRDefault="007942A9" w:rsidP="007942A9">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2114" w:type="dxa"/>
            <w:vAlign w:val="bottom"/>
          </w:tcPr>
          <w:p w14:paraId="173568ED" w14:textId="4C783A0F" w:rsidR="007942A9" w:rsidRPr="00743F9E" w:rsidRDefault="007942A9" w:rsidP="007942A9">
            <w:pPr>
              <w:jc w:val="center"/>
              <w:rPr>
                <w:rFonts w:ascii="Calibri" w:hAnsi="Calibri" w:cs="Calibri"/>
                <w:color w:val="000000"/>
                <w:sz w:val="24"/>
                <w:szCs w:val="24"/>
              </w:rPr>
            </w:pPr>
            <w:r w:rsidRPr="00743F9E">
              <w:rPr>
                <w:rFonts w:ascii="Calibri" w:hAnsi="Calibri" w:cs="Calibri"/>
                <w:color w:val="000000"/>
                <w:sz w:val="24"/>
                <w:szCs w:val="24"/>
              </w:rPr>
              <w:t xml:space="preserve"> </w:t>
            </w:r>
          </w:p>
        </w:tc>
        <w:tc>
          <w:tcPr>
            <w:tcW w:w="1066" w:type="dxa"/>
            <w:vAlign w:val="bottom"/>
          </w:tcPr>
          <w:p w14:paraId="770717C6" w14:textId="14E0C94F" w:rsidR="007942A9" w:rsidRPr="00743F9E" w:rsidRDefault="007942A9" w:rsidP="007942A9">
            <w:pPr>
              <w:jc w:val="center"/>
              <w:rPr>
                <w:rFonts w:ascii="Calibri" w:hAnsi="Calibri" w:cs="Calibri"/>
                <w:color w:val="000000"/>
                <w:sz w:val="24"/>
                <w:szCs w:val="24"/>
              </w:rPr>
            </w:pPr>
            <w:r w:rsidRPr="00743F9E">
              <w:rPr>
                <w:rFonts w:ascii="Calibri" w:hAnsi="Calibri" w:cs="Calibri"/>
                <w:color w:val="000000"/>
                <w:sz w:val="24"/>
                <w:szCs w:val="24"/>
              </w:rPr>
              <w:t>0.145</w:t>
            </w:r>
          </w:p>
        </w:tc>
      </w:tr>
      <w:tr w:rsidR="00F65B0D" w14:paraId="51633548" w14:textId="77777777" w:rsidTr="001C46F8">
        <w:tc>
          <w:tcPr>
            <w:tcW w:w="5181" w:type="dxa"/>
            <w:vAlign w:val="bottom"/>
          </w:tcPr>
          <w:p w14:paraId="02214D12" w14:textId="5CA1FA75" w:rsidR="00F65B0D" w:rsidRPr="00743F9E" w:rsidRDefault="00F65B0D" w:rsidP="00F65B0D">
            <w:pPr>
              <w:ind w:left="720"/>
              <w:rPr>
                <w:rFonts w:ascii="Calibri" w:hAnsi="Calibri" w:cs="Calibri"/>
                <w:color w:val="000000"/>
                <w:sz w:val="24"/>
                <w:szCs w:val="24"/>
              </w:rPr>
            </w:pPr>
            <w:r w:rsidRPr="00743F9E">
              <w:rPr>
                <w:rFonts w:ascii="Calibri" w:hAnsi="Calibri" w:cs="Calibri"/>
                <w:color w:val="000000"/>
                <w:sz w:val="24"/>
                <w:szCs w:val="24"/>
              </w:rPr>
              <w:t>AstraZeneca</w:t>
            </w:r>
          </w:p>
        </w:tc>
        <w:tc>
          <w:tcPr>
            <w:tcW w:w="2199" w:type="dxa"/>
            <w:vAlign w:val="bottom"/>
          </w:tcPr>
          <w:p w14:paraId="5296575F" w14:textId="4997B85F"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97 (46.0)</w:t>
            </w:r>
          </w:p>
        </w:tc>
        <w:tc>
          <w:tcPr>
            <w:tcW w:w="2206" w:type="dxa"/>
            <w:vAlign w:val="bottom"/>
          </w:tcPr>
          <w:p w14:paraId="6CA2BB51" w14:textId="5C88E2BC"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97 (45.5)</w:t>
            </w:r>
          </w:p>
        </w:tc>
        <w:tc>
          <w:tcPr>
            <w:tcW w:w="2340" w:type="dxa"/>
            <w:vAlign w:val="bottom"/>
          </w:tcPr>
          <w:p w14:paraId="39F9012C" w14:textId="0A6F386B"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115 (51.6)</w:t>
            </w:r>
          </w:p>
        </w:tc>
        <w:tc>
          <w:tcPr>
            <w:tcW w:w="2114" w:type="dxa"/>
            <w:vAlign w:val="bottom"/>
          </w:tcPr>
          <w:p w14:paraId="20AEBA72" w14:textId="67D4067C"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88 (40.6)</w:t>
            </w:r>
          </w:p>
        </w:tc>
        <w:tc>
          <w:tcPr>
            <w:tcW w:w="1066" w:type="dxa"/>
            <w:vAlign w:val="bottom"/>
          </w:tcPr>
          <w:p w14:paraId="6A336980" w14:textId="5BBBD283" w:rsidR="00F65B0D" w:rsidRPr="00743F9E" w:rsidRDefault="00F65B0D" w:rsidP="00F65B0D">
            <w:pPr>
              <w:jc w:val="center"/>
              <w:rPr>
                <w:rFonts w:ascii="Calibri" w:hAnsi="Calibri" w:cs="Calibri"/>
                <w:color w:val="000000"/>
                <w:sz w:val="24"/>
                <w:szCs w:val="24"/>
              </w:rPr>
            </w:pPr>
          </w:p>
        </w:tc>
      </w:tr>
      <w:tr w:rsidR="00F65B0D" w14:paraId="1E6F3826" w14:textId="77777777" w:rsidTr="001C46F8">
        <w:tc>
          <w:tcPr>
            <w:tcW w:w="5181" w:type="dxa"/>
            <w:vAlign w:val="bottom"/>
          </w:tcPr>
          <w:p w14:paraId="40CF5D35" w14:textId="54911365" w:rsidR="00F65B0D" w:rsidRPr="00743F9E" w:rsidRDefault="00F65B0D" w:rsidP="00F65B0D">
            <w:pPr>
              <w:ind w:left="720"/>
              <w:rPr>
                <w:rFonts w:ascii="Calibri" w:hAnsi="Calibri" w:cs="Calibri"/>
                <w:color w:val="000000"/>
                <w:sz w:val="24"/>
                <w:szCs w:val="24"/>
              </w:rPr>
            </w:pPr>
            <w:r w:rsidRPr="00743F9E">
              <w:rPr>
                <w:rFonts w:ascii="Calibri" w:hAnsi="Calibri" w:cs="Calibri"/>
                <w:color w:val="000000"/>
                <w:sz w:val="24"/>
                <w:szCs w:val="24"/>
              </w:rPr>
              <w:t>Pfizer BioNTech</w:t>
            </w:r>
          </w:p>
        </w:tc>
        <w:tc>
          <w:tcPr>
            <w:tcW w:w="2199" w:type="dxa"/>
            <w:vAlign w:val="bottom"/>
          </w:tcPr>
          <w:p w14:paraId="6E379A16" w14:textId="4C09A3EE"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114 (54.0)</w:t>
            </w:r>
          </w:p>
        </w:tc>
        <w:tc>
          <w:tcPr>
            <w:tcW w:w="2206" w:type="dxa"/>
            <w:vAlign w:val="bottom"/>
          </w:tcPr>
          <w:p w14:paraId="661F240B" w14:textId="28E2B5FB"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116 (54.5)</w:t>
            </w:r>
          </w:p>
        </w:tc>
        <w:tc>
          <w:tcPr>
            <w:tcW w:w="2340" w:type="dxa"/>
            <w:vAlign w:val="bottom"/>
          </w:tcPr>
          <w:p w14:paraId="53B6A31F" w14:textId="1C6C33D4"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108 (48.4)</w:t>
            </w:r>
          </w:p>
        </w:tc>
        <w:tc>
          <w:tcPr>
            <w:tcW w:w="2114" w:type="dxa"/>
            <w:vAlign w:val="bottom"/>
          </w:tcPr>
          <w:p w14:paraId="209CB009" w14:textId="7E0D1717" w:rsidR="00F65B0D" w:rsidRPr="00743F9E" w:rsidRDefault="00F65B0D" w:rsidP="00F65B0D">
            <w:pPr>
              <w:jc w:val="center"/>
              <w:rPr>
                <w:rFonts w:ascii="Calibri" w:hAnsi="Calibri" w:cs="Calibri"/>
                <w:color w:val="000000"/>
                <w:sz w:val="24"/>
                <w:szCs w:val="24"/>
              </w:rPr>
            </w:pPr>
            <w:r w:rsidRPr="00743F9E">
              <w:rPr>
                <w:rFonts w:ascii="Calibri" w:hAnsi="Calibri" w:cs="Calibri"/>
                <w:color w:val="000000"/>
                <w:sz w:val="24"/>
                <w:szCs w:val="24"/>
              </w:rPr>
              <w:t xml:space="preserve">  129 (59.4)</w:t>
            </w:r>
          </w:p>
        </w:tc>
        <w:tc>
          <w:tcPr>
            <w:tcW w:w="1066" w:type="dxa"/>
            <w:vAlign w:val="bottom"/>
          </w:tcPr>
          <w:p w14:paraId="3619FF98" w14:textId="31B8126F" w:rsidR="00F65B0D" w:rsidRPr="00743F9E" w:rsidRDefault="00F65B0D" w:rsidP="00F65B0D">
            <w:pPr>
              <w:jc w:val="center"/>
              <w:rPr>
                <w:rFonts w:ascii="Calibri" w:hAnsi="Calibri" w:cs="Calibri"/>
                <w:color w:val="000000"/>
                <w:sz w:val="24"/>
                <w:szCs w:val="24"/>
              </w:rPr>
            </w:pPr>
          </w:p>
        </w:tc>
      </w:tr>
      <w:tr w:rsidR="00C7750E" w14:paraId="1609DCD7" w14:textId="77777777" w:rsidTr="001C46F8">
        <w:tc>
          <w:tcPr>
            <w:tcW w:w="5181" w:type="dxa"/>
            <w:vAlign w:val="bottom"/>
          </w:tcPr>
          <w:p w14:paraId="05FB2E15" w14:textId="77777777" w:rsidR="00C7750E" w:rsidRPr="00743F9E" w:rsidRDefault="00C7750E" w:rsidP="00C7750E">
            <w:pPr>
              <w:rPr>
                <w:rFonts w:ascii="Calibri" w:hAnsi="Calibri" w:cs="Calibri"/>
                <w:color w:val="000000"/>
                <w:sz w:val="24"/>
                <w:szCs w:val="24"/>
              </w:rPr>
            </w:pPr>
            <w:r w:rsidRPr="00743F9E">
              <w:rPr>
                <w:sz w:val="24"/>
                <w:szCs w:val="24"/>
              </w:rPr>
              <w:t>Gestational HBP before vaccination – n (%)</w:t>
            </w:r>
          </w:p>
        </w:tc>
        <w:tc>
          <w:tcPr>
            <w:tcW w:w="2199" w:type="dxa"/>
            <w:vAlign w:val="bottom"/>
          </w:tcPr>
          <w:p w14:paraId="10237F39" w14:textId="0FC3B6C5"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 xml:space="preserve"> 1 (0.5) </w:t>
            </w:r>
          </w:p>
        </w:tc>
        <w:tc>
          <w:tcPr>
            <w:tcW w:w="2206" w:type="dxa"/>
            <w:vAlign w:val="bottom"/>
          </w:tcPr>
          <w:p w14:paraId="3CD46BE6" w14:textId="646A839C"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340" w:type="dxa"/>
            <w:vAlign w:val="bottom"/>
          </w:tcPr>
          <w:p w14:paraId="3C3C2741" w14:textId="0F967C42"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 xml:space="preserve"> 1 (0.4) </w:t>
            </w:r>
          </w:p>
        </w:tc>
        <w:tc>
          <w:tcPr>
            <w:tcW w:w="2114" w:type="dxa"/>
            <w:vAlign w:val="bottom"/>
          </w:tcPr>
          <w:p w14:paraId="6ABAB424" w14:textId="25796172"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 xml:space="preserve"> 1 (0.5) </w:t>
            </w:r>
          </w:p>
        </w:tc>
        <w:tc>
          <w:tcPr>
            <w:tcW w:w="1066" w:type="dxa"/>
            <w:vAlign w:val="bottom"/>
          </w:tcPr>
          <w:p w14:paraId="179DA684" w14:textId="2BAF75D6"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0.904</w:t>
            </w:r>
          </w:p>
        </w:tc>
      </w:tr>
      <w:tr w:rsidR="00C7750E" w14:paraId="50524C2A" w14:textId="77777777" w:rsidTr="001C46F8">
        <w:tc>
          <w:tcPr>
            <w:tcW w:w="5181" w:type="dxa"/>
            <w:vAlign w:val="bottom"/>
          </w:tcPr>
          <w:p w14:paraId="1369D124" w14:textId="77777777" w:rsidR="00C7750E" w:rsidRPr="00743F9E" w:rsidRDefault="00C7750E" w:rsidP="00C7750E">
            <w:pPr>
              <w:rPr>
                <w:rFonts w:ascii="Calibri" w:hAnsi="Calibri" w:cs="Calibri"/>
                <w:color w:val="000000"/>
                <w:sz w:val="24"/>
                <w:szCs w:val="24"/>
              </w:rPr>
            </w:pPr>
            <w:r w:rsidRPr="00743F9E">
              <w:rPr>
                <w:sz w:val="24"/>
                <w:szCs w:val="24"/>
              </w:rPr>
              <w:t>Gestational diabetes before vaccination – n (%)</w:t>
            </w:r>
          </w:p>
        </w:tc>
        <w:tc>
          <w:tcPr>
            <w:tcW w:w="2199" w:type="dxa"/>
            <w:vAlign w:val="bottom"/>
          </w:tcPr>
          <w:p w14:paraId="5D890BEC" w14:textId="044C2C76" w:rsidR="00C7750E" w:rsidRPr="00F018AA" w:rsidRDefault="00C7750E" w:rsidP="00C7750E">
            <w:pPr>
              <w:jc w:val="center"/>
              <w:rPr>
                <w:rFonts w:ascii="Calibri" w:hAnsi="Calibri" w:cs="Calibri"/>
                <w:color w:val="000000"/>
                <w:sz w:val="24"/>
                <w:szCs w:val="24"/>
                <w:vertAlign w:val="superscript"/>
              </w:rPr>
            </w:pPr>
            <w:r w:rsidRPr="00743F9E">
              <w:rPr>
                <w:rFonts w:ascii="Calibri" w:hAnsi="Calibri" w:cs="Calibri"/>
                <w:color w:val="000000"/>
                <w:sz w:val="24"/>
                <w:szCs w:val="24"/>
              </w:rPr>
              <w:t>44 (</w:t>
            </w:r>
            <w:proofErr w:type="gramStart"/>
            <w:r w:rsidRPr="00743F9E">
              <w:rPr>
                <w:rFonts w:ascii="Calibri" w:hAnsi="Calibri" w:cs="Calibri"/>
                <w:color w:val="000000"/>
                <w:sz w:val="24"/>
                <w:szCs w:val="24"/>
              </w:rPr>
              <w:t>20.9)</w:t>
            </w:r>
            <w:proofErr w:type="spellStart"/>
            <w:r w:rsidR="00F018AA">
              <w:rPr>
                <w:rFonts w:ascii="Calibri" w:hAnsi="Calibri" w:cs="Calibri"/>
                <w:color w:val="000000"/>
                <w:sz w:val="24"/>
                <w:szCs w:val="24"/>
                <w:vertAlign w:val="superscript"/>
              </w:rPr>
              <w:t>b</w:t>
            </w:r>
            <w:r w:rsidR="009036A1">
              <w:rPr>
                <w:rFonts w:ascii="Calibri" w:hAnsi="Calibri" w:cs="Calibri"/>
                <w:color w:val="000000"/>
                <w:sz w:val="24"/>
                <w:szCs w:val="24"/>
                <w:vertAlign w:val="superscript"/>
              </w:rPr>
              <w:t>c</w:t>
            </w:r>
            <w:proofErr w:type="spellEnd"/>
            <w:proofErr w:type="gramEnd"/>
          </w:p>
        </w:tc>
        <w:tc>
          <w:tcPr>
            <w:tcW w:w="2206" w:type="dxa"/>
            <w:vAlign w:val="bottom"/>
          </w:tcPr>
          <w:p w14:paraId="6D9B3F43" w14:textId="085F4A56" w:rsidR="00C7750E" w:rsidRPr="00C63D0E" w:rsidRDefault="00C7750E" w:rsidP="00C7750E">
            <w:pPr>
              <w:jc w:val="center"/>
              <w:rPr>
                <w:rFonts w:ascii="Calibri" w:hAnsi="Calibri" w:cs="Calibri"/>
                <w:color w:val="000000"/>
                <w:sz w:val="24"/>
                <w:szCs w:val="24"/>
                <w:vertAlign w:val="superscript"/>
              </w:rPr>
            </w:pPr>
            <w:r w:rsidRPr="00743F9E">
              <w:rPr>
                <w:rFonts w:ascii="Calibri" w:hAnsi="Calibri" w:cs="Calibri"/>
                <w:color w:val="000000"/>
                <w:sz w:val="24"/>
                <w:szCs w:val="24"/>
              </w:rPr>
              <w:t>29 (</w:t>
            </w:r>
            <w:proofErr w:type="gramStart"/>
            <w:r w:rsidRPr="00743F9E">
              <w:rPr>
                <w:rFonts w:ascii="Calibri" w:hAnsi="Calibri" w:cs="Calibri"/>
                <w:color w:val="000000"/>
                <w:sz w:val="24"/>
                <w:szCs w:val="24"/>
              </w:rPr>
              <w:t>13.6)</w:t>
            </w:r>
            <w:r w:rsidR="00C63D0E">
              <w:rPr>
                <w:rFonts w:ascii="Calibri" w:hAnsi="Calibri" w:cs="Calibri"/>
                <w:color w:val="000000"/>
                <w:sz w:val="24"/>
                <w:szCs w:val="24"/>
                <w:vertAlign w:val="superscript"/>
              </w:rPr>
              <w:t>e</w:t>
            </w:r>
            <w:proofErr w:type="gramEnd"/>
          </w:p>
        </w:tc>
        <w:tc>
          <w:tcPr>
            <w:tcW w:w="2340" w:type="dxa"/>
            <w:vAlign w:val="bottom"/>
          </w:tcPr>
          <w:p w14:paraId="77D6E812" w14:textId="1260BD47" w:rsidR="00C7750E" w:rsidRPr="00C63D0E" w:rsidRDefault="00C7750E" w:rsidP="00C7750E">
            <w:pPr>
              <w:jc w:val="center"/>
              <w:rPr>
                <w:rFonts w:ascii="Calibri" w:hAnsi="Calibri" w:cs="Calibri"/>
                <w:color w:val="000000"/>
                <w:sz w:val="24"/>
                <w:szCs w:val="24"/>
                <w:vertAlign w:val="superscript"/>
              </w:rPr>
            </w:pPr>
            <w:r w:rsidRPr="00743F9E">
              <w:rPr>
                <w:rFonts w:ascii="Calibri" w:hAnsi="Calibri" w:cs="Calibri"/>
                <w:color w:val="000000"/>
                <w:sz w:val="24"/>
                <w:szCs w:val="24"/>
              </w:rPr>
              <w:t>28 (</w:t>
            </w:r>
            <w:proofErr w:type="gramStart"/>
            <w:r w:rsidRPr="00743F9E">
              <w:rPr>
                <w:rFonts w:ascii="Calibri" w:hAnsi="Calibri" w:cs="Calibri"/>
                <w:color w:val="000000"/>
                <w:sz w:val="24"/>
                <w:szCs w:val="24"/>
              </w:rPr>
              <w:t>12.6)</w:t>
            </w:r>
            <w:r w:rsidR="00BC6410">
              <w:rPr>
                <w:rFonts w:ascii="Calibri" w:hAnsi="Calibri" w:cs="Calibri"/>
                <w:color w:val="000000"/>
                <w:sz w:val="24"/>
                <w:szCs w:val="24"/>
                <w:vertAlign w:val="superscript"/>
              </w:rPr>
              <w:t>f</w:t>
            </w:r>
            <w:proofErr w:type="gramEnd"/>
          </w:p>
        </w:tc>
        <w:tc>
          <w:tcPr>
            <w:tcW w:w="2114" w:type="dxa"/>
            <w:vAlign w:val="bottom"/>
          </w:tcPr>
          <w:p w14:paraId="0A91E8C3" w14:textId="183B3D1F" w:rsidR="00C7750E" w:rsidRPr="00743F9E" w:rsidRDefault="00C7750E" w:rsidP="00C7750E">
            <w:pPr>
              <w:jc w:val="center"/>
              <w:rPr>
                <w:rFonts w:ascii="Calibri" w:hAnsi="Calibri" w:cs="Calibri"/>
                <w:color w:val="000000"/>
                <w:sz w:val="24"/>
                <w:szCs w:val="24"/>
              </w:rPr>
            </w:pPr>
            <w:r w:rsidRPr="00743F9E">
              <w:rPr>
                <w:rFonts w:ascii="Calibri" w:hAnsi="Calibri" w:cs="Calibri"/>
                <w:color w:val="000000"/>
                <w:sz w:val="24"/>
                <w:szCs w:val="24"/>
              </w:rPr>
              <w:t xml:space="preserve">10 (4.6) </w:t>
            </w:r>
          </w:p>
        </w:tc>
        <w:tc>
          <w:tcPr>
            <w:tcW w:w="1066" w:type="dxa"/>
            <w:vAlign w:val="bottom"/>
          </w:tcPr>
          <w:p w14:paraId="1A9B3BD0" w14:textId="799E71B0" w:rsidR="00C7750E" w:rsidRPr="00743F9E" w:rsidRDefault="00C7750E" w:rsidP="00C7750E">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EA673F" w14:paraId="1A79EE15" w14:textId="77777777" w:rsidTr="001C46F8">
        <w:tc>
          <w:tcPr>
            <w:tcW w:w="5181" w:type="dxa"/>
            <w:vAlign w:val="bottom"/>
          </w:tcPr>
          <w:p w14:paraId="0040CA8B" w14:textId="77777777" w:rsidR="00EA673F" w:rsidRPr="00743F9E" w:rsidRDefault="00EA673F" w:rsidP="00EA673F">
            <w:pPr>
              <w:rPr>
                <w:rFonts w:ascii="Calibri" w:hAnsi="Calibri" w:cs="Calibri"/>
                <w:color w:val="000000"/>
                <w:sz w:val="24"/>
                <w:szCs w:val="24"/>
              </w:rPr>
            </w:pPr>
            <w:r w:rsidRPr="00743F9E">
              <w:rPr>
                <w:rFonts w:ascii="Calibri" w:hAnsi="Calibri" w:cs="Calibri"/>
                <w:color w:val="000000"/>
                <w:sz w:val="24"/>
                <w:szCs w:val="24"/>
              </w:rPr>
              <w:t>Gestational oligohydramnios – n (%)</w:t>
            </w:r>
          </w:p>
        </w:tc>
        <w:tc>
          <w:tcPr>
            <w:tcW w:w="2199" w:type="dxa"/>
            <w:vAlign w:val="bottom"/>
          </w:tcPr>
          <w:p w14:paraId="50A6DD75" w14:textId="4C9B7898"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7 (3.3) </w:t>
            </w:r>
          </w:p>
        </w:tc>
        <w:tc>
          <w:tcPr>
            <w:tcW w:w="2206" w:type="dxa"/>
            <w:vAlign w:val="bottom"/>
          </w:tcPr>
          <w:p w14:paraId="2C8ABCBB" w14:textId="376D1C2A"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4 (1.9) </w:t>
            </w:r>
          </w:p>
        </w:tc>
        <w:tc>
          <w:tcPr>
            <w:tcW w:w="2340" w:type="dxa"/>
            <w:vAlign w:val="bottom"/>
          </w:tcPr>
          <w:p w14:paraId="61771106" w14:textId="3D393082"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7 (3.2) </w:t>
            </w:r>
          </w:p>
        </w:tc>
        <w:tc>
          <w:tcPr>
            <w:tcW w:w="2114" w:type="dxa"/>
            <w:vAlign w:val="bottom"/>
          </w:tcPr>
          <w:p w14:paraId="2FD4EAC6" w14:textId="5A44CB8F"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3 (1.4) </w:t>
            </w:r>
          </w:p>
        </w:tc>
        <w:tc>
          <w:tcPr>
            <w:tcW w:w="1066" w:type="dxa"/>
            <w:vAlign w:val="bottom"/>
          </w:tcPr>
          <w:p w14:paraId="163F6E5F" w14:textId="6A061C30"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0.485</w:t>
            </w:r>
          </w:p>
        </w:tc>
      </w:tr>
      <w:tr w:rsidR="00EA673F" w14:paraId="520611EE" w14:textId="77777777" w:rsidTr="001C46F8">
        <w:tc>
          <w:tcPr>
            <w:tcW w:w="5181" w:type="dxa"/>
            <w:vAlign w:val="bottom"/>
          </w:tcPr>
          <w:p w14:paraId="52AF5E9D" w14:textId="77777777" w:rsidR="00EA673F" w:rsidRPr="00743F9E" w:rsidRDefault="00EA673F" w:rsidP="00EA673F">
            <w:pPr>
              <w:rPr>
                <w:rFonts w:ascii="Calibri" w:hAnsi="Calibri" w:cs="Calibri"/>
                <w:color w:val="000000"/>
                <w:sz w:val="24"/>
                <w:szCs w:val="24"/>
              </w:rPr>
            </w:pPr>
            <w:r w:rsidRPr="00743F9E">
              <w:rPr>
                <w:rFonts w:ascii="Calibri" w:hAnsi="Calibri" w:cs="Calibri"/>
                <w:color w:val="000000"/>
                <w:sz w:val="24"/>
                <w:szCs w:val="24"/>
              </w:rPr>
              <w:t>Gestational polyhydramnios – n (%)</w:t>
            </w:r>
          </w:p>
        </w:tc>
        <w:tc>
          <w:tcPr>
            <w:tcW w:w="2199" w:type="dxa"/>
            <w:vAlign w:val="bottom"/>
          </w:tcPr>
          <w:p w14:paraId="2CCD95B6" w14:textId="2B19CFEB"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5 (2.4) </w:t>
            </w:r>
          </w:p>
        </w:tc>
        <w:tc>
          <w:tcPr>
            <w:tcW w:w="2206" w:type="dxa"/>
            <w:vAlign w:val="bottom"/>
          </w:tcPr>
          <w:p w14:paraId="65F53770" w14:textId="7438DC83"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8 (3.8) </w:t>
            </w:r>
          </w:p>
        </w:tc>
        <w:tc>
          <w:tcPr>
            <w:tcW w:w="2340" w:type="dxa"/>
            <w:vAlign w:val="bottom"/>
          </w:tcPr>
          <w:p w14:paraId="0B5CB91B" w14:textId="2936A1F3"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13 (5.8) </w:t>
            </w:r>
          </w:p>
        </w:tc>
        <w:tc>
          <w:tcPr>
            <w:tcW w:w="2114" w:type="dxa"/>
            <w:vAlign w:val="bottom"/>
          </w:tcPr>
          <w:p w14:paraId="7F35E61F" w14:textId="1794BE54"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 xml:space="preserve"> 7 (3.2) </w:t>
            </w:r>
          </w:p>
        </w:tc>
        <w:tc>
          <w:tcPr>
            <w:tcW w:w="1066" w:type="dxa"/>
            <w:vAlign w:val="bottom"/>
          </w:tcPr>
          <w:p w14:paraId="51CA1EA2" w14:textId="222886EB" w:rsidR="00EA673F" w:rsidRPr="00743F9E" w:rsidRDefault="00EA673F" w:rsidP="00EA673F">
            <w:pPr>
              <w:jc w:val="center"/>
              <w:rPr>
                <w:rFonts w:ascii="Calibri" w:hAnsi="Calibri" w:cs="Calibri"/>
                <w:color w:val="000000"/>
                <w:sz w:val="24"/>
                <w:szCs w:val="24"/>
              </w:rPr>
            </w:pPr>
            <w:r w:rsidRPr="00743F9E">
              <w:rPr>
                <w:rFonts w:ascii="Calibri" w:hAnsi="Calibri" w:cs="Calibri"/>
                <w:color w:val="000000"/>
                <w:sz w:val="24"/>
                <w:szCs w:val="24"/>
              </w:rPr>
              <w:t>0.276</w:t>
            </w:r>
          </w:p>
        </w:tc>
      </w:tr>
      <w:tr w:rsidR="003337D6" w14:paraId="1D2EAB65" w14:textId="77777777" w:rsidTr="001C46F8">
        <w:tc>
          <w:tcPr>
            <w:tcW w:w="5181" w:type="dxa"/>
            <w:vAlign w:val="bottom"/>
          </w:tcPr>
          <w:p w14:paraId="4DEAB293" w14:textId="77777777" w:rsidR="003337D6" w:rsidRPr="00743F9E" w:rsidRDefault="003337D6" w:rsidP="00511586">
            <w:pPr>
              <w:rPr>
                <w:rFonts w:ascii="Calibri" w:hAnsi="Calibri" w:cs="Calibri"/>
                <w:b/>
                <w:bCs/>
                <w:color w:val="000000"/>
                <w:sz w:val="24"/>
                <w:szCs w:val="24"/>
              </w:rPr>
            </w:pPr>
            <w:r w:rsidRPr="00743F9E">
              <w:rPr>
                <w:rFonts w:ascii="Calibri" w:hAnsi="Calibri" w:cs="Calibri"/>
                <w:b/>
                <w:bCs/>
                <w:color w:val="000000"/>
                <w:sz w:val="24"/>
                <w:szCs w:val="24"/>
              </w:rPr>
              <w:t>Gestational and Neonatal outcomes</w:t>
            </w:r>
          </w:p>
        </w:tc>
        <w:tc>
          <w:tcPr>
            <w:tcW w:w="2199" w:type="dxa"/>
            <w:vAlign w:val="bottom"/>
          </w:tcPr>
          <w:p w14:paraId="3FD18672" w14:textId="77777777" w:rsidR="003337D6" w:rsidRPr="00743F9E" w:rsidRDefault="003337D6" w:rsidP="00511586">
            <w:pPr>
              <w:jc w:val="center"/>
              <w:rPr>
                <w:rFonts w:ascii="Calibri" w:hAnsi="Calibri" w:cs="Calibri"/>
                <w:color w:val="000000"/>
                <w:sz w:val="24"/>
                <w:szCs w:val="24"/>
              </w:rPr>
            </w:pPr>
          </w:p>
        </w:tc>
        <w:tc>
          <w:tcPr>
            <w:tcW w:w="2206" w:type="dxa"/>
            <w:vAlign w:val="bottom"/>
          </w:tcPr>
          <w:p w14:paraId="641FA378" w14:textId="77777777" w:rsidR="003337D6" w:rsidRPr="00743F9E" w:rsidRDefault="003337D6" w:rsidP="00511586">
            <w:pPr>
              <w:jc w:val="center"/>
              <w:rPr>
                <w:rFonts w:ascii="Calibri" w:hAnsi="Calibri" w:cs="Calibri"/>
                <w:color w:val="000000"/>
                <w:sz w:val="24"/>
                <w:szCs w:val="24"/>
              </w:rPr>
            </w:pPr>
          </w:p>
        </w:tc>
        <w:tc>
          <w:tcPr>
            <w:tcW w:w="2340" w:type="dxa"/>
            <w:vAlign w:val="bottom"/>
          </w:tcPr>
          <w:p w14:paraId="2CCF2D8D" w14:textId="77777777" w:rsidR="003337D6" w:rsidRPr="00743F9E" w:rsidRDefault="003337D6" w:rsidP="00511586">
            <w:pPr>
              <w:jc w:val="center"/>
              <w:rPr>
                <w:rFonts w:ascii="Calibri" w:hAnsi="Calibri" w:cs="Calibri"/>
                <w:color w:val="000000"/>
                <w:sz w:val="24"/>
                <w:szCs w:val="24"/>
              </w:rPr>
            </w:pPr>
          </w:p>
        </w:tc>
        <w:tc>
          <w:tcPr>
            <w:tcW w:w="2114" w:type="dxa"/>
            <w:vAlign w:val="bottom"/>
          </w:tcPr>
          <w:p w14:paraId="231356D6" w14:textId="77777777" w:rsidR="003337D6" w:rsidRPr="00743F9E" w:rsidRDefault="003337D6" w:rsidP="00511586">
            <w:pPr>
              <w:jc w:val="center"/>
              <w:rPr>
                <w:rFonts w:ascii="Calibri" w:hAnsi="Calibri" w:cs="Calibri"/>
                <w:color w:val="000000"/>
                <w:sz w:val="24"/>
                <w:szCs w:val="24"/>
              </w:rPr>
            </w:pPr>
          </w:p>
        </w:tc>
        <w:tc>
          <w:tcPr>
            <w:tcW w:w="1066" w:type="dxa"/>
            <w:vAlign w:val="bottom"/>
          </w:tcPr>
          <w:p w14:paraId="37F716B3" w14:textId="77777777" w:rsidR="003337D6" w:rsidRPr="00743F9E" w:rsidRDefault="003337D6" w:rsidP="00511586">
            <w:pPr>
              <w:jc w:val="center"/>
              <w:rPr>
                <w:rFonts w:ascii="Calibri" w:hAnsi="Calibri" w:cs="Calibri"/>
                <w:color w:val="000000"/>
                <w:sz w:val="24"/>
                <w:szCs w:val="24"/>
              </w:rPr>
            </w:pPr>
          </w:p>
        </w:tc>
      </w:tr>
      <w:tr w:rsidR="003337D6" w14:paraId="2FEC8515" w14:textId="77777777" w:rsidTr="001C46F8">
        <w:tc>
          <w:tcPr>
            <w:tcW w:w="5181" w:type="dxa"/>
            <w:vAlign w:val="bottom"/>
          </w:tcPr>
          <w:p w14:paraId="2271F76B" w14:textId="77777777" w:rsidR="003337D6" w:rsidRPr="00743F9E" w:rsidRDefault="003337D6" w:rsidP="00511586">
            <w:pPr>
              <w:rPr>
                <w:sz w:val="24"/>
                <w:szCs w:val="24"/>
              </w:rPr>
            </w:pPr>
            <w:r w:rsidRPr="00743F9E">
              <w:rPr>
                <w:sz w:val="24"/>
                <w:szCs w:val="24"/>
              </w:rPr>
              <w:t>Maternal ICU events after vaccination – n (%)</w:t>
            </w:r>
          </w:p>
        </w:tc>
        <w:tc>
          <w:tcPr>
            <w:tcW w:w="2199" w:type="dxa"/>
            <w:vAlign w:val="center"/>
          </w:tcPr>
          <w:p w14:paraId="092D806B"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c>
          <w:tcPr>
            <w:tcW w:w="2206" w:type="dxa"/>
            <w:vAlign w:val="center"/>
          </w:tcPr>
          <w:p w14:paraId="31A4335B"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c>
          <w:tcPr>
            <w:tcW w:w="2340" w:type="dxa"/>
            <w:vAlign w:val="center"/>
          </w:tcPr>
          <w:p w14:paraId="03530387"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c>
          <w:tcPr>
            <w:tcW w:w="2114" w:type="dxa"/>
            <w:vAlign w:val="center"/>
          </w:tcPr>
          <w:p w14:paraId="22BB00E0"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c>
          <w:tcPr>
            <w:tcW w:w="1066" w:type="dxa"/>
            <w:vAlign w:val="center"/>
          </w:tcPr>
          <w:p w14:paraId="7B1D5901" w14:textId="77777777" w:rsidR="003337D6" w:rsidRPr="00743F9E" w:rsidRDefault="003337D6" w:rsidP="00511586">
            <w:pPr>
              <w:jc w:val="center"/>
              <w:rPr>
                <w:rFonts w:ascii="Calibri" w:hAnsi="Calibri" w:cs="Calibri"/>
                <w:color w:val="000000"/>
                <w:sz w:val="24"/>
                <w:szCs w:val="24"/>
              </w:rPr>
            </w:pPr>
            <w:r w:rsidRPr="00743F9E">
              <w:rPr>
                <w:rFonts w:ascii="Calibri" w:hAnsi="Calibri" w:cs="Calibri"/>
                <w:color w:val="000000"/>
                <w:sz w:val="24"/>
                <w:szCs w:val="24"/>
              </w:rPr>
              <w:t>-</w:t>
            </w:r>
          </w:p>
        </w:tc>
      </w:tr>
      <w:tr w:rsidR="006D44E0" w14:paraId="76E858D7" w14:textId="77777777" w:rsidTr="001C46F8">
        <w:tc>
          <w:tcPr>
            <w:tcW w:w="5181" w:type="dxa"/>
            <w:vAlign w:val="bottom"/>
          </w:tcPr>
          <w:p w14:paraId="1FBA4B13" w14:textId="77777777" w:rsidR="006D44E0" w:rsidRPr="00743F9E" w:rsidRDefault="006D44E0" w:rsidP="006D44E0">
            <w:pPr>
              <w:rPr>
                <w:sz w:val="24"/>
                <w:szCs w:val="24"/>
              </w:rPr>
            </w:pPr>
            <w:r w:rsidRPr="00743F9E">
              <w:rPr>
                <w:sz w:val="24"/>
                <w:szCs w:val="24"/>
              </w:rPr>
              <w:t>Gestational HBP after vaccination – n (%)</w:t>
            </w:r>
          </w:p>
        </w:tc>
        <w:tc>
          <w:tcPr>
            <w:tcW w:w="2199" w:type="dxa"/>
            <w:vAlign w:val="bottom"/>
          </w:tcPr>
          <w:p w14:paraId="48DEE694" w14:textId="573BCDB5"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206" w:type="dxa"/>
            <w:vAlign w:val="bottom"/>
          </w:tcPr>
          <w:p w14:paraId="2A408AF7" w14:textId="2C4F7870"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1 (0.5) </w:t>
            </w:r>
          </w:p>
        </w:tc>
        <w:tc>
          <w:tcPr>
            <w:tcW w:w="2340" w:type="dxa"/>
            <w:vAlign w:val="bottom"/>
          </w:tcPr>
          <w:p w14:paraId="091FFF59" w14:textId="7FCC38CD"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4 (1.8) </w:t>
            </w:r>
          </w:p>
        </w:tc>
        <w:tc>
          <w:tcPr>
            <w:tcW w:w="2114" w:type="dxa"/>
            <w:vAlign w:val="bottom"/>
          </w:tcPr>
          <w:p w14:paraId="2B93B61A" w14:textId="58AC01B0"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1 (0.5) </w:t>
            </w:r>
          </w:p>
        </w:tc>
        <w:tc>
          <w:tcPr>
            <w:tcW w:w="1066" w:type="dxa"/>
            <w:vAlign w:val="bottom"/>
          </w:tcPr>
          <w:p w14:paraId="5CBDC2D5" w14:textId="6271095D"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0.178</w:t>
            </w:r>
          </w:p>
        </w:tc>
      </w:tr>
      <w:tr w:rsidR="006D44E0" w14:paraId="2170A8B4" w14:textId="77777777" w:rsidTr="001C46F8">
        <w:tc>
          <w:tcPr>
            <w:tcW w:w="5181" w:type="dxa"/>
            <w:vAlign w:val="bottom"/>
          </w:tcPr>
          <w:p w14:paraId="4AA52CC9" w14:textId="77777777" w:rsidR="006D44E0" w:rsidRPr="00743F9E" w:rsidRDefault="006D44E0" w:rsidP="006D44E0">
            <w:pPr>
              <w:rPr>
                <w:sz w:val="24"/>
                <w:szCs w:val="24"/>
              </w:rPr>
            </w:pPr>
            <w:r w:rsidRPr="00743F9E">
              <w:rPr>
                <w:sz w:val="24"/>
                <w:szCs w:val="24"/>
              </w:rPr>
              <w:t>Gestational diabetes after vaccination – n (%)</w:t>
            </w:r>
          </w:p>
        </w:tc>
        <w:tc>
          <w:tcPr>
            <w:tcW w:w="2199" w:type="dxa"/>
            <w:vAlign w:val="bottom"/>
          </w:tcPr>
          <w:p w14:paraId="3DB3FE73" w14:textId="59C9A875"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2 (0.9) </w:t>
            </w:r>
          </w:p>
        </w:tc>
        <w:tc>
          <w:tcPr>
            <w:tcW w:w="2206" w:type="dxa"/>
            <w:vAlign w:val="bottom"/>
          </w:tcPr>
          <w:p w14:paraId="3D355D0A" w14:textId="28508372"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1 (0.5) </w:t>
            </w:r>
          </w:p>
        </w:tc>
        <w:tc>
          <w:tcPr>
            <w:tcW w:w="2340" w:type="dxa"/>
            <w:vAlign w:val="bottom"/>
          </w:tcPr>
          <w:p w14:paraId="433F2B9D" w14:textId="33CF7851"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1 (0.4) </w:t>
            </w:r>
          </w:p>
        </w:tc>
        <w:tc>
          <w:tcPr>
            <w:tcW w:w="2114" w:type="dxa"/>
            <w:vAlign w:val="bottom"/>
          </w:tcPr>
          <w:p w14:paraId="6978FDD9" w14:textId="39479557"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1066" w:type="dxa"/>
            <w:vAlign w:val="bottom"/>
          </w:tcPr>
          <w:p w14:paraId="61AF6989" w14:textId="2B04C5A7"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0.477</w:t>
            </w:r>
          </w:p>
        </w:tc>
      </w:tr>
      <w:tr w:rsidR="006D44E0" w:rsidRPr="004170B6" w14:paraId="0491B438" w14:textId="77777777" w:rsidTr="001C46F8">
        <w:tc>
          <w:tcPr>
            <w:tcW w:w="5181" w:type="dxa"/>
            <w:vAlign w:val="bottom"/>
          </w:tcPr>
          <w:p w14:paraId="7A04C57F" w14:textId="77777777" w:rsidR="006D44E0" w:rsidRPr="00743F9E" w:rsidRDefault="006D44E0" w:rsidP="006D44E0">
            <w:pPr>
              <w:rPr>
                <w:sz w:val="24"/>
                <w:szCs w:val="24"/>
              </w:rPr>
            </w:pPr>
            <w:r w:rsidRPr="00743F9E">
              <w:rPr>
                <w:rFonts w:ascii="Calibri" w:hAnsi="Calibri" w:cs="Calibri"/>
                <w:color w:val="000000"/>
                <w:sz w:val="24"/>
                <w:szCs w:val="24"/>
              </w:rPr>
              <w:t>Gestational at birth – weeks</w:t>
            </w:r>
          </w:p>
        </w:tc>
        <w:tc>
          <w:tcPr>
            <w:tcW w:w="2199" w:type="dxa"/>
            <w:vAlign w:val="bottom"/>
          </w:tcPr>
          <w:p w14:paraId="24199D9D" w14:textId="0D56A676"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38.0±2.3</w:t>
            </w:r>
            <w:r w:rsidR="00B1089B" w:rsidRPr="00743F9E">
              <w:rPr>
                <w:rFonts w:ascii="Calibri" w:hAnsi="Calibri" w:cs="Calibri"/>
                <w:color w:val="000000"/>
                <w:sz w:val="24"/>
                <w:szCs w:val="24"/>
                <w:vertAlign w:val="superscript"/>
              </w:rPr>
              <w:t>a</w:t>
            </w:r>
            <w:r w:rsidR="00172825" w:rsidRPr="00743F9E">
              <w:rPr>
                <w:rFonts w:ascii="Calibri" w:hAnsi="Calibri" w:cs="Calibri"/>
                <w:color w:val="000000"/>
                <w:sz w:val="24"/>
                <w:szCs w:val="24"/>
                <w:vertAlign w:val="superscript"/>
              </w:rPr>
              <w:t>bc</w:t>
            </w:r>
            <w:r w:rsidRPr="00743F9E">
              <w:rPr>
                <w:rFonts w:ascii="Calibri" w:hAnsi="Calibri" w:cs="Calibri"/>
                <w:color w:val="000000"/>
                <w:sz w:val="24"/>
                <w:szCs w:val="24"/>
              </w:rPr>
              <w:t xml:space="preserve"> </w:t>
            </w:r>
          </w:p>
        </w:tc>
        <w:tc>
          <w:tcPr>
            <w:tcW w:w="2206" w:type="dxa"/>
            <w:vAlign w:val="bottom"/>
          </w:tcPr>
          <w:p w14:paraId="05C048E9" w14:textId="59E2F2B8" w:rsidR="006D44E0" w:rsidRPr="00743F9E" w:rsidRDefault="006D44E0" w:rsidP="006D44E0">
            <w:pPr>
              <w:jc w:val="center"/>
              <w:rPr>
                <w:rFonts w:ascii="Calibri" w:hAnsi="Calibri" w:cs="Calibri"/>
                <w:color w:val="000000"/>
                <w:sz w:val="24"/>
                <w:szCs w:val="24"/>
                <w:vertAlign w:val="superscript"/>
              </w:rPr>
            </w:pPr>
            <w:r w:rsidRPr="00743F9E">
              <w:rPr>
                <w:rFonts w:ascii="Calibri" w:hAnsi="Calibri" w:cs="Calibri"/>
                <w:color w:val="000000"/>
                <w:sz w:val="24"/>
                <w:szCs w:val="24"/>
              </w:rPr>
              <w:t xml:space="preserve"> 38.5±1.3</w:t>
            </w:r>
            <w:r w:rsidR="00743F9E" w:rsidRPr="00743F9E">
              <w:rPr>
                <w:rFonts w:ascii="Calibri" w:hAnsi="Calibri" w:cs="Calibri"/>
                <w:color w:val="000000"/>
                <w:sz w:val="24"/>
                <w:szCs w:val="24"/>
                <w:vertAlign w:val="superscript"/>
              </w:rPr>
              <w:t>e</w:t>
            </w:r>
          </w:p>
        </w:tc>
        <w:tc>
          <w:tcPr>
            <w:tcW w:w="2340" w:type="dxa"/>
            <w:vAlign w:val="bottom"/>
          </w:tcPr>
          <w:p w14:paraId="3CB9C0F3" w14:textId="728671F4"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38.6±1.1</w:t>
            </w:r>
            <w:r w:rsidR="00743F9E" w:rsidRPr="00743F9E">
              <w:rPr>
                <w:rFonts w:ascii="Calibri" w:hAnsi="Calibri" w:cs="Calibri"/>
                <w:color w:val="000000"/>
                <w:sz w:val="24"/>
                <w:szCs w:val="24"/>
                <w:vertAlign w:val="superscript"/>
              </w:rPr>
              <w:t>f</w:t>
            </w:r>
            <w:r w:rsidRPr="00743F9E">
              <w:rPr>
                <w:rFonts w:ascii="Calibri" w:hAnsi="Calibri" w:cs="Calibri"/>
                <w:color w:val="000000"/>
                <w:sz w:val="24"/>
                <w:szCs w:val="24"/>
              </w:rPr>
              <w:t xml:space="preserve"> </w:t>
            </w:r>
          </w:p>
        </w:tc>
        <w:tc>
          <w:tcPr>
            <w:tcW w:w="2114" w:type="dxa"/>
            <w:vAlign w:val="bottom"/>
          </w:tcPr>
          <w:p w14:paraId="3D2C0DDC" w14:textId="5213E5E1" w:rsidR="006D44E0" w:rsidRPr="00743F9E" w:rsidRDefault="006D44E0" w:rsidP="006D44E0">
            <w:pPr>
              <w:jc w:val="center"/>
              <w:rPr>
                <w:rFonts w:ascii="Calibri" w:hAnsi="Calibri" w:cs="Calibri"/>
                <w:color w:val="000000"/>
                <w:sz w:val="24"/>
                <w:szCs w:val="24"/>
              </w:rPr>
            </w:pPr>
            <w:r w:rsidRPr="00743F9E">
              <w:rPr>
                <w:rFonts w:ascii="Calibri" w:hAnsi="Calibri" w:cs="Calibri"/>
                <w:color w:val="000000"/>
                <w:sz w:val="24"/>
                <w:szCs w:val="24"/>
              </w:rPr>
              <w:t xml:space="preserve"> 38.8±0.7 </w:t>
            </w:r>
          </w:p>
        </w:tc>
        <w:tc>
          <w:tcPr>
            <w:tcW w:w="1066" w:type="dxa"/>
            <w:vAlign w:val="bottom"/>
          </w:tcPr>
          <w:p w14:paraId="5E1C73C2" w14:textId="6A92A28B" w:rsidR="006D44E0" w:rsidRPr="00743F9E" w:rsidRDefault="006D44E0" w:rsidP="006D44E0">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67444B" w:rsidRPr="004170B6" w14:paraId="5830A949" w14:textId="77777777" w:rsidTr="001C46F8">
        <w:tc>
          <w:tcPr>
            <w:tcW w:w="5181" w:type="dxa"/>
            <w:vAlign w:val="bottom"/>
          </w:tcPr>
          <w:p w14:paraId="64BB7A8B" w14:textId="77777777" w:rsidR="0067444B" w:rsidRPr="00743F9E" w:rsidRDefault="0067444B" w:rsidP="0067444B">
            <w:pPr>
              <w:rPr>
                <w:sz w:val="24"/>
                <w:szCs w:val="24"/>
              </w:rPr>
            </w:pPr>
            <w:r w:rsidRPr="00743F9E">
              <w:rPr>
                <w:sz w:val="24"/>
                <w:szCs w:val="24"/>
              </w:rPr>
              <w:lastRenderedPageBreak/>
              <w:t>Preterm delivery &lt;28 weeks</w:t>
            </w:r>
          </w:p>
        </w:tc>
        <w:tc>
          <w:tcPr>
            <w:tcW w:w="2199" w:type="dxa"/>
            <w:vAlign w:val="bottom"/>
          </w:tcPr>
          <w:p w14:paraId="07591B2A" w14:textId="2449F6AE"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3 (1.4)</w:t>
            </w:r>
          </w:p>
        </w:tc>
        <w:tc>
          <w:tcPr>
            <w:tcW w:w="2206" w:type="dxa"/>
            <w:vAlign w:val="bottom"/>
          </w:tcPr>
          <w:p w14:paraId="0073C69F" w14:textId="483E5D28"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340" w:type="dxa"/>
            <w:vAlign w:val="bottom"/>
          </w:tcPr>
          <w:p w14:paraId="74976340" w14:textId="1B889622"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114" w:type="dxa"/>
            <w:vAlign w:val="bottom"/>
          </w:tcPr>
          <w:p w14:paraId="6EC795DE" w14:textId="61F45E95"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1066" w:type="dxa"/>
            <w:vAlign w:val="bottom"/>
          </w:tcPr>
          <w:p w14:paraId="79CD688C" w14:textId="7277E34E" w:rsidR="0067444B" w:rsidRPr="00743F9E" w:rsidRDefault="0067444B" w:rsidP="0067444B">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0.014</w:t>
            </w:r>
          </w:p>
        </w:tc>
      </w:tr>
      <w:tr w:rsidR="0067444B" w:rsidRPr="004170B6" w14:paraId="58268053" w14:textId="77777777" w:rsidTr="001C46F8">
        <w:tc>
          <w:tcPr>
            <w:tcW w:w="5181" w:type="dxa"/>
            <w:vAlign w:val="bottom"/>
          </w:tcPr>
          <w:p w14:paraId="5DDB3B0C" w14:textId="77777777" w:rsidR="0067444B" w:rsidRPr="00743F9E" w:rsidRDefault="0067444B" w:rsidP="0067444B">
            <w:pPr>
              <w:rPr>
                <w:sz w:val="24"/>
                <w:szCs w:val="24"/>
              </w:rPr>
            </w:pPr>
            <w:r w:rsidRPr="00743F9E">
              <w:rPr>
                <w:sz w:val="24"/>
                <w:szCs w:val="24"/>
              </w:rPr>
              <w:t>Preterm delivery &lt;34 weeks</w:t>
            </w:r>
          </w:p>
        </w:tc>
        <w:tc>
          <w:tcPr>
            <w:tcW w:w="2199" w:type="dxa"/>
            <w:vAlign w:val="bottom"/>
          </w:tcPr>
          <w:p w14:paraId="3E7519EB" w14:textId="755941B2"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11 (</w:t>
            </w:r>
            <w:proofErr w:type="gramStart"/>
            <w:r w:rsidRPr="00743F9E">
              <w:rPr>
                <w:rFonts w:ascii="Calibri" w:hAnsi="Calibri" w:cs="Calibri"/>
                <w:color w:val="000000"/>
                <w:sz w:val="24"/>
                <w:szCs w:val="24"/>
              </w:rPr>
              <w:t>5.2)</w:t>
            </w:r>
            <w:proofErr w:type="spellStart"/>
            <w:r w:rsidR="008D4ED4">
              <w:rPr>
                <w:rFonts w:ascii="Calibri" w:hAnsi="Calibri" w:cs="Calibri"/>
                <w:color w:val="000000"/>
                <w:sz w:val="24"/>
                <w:szCs w:val="24"/>
                <w:vertAlign w:val="superscript"/>
              </w:rPr>
              <w:t>abc</w:t>
            </w:r>
            <w:proofErr w:type="spellEnd"/>
            <w:proofErr w:type="gramEnd"/>
            <w:r w:rsidRPr="00743F9E">
              <w:rPr>
                <w:rFonts w:ascii="Calibri" w:hAnsi="Calibri" w:cs="Calibri"/>
                <w:color w:val="000000"/>
                <w:sz w:val="24"/>
                <w:szCs w:val="24"/>
              </w:rPr>
              <w:t xml:space="preserve"> </w:t>
            </w:r>
          </w:p>
        </w:tc>
        <w:tc>
          <w:tcPr>
            <w:tcW w:w="2206" w:type="dxa"/>
            <w:vAlign w:val="bottom"/>
          </w:tcPr>
          <w:p w14:paraId="2D702F0E" w14:textId="05108E51"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2 (0.9)</w:t>
            </w:r>
          </w:p>
        </w:tc>
        <w:tc>
          <w:tcPr>
            <w:tcW w:w="2340" w:type="dxa"/>
            <w:vAlign w:val="bottom"/>
          </w:tcPr>
          <w:p w14:paraId="43C9E807" w14:textId="74EF150E"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1 (0.4) </w:t>
            </w:r>
          </w:p>
        </w:tc>
        <w:tc>
          <w:tcPr>
            <w:tcW w:w="2114" w:type="dxa"/>
            <w:vAlign w:val="bottom"/>
          </w:tcPr>
          <w:p w14:paraId="33D73A5F" w14:textId="1307A9BB"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1066" w:type="dxa"/>
            <w:vAlign w:val="bottom"/>
          </w:tcPr>
          <w:p w14:paraId="62E72294" w14:textId="27F7D102" w:rsidR="0067444B" w:rsidRPr="00743F9E" w:rsidRDefault="0067444B" w:rsidP="0067444B">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67444B" w:rsidRPr="004170B6" w14:paraId="44CFF698" w14:textId="77777777" w:rsidTr="001C46F8">
        <w:tc>
          <w:tcPr>
            <w:tcW w:w="5181" w:type="dxa"/>
            <w:vAlign w:val="bottom"/>
          </w:tcPr>
          <w:p w14:paraId="5815D3F5" w14:textId="77777777" w:rsidR="0067444B" w:rsidRPr="00743F9E" w:rsidRDefault="0067444B" w:rsidP="0067444B">
            <w:pPr>
              <w:rPr>
                <w:sz w:val="24"/>
                <w:szCs w:val="24"/>
              </w:rPr>
            </w:pPr>
            <w:r w:rsidRPr="00743F9E">
              <w:rPr>
                <w:sz w:val="24"/>
                <w:szCs w:val="24"/>
              </w:rPr>
              <w:t>Preterm delivery &lt;37 weeks</w:t>
            </w:r>
          </w:p>
        </w:tc>
        <w:tc>
          <w:tcPr>
            <w:tcW w:w="2199" w:type="dxa"/>
            <w:vAlign w:val="bottom"/>
          </w:tcPr>
          <w:p w14:paraId="587135BE" w14:textId="4E60B097" w:rsidR="0067444B" w:rsidRPr="002C7078" w:rsidRDefault="0067444B" w:rsidP="0067444B">
            <w:pPr>
              <w:jc w:val="center"/>
              <w:rPr>
                <w:rFonts w:ascii="Calibri" w:hAnsi="Calibri" w:cs="Calibri"/>
                <w:color w:val="000000"/>
                <w:sz w:val="24"/>
                <w:szCs w:val="24"/>
                <w:vertAlign w:val="superscript"/>
              </w:rPr>
            </w:pPr>
            <w:r w:rsidRPr="00743F9E">
              <w:rPr>
                <w:rFonts w:ascii="Calibri" w:hAnsi="Calibri" w:cs="Calibri"/>
                <w:color w:val="000000"/>
                <w:sz w:val="24"/>
                <w:szCs w:val="24"/>
              </w:rPr>
              <w:t>27 (</w:t>
            </w:r>
            <w:proofErr w:type="gramStart"/>
            <w:r w:rsidRPr="00743F9E">
              <w:rPr>
                <w:rFonts w:ascii="Calibri" w:hAnsi="Calibri" w:cs="Calibri"/>
                <w:color w:val="000000"/>
                <w:sz w:val="24"/>
                <w:szCs w:val="24"/>
              </w:rPr>
              <w:t>12.8)</w:t>
            </w:r>
            <w:proofErr w:type="spellStart"/>
            <w:r w:rsidR="002C7078">
              <w:rPr>
                <w:rFonts w:ascii="Calibri" w:hAnsi="Calibri" w:cs="Calibri"/>
                <w:color w:val="000000"/>
                <w:sz w:val="24"/>
                <w:szCs w:val="24"/>
                <w:vertAlign w:val="superscript"/>
              </w:rPr>
              <w:t>bc</w:t>
            </w:r>
            <w:proofErr w:type="spellEnd"/>
            <w:proofErr w:type="gramEnd"/>
          </w:p>
        </w:tc>
        <w:tc>
          <w:tcPr>
            <w:tcW w:w="2206" w:type="dxa"/>
            <w:vAlign w:val="bottom"/>
          </w:tcPr>
          <w:p w14:paraId="0A27AEC4" w14:textId="20670C7D"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17 (</w:t>
            </w:r>
            <w:proofErr w:type="gramStart"/>
            <w:r w:rsidRPr="00743F9E">
              <w:rPr>
                <w:rFonts w:ascii="Calibri" w:hAnsi="Calibri" w:cs="Calibri"/>
                <w:color w:val="000000"/>
                <w:sz w:val="24"/>
                <w:szCs w:val="24"/>
              </w:rPr>
              <w:t>8.0)</w:t>
            </w:r>
            <w:r w:rsidR="00553CCC">
              <w:rPr>
                <w:rFonts w:ascii="Calibri" w:hAnsi="Calibri" w:cs="Calibri"/>
                <w:color w:val="000000"/>
                <w:sz w:val="24"/>
                <w:szCs w:val="24"/>
                <w:vertAlign w:val="superscript"/>
              </w:rPr>
              <w:t>e</w:t>
            </w:r>
            <w:proofErr w:type="gramEnd"/>
            <w:r w:rsidRPr="00743F9E">
              <w:rPr>
                <w:rFonts w:ascii="Calibri" w:hAnsi="Calibri" w:cs="Calibri"/>
                <w:color w:val="000000"/>
                <w:sz w:val="24"/>
                <w:szCs w:val="24"/>
              </w:rPr>
              <w:t xml:space="preserve"> </w:t>
            </w:r>
          </w:p>
        </w:tc>
        <w:tc>
          <w:tcPr>
            <w:tcW w:w="2340" w:type="dxa"/>
            <w:vAlign w:val="bottom"/>
          </w:tcPr>
          <w:p w14:paraId="2F684888" w14:textId="10C5773B" w:rsidR="0067444B" w:rsidRPr="00FD6B13" w:rsidRDefault="0067444B" w:rsidP="0067444B">
            <w:pPr>
              <w:jc w:val="center"/>
              <w:rPr>
                <w:rFonts w:ascii="Calibri" w:hAnsi="Calibri" w:cs="Calibri"/>
                <w:color w:val="000000"/>
                <w:sz w:val="24"/>
                <w:szCs w:val="24"/>
                <w:vertAlign w:val="superscript"/>
              </w:rPr>
            </w:pPr>
            <w:r w:rsidRPr="00743F9E">
              <w:rPr>
                <w:rFonts w:ascii="Calibri" w:hAnsi="Calibri" w:cs="Calibri"/>
                <w:color w:val="000000"/>
                <w:sz w:val="24"/>
                <w:szCs w:val="24"/>
              </w:rPr>
              <w:t>11 (</w:t>
            </w:r>
            <w:proofErr w:type="gramStart"/>
            <w:r w:rsidRPr="00743F9E">
              <w:rPr>
                <w:rFonts w:ascii="Calibri" w:hAnsi="Calibri" w:cs="Calibri"/>
                <w:color w:val="000000"/>
                <w:sz w:val="24"/>
                <w:szCs w:val="24"/>
              </w:rPr>
              <w:t>4.9)</w:t>
            </w:r>
            <w:r w:rsidR="00FD6B13">
              <w:rPr>
                <w:rFonts w:ascii="Calibri" w:hAnsi="Calibri" w:cs="Calibri"/>
                <w:color w:val="000000"/>
                <w:sz w:val="24"/>
                <w:szCs w:val="24"/>
                <w:vertAlign w:val="superscript"/>
              </w:rPr>
              <w:t>f</w:t>
            </w:r>
            <w:proofErr w:type="gramEnd"/>
          </w:p>
        </w:tc>
        <w:tc>
          <w:tcPr>
            <w:tcW w:w="2114" w:type="dxa"/>
            <w:vAlign w:val="bottom"/>
          </w:tcPr>
          <w:p w14:paraId="4EB34D24" w14:textId="7195DEF7" w:rsidR="0067444B" w:rsidRPr="00743F9E" w:rsidRDefault="0067444B" w:rsidP="0067444B">
            <w:pPr>
              <w:jc w:val="center"/>
              <w:rPr>
                <w:rFonts w:ascii="Calibri" w:hAnsi="Calibri" w:cs="Calibri"/>
                <w:color w:val="000000"/>
                <w:sz w:val="24"/>
                <w:szCs w:val="24"/>
              </w:rPr>
            </w:pPr>
            <w:r w:rsidRPr="00743F9E">
              <w:rPr>
                <w:rFonts w:ascii="Calibri" w:hAnsi="Calibri" w:cs="Calibri"/>
                <w:color w:val="000000"/>
                <w:sz w:val="24"/>
                <w:szCs w:val="24"/>
              </w:rPr>
              <w:t xml:space="preserve"> 2 (0.9) </w:t>
            </w:r>
          </w:p>
        </w:tc>
        <w:tc>
          <w:tcPr>
            <w:tcW w:w="1066" w:type="dxa"/>
            <w:vAlign w:val="bottom"/>
          </w:tcPr>
          <w:p w14:paraId="4FA33FB6" w14:textId="7EDF81FB" w:rsidR="0067444B" w:rsidRPr="00743F9E" w:rsidRDefault="0067444B" w:rsidP="0067444B">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 xml:space="preserve"> &lt;0.001  </w:t>
            </w:r>
          </w:p>
        </w:tc>
      </w:tr>
      <w:tr w:rsidR="00C82D9E" w14:paraId="62DC65F9" w14:textId="77777777" w:rsidTr="001C46F8">
        <w:tc>
          <w:tcPr>
            <w:tcW w:w="5181" w:type="dxa"/>
            <w:vAlign w:val="bottom"/>
          </w:tcPr>
          <w:p w14:paraId="7933F803" w14:textId="77777777" w:rsidR="00C82D9E" w:rsidRPr="00743F9E" w:rsidRDefault="00C82D9E" w:rsidP="00C82D9E">
            <w:pPr>
              <w:rPr>
                <w:sz w:val="24"/>
                <w:szCs w:val="24"/>
              </w:rPr>
            </w:pPr>
            <w:r w:rsidRPr="00743F9E">
              <w:rPr>
                <w:rFonts w:ascii="Calibri" w:hAnsi="Calibri" w:cs="Calibri"/>
                <w:color w:val="000000"/>
                <w:sz w:val="24"/>
                <w:szCs w:val="24"/>
              </w:rPr>
              <w:t>Still birth – n (%)</w:t>
            </w:r>
          </w:p>
        </w:tc>
        <w:tc>
          <w:tcPr>
            <w:tcW w:w="2199" w:type="dxa"/>
            <w:vAlign w:val="bottom"/>
          </w:tcPr>
          <w:p w14:paraId="59BE8047" w14:textId="027BCEE8"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2 (0.9)</w:t>
            </w:r>
          </w:p>
        </w:tc>
        <w:tc>
          <w:tcPr>
            <w:tcW w:w="2206" w:type="dxa"/>
            <w:vAlign w:val="bottom"/>
          </w:tcPr>
          <w:p w14:paraId="7C4C00ED" w14:textId="7D5C590E"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340" w:type="dxa"/>
            <w:vAlign w:val="bottom"/>
          </w:tcPr>
          <w:p w14:paraId="0ACC7BD6" w14:textId="5AD16692"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1 (0.4) </w:t>
            </w:r>
          </w:p>
        </w:tc>
        <w:tc>
          <w:tcPr>
            <w:tcW w:w="2114" w:type="dxa"/>
            <w:vAlign w:val="bottom"/>
          </w:tcPr>
          <w:p w14:paraId="61B77E68" w14:textId="2E58E2F4"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1066" w:type="dxa"/>
            <w:vAlign w:val="bottom"/>
          </w:tcPr>
          <w:p w14:paraId="5779486D" w14:textId="1C9E05B7"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0.287</w:t>
            </w:r>
          </w:p>
        </w:tc>
      </w:tr>
      <w:tr w:rsidR="00C82D9E" w14:paraId="7EDFF4BF" w14:textId="77777777" w:rsidTr="001C46F8">
        <w:tc>
          <w:tcPr>
            <w:tcW w:w="5181" w:type="dxa"/>
            <w:vAlign w:val="bottom"/>
          </w:tcPr>
          <w:p w14:paraId="3C40DC45" w14:textId="77777777" w:rsidR="00C82D9E" w:rsidRPr="00743F9E" w:rsidRDefault="00C82D9E" w:rsidP="00C82D9E">
            <w:pPr>
              <w:rPr>
                <w:sz w:val="24"/>
                <w:szCs w:val="24"/>
              </w:rPr>
            </w:pPr>
            <w:r w:rsidRPr="00743F9E">
              <w:rPr>
                <w:rFonts w:ascii="Calibri" w:hAnsi="Calibri" w:cs="Calibri"/>
                <w:color w:val="000000"/>
                <w:sz w:val="24"/>
                <w:szCs w:val="24"/>
              </w:rPr>
              <w:t>Birthweights – grams</w:t>
            </w:r>
          </w:p>
        </w:tc>
        <w:tc>
          <w:tcPr>
            <w:tcW w:w="2199" w:type="dxa"/>
            <w:vAlign w:val="bottom"/>
          </w:tcPr>
          <w:p w14:paraId="1F4F229A" w14:textId="692AF9EB"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3089.7±520.4</w:t>
            </w:r>
          </w:p>
        </w:tc>
        <w:tc>
          <w:tcPr>
            <w:tcW w:w="2206" w:type="dxa"/>
            <w:vAlign w:val="bottom"/>
          </w:tcPr>
          <w:p w14:paraId="39EF3820" w14:textId="770EE565"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3130.6±391.4  </w:t>
            </w:r>
          </w:p>
        </w:tc>
        <w:tc>
          <w:tcPr>
            <w:tcW w:w="2340" w:type="dxa"/>
            <w:vAlign w:val="bottom"/>
          </w:tcPr>
          <w:p w14:paraId="2948F6B9" w14:textId="77ABF91F"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3095.0±416.5  </w:t>
            </w:r>
          </w:p>
        </w:tc>
        <w:tc>
          <w:tcPr>
            <w:tcW w:w="2114" w:type="dxa"/>
            <w:vAlign w:val="bottom"/>
          </w:tcPr>
          <w:p w14:paraId="6F2DDB8A" w14:textId="440EEB53"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 xml:space="preserve">  3180.9±324.2  </w:t>
            </w:r>
          </w:p>
        </w:tc>
        <w:tc>
          <w:tcPr>
            <w:tcW w:w="1066" w:type="dxa"/>
            <w:vAlign w:val="bottom"/>
          </w:tcPr>
          <w:p w14:paraId="4D4C3026" w14:textId="7AC19D36" w:rsidR="00C82D9E" w:rsidRPr="00743F9E" w:rsidRDefault="00C82D9E" w:rsidP="00C82D9E">
            <w:pPr>
              <w:jc w:val="center"/>
              <w:rPr>
                <w:rFonts w:ascii="Calibri" w:hAnsi="Calibri" w:cs="Calibri"/>
                <w:color w:val="000000"/>
                <w:sz w:val="24"/>
                <w:szCs w:val="24"/>
              </w:rPr>
            </w:pPr>
            <w:r w:rsidRPr="00743F9E">
              <w:rPr>
                <w:rFonts w:ascii="Calibri" w:hAnsi="Calibri" w:cs="Calibri"/>
                <w:color w:val="000000"/>
                <w:sz w:val="24"/>
                <w:szCs w:val="24"/>
              </w:rPr>
              <w:t>0.089</w:t>
            </w:r>
          </w:p>
        </w:tc>
      </w:tr>
      <w:tr w:rsidR="007458A2" w:rsidRPr="006235D8" w14:paraId="3E42F533" w14:textId="77777777" w:rsidTr="001C46F8">
        <w:tc>
          <w:tcPr>
            <w:tcW w:w="5181" w:type="dxa"/>
            <w:vAlign w:val="bottom"/>
          </w:tcPr>
          <w:p w14:paraId="70BD4682" w14:textId="77777777" w:rsidR="007458A2" w:rsidRPr="00743F9E" w:rsidRDefault="007458A2" w:rsidP="007458A2">
            <w:pPr>
              <w:rPr>
                <w:sz w:val="24"/>
                <w:szCs w:val="24"/>
              </w:rPr>
            </w:pPr>
            <w:r w:rsidRPr="00743F9E">
              <w:rPr>
                <w:sz w:val="24"/>
                <w:szCs w:val="24"/>
              </w:rPr>
              <w:t>Low birthweight – n (%)</w:t>
            </w:r>
          </w:p>
        </w:tc>
        <w:tc>
          <w:tcPr>
            <w:tcW w:w="2199" w:type="dxa"/>
            <w:vAlign w:val="bottom"/>
          </w:tcPr>
          <w:p w14:paraId="2846E4A3" w14:textId="62BD3DCC"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14 (</w:t>
            </w:r>
            <w:proofErr w:type="gramStart"/>
            <w:r w:rsidRPr="00743F9E">
              <w:rPr>
                <w:rFonts w:ascii="Calibri" w:hAnsi="Calibri" w:cs="Calibri"/>
                <w:color w:val="000000"/>
                <w:sz w:val="24"/>
                <w:szCs w:val="24"/>
              </w:rPr>
              <w:t>6.7)</w:t>
            </w:r>
            <w:r w:rsidR="00FD6B13">
              <w:rPr>
                <w:rFonts w:ascii="Calibri" w:hAnsi="Calibri" w:cs="Calibri"/>
                <w:color w:val="000000"/>
                <w:sz w:val="24"/>
                <w:szCs w:val="24"/>
                <w:vertAlign w:val="superscript"/>
              </w:rPr>
              <w:t>c</w:t>
            </w:r>
            <w:proofErr w:type="gramEnd"/>
            <w:r w:rsidRPr="00743F9E">
              <w:rPr>
                <w:rFonts w:ascii="Calibri" w:hAnsi="Calibri" w:cs="Calibri"/>
                <w:color w:val="000000"/>
                <w:sz w:val="24"/>
                <w:szCs w:val="24"/>
              </w:rPr>
              <w:t xml:space="preserve"> </w:t>
            </w:r>
          </w:p>
        </w:tc>
        <w:tc>
          <w:tcPr>
            <w:tcW w:w="2206" w:type="dxa"/>
            <w:vAlign w:val="bottom"/>
          </w:tcPr>
          <w:p w14:paraId="42BDFAFC" w14:textId="5F44FD39"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7 (3.3) </w:t>
            </w:r>
          </w:p>
        </w:tc>
        <w:tc>
          <w:tcPr>
            <w:tcW w:w="2340" w:type="dxa"/>
            <w:vAlign w:val="bottom"/>
          </w:tcPr>
          <w:p w14:paraId="0D52711D" w14:textId="10F898B3"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13 (</w:t>
            </w:r>
            <w:proofErr w:type="gramStart"/>
            <w:r w:rsidRPr="00743F9E">
              <w:rPr>
                <w:rFonts w:ascii="Calibri" w:hAnsi="Calibri" w:cs="Calibri"/>
                <w:color w:val="000000"/>
                <w:sz w:val="24"/>
                <w:szCs w:val="24"/>
              </w:rPr>
              <w:t>5.8)</w:t>
            </w:r>
            <w:r w:rsidR="00FD6B13">
              <w:rPr>
                <w:rFonts w:ascii="Calibri" w:hAnsi="Calibri" w:cs="Calibri"/>
                <w:color w:val="000000"/>
                <w:sz w:val="24"/>
                <w:szCs w:val="24"/>
                <w:vertAlign w:val="superscript"/>
              </w:rPr>
              <w:t>f</w:t>
            </w:r>
            <w:proofErr w:type="gramEnd"/>
            <w:r w:rsidRPr="00743F9E">
              <w:rPr>
                <w:rFonts w:ascii="Calibri" w:hAnsi="Calibri" w:cs="Calibri"/>
                <w:color w:val="000000"/>
                <w:sz w:val="24"/>
                <w:szCs w:val="24"/>
              </w:rPr>
              <w:t xml:space="preserve"> </w:t>
            </w:r>
          </w:p>
        </w:tc>
        <w:tc>
          <w:tcPr>
            <w:tcW w:w="2114" w:type="dxa"/>
            <w:vAlign w:val="bottom"/>
          </w:tcPr>
          <w:p w14:paraId="2ECA17AA" w14:textId="2102BF62"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2 (0.9) </w:t>
            </w:r>
          </w:p>
        </w:tc>
        <w:tc>
          <w:tcPr>
            <w:tcW w:w="1066" w:type="dxa"/>
            <w:vAlign w:val="bottom"/>
          </w:tcPr>
          <w:p w14:paraId="19FA9C18" w14:textId="390E97B6" w:rsidR="007458A2" w:rsidRPr="00743F9E" w:rsidRDefault="007458A2" w:rsidP="007458A2">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0.012</w:t>
            </w:r>
          </w:p>
        </w:tc>
      </w:tr>
      <w:tr w:rsidR="007458A2" w14:paraId="0092F296" w14:textId="77777777" w:rsidTr="001C46F8">
        <w:tc>
          <w:tcPr>
            <w:tcW w:w="5181" w:type="dxa"/>
            <w:vAlign w:val="bottom"/>
          </w:tcPr>
          <w:p w14:paraId="29C56D03" w14:textId="77777777" w:rsidR="007458A2" w:rsidRPr="00743F9E" w:rsidRDefault="007458A2" w:rsidP="007458A2">
            <w:pPr>
              <w:rPr>
                <w:sz w:val="24"/>
                <w:szCs w:val="24"/>
              </w:rPr>
            </w:pPr>
            <w:r w:rsidRPr="00743F9E">
              <w:rPr>
                <w:rFonts w:ascii="Calibri" w:hAnsi="Calibri" w:cs="Calibri"/>
                <w:color w:val="000000"/>
                <w:sz w:val="24"/>
                <w:szCs w:val="24"/>
              </w:rPr>
              <w:t>Heavy birthweight – n (%)</w:t>
            </w:r>
          </w:p>
        </w:tc>
        <w:tc>
          <w:tcPr>
            <w:tcW w:w="2199" w:type="dxa"/>
            <w:vAlign w:val="bottom"/>
          </w:tcPr>
          <w:p w14:paraId="15F3CA82" w14:textId="0174D19F"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3 (1.4) </w:t>
            </w:r>
          </w:p>
        </w:tc>
        <w:tc>
          <w:tcPr>
            <w:tcW w:w="2206" w:type="dxa"/>
            <w:vAlign w:val="bottom"/>
          </w:tcPr>
          <w:p w14:paraId="44AC9C77" w14:textId="799A6B05"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3 (1.4) </w:t>
            </w:r>
          </w:p>
        </w:tc>
        <w:tc>
          <w:tcPr>
            <w:tcW w:w="2340" w:type="dxa"/>
            <w:vAlign w:val="bottom"/>
          </w:tcPr>
          <w:p w14:paraId="2CFB66C3" w14:textId="340889BE"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4 (1.8) </w:t>
            </w:r>
          </w:p>
        </w:tc>
        <w:tc>
          <w:tcPr>
            <w:tcW w:w="2114" w:type="dxa"/>
            <w:vAlign w:val="bottom"/>
          </w:tcPr>
          <w:p w14:paraId="43A1FF09" w14:textId="469904D5"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 xml:space="preserve"> 4 (1.8) </w:t>
            </w:r>
          </w:p>
        </w:tc>
        <w:tc>
          <w:tcPr>
            <w:tcW w:w="1066" w:type="dxa"/>
            <w:vAlign w:val="bottom"/>
          </w:tcPr>
          <w:p w14:paraId="38C1DEF3" w14:textId="5B18B51A" w:rsidR="007458A2" w:rsidRPr="00743F9E" w:rsidRDefault="007458A2" w:rsidP="007458A2">
            <w:pPr>
              <w:jc w:val="center"/>
              <w:rPr>
                <w:rFonts w:ascii="Calibri" w:hAnsi="Calibri" w:cs="Calibri"/>
                <w:color w:val="000000"/>
                <w:sz w:val="24"/>
                <w:szCs w:val="24"/>
              </w:rPr>
            </w:pPr>
            <w:r w:rsidRPr="00743F9E">
              <w:rPr>
                <w:rFonts w:ascii="Calibri" w:hAnsi="Calibri" w:cs="Calibri"/>
                <w:color w:val="000000"/>
                <w:sz w:val="24"/>
                <w:szCs w:val="24"/>
              </w:rPr>
              <w:t>0.95</w:t>
            </w:r>
          </w:p>
        </w:tc>
      </w:tr>
      <w:tr w:rsidR="008F7673" w14:paraId="6BBC5043" w14:textId="77777777" w:rsidTr="001C46F8">
        <w:tc>
          <w:tcPr>
            <w:tcW w:w="5181" w:type="dxa"/>
            <w:vAlign w:val="bottom"/>
          </w:tcPr>
          <w:p w14:paraId="207123F5" w14:textId="77777777" w:rsidR="008F7673" w:rsidRPr="00743F9E" w:rsidRDefault="008F7673" w:rsidP="008F7673">
            <w:pPr>
              <w:rPr>
                <w:sz w:val="24"/>
                <w:szCs w:val="24"/>
              </w:rPr>
            </w:pPr>
            <w:r w:rsidRPr="00743F9E">
              <w:rPr>
                <w:rFonts w:ascii="Calibri" w:hAnsi="Calibri" w:cs="Calibri"/>
                <w:color w:val="000000"/>
                <w:sz w:val="24"/>
                <w:szCs w:val="24"/>
              </w:rPr>
              <w:t>Birthweight percentile – [mean] percent</w:t>
            </w:r>
          </w:p>
        </w:tc>
        <w:tc>
          <w:tcPr>
            <w:tcW w:w="2199" w:type="dxa"/>
          </w:tcPr>
          <w:p w14:paraId="2F7D4213" w14:textId="6F799C00" w:rsidR="008F7673" w:rsidRPr="00503DA7" w:rsidRDefault="008F7673" w:rsidP="008F7673">
            <w:pPr>
              <w:jc w:val="center"/>
              <w:rPr>
                <w:rFonts w:ascii="Calibri" w:hAnsi="Calibri" w:cs="Calibri"/>
                <w:color w:val="000000"/>
                <w:sz w:val="24"/>
                <w:szCs w:val="24"/>
                <w:vertAlign w:val="superscript"/>
              </w:rPr>
            </w:pPr>
            <w:r w:rsidRPr="008F7673">
              <w:rPr>
                <w:sz w:val="24"/>
                <w:szCs w:val="24"/>
              </w:rPr>
              <w:t xml:space="preserve">  51.4±28.4</w:t>
            </w:r>
            <w:r w:rsidR="00503DA7">
              <w:rPr>
                <w:sz w:val="24"/>
                <w:szCs w:val="24"/>
                <w:vertAlign w:val="superscript"/>
              </w:rPr>
              <w:t>b</w:t>
            </w:r>
          </w:p>
        </w:tc>
        <w:tc>
          <w:tcPr>
            <w:tcW w:w="2206" w:type="dxa"/>
          </w:tcPr>
          <w:p w14:paraId="735CB099" w14:textId="59E57418" w:rsidR="008F7673" w:rsidRPr="008F7673" w:rsidRDefault="008F7673" w:rsidP="008F7673">
            <w:pPr>
              <w:jc w:val="center"/>
              <w:rPr>
                <w:rFonts w:ascii="Calibri" w:hAnsi="Calibri" w:cs="Calibri"/>
                <w:color w:val="000000"/>
                <w:sz w:val="24"/>
                <w:szCs w:val="24"/>
              </w:rPr>
            </w:pPr>
            <w:r w:rsidRPr="008F7673">
              <w:rPr>
                <w:sz w:val="24"/>
                <w:szCs w:val="24"/>
              </w:rPr>
              <w:t xml:space="preserve">   48.0±28.0   </w:t>
            </w:r>
          </w:p>
        </w:tc>
        <w:tc>
          <w:tcPr>
            <w:tcW w:w="2340" w:type="dxa"/>
          </w:tcPr>
          <w:p w14:paraId="45EFD009" w14:textId="6A326DD7" w:rsidR="008F7673" w:rsidRPr="008F7673" w:rsidRDefault="008F7673" w:rsidP="008F7673">
            <w:pPr>
              <w:jc w:val="center"/>
              <w:rPr>
                <w:rFonts w:ascii="Calibri" w:hAnsi="Calibri" w:cs="Calibri"/>
                <w:color w:val="000000"/>
                <w:sz w:val="24"/>
                <w:szCs w:val="24"/>
              </w:rPr>
            </w:pPr>
            <w:r w:rsidRPr="008F7673">
              <w:rPr>
                <w:sz w:val="24"/>
                <w:szCs w:val="24"/>
              </w:rPr>
              <w:t xml:space="preserve">  43.3±28.9   </w:t>
            </w:r>
          </w:p>
        </w:tc>
        <w:tc>
          <w:tcPr>
            <w:tcW w:w="2114" w:type="dxa"/>
          </w:tcPr>
          <w:p w14:paraId="1C0CC176" w14:textId="1F3A1D22" w:rsidR="008F7673" w:rsidRPr="008F7673" w:rsidRDefault="008F7673" w:rsidP="008F7673">
            <w:pPr>
              <w:jc w:val="center"/>
              <w:rPr>
                <w:rFonts w:ascii="Calibri" w:hAnsi="Calibri" w:cs="Calibri"/>
                <w:color w:val="000000"/>
                <w:sz w:val="24"/>
                <w:szCs w:val="24"/>
              </w:rPr>
            </w:pPr>
            <w:r w:rsidRPr="008F7673">
              <w:rPr>
                <w:sz w:val="24"/>
                <w:szCs w:val="24"/>
              </w:rPr>
              <w:t xml:space="preserve">   46.7±27.0   </w:t>
            </w:r>
          </w:p>
        </w:tc>
        <w:tc>
          <w:tcPr>
            <w:tcW w:w="1066" w:type="dxa"/>
            <w:vAlign w:val="bottom"/>
          </w:tcPr>
          <w:p w14:paraId="30669DB1" w14:textId="3A02B025" w:rsidR="008F7673" w:rsidRPr="00743F9E" w:rsidRDefault="008F7673" w:rsidP="008F7673">
            <w:pPr>
              <w:jc w:val="center"/>
              <w:rPr>
                <w:rFonts w:ascii="Calibri" w:hAnsi="Calibri" w:cs="Calibri"/>
                <w:color w:val="000000"/>
                <w:sz w:val="24"/>
                <w:szCs w:val="24"/>
                <w:highlight w:val="yellow"/>
              </w:rPr>
            </w:pPr>
            <w:r w:rsidRPr="00743F9E">
              <w:rPr>
                <w:rFonts w:ascii="Calibri" w:hAnsi="Calibri" w:cs="Calibri"/>
                <w:color w:val="000000"/>
                <w:sz w:val="24"/>
                <w:szCs w:val="24"/>
                <w:highlight w:val="yellow"/>
              </w:rPr>
              <w:t>0.026</w:t>
            </w:r>
          </w:p>
        </w:tc>
      </w:tr>
      <w:tr w:rsidR="001E3C11" w14:paraId="634F2CB3" w14:textId="77777777" w:rsidTr="001C46F8">
        <w:tc>
          <w:tcPr>
            <w:tcW w:w="5181" w:type="dxa"/>
            <w:vAlign w:val="bottom"/>
          </w:tcPr>
          <w:p w14:paraId="326006B0" w14:textId="77777777" w:rsidR="001E3C11" w:rsidRPr="00743F9E" w:rsidRDefault="001E3C11" w:rsidP="001E3C11">
            <w:pPr>
              <w:rPr>
                <w:sz w:val="24"/>
                <w:szCs w:val="24"/>
              </w:rPr>
            </w:pPr>
            <w:r w:rsidRPr="00743F9E">
              <w:rPr>
                <w:rFonts w:ascii="Calibri" w:hAnsi="Calibri" w:cs="Calibri"/>
                <w:color w:val="000000"/>
                <w:sz w:val="24"/>
                <w:szCs w:val="24"/>
              </w:rPr>
              <w:t>Birthweight percentile – [median] percent</w:t>
            </w:r>
          </w:p>
        </w:tc>
        <w:tc>
          <w:tcPr>
            <w:tcW w:w="2199" w:type="dxa"/>
            <w:vAlign w:val="bottom"/>
          </w:tcPr>
          <w:p w14:paraId="28ED5A97" w14:textId="06D27772" w:rsidR="001E3C11" w:rsidRPr="00743F9E" w:rsidRDefault="001E3C11" w:rsidP="001E3C11">
            <w:pPr>
              <w:jc w:val="center"/>
              <w:rPr>
                <w:rFonts w:ascii="Calibri" w:hAnsi="Calibri" w:cs="Calibri"/>
                <w:color w:val="000000"/>
                <w:sz w:val="24"/>
                <w:szCs w:val="24"/>
              </w:rPr>
            </w:pPr>
            <w:r w:rsidRPr="00743F9E">
              <w:rPr>
                <w:rFonts w:ascii="Calibri" w:hAnsi="Calibri" w:cs="Calibri"/>
                <w:color w:val="000000"/>
                <w:sz w:val="24"/>
                <w:szCs w:val="24"/>
              </w:rPr>
              <w:t>50.0 [25.0;75.0]</w:t>
            </w:r>
          </w:p>
        </w:tc>
        <w:tc>
          <w:tcPr>
            <w:tcW w:w="2206" w:type="dxa"/>
            <w:vAlign w:val="bottom"/>
          </w:tcPr>
          <w:p w14:paraId="34B925BA" w14:textId="6920F899" w:rsidR="001E3C11" w:rsidRPr="00743F9E" w:rsidRDefault="001E3C11" w:rsidP="001E3C11">
            <w:pPr>
              <w:jc w:val="center"/>
              <w:rPr>
                <w:rFonts w:ascii="Calibri" w:hAnsi="Calibri" w:cs="Calibri"/>
                <w:color w:val="000000"/>
                <w:sz w:val="24"/>
                <w:szCs w:val="24"/>
              </w:rPr>
            </w:pPr>
            <w:r w:rsidRPr="00743F9E">
              <w:rPr>
                <w:rFonts w:ascii="Calibri" w:hAnsi="Calibri" w:cs="Calibri"/>
                <w:color w:val="000000"/>
                <w:sz w:val="24"/>
                <w:szCs w:val="24"/>
              </w:rPr>
              <w:t>50.0 [25.0;75.0]</w:t>
            </w:r>
          </w:p>
        </w:tc>
        <w:tc>
          <w:tcPr>
            <w:tcW w:w="2340" w:type="dxa"/>
            <w:vAlign w:val="bottom"/>
          </w:tcPr>
          <w:p w14:paraId="3DE9265D" w14:textId="3455993B" w:rsidR="001E3C11" w:rsidRPr="00743F9E" w:rsidRDefault="001E3C11" w:rsidP="001E3C11">
            <w:pPr>
              <w:jc w:val="center"/>
              <w:rPr>
                <w:rFonts w:ascii="Calibri" w:hAnsi="Calibri" w:cs="Calibri"/>
                <w:color w:val="000000"/>
                <w:sz w:val="24"/>
                <w:szCs w:val="24"/>
              </w:rPr>
            </w:pPr>
            <w:r w:rsidRPr="00743F9E">
              <w:rPr>
                <w:rFonts w:ascii="Calibri" w:hAnsi="Calibri" w:cs="Calibri"/>
                <w:color w:val="000000"/>
                <w:sz w:val="24"/>
                <w:szCs w:val="24"/>
              </w:rPr>
              <w:t>50.0 [25.0;75.0]</w:t>
            </w:r>
          </w:p>
        </w:tc>
        <w:tc>
          <w:tcPr>
            <w:tcW w:w="2114" w:type="dxa"/>
            <w:vAlign w:val="bottom"/>
          </w:tcPr>
          <w:p w14:paraId="347196CD" w14:textId="17C25BA0" w:rsidR="001E3C11" w:rsidRPr="00743F9E" w:rsidRDefault="001E3C11" w:rsidP="001E3C11">
            <w:pPr>
              <w:jc w:val="center"/>
              <w:rPr>
                <w:rFonts w:ascii="Calibri" w:hAnsi="Calibri" w:cs="Calibri"/>
                <w:color w:val="000000"/>
                <w:sz w:val="24"/>
                <w:szCs w:val="24"/>
              </w:rPr>
            </w:pPr>
            <w:r w:rsidRPr="00743F9E">
              <w:rPr>
                <w:rFonts w:ascii="Calibri" w:hAnsi="Calibri" w:cs="Calibri"/>
                <w:color w:val="000000"/>
                <w:sz w:val="24"/>
                <w:szCs w:val="24"/>
              </w:rPr>
              <w:t>50.0 [25.0;75.0]</w:t>
            </w:r>
          </w:p>
        </w:tc>
        <w:tc>
          <w:tcPr>
            <w:tcW w:w="1066" w:type="dxa"/>
            <w:vAlign w:val="bottom"/>
          </w:tcPr>
          <w:p w14:paraId="04B30839" w14:textId="74E15B1D" w:rsidR="001E3C11" w:rsidRPr="00743F9E" w:rsidRDefault="001E3C11" w:rsidP="001E3C11">
            <w:pPr>
              <w:jc w:val="center"/>
              <w:rPr>
                <w:rFonts w:ascii="Calibri" w:hAnsi="Calibri" w:cs="Calibri"/>
                <w:color w:val="000000"/>
                <w:sz w:val="24"/>
                <w:szCs w:val="24"/>
              </w:rPr>
            </w:pPr>
            <w:r w:rsidRPr="00743F9E">
              <w:rPr>
                <w:rFonts w:ascii="Calibri" w:hAnsi="Calibri" w:cs="Calibri"/>
                <w:color w:val="000000"/>
                <w:sz w:val="24"/>
                <w:szCs w:val="24"/>
              </w:rPr>
              <w:t>0.022</w:t>
            </w:r>
          </w:p>
        </w:tc>
      </w:tr>
      <w:tr w:rsidR="00F27035" w14:paraId="0D0A9493" w14:textId="77777777" w:rsidTr="001C46F8">
        <w:tc>
          <w:tcPr>
            <w:tcW w:w="5181" w:type="dxa"/>
            <w:vAlign w:val="bottom"/>
          </w:tcPr>
          <w:p w14:paraId="6F72BF7E" w14:textId="77777777" w:rsidR="00F27035" w:rsidRPr="00743F9E" w:rsidRDefault="00F27035" w:rsidP="00F27035">
            <w:pPr>
              <w:rPr>
                <w:rFonts w:ascii="Calibri" w:hAnsi="Calibri" w:cs="Calibri"/>
                <w:color w:val="000000"/>
                <w:sz w:val="24"/>
                <w:szCs w:val="24"/>
              </w:rPr>
            </w:pPr>
            <w:r w:rsidRPr="00743F9E">
              <w:rPr>
                <w:rFonts w:ascii="Calibri" w:hAnsi="Calibri" w:cs="Calibri"/>
                <w:color w:val="000000"/>
                <w:sz w:val="24"/>
                <w:szCs w:val="24"/>
              </w:rPr>
              <w:t>Lower than 10</w:t>
            </w:r>
            <w:r w:rsidRPr="00743F9E">
              <w:rPr>
                <w:rFonts w:ascii="Calibri" w:hAnsi="Calibri" w:cs="Calibri"/>
                <w:color w:val="000000"/>
                <w:sz w:val="24"/>
                <w:szCs w:val="24"/>
                <w:vertAlign w:val="superscript"/>
              </w:rPr>
              <w:t>th</w:t>
            </w:r>
            <w:r w:rsidRPr="00743F9E">
              <w:rPr>
                <w:rFonts w:ascii="Calibri" w:hAnsi="Calibri" w:cs="Calibri"/>
                <w:color w:val="000000"/>
                <w:sz w:val="24"/>
                <w:szCs w:val="24"/>
              </w:rPr>
              <w:t xml:space="preserve"> percentile birthweight – n (%)</w:t>
            </w:r>
          </w:p>
        </w:tc>
        <w:tc>
          <w:tcPr>
            <w:tcW w:w="2199" w:type="dxa"/>
            <w:vAlign w:val="bottom"/>
          </w:tcPr>
          <w:p w14:paraId="20293744" w14:textId="61203CC9"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9 (4.3)</w:t>
            </w:r>
          </w:p>
        </w:tc>
        <w:tc>
          <w:tcPr>
            <w:tcW w:w="2206" w:type="dxa"/>
            <w:vAlign w:val="bottom"/>
          </w:tcPr>
          <w:p w14:paraId="6839F428" w14:textId="7FAC6229"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8 (3.8) </w:t>
            </w:r>
          </w:p>
        </w:tc>
        <w:tc>
          <w:tcPr>
            <w:tcW w:w="2340" w:type="dxa"/>
            <w:vAlign w:val="bottom"/>
          </w:tcPr>
          <w:p w14:paraId="1258952D" w14:textId="173FC41D" w:rsidR="00F27035" w:rsidRPr="00524168" w:rsidRDefault="00F27035" w:rsidP="00F27035">
            <w:pPr>
              <w:jc w:val="center"/>
              <w:rPr>
                <w:rFonts w:ascii="Calibri" w:hAnsi="Calibri" w:cs="Calibri"/>
                <w:color w:val="000000"/>
                <w:sz w:val="24"/>
                <w:szCs w:val="24"/>
                <w:vertAlign w:val="superscript"/>
              </w:rPr>
            </w:pPr>
            <w:r w:rsidRPr="00743F9E">
              <w:rPr>
                <w:rFonts w:ascii="Calibri" w:hAnsi="Calibri" w:cs="Calibri"/>
                <w:color w:val="000000"/>
                <w:sz w:val="24"/>
                <w:szCs w:val="24"/>
              </w:rPr>
              <w:t>19 (</w:t>
            </w:r>
            <w:proofErr w:type="gramStart"/>
            <w:r w:rsidRPr="00743F9E">
              <w:rPr>
                <w:rFonts w:ascii="Calibri" w:hAnsi="Calibri" w:cs="Calibri"/>
                <w:color w:val="000000"/>
                <w:sz w:val="24"/>
                <w:szCs w:val="24"/>
              </w:rPr>
              <w:t>8.5)</w:t>
            </w:r>
            <w:r w:rsidR="00524168">
              <w:rPr>
                <w:rFonts w:ascii="Calibri" w:hAnsi="Calibri" w:cs="Calibri"/>
                <w:color w:val="000000"/>
                <w:sz w:val="24"/>
                <w:szCs w:val="24"/>
                <w:vertAlign w:val="superscript"/>
              </w:rPr>
              <w:t>f</w:t>
            </w:r>
            <w:proofErr w:type="gramEnd"/>
          </w:p>
        </w:tc>
        <w:tc>
          <w:tcPr>
            <w:tcW w:w="2114" w:type="dxa"/>
            <w:vAlign w:val="bottom"/>
          </w:tcPr>
          <w:p w14:paraId="6B5F8F60" w14:textId="6A77E558"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7 (3.2) </w:t>
            </w:r>
          </w:p>
        </w:tc>
        <w:tc>
          <w:tcPr>
            <w:tcW w:w="1066" w:type="dxa"/>
            <w:vAlign w:val="bottom"/>
          </w:tcPr>
          <w:p w14:paraId="4C0C4046" w14:textId="59950E3D"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highlight w:val="yellow"/>
              </w:rPr>
              <w:t>0.042</w:t>
            </w:r>
          </w:p>
        </w:tc>
      </w:tr>
      <w:tr w:rsidR="00F27035" w14:paraId="51C88FD5" w14:textId="77777777" w:rsidTr="001C46F8">
        <w:tc>
          <w:tcPr>
            <w:tcW w:w="5181" w:type="dxa"/>
            <w:vAlign w:val="bottom"/>
          </w:tcPr>
          <w:p w14:paraId="69F28864" w14:textId="77777777" w:rsidR="00F27035" w:rsidRPr="00743F9E" w:rsidRDefault="00F27035" w:rsidP="00F27035">
            <w:pPr>
              <w:rPr>
                <w:rFonts w:ascii="Calibri" w:hAnsi="Calibri" w:cs="Calibri"/>
                <w:color w:val="000000"/>
                <w:sz w:val="24"/>
                <w:szCs w:val="24"/>
              </w:rPr>
            </w:pPr>
            <w:r w:rsidRPr="00743F9E">
              <w:rPr>
                <w:rFonts w:ascii="Calibri" w:hAnsi="Calibri" w:cs="Calibri"/>
                <w:color w:val="000000"/>
                <w:sz w:val="24"/>
                <w:szCs w:val="24"/>
              </w:rPr>
              <w:t>Neonatal ICU events – n (%)</w:t>
            </w:r>
          </w:p>
        </w:tc>
        <w:tc>
          <w:tcPr>
            <w:tcW w:w="2199" w:type="dxa"/>
            <w:vAlign w:val="bottom"/>
          </w:tcPr>
          <w:p w14:paraId="18675EFD" w14:textId="0453451C"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11 (5.2)</w:t>
            </w:r>
          </w:p>
        </w:tc>
        <w:tc>
          <w:tcPr>
            <w:tcW w:w="2206" w:type="dxa"/>
            <w:vAlign w:val="bottom"/>
          </w:tcPr>
          <w:p w14:paraId="50B3D0A6" w14:textId="48F6FFB0"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8 (3.8) </w:t>
            </w:r>
          </w:p>
        </w:tc>
        <w:tc>
          <w:tcPr>
            <w:tcW w:w="2340" w:type="dxa"/>
            <w:vAlign w:val="bottom"/>
          </w:tcPr>
          <w:p w14:paraId="1D5847C0" w14:textId="522F496C"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19 (</w:t>
            </w:r>
            <w:proofErr w:type="gramStart"/>
            <w:r w:rsidRPr="00743F9E">
              <w:rPr>
                <w:rFonts w:ascii="Calibri" w:hAnsi="Calibri" w:cs="Calibri"/>
                <w:color w:val="000000"/>
                <w:sz w:val="24"/>
                <w:szCs w:val="24"/>
              </w:rPr>
              <w:t>8.</w:t>
            </w:r>
            <w:r w:rsidR="008D33A5">
              <w:rPr>
                <w:rFonts w:ascii="Calibri" w:hAnsi="Calibri" w:cs="Calibri"/>
                <w:color w:val="000000"/>
                <w:sz w:val="24"/>
                <w:szCs w:val="24"/>
              </w:rPr>
              <w:t>5</w:t>
            </w:r>
            <w:r w:rsidRPr="00743F9E">
              <w:rPr>
                <w:rFonts w:ascii="Calibri" w:hAnsi="Calibri" w:cs="Calibri"/>
                <w:color w:val="000000"/>
                <w:sz w:val="24"/>
                <w:szCs w:val="24"/>
              </w:rPr>
              <w:t>)</w:t>
            </w:r>
            <w:r w:rsidR="008D33A5">
              <w:rPr>
                <w:rFonts w:ascii="Calibri" w:hAnsi="Calibri" w:cs="Calibri"/>
                <w:color w:val="000000"/>
                <w:sz w:val="24"/>
                <w:szCs w:val="24"/>
                <w:vertAlign w:val="superscript"/>
              </w:rPr>
              <w:t>f</w:t>
            </w:r>
            <w:proofErr w:type="gramEnd"/>
            <w:r w:rsidRPr="00743F9E">
              <w:rPr>
                <w:rFonts w:ascii="Calibri" w:hAnsi="Calibri" w:cs="Calibri"/>
                <w:color w:val="000000"/>
                <w:sz w:val="24"/>
                <w:szCs w:val="24"/>
              </w:rPr>
              <w:t xml:space="preserve"> </w:t>
            </w:r>
          </w:p>
        </w:tc>
        <w:tc>
          <w:tcPr>
            <w:tcW w:w="2114" w:type="dxa"/>
            <w:vAlign w:val="bottom"/>
          </w:tcPr>
          <w:p w14:paraId="5EC54340" w14:textId="3225580A"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5 (2.3) </w:t>
            </w:r>
          </w:p>
        </w:tc>
        <w:tc>
          <w:tcPr>
            <w:tcW w:w="1066" w:type="dxa"/>
            <w:vAlign w:val="bottom"/>
          </w:tcPr>
          <w:p w14:paraId="50B1D86C" w14:textId="51B030AB"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highlight w:val="yellow"/>
              </w:rPr>
              <w:t>0.019</w:t>
            </w:r>
          </w:p>
        </w:tc>
      </w:tr>
      <w:tr w:rsidR="00F27035" w14:paraId="46C7B2D1" w14:textId="77777777" w:rsidTr="001C46F8">
        <w:tc>
          <w:tcPr>
            <w:tcW w:w="5181" w:type="dxa"/>
            <w:vAlign w:val="bottom"/>
          </w:tcPr>
          <w:p w14:paraId="1642CE1A" w14:textId="77777777" w:rsidR="00F27035" w:rsidRPr="00743F9E" w:rsidRDefault="00F27035" w:rsidP="00F27035">
            <w:pPr>
              <w:rPr>
                <w:rFonts w:ascii="Calibri" w:hAnsi="Calibri" w:cs="Calibri"/>
                <w:color w:val="000000"/>
                <w:sz w:val="24"/>
                <w:szCs w:val="24"/>
              </w:rPr>
            </w:pPr>
            <w:r w:rsidRPr="00743F9E">
              <w:rPr>
                <w:rFonts w:ascii="Calibri" w:hAnsi="Calibri" w:cs="Calibri"/>
                <w:color w:val="000000"/>
                <w:sz w:val="24"/>
                <w:szCs w:val="24"/>
              </w:rPr>
              <w:t>Neonatal defects – n (%)</w:t>
            </w:r>
          </w:p>
        </w:tc>
        <w:tc>
          <w:tcPr>
            <w:tcW w:w="2199" w:type="dxa"/>
            <w:vAlign w:val="bottom"/>
          </w:tcPr>
          <w:p w14:paraId="1BE96841" w14:textId="5DAF55E4"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2 (0.9) </w:t>
            </w:r>
          </w:p>
        </w:tc>
        <w:tc>
          <w:tcPr>
            <w:tcW w:w="2206" w:type="dxa"/>
            <w:vAlign w:val="bottom"/>
          </w:tcPr>
          <w:p w14:paraId="645150EA" w14:textId="2A7EF900"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0 (0.0) </w:t>
            </w:r>
          </w:p>
        </w:tc>
        <w:tc>
          <w:tcPr>
            <w:tcW w:w="2340" w:type="dxa"/>
            <w:vAlign w:val="bottom"/>
          </w:tcPr>
          <w:p w14:paraId="1E9A0FE7" w14:textId="6423416D"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3 (1.3) </w:t>
            </w:r>
          </w:p>
        </w:tc>
        <w:tc>
          <w:tcPr>
            <w:tcW w:w="2114" w:type="dxa"/>
            <w:vAlign w:val="bottom"/>
          </w:tcPr>
          <w:p w14:paraId="1760E42B" w14:textId="3791D6ED"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 xml:space="preserve"> 2 (0.9) </w:t>
            </w:r>
          </w:p>
        </w:tc>
        <w:tc>
          <w:tcPr>
            <w:tcW w:w="1066" w:type="dxa"/>
            <w:vAlign w:val="bottom"/>
          </w:tcPr>
          <w:p w14:paraId="7B1DF187" w14:textId="01E57027" w:rsidR="00F27035" w:rsidRPr="00743F9E" w:rsidRDefault="00F27035" w:rsidP="00F27035">
            <w:pPr>
              <w:jc w:val="center"/>
              <w:rPr>
                <w:rFonts w:ascii="Calibri" w:hAnsi="Calibri" w:cs="Calibri"/>
                <w:color w:val="000000"/>
                <w:sz w:val="24"/>
                <w:szCs w:val="24"/>
              </w:rPr>
            </w:pPr>
            <w:r w:rsidRPr="00743F9E">
              <w:rPr>
                <w:rFonts w:ascii="Calibri" w:hAnsi="Calibri" w:cs="Calibri"/>
                <w:color w:val="000000"/>
                <w:sz w:val="24"/>
                <w:szCs w:val="24"/>
              </w:rPr>
              <w:t>0.508</w:t>
            </w:r>
          </w:p>
        </w:tc>
      </w:tr>
    </w:tbl>
    <w:p w14:paraId="3B7FDDA6" w14:textId="5D5F7F70" w:rsidR="00C80D95" w:rsidRDefault="007E522D">
      <w:r>
        <w:t xml:space="preserve">Values expressed as </w:t>
      </w:r>
      <w:proofErr w:type="spellStart"/>
      <w:r>
        <w:t>mean</w:t>
      </w:r>
      <w:r>
        <w:rPr>
          <w:rFonts w:cstheme="minorHAnsi"/>
        </w:rPr>
        <w:t>±</w:t>
      </w:r>
      <w:r>
        <w:t>SD</w:t>
      </w:r>
      <w:proofErr w:type="spellEnd"/>
      <w:r>
        <w:t xml:space="preserve">, median [IQR], and n (%). </w:t>
      </w:r>
      <w:r w:rsidR="005C27F4">
        <w:t>Post hoc</w:t>
      </w:r>
      <w:r>
        <w:t xml:space="preserve"> values expressed as letters, a: group 1 vs group 2 p&lt;0.05, b: group 1 vs group 3 p&lt;0.05, c: group 1 vs group 4 p&lt;0.05, f: group 3 vs group 4 p&lt;0.05</w:t>
      </w:r>
    </w:p>
    <w:p w14:paraId="0E645478" w14:textId="77777777" w:rsidR="00C80D95" w:rsidRDefault="00C80D95"/>
    <w:p w14:paraId="2C534313" w14:textId="40C5CFCE" w:rsidR="00C80D95" w:rsidRDefault="00C80D95" w:rsidP="00C80D95">
      <w:r>
        <w:t>Table S</w:t>
      </w:r>
      <w:r w:rsidR="00126473">
        <w:t>2</w:t>
      </w:r>
      <w:r>
        <w:t xml:space="preserve">. </w:t>
      </w:r>
      <w:r>
        <w:rPr>
          <w:color w:val="1D2228"/>
        </w:rPr>
        <w:t xml:space="preserve">Baseline characteristics of pregnant, </w:t>
      </w:r>
      <w:r>
        <w:t>pregnancy, and neonatal outcomes in pregnant within each group of gestational age (weeks) at vaccination point of time of AstraZeneca received vaccination</w:t>
      </w:r>
      <w:r w:rsidR="00434B54">
        <w:t xml:space="preserve"> and non-infected</w:t>
      </w:r>
      <w:r>
        <w:t xml:space="preserve"> group</w:t>
      </w:r>
    </w:p>
    <w:tbl>
      <w:tblPr>
        <w:tblStyle w:val="TableGrid"/>
        <w:tblW w:w="14926" w:type="dxa"/>
        <w:tblInd w:w="-995" w:type="dxa"/>
        <w:tblLook w:val="04A0" w:firstRow="1" w:lastRow="0" w:firstColumn="1" w:lastColumn="0" w:noHBand="0" w:noVBand="1"/>
      </w:tblPr>
      <w:tblGrid>
        <w:gridCol w:w="4910"/>
        <w:gridCol w:w="2200"/>
        <w:gridCol w:w="2297"/>
        <w:gridCol w:w="2305"/>
        <w:gridCol w:w="2148"/>
        <w:gridCol w:w="1066"/>
      </w:tblGrid>
      <w:tr w:rsidR="00C80D95" w14:paraId="5890AD1B" w14:textId="77777777" w:rsidTr="00E25E34">
        <w:tc>
          <w:tcPr>
            <w:tcW w:w="4910" w:type="dxa"/>
          </w:tcPr>
          <w:p w14:paraId="1140F7C3" w14:textId="77777777" w:rsidR="00C80D95" w:rsidRPr="009F7978" w:rsidRDefault="00C80D95" w:rsidP="00511586">
            <w:pPr>
              <w:rPr>
                <w:sz w:val="24"/>
                <w:szCs w:val="24"/>
              </w:rPr>
            </w:pPr>
          </w:p>
        </w:tc>
        <w:tc>
          <w:tcPr>
            <w:tcW w:w="2200" w:type="dxa"/>
            <w:vAlign w:val="center"/>
          </w:tcPr>
          <w:p w14:paraId="046DAEBD"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Group 1</w:t>
            </w:r>
          </w:p>
          <w:p w14:paraId="7ED5334A" w14:textId="617091FA"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r w:rsidR="00EC1A7B">
              <w:rPr>
                <w:rFonts w:ascii="Calibri" w:hAnsi="Calibri" w:cs="Calibri"/>
                <w:color w:val="000000"/>
                <w:sz w:val="24"/>
                <w:szCs w:val="24"/>
              </w:rPr>
              <w:t>19.71-</w:t>
            </w:r>
            <w:r w:rsidRPr="009F7978">
              <w:rPr>
                <w:rFonts w:ascii="Calibri" w:hAnsi="Calibri" w:cs="Calibri"/>
                <w:color w:val="000000"/>
                <w:sz w:val="24"/>
                <w:szCs w:val="24"/>
              </w:rPr>
              <w:t>29.43 weeks)</w:t>
            </w:r>
          </w:p>
          <w:p w14:paraId="541DABA5" w14:textId="128C50C2" w:rsidR="00C80D95" w:rsidRPr="009F7978" w:rsidRDefault="001C640D" w:rsidP="00511586">
            <w:pPr>
              <w:jc w:val="center"/>
              <w:rPr>
                <w:rFonts w:ascii="Calibri" w:hAnsi="Calibri" w:cs="Calibri"/>
                <w:color w:val="000000"/>
                <w:sz w:val="24"/>
                <w:szCs w:val="24"/>
              </w:rPr>
            </w:pPr>
            <w:r w:rsidRPr="001C640D">
              <w:rPr>
                <w:rFonts w:ascii="Calibri" w:hAnsi="Calibri" w:cs="Calibri"/>
                <w:color w:val="000000"/>
                <w:sz w:val="24"/>
                <w:szCs w:val="24"/>
              </w:rPr>
              <w:t>25.6±3.0</w:t>
            </w:r>
          </w:p>
        </w:tc>
        <w:tc>
          <w:tcPr>
            <w:tcW w:w="2297" w:type="dxa"/>
            <w:vAlign w:val="center"/>
          </w:tcPr>
          <w:p w14:paraId="114ECC42"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Group 2</w:t>
            </w:r>
          </w:p>
          <w:p w14:paraId="16FEC85C" w14:textId="2D5E5063"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(29.</w:t>
            </w:r>
            <w:r w:rsidR="00E25E34">
              <w:rPr>
                <w:rFonts w:ascii="Calibri" w:hAnsi="Calibri" w:cs="Calibri"/>
                <w:color w:val="000000"/>
                <w:sz w:val="24"/>
                <w:szCs w:val="24"/>
              </w:rPr>
              <w:t>57</w:t>
            </w:r>
            <w:r w:rsidRPr="009F7978">
              <w:rPr>
                <w:rFonts w:ascii="Calibri" w:hAnsi="Calibri" w:cs="Calibri"/>
                <w:color w:val="000000"/>
                <w:sz w:val="24"/>
                <w:szCs w:val="24"/>
              </w:rPr>
              <w:t>-32.</w:t>
            </w:r>
            <w:r w:rsidR="00E25E34">
              <w:rPr>
                <w:rFonts w:ascii="Calibri" w:hAnsi="Calibri" w:cs="Calibri"/>
                <w:color w:val="000000"/>
                <w:sz w:val="24"/>
                <w:szCs w:val="24"/>
              </w:rPr>
              <w:t>57</w:t>
            </w:r>
            <w:r w:rsidRPr="009F7978">
              <w:rPr>
                <w:rFonts w:ascii="Calibri" w:hAnsi="Calibri" w:cs="Calibri"/>
                <w:color w:val="000000"/>
                <w:sz w:val="24"/>
                <w:szCs w:val="24"/>
              </w:rPr>
              <w:t xml:space="preserve"> weeks)</w:t>
            </w:r>
          </w:p>
          <w:p w14:paraId="475936BB" w14:textId="38468714" w:rsidR="00C80D95" w:rsidRPr="009F7978" w:rsidRDefault="006C392B" w:rsidP="00511586">
            <w:pPr>
              <w:jc w:val="center"/>
              <w:rPr>
                <w:rFonts w:ascii="Calibri" w:hAnsi="Calibri" w:cs="Calibri"/>
                <w:color w:val="000000"/>
                <w:sz w:val="24"/>
                <w:szCs w:val="24"/>
              </w:rPr>
            </w:pPr>
            <w:r w:rsidRPr="006C392B">
              <w:rPr>
                <w:rFonts w:ascii="Calibri" w:hAnsi="Calibri" w:cs="Calibri"/>
                <w:color w:val="000000"/>
                <w:sz w:val="24"/>
                <w:szCs w:val="24"/>
              </w:rPr>
              <w:t>31.0±0.9</w:t>
            </w:r>
          </w:p>
        </w:tc>
        <w:tc>
          <w:tcPr>
            <w:tcW w:w="2305" w:type="dxa"/>
            <w:vAlign w:val="center"/>
          </w:tcPr>
          <w:p w14:paraId="44957E72"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Group 3</w:t>
            </w:r>
          </w:p>
          <w:p w14:paraId="3620C570" w14:textId="231B49D2"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(32.71-35.43 weeks)</w:t>
            </w:r>
          </w:p>
          <w:p w14:paraId="2243345A" w14:textId="57C5BE5A" w:rsidR="00C80D95" w:rsidRPr="009F7978" w:rsidRDefault="006C392B" w:rsidP="00511586">
            <w:pPr>
              <w:jc w:val="center"/>
              <w:rPr>
                <w:rFonts w:ascii="Calibri" w:hAnsi="Calibri" w:cs="Calibri"/>
                <w:color w:val="000000"/>
                <w:sz w:val="24"/>
                <w:szCs w:val="24"/>
              </w:rPr>
            </w:pPr>
            <w:r w:rsidRPr="006C392B">
              <w:rPr>
                <w:rFonts w:ascii="Calibri" w:hAnsi="Calibri" w:cs="Calibri"/>
                <w:color w:val="000000"/>
                <w:sz w:val="24"/>
                <w:szCs w:val="24"/>
              </w:rPr>
              <w:t>34.0±0.9</w:t>
            </w:r>
          </w:p>
        </w:tc>
        <w:tc>
          <w:tcPr>
            <w:tcW w:w="2148" w:type="dxa"/>
            <w:vAlign w:val="center"/>
          </w:tcPr>
          <w:p w14:paraId="073C324C"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Group 4</w:t>
            </w:r>
          </w:p>
          <w:p w14:paraId="2B6239AB" w14:textId="747F93EC"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(35.</w:t>
            </w:r>
            <w:r w:rsidR="00E25E34">
              <w:rPr>
                <w:rFonts w:ascii="Calibri" w:hAnsi="Calibri" w:cs="Calibri"/>
                <w:color w:val="000000"/>
                <w:sz w:val="24"/>
                <w:szCs w:val="24"/>
              </w:rPr>
              <w:t>5-39.71</w:t>
            </w:r>
            <w:r w:rsidRPr="009F7978">
              <w:rPr>
                <w:rFonts w:ascii="Calibri" w:hAnsi="Calibri" w:cs="Calibri"/>
                <w:color w:val="000000"/>
                <w:sz w:val="24"/>
                <w:szCs w:val="24"/>
              </w:rPr>
              <w:t xml:space="preserve"> weeks)</w:t>
            </w:r>
          </w:p>
          <w:p w14:paraId="724B2777" w14:textId="19E9D766" w:rsidR="00C80D95" w:rsidRPr="009F7978" w:rsidRDefault="006C392B" w:rsidP="00511586">
            <w:pPr>
              <w:jc w:val="center"/>
              <w:rPr>
                <w:rFonts w:ascii="Calibri" w:hAnsi="Calibri" w:cs="Calibri"/>
                <w:color w:val="000000"/>
                <w:sz w:val="24"/>
                <w:szCs w:val="24"/>
              </w:rPr>
            </w:pPr>
            <w:r w:rsidRPr="006C392B">
              <w:rPr>
                <w:rFonts w:ascii="Calibri" w:hAnsi="Calibri" w:cs="Calibri"/>
                <w:color w:val="000000"/>
                <w:sz w:val="24"/>
                <w:szCs w:val="24"/>
              </w:rPr>
              <w:t>37.3±1.2</w:t>
            </w:r>
          </w:p>
        </w:tc>
        <w:tc>
          <w:tcPr>
            <w:tcW w:w="1066" w:type="dxa"/>
            <w:vAlign w:val="center"/>
          </w:tcPr>
          <w:p w14:paraId="4835F1F9" w14:textId="77777777" w:rsidR="00C80D95" w:rsidRPr="009F7978" w:rsidRDefault="00C80D95" w:rsidP="00511586">
            <w:pPr>
              <w:jc w:val="center"/>
              <w:rPr>
                <w:rFonts w:ascii="Calibri" w:hAnsi="Calibri" w:cs="Calibri"/>
                <w:color w:val="000000"/>
                <w:sz w:val="24"/>
                <w:szCs w:val="24"/>
              </w:rPr>
            </w:pPr>
            <w:proofErr w:type="spellStart"/>
            <w:proofErr w:type="gramStart"/>
            <w:r w:rsidRPr="009F7978">
              <w:rPr>
                <w:rFonts w:ascii="Calibri" w:hAnsi="Calibri" w:cs="Calibri"/>
                <w:color w:val="000000"/>
                <w:sz w:val="24"/>
                <w:szCs w:val="24"/>
              </w:rPr>
              <w:t>p.overall</w:t>
            </w:r>
            <w:proofErr w:type="spellEnd"/>
            <w:proofErr w:type="gramEnd"/>
          </w:p>
        </w:tc>
      </w:tr>
      <w:tr w:rsidR="00273D46" w14:paraId="539F7BB8" w14:textId="77777777" w:rsidTr="00E25E34">
        <w:tc>
          <w:tcPr>
            <w:tcW w:w="4910" w:type="dxa"/>
          </w:tcPr>
          <w:p w14:paraId="4D9DC3F2" w14:textId="77777777" w:rsidR="00273D46" w:rsidRPr="009F7978" w:rsidRDefault="00273D46" w:rsidP="00511586">
            <w:pPr>
              <w:rPr>
                <w:sz w:val="24"/>
                <w:szCs w:val="24"/>
              </w:rPr>
            </w:pPr>
          </w:p>
        </w:tc>
        <w:tc>
          <w:tcPr>
            <w:tcW w:w="2200" w:type="dxa"/>
            <w:vAlign w:val="center"/>
          </w:tcPr>
          <w:p w14:paraId="3872FFFE" w14:textId="17081599" w:rsidR="00273D46" w:rsidRPr="009F7978" w:rsidRDefault="00273D46" w:rsidP="00511586">
            <w:pPr>
              <w:jc w:val="center"/>
              <w:rPr>
                <w:rFonts w:ascii="Calibri" w:hAnsi="Calibri" w:cs="Calibri"/>
                <w:color w:val="000000"/>
                <w:sz w:val="24"/>
                <w:szCs w:val="24"/>
              </w:rPr>
            </w:pPr>
            <w:r w:rsidRPr="009F7978">
              <w:rPr>
                <w:rFonts w:ascii="Calibri" w:hAnsi="Calibri" w:cs="Calibri"/>
                <w:color w:val="000000"/>
                <w:sz w:val="24"/>
                <w:szCs w:val="24"/>
              </w:rPr>
              <w:t>N=97</w:t>
            </w:r>
          </w:p>
        </w:tc>
        <w:tc>
          <w:tcPr>
            <w:tcW w:w="2297" w:type="dxa"/>
            <w:vAlign w:val="center"/>
          </w:tcPr>
          <w:p w14:paraId="2ED38E63" w14:textId="56FCE5C4" w:rsidR="00273D46" w:rsidRPr="009F7978" w:rsidRDefault="00273D46" w:rsidP="00511586">
            <w:pPr>
              <w:jc w:val="center"/>
              <w:rPr>
                <w:rFonts w:ascii="Calibri" w:hAnsi="Calibri" w:cs="Calibri"/>
                <w:color w:val="000000"/>
                <w:sz w:val="24"/>
                <w:szCs w:val="24"/>
              </w:rPr>
            </w:pPr>
            <w:r w:rsidRPr="009F7978">
              <w:rPr>
                <w:rFonts w:ascii="Calibri" w:hAnsi="Calibri" w:cs="Calibri"/>
                <w:color w:val="000000"/>
                <w:sz w:val="24"/>
                <w:szCs w:val="24"/>
              </w:rPr>
              <w:t>N=97</w:t>
            </w:r>
          </w:p>
        </w:tc>
        <w:tc>
          <w:tcPr>
            <w:tcW w:w="2305" w:type="dxa"/>
            <w:vAlign w:val="center"/>
          </w:tcPr>
          <w:p w14:paraId="050A4103" w14:textId="7748F060" w:rsidR="00273D46" w:rsidRPr="009F7978" w:rsidRDefault="00273D46" w:rsidP="00511586">
            <w:pPr>
              <w:jc w:val="center"/>
              <w:rPr>
                <w:rFonts w:ascii="Calibri" w:hAnsi="Calibri" w:cs="Calibri"/>
                <w:color w:val="000000"/>
                <w:sz w:val="24"/>
                <w:szCs w:val="24"/>
              </w:rPr>
            </w:pPr>
            <w:r w:rsidRPr="009F7978">
              <w:rPr>
                <w:rFonts w:ascii="Calibri" w:hAnsi="Calibri" w:cs="Calibri"/>
                <w:color w:val="000000"/>
                <w:sz w:val="24"/>
                <w:szCs w:val="24"/>
              </w:rPr>
              <w:t>N=115</w:t>
            </w:r>
          </w:p>
        </w:tc>
        <w:tc>
          <w:tcPr>
            <w:tcW w:w="2148" w:type="dxa"/>
            <w:vAlign w:val="center"/>
          </w:tcPr>
          <w:p w14:paraId="756CC9C8" w14:textId="5D579604" w:rsidR="00273D46" w:rsidRPr="009F7978" w:rsidRDefault="00273D46" w:rsidP="00511586">
            <w:pPr>
              <w:jc w:val="center"/>
              <w:rPr>
                <w:rFonts w:ascii="Calibri" w:hAnsi="Calibri" w:cs="Calibri"/>
                <w:color w:val="000000"/>
                <w:sz w:val="24"/>
                <w:szCs w:val="24"/>
              </w:rPr>
            </w:pPr>
            <w:r w:rsidRPr="009F7978">
              <w:rPr>
                <w:rFonts w:ascii="Calibri" w:hAnsi="Calibri" w:cs="Calibri"/>
                <w:color w:val="000000"/>
                <w:sz w:val="24"/>
                <w:szCs w:val="24"/>
              </w:rPr>
              <w:t>N=88</w:t>
            </w:r>
          </w:p>
        </w:tc>
        <w:tc>
          <w:tcPr>
            <w:tcW w:w="1066" w:type="dxa"/>
            <w:vAlign w:val="center"/>
          </w:tcPr>
          <w:p w14:paraId="6985F89D" w14:textId="77777777" w:rsidR="00273D46" w:rsidRPr="009F7978" w:rsidRDefault="00273D46" w:rsidP="00511586">
            <w:pPr>
              <w:jc w:val="center"/>
              <w:rPr>
                <w:rFonts w:ascii="Calibri" w:hAnsi="Calibri" w:cs="Calibri"/>
                <w:color w:val="000000"/>
                <w:sz w:val="24"/>
                <w:szCs w:val="24"/>
              </w:rPr>
            </w:pPr>
          </w:p>
        </w:tc>
      </w:tr>
      <w:tr w:rsidR="00C80D95" w14:paraId="3B7E4565" w14:textId="77777777" w:rsidTr="00E25E34">
        <w:tc>
          <w:tcPr>
            <w:tcW w:w="4910" w:type="dxa"/>
            <w:vAlign w:val="bottom"/>
          </w:tcPr>
          <w:p w14:paraId="414DC1DF" w14:textId="77777777" w:rsidR="00C80D95" w:rsidRPr="009F7978" w:rsidRDefault="00C80D95" w:rsidP="00511586">
            <w:pPr>
              <w:rPr>
                <w:b/>
                <w:bCs/>
                <w:sz w:val="24"/>
                <w:szCs w:val="24"/>
              </w:rPr>
            </w:pPr>
            <w:r w:rsidRPr="009F7978">
              <w:rPr>
                <w:b/>
                <w:bCs/>
                <w:sz w:val="24"/>
                <w:szCs w:val="24"/>
              </w:rPr>
              <w:t>Maternal baseline characteristics</w:t>
            </w:r>
          </w:p>
        </w:tc>
        <w:tc>
          <w:tcPr>
            <w:tcW w:w="2200" w:type="dxa"/>
            <w:vAlign w:val="center"/>
          </w:tcPr>
          <w:p w14:paraId="5F13526A" w14:textId="77777777" w:rsidR="00C80D95" w:rsidRPr="009F7978" w:rsidRDefault="00C80D95" w:rsidP="00511586">
            <w:pPr>
              <w:jc w:val="center"/>
              <w:rPr>
                <w:sz w:val="24"/>
                <w:szCs w:val="24"/>
              </w:rPr>
            </w:pPr>
          </w:p>
        </w:tc>
        <w:tc>
          <w:tcPr>
            <w:tcW w:w="2297" w:type="dxa"/>
            <w:vAlign w:val="center"/>
          </w:tcPr>
          <w:p w14:paraId="034D9483" w14:textId="77777777" w:rsidR="00C80D95" w:rsidRPr="009F7978" w:rsidRDefault="00C80D95" w:rsidP="00511586">
            <w:pPr>
              <w:jc w:val="center"/>
              <w:rPr>
                <w:sz w:val="24"/>
                <w:szCs w:val="24"/>
              </w:rPr>
            </w:pPr>
          </w:p>
        </w:tc>
        <w:tc>
          <w:tcPr>
            <w:tcW w:w="2305" w:type="dxa"/>
            <w:vAlign w:val="center"/>
          </w:tcPr>
          <w:p w14:paraId="52471D8F" w14:textId="77777777" w:rsidR="00C80D95" w:rsidRPr="009F7978" w:rsidRDefault="00C80D95" w:rsidP="00511586">
            <w:pPr>
              <w:jc w:val="center"/>
              <w:rPr>
                <w:sz w:val="24"/>
                <w:szCs w:val="24"/>
              </w:rPr>
            </w:pPr>
          </w:p>
        </w:tc>
        <w:tc>
          <w:tcPr>
            <w:tcW w:w="2148" w:type="dxa"/>
            <w:vAlign w:val="center"/>
          </w:tcPr>
          <w:p w14:paraId="0D45EB18" w14:textId="77777777" w:rsidR="00C80D95" w:rsidRPr="009F7978" w:rsidRDefault="00C80D95" w:rsidP="00511586">
            <w:pPr>
              <w:jc w:val="center"/>
              <w:rPr>
                <w:sz w:val="24"/>
                <w:szCs w:val="24"/>
              </w:rPr>
            </w:pPr>
          </w:p>
        </w:tc>
        <w:tc>
          <w:tcPr>
            <w:tcW w:w="1066" w:type="dxa"/>
            <w:vAlign w:val="center"/>
          </w:tcPr>
          <w:p w14:paraId="4E58B0AA" w14:textId="77777777" w:rsidR="00C80D95" w:rsidRPr="009F7978" w:rsidRDefault="00C80D95" w:rsidP="00511586">
            <w:pPr>
              <w:jc w:val="center"/>
              <w:rPr>
                <w:sz w:val="24"/>
                <w:szCs w:val="24"/>
              </w:rPr>
            </w:pPr>
          </w:p>
        </w:tc>
      </w:tr>
      <w:tr w:rsidR="00CC16E5" w14:paraId="0FC0FD7C" w14:textId="77777777" w:rsidTr="00E25E34">
        <w:tc>
          <w:tcPr>
            <w:tcW w:w="4910" w:type="dxa"/>
            <w:vAlign w:val="bottom"/>
          </w:tcPr>
          <w:p w14:paraId="76391326" w14:textId="77777777" w:rsidR="00CC16E5" w:rsidRPr="009F7978" w:rsidRDefault="00CC16E5" w:rsidP="00CC16E5">
            <w:pPr>
              <w:rPr>
                <w:sz w:val="24"/>
                <w:szCs w:val="24"/>
              </w:rPr>
            </w:pPr>
            <w:r w:rsidRPr="009F7978">
              <w:rPr>
                <w:rFonts w:ascii="Calibri" w:hAnsi="Calibri" w:cs="Calibri"/>
                <w:color w:val="000000"/>
                <w:sz w:val="24"/>
                <w:szCs w:val="24"/>
              </w:rPr>
              <w:t>Maternal age – years</w:t>
            </w:r>
          </w:p>
        </w:tc>
        <w:tc>
          <w:tcPr>
            <w:tcW w:w="2200" w:type="dxa"/>
            <w:vAlign w:val="bottom"/>
          </w:tcPr>
          <w:p w14:paraId="06A08262" w14:textId="03A1C4F1"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32.3±4.1 </w:t>
            </w:r>
          </w:p>
        </w:tc>
        <w:tc>
          <w:tcPr>
            <w:tcW w:w="2297" w:type="dxa"/>
            <w:vAlign w:val="bottom"/>
          </w:tcPr>
          <w:p w14:paraId="56B69A87" w14:textId="410A923F"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31.7±4.1 </w:t>
            </w:r>
          </w:p>
        </w:tc>
        <w:tc>
          <w:tcPr>
            <w:tcW w:w="2305" w:type="dxa"/>
            <w:vAlign w:val="bottom"/>
          </w:tcPr>
          <w:p w14:paraId="36531E56" w14:textId="0DECB9E7"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32.1±4.6 </w:t>
            </w:r>
          </w:p>
        </w:tc>
        <w:tc>
          <w:tcPr>
            <w:tcW w:w="2148" w:type="dxa"/>
            <w:vAlign w:val="bottom"/>
          </w:tcPr>
          <w:p w14:paraId="2DBF954C" w14:textId="3AEFEBEF"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32.6±4.8 </w:t>
            </w:r>
          </w:p>
        </w:tc>
        <w:tc>
          <w:tcPr>
            <w:tcW w:w="1066" w:type="dxa"/>
            <w:vAlign w:val="bottom"/>
          </w:tcPr>
          <w:p w14:paraId="29CF4619" w14:textId="23EB602B"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0.517</w:t>
            </w:r>
          </w:p>
        </w:tc>
      </w:tr>
      <w:tr w:rsidR="00C80D95" w14:paraId="0CD24DD4" w14:textId="77777777" w:rsidTr="00E25E34">
        <w:tc>
          <w:tcPr>
            <w:tcW w:w="4910" w:type="dxa"/>
            <w:vAlign w:val="bottom"/>
          </w:tcPr>
          <w:p w14:paraId="79C92DB3" w14:textId="77777777" w:rsidR="00C80D95" w:rsidRPr="009F7978" w:rsidRDefault="00C80D95" w:rsidP="00511586">
            <w:pPr>
              <w:rPr>
                <w:sz w:val="24"/>
                <w:szCs w:val="24"/>
              </w:rPr>
            </w:pPr>
            <w:r w:rsidRPr="009F7978">
              <w:rPr>
                <w:rFonts w:ascii="Calibri" w:hAnsi="Calibri" w:cs="Calibri"/>
                <w:color w:val="000000"/>
                <w:sz w:val="24"/>
                <w:szCs w:val="24"/>
              </w:rPr>
              <w:t>Previous pregnancies – n (%)</w:t>
            </w:r>
          </w:p>
        </w:tc>
        <w:tc>
          <w:tcPr>
            <w:tcW w:w="2200" w:type="dxa"/>
            <w:vAlign w:val="bottom"/>
          </w:tcPr>
          <w:p w14:paraId="35EB19F3"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297" w:type="dxa"/>
            <w:vAlign w:val="bottom"/>
          </w:tcPr>
          <w:p w14:paraId="174F44BD"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305" w:type="dxa"/>
            <w:vAlign w:val="bottom"/>
          </w:tcPr>
          <w:p w14:paraId="570CC8BF"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148" w:type="dxa"/>
            <w:vAlign w:val="bottom"/>
          </w:tcPr>
          <w:p w14:paraId="207E292C"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1066" w:type="dxa"/>
            <w:vAlign w:val="bottom"/>
          </w:tcPr>
          <w:p w14:paraId="22FE3209"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r>
      <w:tr w:rsidR="00CC16E5" w14:paraId="12107FC3" w14:textId="77777777" w:rsidTr="00E25E34">
        <w:tc>
          <w:tcPr>
            <w:tcW w:w="4910" w:type="dxa"/>
            <w:vAlign w:val="bottom"/>
          </w:tcPr>
          <w:p w14:paraId="7B006739" w14:textId="77777777" w:rsidR="00CC16E5" w:rsidRPr="009F7978" w:rsidRDefault="00CC16E5" w:rsidP="00CC16E5">
            <w:pPr>
              <w:ind w:left="720"/>
              <w:rPr>
                <w:sz w:val="24"/>
                <w:szCs w:val="24"/>
              </w:rPr>
            </w:pPr>
            <w:r w:rsidRPr="009F7978">
              <w:rPr>
                <w:rFonts w:ascii="Calibri" w:hAnsi="Calibri" w:cs="Calibri"/>
                <w:color w:val="000000"/>
                <w:sz w:val="24"/>
                <w:szCs w:val="24"/>
              </w:rPr>
              <w:t>0</w:t>
            </w:r>
          </w:p>
        </w:tc>
        <w:tc>
          <w:tcPr>
            <w:tcW w:w="2200" w:type="dxa"/>
            <w:vAlign w:val="bottom"/>
          </w:tcPr>
          <w:p w14:paraId="5984F229" w14:textId="09658C7D"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72 (74.2)</w:t>
            </w:r>
          </w:p>
        </w:tc>
        <w:tc>
          <w:tcPr>
            <w:tcW w:w="2297" w:type="dxa"/>
            <w:vAlign w:val="bottom"/>
          </w:tcPr>
          <w:p w14:paraId="5C4B03DB" w14:textId="17CB3C5B"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52 (53.6)</w:t>
            </w:r>
          </w:p>
        </w:tc>
        <w:tc>
          <w:tcPr>
            <w:tcW w:w="2305" w:type="dxa"/>
            <w:vAlign w:val="bottom"/>
          </w:tcPr>
          <w:p w14:paraId="44DFD727" w14:textId="6AD72838"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51 (44.3)</w:t>
            </w:r>
          </w:p>
        </w:tc>
        <w:tc>
          <w:tcPr>
            <w:tcW w:w="2148" w:type="dxa"/>
            <w:vAlign w:val="bottom"/>
          </w:tcPr>
          <w:p w14:paraId="5A4DD0E7" w14:textId="5B2ECDA3"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54 (61.4)</w:t>
            </w:r>
          </w:p>
        </w:tc>
        <w:tc>
          <w:tcPr>
            <w:tcW w:w="1066" w:type="dxa"/>
            <w:vAlign w:val="bottom"/>
          </w:tcPr>
          <w:p w14:paraId="765410AC" w14:textId="77777777" w:rsidR="00CC16E5" w:rsidRPr="009F7978" w:rsidRDefault="00CC16E5" w:rsidP="00CC16E5">
            <w:pPr>
              <w:jc w:val="center"/>
              <w:rPr>
                <w:rFonts w:ascii="Calibri" w:hAnsi="Calibri" w:cs="Calibri"/>
                <w:color w:val="000000"/>
                <w:sz w:val="24"/>
                <w:szCs w:val="24"/>
              </w:rPr>
            </w:pPr>
          </w:p>
        </w:tc>
      </w:tr>
      <w:tr w:rsidR="00CC16E5" w14:paraId="3E24E787" w14:textId="77777777" w:rsidTr="00E25E34">
        <w:tc>
          <w:tcPr>
            <w:tcW w:w="4910" w:type="dxa"/>
            <w:vAlign w:val="bottom"/>
          </w:tcPr>
          <w:p w14:paraId="1E021743" w14:textId="77777777" w:rsidR="00CC16E5" w:rsidRPr="009F7978" w:rsidRDefault="00CC16E5" w:rsidP="00CC16E5">
            <w:pPr>
              <w:ind w:left="720"/>
              <w:rPr>
                <w:sz w:val="24"/>
                <w:szCs w:val="24"/>
              </w:rPr>
            </w:pPr>
            <w:r w:rsidRPr="009F7978">
              <w:rPr>
                <w:rFonts w:ascii="Calibri" w:hAnsi="Calibri" w:cs="Calibri"/>
                <w:color w:val="000000"/>
                <w:sz w:val="24"/>
                <w:szCs w:val="24"/>
              </w:rPr>
              <w:t>1</w:t>
            </w:r>
          </w:p>
        </w:tc>
        <w:tc>
          <w:tcPr>
            <w:tcW w:w="2200" w:type="dxa"/>
            <w:vAlign w:val="bottom"/>
          </w:tcPr>
          <w:p w14:paraId="51431A63" w14:textId="2D93CDFE"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15 (15.5)</w:t>
            </w:r>
          </w:p>
        </w:tc>
        <w:tc>
          <w:tcPr>
            <w:tcW w:w="2297" w:type="dxa"/>
            <w:vAlign w:val="bottom"/>
          </w:tcPr>
          <w:p w14:paraId="165838E2" w14:textId="1A5252B5"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21 (21.6)</w:t>
            </w:r>
          </w:p>
        </w:tc>
        <w:tc>
          <w:tcPr>
            <w:tcW w:w="2305" w:type="dxa"/>
            <w:vAlign w:val="bottom"/>
          </w:tcPr>
          <w:p w14:paraId="518B05AD" w14:textId="633B9D87"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29 (25.2)</w:t>
            </w:r>
          </w:p>
        </w:tc>
        <w:tc>
          <w:tcPr>
            <w:tcW w:w="2148" w:type="dxa"/>
            <w:vAlign w:val="bottom"/>
          </w:tcPr>
          <w:p w14:paraId="5D6593F0" w14:textId="01173198"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11 (12.5)</w:t>
            </w:r>
          </w:p>
        </w:tc>
        <w:tc>
          <w:tcPr>
            <w:tcW w:w="1066" w:type="dxa"/>
            <w:vAlign w:val="bottom"/>
          </w:tcPr>
          <w:p w14:paraId="1CE95314" w14:textId="77777777" w:rsidR="00CC16E5" w:rsidRPr="009F7978" w:rsidRDefault="00CC16E5" w:rsidP="00CC16E5">
            <w:pPr>
              <w:jc w:val="center"/>
              <w:rPr>
                <w:rFonts w:ascii="Calibri" w:hAnsi="Calibri" w:cs="Calibri"/>
                <w:color w:val="000000"/>
                <w:sz w:val="24"/>
                <w:szCs w:val="24"/>
              </w:rPr>
            </w:pPr>
          </w:p>
        </w:tc>
      </w:tr>
      <w:tr w:rsidR="00CC16E5" w14:paraId="126BF5D9" w14:textId="77777777" w:rsidTr="00E25E34">
        <w:tc>
          <w:tcPr>
            <w:tcW w:w="4910" w:type="dxa"/>
            <w:vAlign w:val="bottom"/>
          </w:tcPr>
          <w:p w14:paraId="28D307E7" w14:textId="77777777" w:rsidR="00CC16E5" w:rsidRPr="009F7978" w:rsidRDefault="00CC16E5" w:rsidP="00CC16E5">
            <w:pPr>
              <w:ind w:left="720"/>
              <w:rPr>
                <w:sz w:val="24"/>
                <w:szCs w:val="24"/>
              </w:rPr>
            </w:pPr>
            <w:r w:rsidRPr="009F7978">
              <w:rPr>
                <w:rFonts w:ascii="Calibri" w:hAnsi="Calibri" w:cs="Calibri"/>
                <w:color w:val="000000"/>
                <w:sz w:val="24"/>
                <w:szCs w:val="24"/>
              </w:rPr>
              <w:t>2</w:t>
            </w:r>
          </w:p>
        </w:tc>
        <w:tc>
          <w:tcPr>
            <w:tcW w:w="2200" w:type="dxa"/>
            <w:vAlign w:val="bottom"/>
          </w:tcPr>
          <w:p w14:paraId="42E2E4F0" w14:textId="71D636C2"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7 (7.2) </w:t>
            </w:r>
          </w:p>
        </w:tc>
        <w:tc>
          <w:tcPr>
            <w:tcW w:w="2297" w:type="dxa"/>
            <w:vAlign w:val="bottom"/>
          </w:tcPr>
          <w:p w14:paraId="1575919F" w14:textId="41FFA691"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22 (22.7)</w:t>
            </w:r>
          </w:p>
        </w:tc>
        <w:tc>
          <w:tcPr>
            <w:tcW w:w="2305" w:type="dxa"/>
            <w:vAlign w:val="bottom"/>
          </w:tcPr>
          <w:p w14:paraId="5A6050B5" w14:textId="07A5D1E2"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26 (22.6)</w:t>
            </w:r>
          </w:p>
        </w:tc>
        <w:tc>
          <w:tcPr>
            <w:tcW w:w="2148" w:type="dxa"/>
            <w:vAlign w:val="bottom"/>
          </w:tcPr>
          <w:p w14:paraId="3C0528B0" w14:textId="7F719055"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18 (20.5)</w:t>
            </w:r>
          </w:p>
        </w:tc>
        <w:tc>
          <w:tcPr>
            <w:tcW w:w="1066" w:type="dxa"/>
            <w:vAlign w:val="bottom"/>
          </w:tcPr>
          <w:p w14:paraId="2CF6C839" w14:textId="77777777" w:rsidR="00CC16E5" w:rsidRPr="009F7978" w:rsidRDefault="00CC16E5" w:rsidP="00CC16E5">
            <w:pPr>
              <w:jc w:val="center"/>
              <w:rPr>
                <w:rFonts w:ascii="Calibri" w:hAnsi="Calibri" w:cs="Calibri"/>
                <w:color w:val="000000"/>
                <w:sz w:val="24"/>
                <w:szCs w:val="24"/>
              </w:rPr>
            </w:pPr>
          </w:p>
        </w:tc>
      </w:tr>
      <w:tr w:rsidR="00CC16E5" w14:paraId="0F1EBD31" w14:textId="77777777" w:rsidTr="00E25E34">
        <w:tc>
          <w:tcPr>
            <w:tcW w:w="4910" w:type="dxa"/>
            <w:vAlign w:val="bottom"/>
          </w:tcPr>
          <w:p w14:paraId="52C32FB7" w14:textId="77777777" w:rsidR="00CC16E5" w:rsidRPr="009F7978" w:rsidRDefault="00CC16E5" w:rsidP="00CC16E5">
            <w:pPr>
              <w:ind w:left="720"/>
              <w:rPr>
                <w:sz w:val="24"/>
                <w:szCs w:val="24"/>
              </w:rPr>
            </w:pPr>
            <w:r w:rsidRPr="009F7978">
              <w:rPr>
                <w:rFonts w:ascii="Calibri" w:hAnsi="Calibri" w:cs="Calibri"/>
                <w:color w:val="000000"/>
                <w:sz w:val="24"/>
                <w:szCs w:val="24"/>
              </w:rPr>
              <w:t>≥3</w:t>
            </w:r>
          </w:p>
        </w:tc>
        <w:tc>
          <w:tcPr>
            <w:tcW w:w="2200" w:type="dxa"/>
            <w:vAlign w:val="bottom"/>
          </w:tcPr>
          <w:p w14:paraId="250A6DED" w14:textId="42BB06CA"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3 (3.1) </w:t>
            </w:r>
          </w:p>
        </w:tc>
        <w:tc>
          <w:tcPr>
            <w:tcW w:w="2297" w:type="dxa"/>
            <w:vAlign w:val="bottom"/>
          </w:tcPr>
          <w:p w14:paraId="1C27ECE6" w14:textId="1C003B3E"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2 (2.1) </w:t>
            </w:r>
          </w:p>
        </w:tc>
        <w:tc>
          <w:tcPr>
            <w:tcW w:w="2305" w:type="dxa"/>
            <w:vAlign w:val="bottom"/>
          </w:tcPr>
          <w:p w14:paraId="42B7F830" w14:textId="4FED746B"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w:t>
            </w:r>
            <w:r w:rsidR="000A699B" w:rsidRPr="009F7978">
              <w:rPr>
                <w:rFonts w:ascii="Calibri" w:hAnsi="Calibri" w:cs="Calibri"/>
                <w:color w:val="000000"/>
                <w:sz w:val="24"/>
                <w:szCs w:val="24"/>
              </w:rPr>
              <w:t>9</w:t>
            </w:r>
            <w:r w:rsidRPr="009F7978">
              <w:rPr>
                <w:rFonts w:ascii="Calibri" w:hAnsi="Calibri" w:cs="Calibri"/>
                <w:color w:val="000000"/>
                <w:sz w:val="24"/>
                <w:szCs w:val="24"/>
              </w:rPr>
              <w:t xml:space="preserve"> (</w:t>
            </w:r>
            <w:r w:rsidR="000A699B" w:rsidRPr="009F7978">
              <w:rPr>
                <w:rFonts w:ascii="Calibri" w:hAnsi="Calibri" w:cs="Calibri"/>
                <w:color w:val="000000"/>
                <w:sz w:val="24"/>
                <w:szCs w:val="24"/>
              </w:rPr>
              <w:t>7</w:t>
            </w:r>
            <w:r w:rsidRPr="009F7978">
              <w:rPr>
                <w:rFonts w:ascii="Calibri" w:hAnsi="Calibri" w:cs="Calibri"/>
                <w:color w:val="000000"/>
                <w:sz w:val="24"/>
                <w:szCs w:val="24"/>
              </w:rPr>
              <w:t>.</w:t>
            </w:r>
            <w:r w:rsidR="000A699B" w:rsidRPr="009F7978">
              <w:rPr>
                <w:rFonts w:ascii="Calibri" w:hAnsi="Calibri" w:cs="Calibri"/>
                <w:color w:val="000000"/>
                <w:sz w:val="24"/>
                <w:szCs w:val="24"/>
              </w:rPr>
              <w:t>8</w:t>
            </w:r>
            <w:r w:rsidRPr="009F7978">
              <w:rPr>
                <w:rFonts w:ascii="Calibri" w:hAnsi="Calibri" w:cs="Calibri"/>
                <w:color w:val="000000"/>
                <w:sz w:val="24"/>
                <w:szCs w:val="24"/>
              </w:rPr>
              <w:t xml:space="preserve">) </w:t>
            </w:r>
          </w:p>
        </w:tc>
        <w:tc>
          <w:tcPr>
            <w:tcW w:w="2148" w:type="dxa"/>
            <w:vAlign w:val="bottom"/>
          </w:tcPr>
          <w:p w14:paraId="26B931F7" w14:textId="6397FDDE" w:rsidR="00CC16E5" w:rsidRPr="009F7978" w:rsidRDefault="00CC16E5" w:rsidP="00CC16E5">
            <w:pPr>
              <w:jc w:val="center"/>
              <w:rPr>
                <w:rFonts w:ascii="Calibri" w:hAnsi="Calibri" w:cs="Calibri"/>
                <w:color w:val="000000"/>
                <w:sz w:val="24"/>
                <w:szCs w:val="24"/>
              </w:rPr>
            </w:pPr>
            <w:r w:rsidRPr="009F7978">
              <w:rPr>
                <w:rFonts w:ascii="Calibri" w:hAnsi="Calibri" w:cs="Calibri"/>
                <w:color w:val="000000"/>
                <w:sz w:val="24"/>
                <w:szCs w:val="24"/>
              </w:rPr>
              <w:t xml:space="preserve"> 5 (5.7) </w:t>
            </w:r>
          </w:p>
        </w:tc>
        <w:tc>
          <w:tcPr>
            <w:tcW w:w="1066" w:type="dxa"/>
            <w:vAlign w:val="bottom"/>
          </w:tcPr>
          <w:p w14:paraId="29BE931E" w14:textId="77777777" w:rsidR="00CC16E5" w:rsidRPr="009F7978" w:rsidRDefault="00CC16E5" w:rsidP="00CC16E5">
            <w:pPr>
              <w:jc w:val="center"/>
              <w:rPr>
                <w:rFonts w:ascii="Calibri" w:hAnsi="Calibri" w:cs="Calibri"/>
                <w:color w:val="000000"/>
                <w:sz w:val="24"/>
                <w:szCs w:val="24"/>
              </w:rPr>
            </w:pPr>
          </w:p>
        </w:tc>
      </w:tr>
      <w:tr w:rsidR="000A699B" w14:paraId="7E7D3FF4" w14:textId="77777777" w:rsidTr="00E25E34">
        <w:tc>
          <w:tcPr>
            <w:tcW w:w="4910" w:type="dxa"/>
            <w:vAlign w:val="bottom"/>
          </w:tcPr>
          <w:p w14:paraId="294CCBBB" w14:textId="77777777" w:rsidR="000A699B" w:rsidRPr="009F7978" w:rsidRDefault="000A699B" w:rsidP="000A699B">
            <w:pPr>
              <w:rPr>
                <w:sz w:val="24"/>
                <w:szCs w:val="24"/>
              </w:rPr>
            </w:pPr>
            <w:r w:rsidRPr="009F7978">
              <w:rPr>
                <w:rFonts w:ascii="Calibri" w:hAnsi="Calibri" w:cs="Calibri"/>
                <w:color w:val="000000"/>
                <w:sz w:val="24"/>
                <w:szCs w:val="24"/>
              </w:rPr>
              <w:t>Type of pregnancy – n (%)</w:t>
            </w:r>
          </w:p>
        </w:tc>
        <w:tc>
          <w:tcPr>
            <w:tcW w:w="2200" w:type="dxa"/>
            <w:vAlign w:val="bottom"/>
          </w:tcPr>
          <w:p w14:paraId="023090FD" w14:textId="2E49DE33"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297" w:type="dxa"/>
            <w:vAlign w:val="bottom"/>
          </w:tcPr>
          <w:p w14:paraId="1C36FB66" w14:textId="43646790"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305" w:type="dxa"/>
            <w:vAlign w:val="bottom"/>
          </w:tcPr>
          <w:p w14:paraId="04574876" w14:textId="56314DF2"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148" w:type="dxa"/>
            <w:vAlign w:val="bottom"/>
          </w:tcPr>
          <w:p w14:paraId="2383772A" w14:textId="70E0A9AB"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1066" w:type="dxa"/>
            <w:vAlign w:val="bottom"/>
          </w:tcPr>
          <w:p w14:paraId="057F44C0" w14:textId="3F1D921E" w:rsidR="000A699B" w:rsidRPr="009F7978" w:rsidRDefault="000A699B" w:rsidP="000A699B">
            <w:pPr>
              <w:jc w:val="center"/>
              <w:rPr>
                <w:rFonts w:ascii="Calibri" w:hAnsi="Calibri" w:cs="Calibri"/>
                <w:color w:val="000000"/>
                <w:sz w:val="24"/>
                <w:szCs w:val="24"/>
                <w:highlight w:val="yellow"/>
              </w:rPr>
            </w:pPr>
            <w:r w:rsidRPr="009F7978">
              <w:rPr>
                <w:rFonts w:ascii="Calibri" w:hAnsi="Calibri" w:cs="Calibri"/>
                <w:color w:val="000000"/>
                <w:sz w:val="24"/>
                <w:szCs w:val="24"/>
              </w:rPr>
              <w:t>0.022</w:t>
            </w:r>
          </w:p>
        </w:tc>
      </w:tr>
      <w:tr w:rsidR="000A699B" w14:paraId="0F78A7F1" w14:textId="77777777" w:rsidTr="00E25E34">
        <w:tc>
          <w:tcPr>
            <w:tcW w:w="4910" w:type="dxa"/>
            <w:vAlign w:val="bottom"/>
          </w:tcPr>
          <w:p w14:paraId="260B7B6A" w14:textId="77777777" w:rsidR="000A699B" w:rsidRPr="009F7978" w:rsidRDefault="000A699B" w:rsidP="000A699B">
            <w:pPr>
              <w:ind w:left="720"/>
              <w:rPr>
                <w:sz w:val="24"/>
                <w:szCs w:val="24"/>
              </w:rPr>
            </w:pPr>
            <w:r w:rsidRPr="009F7978">
              <w:rPr>
                <w:rFonts w:ascii="Calibri" w:hAnsi="Calibri" w:cs="Calibri"/>
                <w:color w:val="000000"/>
                <w:sz w:val="24"/>
                <w:szCs w:val="24"/>
              </w:rPr>
              <w:lastRenderedPageBreak/>
              <w:t>Assisted</w:t>
            </w:r>
          </w:p>
        </w:tc>
        <w:tc>
          <w:tcPr>
            <w:tcW w:w="2200" w:type="dxa"/>
            <w:vAlign w:val="bottom"/>
          </w:tcPr>
          <w:p w14:paraId="218A4A15" w14:textId="2CAA74D2"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22 (</w:t>
            </w:r>
            <w:proofErr w:type="gramStart"/>
            <w:r w:rsidRPr="009F7978">
              <w:rPr>
                <w:rFonts w:ascii="Calibri" w:hAnsi="Calibri" w:cs="Calibri"/>
                <w:color w:val="000000"/>
                <w:sz w:val="24"/>
                <w:szCs w:val="24"/>
              </w:rPr>
              <w:t>22.7)</w:t>
            </w:r>
            <w:proofErr w:type="spellStart"/>
            <w:r w:rsidR="008D6AA8" w:rsidRPr="009F7978">
              <w:rPr>
                <w:rFonts w:ascii="Calibri" w:hAnsi="Calibri" w:cs="Calibri"/>
                <w:color w:val="000000"/>
                <w:sz w:val="24"/>
                <w:szCs w:val="24"/>
                <w:vertAlign w:val="superscript"/>
              </w:rPr>
              <w:t>b</w:t>
            </w:r>
            <w:r w:rsidR="0001161E" w:rsidRPr="009F7978">
              <w:rPr>
                <w:rFonts w:ascii="Calibri" w:hAnsi="Calibri" w:cs="Calibri"/>
                <w:color w:val="000000"/>
                <w:sz w:val="24"/>
                <w:szCs w:val="24"/>
                <w:vertAlign w:val="superscript"/>
              </w:rPr>
              <w:t>c</w:t>
            </w:r>
            <w:proofErr w:type="spellEnd"/>
            <w:proofErr w:type="gramEnd"/>
          </w:p>
        </w:tc>
        <w:tc>
          <w:tcPr>
            <w:tcW w:w="2297" w:type="dxa"/>
            <w:vAlign w:val="bottom"/>
          </w:tcPr>
          <w:p w14:paraId="5148C06C" w14:textId="007B60AE"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12 (12.4)</w:t>
            </w:r>
          </w:p>
        </w:tc>
        <w:tc>
          <w:tcPr>
            <w:tcW w:w="2305" w:type="dxa"/>
            <w:vAlign w:val="bottom"/>
          </w:tcPr>
          <w:p w14:paraId="6F0AE34C" w14:textId="1838953B"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10 (8.7) </w:t>
            </w:r>
          </w:p>
        </w:tc>
        <w:tc>
          <w:tcPr>
            <w:tcW w:w="2148" w:type="dxa"/>
            <w:vAlign w:val="bottom"/>
          </w:tcPr>
          <w:p w14:paraId="0FBEC250" w14:textId="4DC1BDBE"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10 (11.4)</w:t>
            </w:r>
          </w:p>
        </w:tc>
        <w:tc>
          <w:tcPr>
            <w:tcW w:w="1066" w:type="dxa"/>
            <w:vAlign w:val="bottom"/>
          </w:tcPr>
          <w:p w14:paraId="24313987" w14:textId="71559D1A"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r>
      <w:tr w:rsidR="000A699B" w14:paraId="356B5CA7" w14:textId="77777777" w:rsidTr="00E25E34">
        <w:tc>
          <w:tcPr>
            <w:tcW w:w="4910" w:type="dxa"/>
            <w:vAlign w:val="bottom"/>
          </w:tcPr>
          <w:p w14:paraId="22CF8F5C" w14:textId="77777777" w:rsidR="000A699B" w:rsidRPr="009F7978" w:rsidRDefault="000A699B" w:rsidP="000A699B">
            <w:pPr>
              <w:ind w:left="720"/>
              <w:rPr>
                <w:sz w:val="24"/>
                <w:szCs w:val="24"/>
              </w:rPr>
            </w:pPr>
            <w:r w:rsidRPr="009F7978">
              <w:rPr>
                <w:rFonts w:ascii="Calibri" w:hAnsi="Calibri" w:cs="Calibri"/>
                <w:color w:val="000000"/>
                <w:sz w:val="24"/>
                <w:szCs w:val="24"/>
              </w:rPr>
              <w:t>Natural</w:t>
            </w:r>
          </w:p>
        </w:tc>
        <w:tc>
          <w:tcPr>
            <w:tcW w:w="2200" w:type="dxa"/>
            <w:vAlign w:val="bottom"/>
          </w:tcPr>
          <w:p w14:paraId="0FBB88DA" w14:textId="24590650"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75 (</w:t>
            </w:r>
            <w:proofErr w:type="gramStart"/>
            <w:r w:rsidRPr="009F7978">
              <w:rPr>
                <w:rFonts w:ascii="Calibri" w:hAnsi="Calibri" w:cs="Calibri"/>
                <w:color w:val="000000"/>
                <w:sz w:val="24"/>
                <w:szCs w:val="24"/>
              </w:rPr>
              <w:t>77.3)</w:t>
            </w:r>
            <w:proofErr w:type="spellStart"/>
            <w:r w:rsidR="00F25950" w:rsidRPr="009F7978">
              <w:rPr>
                <w:rFonts w:ascii="Calibri" w:hAnsi="Calibri" w:cs="Calibri"/>
                <w:color w:val="000000"/>
                <w:sz w:val="24"/>
                <w:szCs w:val="24"/>
                <w:vertAlign w:val="superscript"/>
              </w:rPr>
              <w:t>bc</w:t>
            </w:r>
            <w:proofErr w:type="spellEnd"/>
            <w:proofErr w:type="gramEnd"/>
          </w:p>
        </w:tc>
        <w:tc>
          <w:tcPr>
            <w:tcW w:w="2297" w:type="dxa"/>
            <w:vAlign w:val="bottom"/>
          </w:tcPr>
          <w:p w14:paraId="287DD12A" w14:textId="35D639E8"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85 (87.6)</w:t>
            </w:r>
          </w:p>
        </w:tc>
        <w:tc>
          <w:tcPr>
            <w:tcW w:w="2305" w:type="dxa"/>
            <w:vAlign w:val="bottom"/>
          </w:tcPr>
          <w:p w14:paraId="7DCDF40C" w14:textId="76783DB0"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105 (91.3)</w:t>
            </w:r>
          </w:p>
        </w:tc>
        <w:tc>
          <w:tcPr>
            <w:tcW w:w="2148" w:type="dxa"/>
            <w:vAlign w:val="bottom"/>
          </w:tcPr>
          <w:p w14:paraId="61186E9D" w14:textId="7DE382EB"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78 (88.6)</w:t>
            </w:r>
          </w:p>
        </w:tc>
        <w:tc>
          <w:tcPr>
            <w:tcW w:w="1066" w:type="dxa"/>
            <w:vAlign w:val="bottom"/>
          </w:tcPr>
          <w:p w14:paraId="0158596D" w14:textId="3113B79A"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r>
      <w:tr w:rsidR="000A699B" w14:paraId="1D715A85" w14:textId="77777777" w:rsidTr="00E25E34">
        <w:tc>
          <w:tcPr>
            <w:tcW w:w="4910" w:type="dxa"/>
            <w:vAlign w:val="bottom"/>
          </w:tcPr>
          <w:p w14:paraId="72CE3308" w14:textId="77777777" w:rsidR="000A699B" w:rsidRPr="009F7978" w:rsidRDefault="000A699B" w:rsidP="000A699B">
            <w:pPr>
              <w:rPr>
                <w:sz w:val="24"/>
                <w:szCs w:val="24"/>
              </w:rPr>
            </w:pPr>
            <w:r w:rsidRPr="009F7978">
              <w:rPr>
                <w:sz w:val="24"/>
                <w:szCs w:val="24"/>
              </w:rPr>
              <w:t>Vaccination status – n (%)</w:t>
            </w:r>
          </w:p>
        </w:tc>
        <w:tc>
          <w:tcPr>
            <w:tcW w:w="2200" w:type="dxa"/>
            <w:vAlign w:val="bottom"/>
          </w:tcPr>
          <w:p w14:paraId="6B88A055" w14:textId="2F5A1336"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297" w:type="dxa"/>
            <w:vAlign w:val="bottom"/>
          </w:tcPr>
          <w:p w14:paraId="737BC267" w14:textId="353F9207"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305" w:type="dxa"/>
            <w:vAlign w:val="bottom"/>
          </w:tcPr>
          <w:p w14:paraId="6DDDEE6A" w14:textId="153C0471"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2148" w:type="dxa"/>
            <w:vAlign w:val="bottom"/>
          </w:tcPr>
          <w:p w14:paraId="7610423B" w14:textId="5F593882"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c>
          <w:tcPr>
            <w:tcW w:w="1066" w:type="dxa"/>
            <w:vAlign w:val="bottom"/>
          </w:tcPr>
          <w:p w14:paraId="68C9B6A9" w14:textId="4A7E026C" w:rsidR="000A699B" w:rsidRPr="009F7978" w:rsidRDefault="000A699B" w:rsidP="000A699B">
            <w:pPr>
              <w:jc w:val="center"/>
              <w:rPr>
                <w:rFonts w:ascii="Calibri" w:hAnsi="Calibri" w:cs="Calibri"/>
                <w:color w:val="000000"/>
                <w:sz w:val="24"/>
                <w:szCs w:val="24"/>
                <w:highlight w:val="yellow"/>
              </w:rPr>
            </w:pPr>
            <w:r w:rsidRPr="009F7978">
              <w:rPr>
                <w:rFonts w:ascii="Calibri" w:hAnsi="Calibri" w:cs="Calibri"/>
                <w:color w:val="000000"/>
                <w:sz w:val="24"/>
                <w:szCs w:val="24"/>
              </w:rPr>
              <w:t xml:space="preserve"> &lt;0.001  </w:t>
            </w:r>
          </w:p>
        </w:tc>
      </w:tr>
      <w:tr w:rsidR="000A699B" w14:paraId="44F0A9A4" w14:textId="77777777" w:rsidTr="00E25E34">
        <w:tc>
          <w:tcPr>
            <w:tcW w:w="4910" w:type="dxa"/>
            <w:vAlign w:val="bottom"/>
          </w:tcPr>
          <w:p w14:paraId="20AA7417" w14:textId="77777777" w:rsidR="000A699B" w:rsidRPr="009F7978" w:rsidRDefault="000A699B" w:rsidP="000A699B">
            <w:pPr>
              <w:ind w:left="720"/>
              <w:rPr>
                <w:sz w:val="24"/>
                <w:szCs w:val="24"/>
              </w:rPr>
            </w:pPr>
            <w:r w:rsidRPr="009F7978">
              <w:rPr>
                <w:rFonts w:ascii="Calibri" w:hAnsi="Calibri" w:cs="Calibri"/>
                <w:color w:val="000000"/>
                <w:sz w:val="24"/>
                <w:szCs w:val="24"/>
              </w:rPr>
              <w:t>Fully vaccinated</w:t>
            </w:r>
          </w:p>
        </w:tc>
        <w:tc>
          <w:tcPr>
            <w:tcW w:w="2200" w:type="dxa"/>
            <w:vAlign w:val="bottom"/>
          </w:tcPr>
          <w:p w14:paraId="46344CAE" w14:textId="41299E1B"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31 (</w:t>
            </w:r>
            <w:proofErr w:type="gramStart"/>
            <w:r w:rsidRPr="009F7978">
              <w:rPr>
                <w:rFonts w:ascii="Calibri" w:hAnsi="Calibri" w:cs="Calibri"/>
                <w:color w:val="000000"/>
                <w:sz w:val="24"/>
                <w:szCs w:val="24"/>
              </w:rPr>
              <w:t>32.0)</w:t>
            </w:r>
            <w:proofErr w:type="spellStart"/>
            <w:r w:rsidR="00E73E18" w:rsidRPr="009F7978">
              <w:rPr>
                <w:rFonts w:ascii="Calibri" w:hAnsi="Calibri" w:cs="Calibri"/>
                <w:color w:val="000000"/>
                <w:sz w:val="24"/>
                <w:szCs w:val="24"/>
                <w:vertAlign w:val="superscript"/>
              </w:rPr>
              <w:t>abc</w:t>
            </w:r>
            <w:proofErr w:type="spellEnd"/>
            <w:proofErr w:type="gramEnd"/>
          </w:p>
        </w:tc>
        <w:tc>
          <w:tcPr>
            <w:tcW w:w="2297" w:type="dxa"/>
            <w:vAlign w:val="bottom"/>
          </w:tcPr>
          <w:p w14:paraId="5F6E7D23" w14:textId="30D65B79"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64 (</w:t>
            </w:r>
            <w:proofErr w:type="gramStart"/>
            <w:r w:rsidRPr="009F7978">
              <w:rPr>
                <w:rFonts w:ascii="Calibri" w:hAnsi="Calibri" w:cs="Calibri"/>
                <w:color w:val="000000"/>
                <w:sz w:val="24"/>
                <w:szCs w:val="24"/>
              </w:rPr>
              <w:t>66.0)</w:t>
            </w:r>
            <w:r w:rsidR="009F7978" w:rsidRPr="009F7978">
              <w:rPr>
                <w:rFonts w:ascii="Calibri" w:hAnsi="Calibri" w:cs="Calibri"/>
                <w:color w:val="000000"/>
                <w:sz w:val="24"/>
                <w:szCs w:val="24"/>
                <w:vertAlign w:val="superscript"/>
              </w:rPr>
              <w:t>d</w:t>
            </w:r>
            <w:proofErr w:type="gramEnd"/>
          </w:p>
        </w:tc>
        <w:tc>
          <w:tcPr>
            <w:tcW w:w="2305" w:type="dxa"/>
            <w:vAlign w:val="bottom"/>
          </w:tcPr>
          <w:p w14:paraId="2CC37DF5" w14:textId="2A800B8C"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91 (</w:t>
            </w:r>
            <w:proofErr w:type="gramStart"/>
            <w:r w:rsidRPr="009F7978">
              <w:rPr>
                <w:rFonts w:ascii="Calibri" w:hAnsi="Calibri" w:cs="Calibri"/>
                <w:color w:val="000000"/>
                <w:sz w:val="24"/>
                <w:szCs w:val="24"/>
              </w:rPr>
              <w:t>79.1)</w:t>
            </w:r>
            <w:r w:rsidR="009F7978" w:rsidRPr="009F7978">
              <w:rPr>
                <w:rFonts w:ascii="Calibri" w:hAnsi="Calibri" w:cs="Calibri"/>
                <w:color w:val="000000"/>
                <w:sz w:val="24"/>
                <w:szCs w:val="24"/>
                <w:vertAlign w:val="superscript"/>
              </w:rPr>
              <w:t>f</w:t>
            </w:r>
            <w:proofErr w:type="gramEnd"/>
          </w:p>
        </w:tc>
        <w:tc>
          <w:tcPr>
            <w:tcW w:w="2148" w:type="dxa"/>
            <w:vAlign w:val="bottom"/>
          </w:tcPr>
          <w:p w14:paraId="62C3FC77" w14:textId="51E55780"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51 (58.0)</w:t>
            </w:r>
          </w:p>
        </w:tc>
        <w:tc>
          <w:tcPr>
            <w:tcW w:w="1066" w:type="dxa"/>
            <w:vAlign w:val="bottom"/>
          </w:tcPr>
          <w:p w14:paraId="13B9409E" w14:textId="104D5208"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r>
      <w:tr w:rsidR="000A699B" w14:paraId="64C8D7FC" w14:textId="77777777" w:rsidTr="00E25E34">
        <w:tc>
          <w:tcPr>
            <w:tcW w:w="4910" w:type="dxa"/>
            <w:vAlign w:val="bottom"/>
          </w:tcPr>
          <w:p w14:paraId="5FA8D3EA" w14:textId="77777777" w:rsidR="000A699B" w:rsidRPr="009F7978" w:rsidRDefault="000A699B" w:rsidP="000A699B">
            <w:pPr>
              <w:ind w:left="720"/>
              <w:rPr>
                <w:sz w:val="24"/>
                <w:szCs w:val="24"/>
              </w:rPr>
            </w:pPr>
            <w:r w:rsidRPr="009F7978">
              <w:rPr>
                <w:rFonts w:ascii="Calibri" w:hAnsi="Calibri" w:cs="Calibri"/>
                <w:color w:val="000000"/>
                <w:sz w:val="24"/>
                <w:szCs w:val="24"/>
              </w:rPr>
              <w:t>Only 1 dose</w:t>
            </w:r>
          </w:p>
        </w:tc>
        <w:tc>
          <w:tcPr>
            <w:tcW w:w="2200" w:type="dxa"/>
            <w:vAlign w:val="bottom"/>
          </w:tcPr>
          <w:p w14:paraId="6AD6A1F4" w14:textId="11F30529"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66 (</w:t>
            </w:r>
            <w:proofErr w:type="gramStart"/>
            <w:r w:rsidRPr="009F7978">
              <w:rPr>
                <w:rFonts w:ascii="Calibri" w:hAnsi="Calibri" w:cs="Calibri"/>
                <w:color w:val="000000"/>
                <w:sz w:val="24"/>
                <w:szCs w:val="24"/>
              </w:rPr>
              <w:t>68.0)</w:t>
            </w:r>
            <w:proofErr w:type="spellStart"/>
            <w:r w:rsidR="009F7978">
              <w:rPr>
                <w:rFonts w:ascii="Calibri" w:hAnsi="Calibri" w:cs="Calibri"/>
                <w:color w:val="000000"/>
                <w:sz w:val="24"/>
                <w:szCs w:val="24"/>
                <w:vertAlign w:val="superscript"/>
              </w:rPr>
              <w:t>abc</w:t>
            </w:r>
            <w:proofErr w:type="spellEnd"/>
            <w:proofErr w:type="gramEnd"/>
          </w:p>
        </w:tc>
        <w:tc>
          <w:tcPr>
            <w:tcW w:w="2297" w:type="dxa"/>
            <w:vAlign w:val="bottom"/>
          </w:tcPr>
          <w:p w14:paraId="471007B3" w14:textId="3319A10E"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33 (</w:t>
            </w:r>
            <w:proofErr w:type="gramStart"/>
            <w:r w:rsidRPr="009F7978">
              <w:rPr>
                <w:rFonts w:ascii="Calibri" w:hAnsi="Calibri" w:cs="Calibri"/>
                <w:color w:val="000000"/>
                <w:sz w:val="24"/>
                <w:szCs w:val="24"/>
              </w:rPr>
              <w:t>34.0)</w:t>
            </w:r>
            <w:r w:rsidR="009F7978">
              <w:rPr>
                <w:rFonts w:ascii="Calibri" w:hAnsi="Calibri" w:cs="Calibri"/>
                <w:color w:val="000000"/>
                <w:sz w:val="24"/>
                <w:szCs w:val="24"/>
                <w:vertAlign w:val="superscript"/>
              </w:rPr>
              <w:t>d</w:t>
            </w:r>
            <w:proofErr w:type="gramEnd"/>
          </w:p>
        </w:tc>
        <w:tc>
          <w:tcPr>
            <w:tcW w:w="2305" w:type="dxa"/>
            <w:vAlign w:val="bottom"/>
          </w:tcPr>
          <w:p w14:paraId="4D0433D2" w14:textId="79446189" w:rsidR="000A699B" w:rsidRPr="009F7978" w:rsidRDefault="000A699B" w:rsidP="000A699B">
            <w:pPr>
              <w:jc w:val="center"/>
              <w:rPr>
                <w:rFonts w:ascii="Calibri" w:hAnsi="Calibri" w:cs="Calibri"/>
                <w:color w:val="000000"/>
                <w:sz w:val="24"/>
                <w:szCs w:val="24"/>
                <w:vertAlign w:val="superscript"/>
              </w:rPr>
            </w:pPr>
            <w:r w:rsidRPr="009F7978">
              <w:rPr>
                <w:rFonts w:ascii="Calibri" w:hAnsi="Calibri" w:cs="Calibri"/>
                <w:color w:val="000000"/>
                <w:sz w:val="24"/>
                <w:szCs w:val="24"/>
              </w:rPr>
              <w:t>24 (</w:t>
            </w:r>
            <w:proofErr w:type="gramStart"/>
            <w:r w:rsidRPr="009F7978">
              <w:rPr>
                <w:rFonts w:ascii="Calibri" w:hAnsi="Calibri" w:cs="Calibri"/>
                <w:color w:val="000000"/>
                <w:sz w:val="24"/>
                <w:szCs w:val="24"/>
              </w:rPr>
              <w:t>20.9)</w:t>
            </w:r>
            <w:r w:rsidR="009F7978">
              <w:rPr>
                <w:rFonts w:ascii="Calibri" w:hAnsi="Calibri" w:cs="Calibri"/>
                <w:color w:val="000000"/>
                <w:sz w:val="24"/>
                <w:szCs w:val="24"/>
                <w:vertAlign w:val="superscript"/>
              </w:rPr>
              <w:t>f</w:t>
            </w:r>
            <w:proofErr w:type="gramEnd"/>
          </w:p>
        </w:tc>
        <w:tc>
          <w:tcPr>
            <w:tcW w:w="2148" w:type="dxa"/>
            <w:vAlign w:val="bottom"/>
          </w:tcPr>
          <w:p w14:paraId="3544D84E" w14:textId="419651BD"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37 (42.0)</w:t>
            </w:r>
          </w:p>
        </w:tc>
        <w:tc>
          <w:tcPr>
            <w:tcW w:w="1066" w:type="dxa"/>
            <w:vAlign w:val="bottom"/>
          </w:tcPr>
          <w:p w14:paraId="2D2AFA16" w14:textId="358E45E9" w:rsidR="000A699B" w:rsidRPr="009F7978" w:rsidRDefault="000A699B" w:rsidP="000A699B">
            <w:pPr>
              <w:jc w:val="center"/>
              <w:rPr>
                <w:rFonts w:ascii="Calibri" w:hAnsi="Calibri" w:cs="Calibri"/>
                <w:color w:val="000000"/>
                <w:sz w:val="24"/>
                <w:szCs w:val="24"/>
              </w:rPr>
            </w:pPr>
            <w:r w:rsidRPr="009F7978">
              <w:rPr>
                <w:rFonts w:ascii="Calibri" w:hAnsi="Calibri" w:cs="Calibri"/>
                <w:color w:val="000000"/>
                <w:sz w:val="24"/>
                <w:szCs w:val="24"/>
              </w:rPr>
              <w:t xml:space="preserve">         </w:t>
            </w:r>
          </w:p>
        </w:tc>
      </w:tr>
      <w:tr w:rsidR="00C80D95" w14:paraId="0D612890" w14:textId="77777777" w:rsidTr="00E25E34">
        <w:tc>
          <w:tcPr>
            <w:tcW w:w="4910" w:type="dxa"/>
            <w:vAlign w:val="bottom"/>
          </w:tcPr>
          <w:p w14:paraId="0812CF05" w14:textId="77777777" w:rsidR="00C80D95" w:rsidRPr="009F7978" w:rsidRDefault="00C80D95" w:rsidP="00511586">
            <w:pPr>
              <w:rPr>
                <w:rFonts w:ascii="Calibri" w:hAnsi="Calibri" w:cs="Calibri"/>
                <w:color w:val="000000"/>
                <w:sz w:val="24"/>
                <w:szCs w:val="24"/>
              </w:rPr>
            </w:pPr>
            <w:r w:rsidRPr="009F7978">
              <w:rPr>
                <w:sz w:val="24"/>
                <w:szCs w:val="24"/>
              </w:rPr>
              <w:t>Gestational HBP before vaccination – n (%)</w:t>
            </w:r>
          </w:p>
        </w:tc>
        <w:tc>
          <w:tcPr>
            <w:tcW w:w="2200" w:type="dxa"/>
            <w:vAlign w:val="bottom"/>
          </w:tcPr>
          <w:p w14:paraId="549C9894"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297" w:type="dxa"/>
            <w:vAlign w:val="bottom"/>
          </w:tcPr>
          <w:p w14:paraId="16965496"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305" w:type="dxa"/>
            <w:vAlign w:val="bottom"/>
          </w:tcPr>
          <w:p w14:paraId="2037CAC5"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148" w:type="dxa"/>
            <w:vAlign w:val="bottom"/>
          </w:tcPr>
          <w:p w14:paraId="176ABDF6"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1066" w:type="dxa"/>
            <w:vAlign w:val="bottom"/>
          </w:tcPr>
          <w:p w14:paraId="75064A66"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 xml:space="preserve">- </w:t>
            </w:r>
          </w:p>
        </w:tc>
      </w:tr>
      <w:tr w:rsidR="000F2EB8" w14:paraId="0F25669E" w14:textId="77777777" w:rsidTr="00E25E34">
        <w:tc>
          <w:tcPr>
            <w:tcW w:w="4910" w:type="dxa"/>
            <w:vAlign w:val="bottom"/>
          </w:tcPr>
          <w:p w14:paraId="635DD961" w14:textId="77777777" w:rsidR="000F2EB8" w:rsidRPr="009F7978" w:rsidRDefault="000F2EB8" w:rsidP="000F2EB8">
            <w:pPr>
              <w:rPr>
                <w:rFonts w:ascii="Calibri" w:hAnsi="Calibri" w:cs="Calibri"/>
                <w:color w:val="000000"/>
                <w:sz w:val="24"/>
                <w:szCs w:val="24"/>
              </w:rPr>
            </w:pPr>
            <w:r w:rsidRPr="009F7978">
              <w:rPr>
                <w:sz w:val="24"/>
                <w:szCs w:val="24"/>
              </w:rPr>
              <w:t>Gestational diabetes before vaccination – n (%)</w:t>
            </w:r>
          </w:p>
        </w:tc>
        <w:tc>
          <w:tcPr>
            <w:tcW w:w="2200" w:type="dxa"/>
            <w:vAlign w:val="bottom"/>
          </w:tcPr>
          <w:p w14:paraId="22693981" w14:textId="3ECA9288" w:rsidR="000F2EB8" w:rsidRPr="009F7978" w:rsidRDefault="000F2EB8" w:rsidP="000F2EB8">
            <w:pPr>
              <w:jc w:val="center"/>
              <w:rPr>
                <w:rFonts w:ascii="Calibri" w:hAnsi="Calibri" w:cs="Calibri"/>
                <w:color w:val="000000"/>
                <w:sz w:val="24"/>
                <w:szCs w:val="24"/>
              </w:rPr>
            </w:pPr>
            <w:r w:rsidRPr="009F7978">
              <w:rPr>
                <w:rFonts w:ascii="Calibri" w:hAnsi="Calibri" w:cs="Calibri"/>
                <w:color w:val="000000"/>
                <w:sz w:val="24"/>
                <w:szCs w:val="24"/>
              </w:rPr>
              <w:t>18 (18.6)</w:t>
            </w:r>
          </w:p>
        </w:tc>
        <w:tc>
          <w:tcPr>
            <w:tcW w:w="2297" w:type="dxa"/>
            <w:vAlign w:val="bottom"/>
          </w:tcPr>
          <w:p w14:paraId="39CFC67B" w14:textId="7C644132" w:rsidR="000F2EB8" w:rsidRPr="009F7978" w:rsidRDefault="000F2EB8" w:rsidP="000F2EB8">
            <w:pPr>
              <w:jc w:val="center"/>
              <w:rPr>
                <w:rFonts w:ascii="Calibri" w:hAnsi="Calibri" w:cs="Calibri"/>
                <w:color w:val="000000"/>
                <w:sz w:val="24"/>
                <w:szCs w:val="24"/>
              </w:rPr>
            </w:pPr>
            <w:r w:rsidRPr="009F7978">
              <w:rPr>
                <w:rFonts w:ascii="Calibri" w:hAnsi="Calibri" w:cs="Calibri"/>
                <w:color w:val="000000"/>
                <w:sz w:val="24"/>
                <w:szCs w:val="24"/>
              </w:rPr>
              <w:t>14 (14.4)</w:t>
            </w:r>
          </w:p>
        </w:tc>
        <w:tc>
          <w:tcPr>
            <w:tcW w:w="2305" w:type="dxa"/>
            <w:vAlign w:val="bottom"/>
          </w:tcPr>
          <w:p w14:paraId="72FE347F" w14:textId="2D261A8B" w:rsidR="000F2EB8" w:rsidRPr="009F7978" w:rsidRDefault="000F2EB8" w:rsidP="000F2EB8">
            <w:pPr>
              <w:jc w:val="center"/>
              <w:rPr>
                <w:rFonts w:ascii="Calibri" w:hAnsi="Calibri" w:cs="Calibri"/>
                <w:color w:val="000000"/>
                <w:sz w:val="24"/>
                <w:szCs w:val="24"/>
              </w:rPr>
            </w:pPr>
            <w:r w:rsidRPr="009F7978">
              <w:rPr>
                <w:rFonts w:ascii="Calibri" w:hAnsi="Calibri" w:cs="Calibri"/>
                <w:color w:val="000000"/>
                <w:sz w:val="24"/>
                <w:szCs w:val="24"/>
              </w:rPr>
              <w:t>14 (12.2)</w:t>
            </w:r>
          </w:p>
        </w:tc>
        <w:tc>
          <w:tcPr>
            <w:tcW w:w="2148" w:type="dxa"/>
            <w:vAlign w:val="bottom"/>
          </w:tcPr>
          <w:p w14:paraId="1D30E7D9" w14:textId="29D5183F" w:rsidR="000F2EB8" w:rsidRPr="009F7978" w:rsidRDefault="000F2EB8" w:rsidP="000F2EB8">
            <w:pPr>
              <w:jc w:val="center"/>
              <w:rPr>
                <w:rFonts w:ascii="Calibri" w:hAnsi="Calibri" w:cs="Calibri"/>
                <w:color w:val="000000"/>
                <w:sz w:val="24"/>
                <w:szCs w:val="24"/>
              </w:rPr>
            </w:pPr>
            <w:r w:rsidRPr="009F7978">
              <w:rPr>
                <w:rFonts w:ascii="Calibri" w:hAnsi="Calibri" w:cs="Calibri"/>
                <w:color w:val="000000"/>
                <w:sz w:val="24"/>
                <w:szCs w:val="24"/>
              </w:rPr>
              <w:t xml:space="preserve"> 5 (5.7) </w:t>
            </w:r>
          </w:p>
        </w:tc>
        <w:tc>
          <w:tcPr>
            <w:tcW w:w="1066" w:type="dxa"/>
            <w:vAlign w:val="bottom"/>
          </w:tcPr>
          <w:p w14:paraId="783B1F1C" w14:textId="57AC956A" w:rsidR="000F2EB8" w:rsidRPr="009F7978" w:rsidRDefault="000F2EB8" w:rsidP="000F2EB8">
            <w:pPr>
              <w:jc w:val="center"/>
              <w:rPr>
                <w:rFonts w:ascii="Calibri" w:hAnsi="Calibri" w:cs="Calibri"/>
                <w:color w:val="000000"/>
                <w:sz w:val="24"/>
                <w:szCs w:val="24"/>
              </w:rPr>
            </w:pPr>
            <w:r w:rsidRPr="009F7978">
              <w:rPr>
                <w:rFonts w:ascii="Calibri" w:hAnsi="Calibri" w:cs="Calibri"/>
                <w:color w:val="000000"/>
                <w:sz w:val="24"/>
                <w:szCs w:val="24"/>
              </w:rPr>
              <w:t>0.068</w:t>
            </w:r>
          </w:p>
        </w:tc>
      </w:tr>
      <w:tr w:rsidR="00713BC6" w14:paraId="5BE796D5" w14:textId="77777777" w:rsidTr="00E25E34">
        <w:tc>
          <w:tcPr>
            <w:tcW w:w="4910" w:type="dxa"/>
            <w:vAlign w:val="bottom"/>
          </w:tcPr>
          <w:p w14:paraId="28DE6F2D" w14:textId="77777777" w:rsidR="00713BC6" w:rsidRPr="009F7978" w:rsidRDefault="00713BC6" w:rsidP="00713BC6">
            <w:pPr>
              <w:rPr>
                <w:rFonts w:ascii="Calibri" w:hAnsi="Calibri" w:cs="Calibri"/>
                <w:color w:val="000000"/>
                <w:sz w:val="24"/>
                <w:szCs w:val="24"/>
              </w:rPr>
            </w:pPr>
            <w:r w:rsidRPr="009F7978">
              <w:rPr>
                <w:rFonts w:ascii="Calibri" w:hAnsi="Calibri" w:cs="Calibri"/>
                <w:color w:val="000000"/>
                <w:sz w:val="24"/>
                <w:szCs w:val="24"/>
              </w:rPr>
              <w:t>Gestational oligohydramnios – n (%)</w:t>
            </w:r>
          </w:p>
        </w:tc>
        <w:tc>
          <w:tcPr>
            <w:tcW w:w="2200" w:type="dxa"/>
            <w:vAlign w:val="bottom"/>
          </w:tcPr>
          <w:p w14:paraId="785BD887" w14:textId="6F0FE2E1"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5 (5.2) </w:t>
            </w:r>
          </w:p>
        </w:tc>
        <w:tc>
          <w:tcPr>
            <w:tcW w:w="2297" w:type="dxa"/>
            <w:vAlign w:val="bottom"/>
          </w:tcPr>
          <w:p w14:paraId="768EA24F" w14:textId="4F7FC234"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2 (2.1) </w:t>
            </w:r>
          </w:p>
        </w:tc>
        <w:tc>
          <w:tcPr>
            <w:tcW w:w="2305" w:type="dxa"/>
            <w:vAlign w:val="bottom"/>
          </w:tcPr>
          <w:p w14:paraId="58F5A6DC" w14:textId="734A3774"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1 (0.9) </w:t>
            </w:r>
          </w:p>
        </w:tc>
        <w:tc>
          <w:tcPr>
            <w:tcW w:w="2148" w:type="dxa"/>
            <w:vAlign w:val="bottom"/>
          </w:tcPr>
          <w:p w14:paraId="630F30FE" w14:textId="013E52EF"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58D76FC4" w14:textId="1D0582FD"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0.064</w:t>
            </w:r>
          </w:p>
        </w:tc>
      </w:tr>
      <w:tr w:rsidR="00713BC6" w14:paraId="5977543C" w14:textId="77777777" w:rsidTr="00E25E34">
        <w:tc>
          <w:tcPr>
            <w:tcW w:w="4910" w:type="dxa"/>
            <w:vAlign w:val="bottom"/>
          </w:tcPr>
          <w:p w14:paraId="5E92410B" w14:textId="77777777" w:rsidR="00713BC6" w:rsidRPr="009F7978" w:rsidRDefault="00713BC6" w:rsidP="00713BC6">
            <w:pPr>
              <w:rPr>
                <w:rFonts w:ascii="Calibri" w:hAnsi="Calibri" w:cs="Calibri"/>
                <w:color w:val="000000"/>
                <w:sz w:val="24"/>
                <w:szCs w:val="24"/>
              </w:rPr>
            </w:pPr>
            <w:r w:rsidRPr="009F7978">
              <w:rPr>
                <w:rFonts w:ascii="Calibri" w:hAnsi="Calibri" w:cs="Calibri"/>
                <w:color w:val="000000"/>
                <w:sz w:val="24"/>
                <w:szCs w:val="24"/>
              </w:rPr>
              <w:t>Gestational polyhydramnios – n (%)</w:t>
            </w:r>
          </w:p>
        </w:tc>
        <w:tc>
          <w:tcPr>
            <w:tcW w:w="2200" w:type="dxa"/>
            <w:vAlign w:val="bottom"/>
          </w:tcPr>
          <w:p w14:paraId="2BD630C5" w14:textId="4F003C9E"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297" w:type="dxa"/>
            <w:vAlign w:val="bottom"/>
          </w:tcPr>
          <w:p w14:paraId="5319AD03" w14:textId="5722502A"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2 (2.1) </w:t>
            </w:r>
          </w:p>
        </w:tc>
        <w:tc>
          <w:tcPr>
            <w:tcW w:w="2305" w:type="dxa"/>
            <w:vAlign w:val="bottom"/>
          </w:tcPr>
          <w:p w14:paraId="1B0F35D1" w14:textId="5A6A4D99"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6 (5.2) </w:t>
            </w:r>
          </w:p>
        </w:tc>
        <w:tc>
          <w:tcPr>
            <w:tcW w:w="2148" w:type="dxa"/>
            <w:vAlign w:val="bottom"/>
          </w:tcPr>
          <w:p w14:paraId="319051B8" w14:textId="3B2FC777"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4 (4.5) </w:t>
            </w:r>
          </w:p>
        </w:tc>
        <w:tc>
          <w:tcPr>
            <w:tcW w:w="1066" w:type="dxa"/>
            <w:vAlign w:val="bottom"/>
          </w:tcPr>
          <w:p w14:paraId="089BBB91" w14:textId="38794732"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0.082</w:t>
            </w:r>
          </w:p>
        </w:tc>
      </w:tr>
      <w:tr w:rsidR="00C80D95" w14:paraId="74B358A0" w14:textId="77777777" w:rsidTr="00E25E34">
        <w:tc>
          <w:tcPr>
            <w:tcW w:w="4910" w:type="dxa"/>
            <w:vAlign w:val="bottom"/>
          </w:tcPr>
          <w:p w14:paraId="51E7623B" w14:textId="77777777" w:rsidR="00C80D95" w:rsidRPr="009F7978" w:rsidRDefault="00C80D95" w:rsidP="00511586">
            <w:pPr>
              <w:rPr>
                <w:rFonts w:ascii="Calibri" w:hAnsi="Calibri" w:cs="Calibri"/>
                <w:b/>
                <w:bCs/>
                <w:color w:val="000000"/>
                <w:sz w:val="24"/>
                <w:szCs w:val="24"/>
              </w:rPr>
            </w:pPr>
            <w:r w:rsidRPr="009F7978">
              <w:rPr>
                <w:rFonts w:ascii="Calibri" w:hAnsi="Calibri" w:cs="Calibri"/>
                <w:b/>
                <w:bCs/>
                <w:color w:val="000000"/>
                <w:sz w:val="24"/>
                <w:szCs w:val="24"/>
              </w:rPr>
              <w:t>Gestational and Neonatal outcomes</w:t>
            </w:r>
          </w:p>
        </w:tc>
        <w:tc>
          <w:tcPr>
            <w:tcW w:w="2200" w:type="dxa"/>
            <w:vAlign w:val="bottom"/>
          </w:tcPr>
          <w:p w14:paraId="34B04282" w14:textId="77777777" w:rsidR="00C80D95" w:rsidRPr="009F7978" w:rsidRDefault="00C80D95" w:rsidP="00511586">
            <w:pPr>
              <w:jc w:val="center"/>
              <w:rPr>
                <w:rFonts w:ascii="Calibri" w:hAnsi="Calibri" w:cs="Calibri"/>
                <w:color w:val="000000"/>
                <w:sz w:val="24"/>
                <w:szCs w:val="24"/>
              </w:rPr>
            </w:pPr>
          </w:p>
        </w:tc>
        <w:tc>
          <w:tcPr>
            <w:tcW w:w="2297" w:type="dxa"/>
            <w:vAlign w:val="bottom"/>
          </w:tcPr>
          <w:p w14:paraId="68F43D3B" w14:textId="77777777" w:rsidR="00C80D95" w:rsidRPr="009F7978" w:rsidRDefault="00C80D95" w:rsidP="00511586">
            <w:pPr>
              <w:jc w:val="center"/>
              <w:rPr>
                <w:rFonts w:ascii="Calibri" w:hAnsi="Calibri" w:cs="Calibri"/>
                <w:color w:val="000000"/>
                <w:sz w:val="24"/>
                <w:szCs w:val="24"/>
              </w:rPr>
            </w:pPr>
          </w:p>
        </w:tc>
        <w:tc>
          <w:tcPr>
            <w:tcW w:w="2305" w:type="dxa"/>
            <w:vAlign w:val="bottom"/>
          </w:tcPr>
          <w:p w14:paraId="7CDDEFA0" w14:textId="77777777" w:rsidR="00C80D95" w:rsidRPr="009F7978" w:rsidRDefault="00C80D95" w:rsidP="00511586">
            <w:pPr>
              <w:jc w:val="center"/>
              <w:rPr>
                <w:rFonts w:ascii="Calibri" w:hAnsi="Calibri" w:cs="Calibri"/>
                <w:color w:val="000000"/>
                <w:sz w:val="24"/>
                <w:szCs w:val="24"/>
              </w:rPr>
            </w:pPr>
          </w:p>
        </w:tc>
        <w:tc>
          <w:tcPr>
            <w:tcW w:w="2148" w:type="dxa"/>
            <w:vAlign w:val="bottom"/>
          </w:tcPr>
          <w:p w14:paraId="693EBC3E" w14:textId="77777777" w:rsidR="00C80D95" w:rsidRPr="009F7978" w:rsidRDefault="00C80D95" w:rsidP="00511586">
            <w:pPr>
              <w:jc w:val="center"/>
              <w:rPr>
                <w:rFonts w:ascii="Calibri" w:hAnsi="Calibri" w:cs="Calibri"/>
                <w:color w:val="000000"/>
                <w:sz w:val="24"/>
                <w:szCs w:val="24"/>
              </w:rPr>
            </w:pPr>
          </w:p>
        </w:tc>
        <w:tc>
          <w:tcPr>
            <w:tcW w:w="1066" w:type="dxa"/>
            <w:vAlign w:val="bottom"/>
          </w:tcPr>
          <w:p w14:paraId="26C87EC0" w14:textId="77777777" w:rsidR="00C80D95" w:rsidRPr="009F7978" w:rsidRDefault="00C80D95" w:rsidP="00511586">
            <w:pPr>
              <w:jc w:val="center"/>
              <w:rPr>
                <w:rFonts w:ascii="Calibri" w:hAnsi="Calibri" w:cs="Calibri"/>
                <w:color w:val="000000"/>
                <w:sz w:val="24"/>
                <w:szCs w:val="24"/>
              </w:rPr>
            </w:pPr>
          </w:p>
        </w:tc>
      </w:tr>
      <w:tr w:rsidR="00C80D95" w14:paraId="524F8300" w14:textId="77777777" w:rsidTr="00E25E34">
        <w:tc>
          <w:tcPr>
            <w:tcW w:w="4910" w:type="dxa"/>
            <w:vAlign w:val="bottom"/>
          </w:tcPr>
          <w:p w14:paraId="1F5BD9E7" w14:textId="77777777" w:rsidR="00C80D95" w:rsidRPr="009F7978" w:rsidRDefault="00C80D95" w:rsidP="00511586">
            <w:pPr>
              <w:rPr>
                <w:sz w:val="24"/>
                <w:szCs w:val="24"/>
              </w:rPr>
            </w:pPr>
            <w:r w:rsidRPr="009F7978">
              <w:rPr>
                <w:sz w:val="24"/>
                <w:szCs w:val="24"/>
              </w:rPr>
              <w:t>Maternal ICU events after vaccination – n (%)</w:t>
            </w:r>
          </w:p>
        </w:tc>
        <w:tc>
          <w:tcPr>
            <w:tcW w:w="2200" w:type="dxa"/>
            <w:vAlign w:val="center"/>
          </w:tcPr>
          <w:p w14:paraId="21C33C6D"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297" w:type="dxa"/>
            <w:vAlign w:val="center"/>
          </w:tcPr>
          <w:p w14:paraId="59F1DC57"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305" w:type="dxa"/>
            <w:vAlign w:val="center"/>
          </w:tcPr>
          <w:p w14:paraId="2E9EDF08"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2148" w:type="dxa"/>
            <w:vAlign w:val="center"/>
          </w:tcPr>
          <w:p w14:paraId="1FDEFF30"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c>
          <w:tcPr>
            <w:tcW w:w="1066" w:type="dxa"/>
            <w:vAlign w:val="center"/>
          </w:tcPr>
          <w:p w14:paraId="48F0A0A4" w14:textId="77777777" w:rsidR="00C80D95" w:rsidRPr="009F7978" w:rsidRDefault="00C80D95" w:rsidP="00511586">
            <w:pPr>
              <w:jc w:val="center"/>
              <w:rPr>
                <w:rFonts w:ascii="Calibri" w:hAnsi="Calibri" w:cs="Calibri"/>
                <w:color w:val="000000"/>
                <w:sz w:val="24"/>
                <w:szCs w:val="24"/>
              </w:rPr>
            </w:pPr>
            <w:r w:rsidRPr="009F7978">
              <w:rPr>
                <w:rFonts w:ascii="Calibri" w:hAnsi="Calibri" w:cs="Calibri"/>
                <w:color w:val="000000"/>
                <w:sz w:val="24"/>
                <w:szCs w:val="24"/>
              </w:rPr>
              <w:t>-</w:t>
            </w:r>
          </w:p>
        </w:tc>
      </w:tr>
      <w:tr w:rsidR="00713BC6" w14:paraId="41643826" w14:textId="77777777" w:rsidTr="00E25E34">
        <w:tc>
          <w:tcPr>
            <w:tcW w:w="4910" w:type="dxa"/>
            <w:vAlign w:val="bottom"/>
          </w:tcPr>
          <w:p w14:paraId="4F618585" w14:textId="77777777" w:rsidR="00713BC6" w:rsidRPr="009F7978" w:rsidRDefault="00713BC6" w:rsidP="00713BC6">
            <w:pPr>
              <w:rPr>
                <w:sz w:val="24"/>
                <w:szCs w:val="24"/>
              </w:rPr>
            </w:pPr>
            <w:r w:rsidRPr="009F7978">
              <w:rPr>
                <w:sz w:val="24"/>
                <w:szCs w:val="24"/>
              </w:rPr>
              <w:t>Gestational HBP after vaccination – n (%)</w:t>
            </w:r>
          </w:p>
        </w:tc>
        <w:tc>
          <w:tcPr>
            <w:tcW w:w="2200" w:type="dxa"/>
            <w:vAlign w:val="bottom"/>
          </w:tcPr>
          <w:p w14:paraId="6B4C1615" w14:textId="3303F4C0"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297" w:type="dxa"/>
            <w:vAlign w:val="bottom"/>
          </w:tcPr>
          <w:p w14:paraId="60F80A81" w14:textId="39D13F65"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305" w:type="dxa"/>
            <w:vAlign w:val="bottom"/>
          </w:tcPr>
          <w:p w14:paraId="26B7DFD7" w14:textId="2B79D0C5"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1 (0.9) </w:t>
            </w:r>
          </w:p>
        </w:tc>
        <w:tc>
          <w:tcPr>
            <w:tcW w:w="2148" w:type="dxa"/>
            <w:vAlign w:val="bottom"/>
          </w:tcPr>
          <w:p w14:paraId="771300F0" w14:textId="7B4AEF8D"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2F17DC1E" w14:textId="75A28BC8"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0.95</w:t>
            </w:r>
          </w:p>
        </w:tc>
      </w:tr>
      <w:tr w:rsidR="00713BC6" w14:paraId="0996A8D5" w14:textId="77777777" w:rsidTr="00E25E34">
        <w:tc>
          <w:tcPr>
            <w:tcW w:w="4910" w:type="dxa"/>
            <w:vAlign w:val="bottom"/>
          </w:tcPr>
          <w:p w14:paraId="3CCAEE0F" w14:textId="77777777" w:rsidR="00713BC6" w:rsidRPr="009F7978" w:rsidRDefault="00713BC6" w:rsidP="00713BC6">
            <w:pPr>
              <w:rPr>
                <w:sz w:val="24"/>
                <w:szCs w:val="24"/>
              </w:rPr>
            </w:pPr>
            <w:r w:rsidRPr="009F7978">
              <w:rPr>
                <w:sz w:val="24"/>
                <w:szCs w:val="24"/>
              </w:rPr>
              <w:t>Gestational diabetes after vaccination – n (%)</w:t>
            </w:r>
          </w:p>
        </w:tc>
        <w:tc>
          <w:tcPr>
            <w:tcW w:w="2200" w:type="dxa"/>
            <w:vAlign w:val="bottom"/>
          </w:tcPr>
          <w:p w14:paraId="501B90A3" w14:textId="04D4FA33"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297" w:type="dxa"/>
            <w:vAlign w:val="bottom"/>
          </w:tcPr>
          <w:p w14:paraId="4C88993A" w14:textId="798F214F"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1 (1.0) </w:t>
            </w:r>
          </w:p>
        </w:tc>
        <w:tc>
          <w:tcPr>
            <w:tcW w:w="2305" w:type="dxa"/>
            <w:vAlign w:val="bottom"/>
          </w:tcPr>
          <w:p w14:paraId="2F6B2202" w14:textId="02FDC90A"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148" w:type="dxa"/>
            <w:vAlign w:val="bottom"/>
          </w:tcPr>
          <w:p w14:paraId="3C047BB2" w14:textId="5D16497E"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130A34C2" w14:textId="2A11CFB8" w:rsidR="00713BC6" w:rsidRPr="009F7978" w:rsidRDefault="00713BC6" w:rsidP="00713BC6">
            <w:pPr>
              <w:jc w:val="center"/>
              <w:rPr>
                <w:rFonts w:ascii="Calibri" w:hAnsi="Calibri" w:cs="Calibri"/>
                <w:color w:val="000000"/>
                <w:sz w:val="24"/>
                <w:szCs w:val="24"/>
              </w:rPr>
            </w:pPr>
            <w:r w:rsidRPr="009F7978">
              <w:rPr>
                <w:rFonts w:ascii="Calibri" w:hAnsi="Calibri" w:cs="Calibri"/>
                <w:color w:val="000000"/>
                <w:sz w:val="24"/>
                <w:szCs w:val="24"/>
              </w:rPr>
              <w:t>0.71</w:t>
            </w:r>
          </w:p>
        </w:tc>
      </w:tr>
      <w:tr w:rsidR="005B6C0C" w14:paraId="5714F750" w14:textId="77777777" w:rsidTr="00E25E34">
        <w:tc>
          <w:tcPr>
            <w:tcW w:w="4910" w:type="dxa"/>
            <w:vAlign w:val="bottom"/>
          </w:tcPr>
          <w:p w14:paraId="73D7A940" w14:textId="77777777" w:rsidR="005B6C0C" w:rsidRPr="009F7978" w:rsidRDefault="005B6C0C" w:rsidP="005B6C0C">
            <w:pPr>
              <w:rPr>
                <w:sz w:val="24"/>
                <w:szCs w:val="24"/>
              </w:rPr>
            </w:pPr>
            <w:r w:rsidRPr="009F7978">
              <w:rPr>
                <w:rFonts w:ascii="Calibri" w:hAnsi="Calibri" w:cs="Calibri"/>
                <w:color w:val="000000"/>
                <w:sz w:val="24"/>
                <w:szCs w:val="24"/>
              </w:rPr>
              <w:t>Gestational at birth – weeks</w:t>
            </w:r>
          </w:p>
        </w:tc>
        <w:tc>
          <w:tcPr>
            <w:tcW w:w="2200" w:type="dxa"/>
            <w:vAlign w:val="bottom"/>
          </w:tcPr>
          <w:p w14:paraId="3384ED18" w14:textId="3F73EC6F" w:rsidR="005B6C0C" w:rsidRPr="009F7978" w:rsidRDefault="005B6C0C" w:rsidP="005B6C0C">
            <w:pPr>
              <w:jc w:val="center"/>
              <w:rPr>
                <w:rFonts w:ascii="Calibri" w:hAnsi="Calibri" w:cs="Calibri"/>
                <w:color w:val="000000"/>
                <w:sz w:val="24"/>
                <w:szCs w:val="24"/>
                <w:vertAlign w:val="superscript"/>
              </w:rPr>
            </w:pPr>
            <w:r w:rsidRPr="009F7978">
              <w:rPr>
                <w:rFonts w:ascii="Calibri" w:hAnsi="Calibri" w:cs="Calibri"/>
                <w:color w:val="000000"/>
                <w:sz w:val="24"/>
                <w:szCs w:val="24"/>
              </w:rPr>
              <w:t xml:space="preserve"> 37.8±2.7</w:t>
            </w:r>
            <w:r w:rsidR="00465DE5">
              <w:rPr>
                <w:rFonts w:ascii="Calibri" w:hAnsi="Calibri" w:cs="Calibri"/>
                <w:color w:val="000000"/>
                <w:sz w:val="24"/>
                <w:szCs w:val="24"/>
                <w:vertAlign w:val="superscript"/>
              </w:rPr>
              <w:t>a</w:t>
            </w:r>
            <w:r w:rsidR="00FC1FE2">
              <w:rPr>
                <w:rFonts w:ascii="Calibri" w:hAnsi="Calibri" w:cs="Calibri"/>
                <w:color w:val="000000"/>
                <w:sz w:val="24"/>
                <w:szCs w:val="24"/>
                <w:vertAlign w:val="superscript"/>
              </w:rPr>
              <w:t>bc</w:t>
            </w:r>
          </w:p>
        </w:tc>
        <w:tc>
          <w:tcPr>
            <w:tcW w:w="2297" w:type="dxa"/>
            <w:vAlign w:val="bottom"/>
          </w:tcPr>
          <w:p w14:paraId="0D887A7A" w14:textId="5D424280" w:rsidR="005B6C0C" w:rsidRPr="00FC1FE2" w:rsidRDefault="005B6C0C" w:rsidP="005B6C0C">
            <w:pPr>
              <w:jc w:val="center"/>
              <w:rPr>
                <w:rFonts w:ascii="Calibri" w:hAnsi="Calibri" w:cs="Calibri"/>
                <w:color w:val="000000"/>
                <w:sz w:val="24"/>
                <w:szCs w:val="24"/>
                <w:vertAlign w:val="superscript"/>
              </w:rPr>
            </w:pPr>
            <w:r w:rsidRPr="009F7978">
              <w:rPr>
                <w:rFonts w:ascii="Calibri" w:hAnsi="Calibri" w:cs="Calibri"/>
                <w:color w:val="000000"/>
                <w:sz w:val="24"/>
                <w:szCs w:val="24"/>
              </w:rPr>
              <w:t xml:space="preserve"> 38.5±1.0</w:t>
            </w:r>
          </w:p>
        </w:tc>
        <w:tc>
          <w:tcPr>
            <w:tcW w:w="2305" w:type="dxa"/>
            <w:vAlign w:val="bottom"/>
          </w:tcPr>
          <w:p w14:paraId="47CF5C1B" w14:textId="3E38D97B"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38.7±1.0 </w:t>
            </w:r>
          </w:p>
        </w:tc>
        <w:tc>
          <w:tcPr>
            <w:tcW w:w="2148" w:type="dxa"/>
            <w:vAlign w:val="bottom"/>
          </w:tcPr>
          <w:p w14:paraId="790D6414" w14:textId="53B7D2D8"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38.7±0.7 </w:t>
            </w:r>
          </w:p>
        </w:tc>
        <w:tc>
          <w:tcPr>
            <w:tcW w:w="1066" w:type="dxa"/>
            <w:vAlign w:val="bottom"/>
          </w:tcPr>
          <w:p w14:paraId="11C53F2A" w14:textId="4EEC77F1" w:rsidR="005B6C0C" w:rsidRPr="009F7978" w:rsidRDefault="005B6C0C" w:rsidP="005B6C0C">
            <w:pPr>
              <w:jc w:val="center"/>
              <w:rPr>
                <w:rFonts w:ascii="Calibri" w:hAnsi="Calibri" w:cs="Calibri"/>
                <w:color w:val="000000"/>
                <w:sz w:val="24"/>
                <w:szCs w:val="24"/>
                <w:highlight w:val="yellow"/>
              </w:rPr>
            </w:pPr>
            <w:r w:rsidRPr="009F7978">
              <w:rPr>
                <w:rFonts w:ascii="Calibri" w:hAnsi="Calibri" w:cs="Calibri"/>
                <w:color w:val="000000"/>
                <w:sz w:val="24"/>
                <w:szCs w:val="24"/>
              </w:rPr>
              <w:t xml:space="preserve"> </w:t>
            </w:r>
            <w:r w:rsidRPr="009F7978">
              <w:rPr>
                <w:rFonts w:ascii="Calibri" w:hAnsi="Calibri" w:cs="Calibri"/>
                <w:color w:val="000000"/>
                <w:sz w:val="24"/>
                <w:szCs w:val="24"/>
                <w:highlight w:val="yellow"/>
              </w:rPr>
              <w:t>&lt;0.001</w:t>
            </w:r>
            <w:r w:rsidRPr="009F7978">
              <w:rPr>
                <w:rFonts w:ascii="Calibri" w:hAnsi="Calibri" w:cs="Calibri"/>
                <w:color w:val="000000"/>
                <w:sz w:val="24"/>
                <w:szCs w:val="24"/>
              </w:rPr>
              <w:t xml:space="preserve">  </w:t>
            </w:r>
          </w:p>
        </w:tc>
      </w:tr>
      <w:tr w:rsidR="005B6C0C" w14:paraId="4A38A9B9" w14:textId="77777777" w:rsidTr="00E25E34">
        <w:tc>
          <w:tcPr>
            <w:tcW w:w="4910" w:type="dxa"/>
            <w:vAlign w:val="bottom"/>
          </w:tcPr>
          <w:p w14:paraId="5A6095B9" w14:textId="77777777" w:rsidR="005B6C0C" w:rsidRPr="009F7978" w:rsidRDefault="005B6C0C" w:rsidP="005B6C0C">
            <w:pPr>
              <w:rPr>
                <w:sz w:val="24"/>
                <w:szCs w:val="24"/>
              </w:rPr>
            </w:pPr>
            <w:r w:rsidRPr="009F7978">
              <w:rPr>
                <w:sz w:val="24"/>
                <w:szCs w:val="24"/>
              </w:rPr>
              <w:t>Preterm delivery &lt;28 weeks</w:t>
            </w:r>
          </w:p>
        </w:tc>
        <w:tc>
          <w:tcPr>
            <w:tcW w:w="2200" w:type="dxa"/>
            <w:vAlign w:val="bottom"/>
          </w:tcPr>
          <w:p w14:paraId="465CB5FE" w14:textId="3294DD0D"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3 (3.1)</w:t>
            </w:r>
          </w:p>
        </w:tc>
        <w:tc>
          <w:tcPr>
            <w:tcW w:w="2297" w:type="dxa"/>
            <w:vAlign w:val="bottom"/>
          </w:tcPr>
          <w:p w14:paraId="6DBEBEAB" w14:textId="2C67547F"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305" w:type="dxa"/>
            <w:vAlign w:val="bottom"/>
          </w:tcPr>
          <w:p w14:paraId="49A58774" w14:textId="13215B7D"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148" w:type="dxa"/>
            <w:vAlign w:val="bottom"/>
          </w:tcPr>
          <w:p w14:paraId="6E4A452E" w14:textId="01BF8B9A"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324CDFF6" w14:textId="13DB000C" w:rsidR="005B6C0C" w:rsidRPr="009F7978" w:rsidRDefault="005B6C0C" w:rsidP="005B6C0C">
            <w:pPr>
              <w:jc w:val="center"/>
              <w:rPr>
                <w:rFonts w:ascii="Calibri" w:hAnsi="Calibri" w:cs="Calibri"/>
                <w:color w:val="000000"/>
                <w:sz w:val="24"/>
                <w:szCs w:val="24"/>
                <w:highlight w:val="yellow"/>
              </w:rPr>
            </w:pPr>
            <w:r w:rsidRPr="009F7978">
              <w:rPr>
                <w:rFonts w:ascii="Calibri" w:hAnsi="Calibri" w:cs="Calibri"/>
                <w:color w:val="000000"/>
                <w:sz w:val="24"/>
                <w:szCs w:val="24"/>
                <w:highlight w:val="yellow"/>
              </w:rPr>
              <w:t>0.039</w:t>
            </w:r>
          </w:p>
        </w:tc>
      </w:tr>
      <w:tr w:rsidR="005B6C0C" w14:paraId="0EB60B31" w14:textId="77777777" w:rsidTr="00E25E34">
        <w:tc>
          <w:tcPr>
            <w:tcW w:w="4910" w:type="dxa"/>
            <w:vAlign w:val="bottom"/>
          </w:tcPr>
          <w:p w14:paraId="7AD3F160" w14:textId="77777777" w:rsidR="005B6C0C" w:rsidRPr="009F7978" w:rsidRDefault="005B6C0C" w:rsidP="005B6C0C">
            <w:pPr>
              <w:rPr>
                <w:sz w:val="24"/>
                <w:szCs w:val="24"/>
              </w:rPr>
            </w:pPr>
            <w:r w:rsidRPr="009F7978">
              <w:rPr>
                <w:sz w:val="24"/>
                <w:szCs w:val="24"/>
              </w:rPr>
              <w:t>Preterm delivery &lt;34 weeks</w:t>
            </w:r>
          </w:p>
        </w:tc>
        <w:tc>
          <w:tcPr>
            <w:tcW w:w="2200" w:type="dxa"/>
            <w:vAlign w:val="bottom"/>
          </w:tcPr>
          <w:p w14:paraId="2FDFE18B" w14:textId="4FDF072E" w:rsidR="005B6C0C" w:rsidRPr="000D4737" w:rsidRDefault="005B6C0C" w:rsidP="005B6C0C">
            <w:pPr>
              <w:jc w:val="center"/>
              <w:rPr>
                <w:rFonts w:ascii="Calibri" w:hAnsi="Calibri" w:cs="Calibri"/>
                <w:color w:val="000000"/>
                <w:sz w:val="24"/>
                <w:szCs w:val="24"/>
                <w:vertAlign w:val="superscript"/>
              </w:rPr>
            </w:pPr>
            <w:r w:rsidRPr="009F7978">
              <w:rPr>
                <w:rFonts w:ascii="Calibri" w:hAnsi="Calibri" w:cs="Calibri"/>
                <w:color w:val="000000"/>
                <w:sz w:val="24"/>
                <w:szCs w:val="24"/>
              </w:rPr>
              <w:t xml:space="preserve"> 6 (</w:t>
            </w:r>
            <w:proofErr w:type="gramStart"/>
            <w:r w:rsidRPr="009F7978">
              <w:rPr>
                <w:rFonts w:ascii="Calibri" w:hAnsi="Calibri" w:cs="Calibri"/>
                <w:color w:val="000000"/>
                <w:sz w:val="24"/>
                <w:szCs w:val="24"/>
              </w:rPr>
              <w:t>6.2)</w:t>
            </w:r>
            <w:proofErr w:type="spellStart"/>
            <w:r w:rsidR="009C5D25">
              <w:rPr>
                <w:rFonts w:ascii="Calibri" w:hAnsi="Calibri" w:cs="Calibri"/>
                <w:color w:val="000000"/>
                <w:sz w:val="24"/>
                <w:szCs w:val="24"/>
                <w:vertAlign w:val="superscript"/>
              </w:rPr>
              <w:t>abc</w:t>
            </w:r>
            <w:proofErr w:type="spellEnd"/>
            <w:proofErr w:type="gramEnd"/>
          </w:p>
        </w:tc>
        <w:tc>
          <w:tcPr>
            <w:tcW w:w="2297" w:type="dxa"/>
            <w:vAlign w:val="bottom"/>
          </w:tcPr>
          <w:p w14:paraId="3ADC5A1A" w14:textId="44D1AD19"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305" w:type="dxa"/>
            <w:vAlign w:val="bottom"/>
          </w:tcPr>
          <w:p w14:paraId="327971A9" w14:textId="3AEA7525"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148" w:type="dxa"/>
            <w:vAlign w:val="bottom"/>
          </w:tcPr>
          <w:p w14:paraId="780A2E8B" w14:textId="4F9CD6D8"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39A875A5" w14:textId="30567C30" w:rsidR="005B6C0C" w:rsidRPr="009F7978" w:rsidRDefault="005B6C0C" w:rsidP="005B6C0C">
            <w:pPr>
              <w:jc w:val="center"/>
              <w:rPr>
                <w:rFonts w:ascii="Calibri" w:hAnsi="Calibri" w:cs="Calibri"/>
                <w:color w:val="000000"/>
                <w:sz w:val="24"/>
                <w:szCs w:val="24"/>
                <w:highlight w:val="yellow"/>
              </w:rPr>
            </w:pPr>
            <w:r w:rsidRPr="009F7978">
              <w:rPr>
                <w:rFonts w:ascii="Calibri" w:hAnsi="Calibri" w:cs="Calibri"/>
                <w:color w:val="000000"/>
                <w:sz w:val="24"/>
                <w:szCs w:val="24"/>
                <w:highlight w:val="yellow"/>
              </w:rPr>
              <w:t xml:space="preserve"> &lt;0.001  </w:t>
            </w:r>
          </w:p>
        </w:tc>
      </w:tr>
      <w:tr w:rsidR="005B6C0C" w14:paraId="2A13FB07" w14:textId="77777777" w:rsidTr="00E25E34">
        <w:tc>
          <w:tcPr>
            <w:tcW w:w="4910" w:type="dxa"/>
            <w:vAlign w:val="bottom"/>
          </w:tcPr>
          <w:p w14:paraId="78D81EE1" w14:textId="77777777" w:rsidR="005B6C0C" w:rsidRPr="009F7978" w:rsidRDefault="005B6C0C" w:rsidP="005B6C0C">
            <w:pPr>
              <w:rPr>
                <w:sz w:val="24"/>
                <w:szCs w:val="24"/>
              </w:rPr>
            </w:pPr>
            <w:r w:rsidRPr="009F7978">
              <w:rPr>
                <w:sz w:val="24"/>
                <w:szCs w:val="24"/>
              </w:rPr>
              <w:t>Preterm delivery &lt;37 weeks</w:t>
            </w:r>
          </w:p>
        </w:tc>
        <w:tc>
          <w:tcPr>
            <w:tcW w:w="2200" w:type="dxa"/>
            <w:vAlign w:val="bottom"/>
          </w:tcPr>
          <w:p w14:paraId="162593E7" w14:textId="1662CFAE" w:rsidR="005B6C0C" w:rsidRPr="0065455F" w:rsidRDefault="005B6C0C" w:rsidP="005B6C0C">
            <w:pPr>
              <w:jc w:val="center"/>
              <w:rPr>
                <w:rFonts w:ascii="Calibri" w:hAnsi="Calibri" w:cs="Calibri"/>
                <w:color w:val="000000"/>
                <w:sz w:val="24"/>
                <w:szCs w:val="24"/>
                <w:vertAlign w:val="superscript"/>
              </w:rPr>
            </w:pPr>
            <w:r w:rsidRPr="009F7978">
              <w:rPr>
                <w:rFonts w:ascii="Calibri" w:hAnsi="Calibri" w:cs="Calibri"/>
                <w:color w:val="000000"/>
                <w:sz w:val="24"/>
                <w:szCs w:val="24"/>
              </w:rPr>
              <w:t>15 (</w:t>
            </w:r>
            <w:proofErr w:type="gramStart"/>
            <w:r w:rsidRPr="009F7978">
              <w:rPr>
                <w:rFonts w:ascii="Calibri" w:hAnsi="Calibri" w:cs="Calibri"/>
                <w:color w:val="000000"/>
                <w:sz w:val="24"/>
                <w:szCs w:val="24"/>
              </w:rPr>
              <w:t>15.5)</w:t>
            </w:r>
            <w:proofErr w:type="spellStart"/>
            <w:r w:rsidR="0065455F" w:rsidRPr="0065455F">
              <w:rPr>
                <w:rFonts w:ascii="Calibri" w:hAnsi="Calibri" w:cs="Calibri"/>
                <w:color w:val="000000"/>
                <w:sz w:val="24"/>
                <w:szCs w:val="24"/>
                <w:vertAlign w:val="superscript"/>
              </w:rPr>
              <w:t>a</w:t>
            </w:r>
            <w:r w:rsidR="0065455F">
              <w:rPr>
                <w:rFonts w:ascii="Calibri" w:hAnsi="Calibri" w:cs="Calibri"/>
                <w:color w:val="000000"/>
                <w:sz w:val="24"/>
                <w:szCs w:val="24"/>
                <w:vertAlign w:val="superscript"/>
              </w:rPr>
              <w:t>bc</w:t>
            </w:r>
            <w:proofErr w:type="spellEnd"/>
            <w:proofErr w:type="gramEnd"/>
          </w:p>
        </w:tc>
        <w:tc>
          <w:tcPr>
            <w:tcW w:w="2297" w:type="dxa"/>
            <w:vAlign w:val="bottom"/>
          </w:tcPr>
          <w:p w14:paraId="3AA7C9A1" w14:textId="29174DEE"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5 (5.2) </w:t>
            </w:r>
          </w:p>
        </w:tc>
        <w:tc>
          <w:tcPr>
            <w:tcW w:w="2305" w:type="dxa"/>
            <w:vAlign w:val="bottom"/>
          </w:tcPr>
          <w:p w14:paraId="51EEEE9E" w14:textId="7E15713C"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4 (3.5) </w:t>
            </w:r>
          </w:p>
        </w:tc>
        <w:tc>
          <w:tcPr>
            <w:tcW w:w="2148" w:type="dxa"/>
            <w:vAlign w:val="bottom"/>
          </w:tcPr>
          <w:p w14:paraId="56450807" w14:textId="17A5F978" w:rsidR="005B6C0C" w:rsidRPr="009F7978" w:rsidRDefault="005B6C0C" w:rsidP="005B6C0C">
            <w:pPr>
              <w:jc w:val="center"/>
              <w:rPr>
                <w:rFonts w:ascii="Calibri" w:hAnsi="Calibri" w:cs="Calibri"/>
                <w:color w:val="000000"/>
                <w:sz w:val="24"/>
                <w:szCs w:val="24"/>
              </w:rPr>
            </w:pPr>
            <w:r w:rsidRPr="009F7978">
              <w:rPr>
                <w:rFonts w:ascii="Calibri" w:hAnsi="Calibri" w:cs="Calibri"/>
                <w:color w:val="000000"/>
                <w:sz w:val="24"/>
                <w:szCs w:val="24"/>
              </w:rPr>
              <w:t xml:space="preserve"> 1 (1.1) </w:t>
            </w:r>
          </w:p>
        </w:tc>
        <w:tc>
          <w:tcPr>
            <w:tcW w:w="1066" w:type="dxa"/>
            <w:vAlign w:val="bottom"/>
          </w:tcPr>
          <w:p w14:paraId="3151CC36" w14:textId="7D2F6755" w:rsidR="005B6C0C" w:rsidRPr="009F7978" w:rsidRDefault="005B6C0C" w:rsidP="005B6C0C">
            <w:pPr>
              <w:jc w:val="center"/>
              <w:rPr>
                <w:rFonts w:ascii="Calibri" w:hAnsi="Calibri" w:cs="Calibri"/>
                <w:color w:val="000000"/>
                <w:sz w:val="24"/>
                <w:szCs w:val="24"/>
                <w:highlight w:val="yellow"/>
              </w:rPr>
            </w:pPr>
            <w:r w:rsidRPr="009F7978">
              <w:rPr>
                <w:rFonts w:ascii="Calibri" w:hAnsi="Calibri" w:cs="Calibri"/>
                <w:color w:val="000000"/>
                <w:sz w:val="24"/>
                <w:szCs w:val="24"/>
                <w:highlight w:val="yellow"/>
              </w:rPr>
              <w:t xml:space="preserve"> &lt;0.001  </w:t>
            </w:r>
          </w:p>
        </w:tc>
      </w:tr>
      <w:tr w:rsidR="00320793" w14:paraId="542C37EB" w14:textId="77777777" w:rsidTr="00E25E34">
        <w:tc>
          <w:tcPr>
            <w:tcW w:w="4910" w:type="dxa"/>
            <w:vAlign w:val="bottom"/>
          </w:tcPr>
          <w:p w14:paraId="5B91F2FD" w14:textId="77777777" w:rsidR="00320793" w:rsidRPr="009F7978" w:rsidRDefault="00320793" w:rsidP="00320793">
            <w:pPr>
              <w:rPr>
                <w:sz w:val="24"/>
                <w:szCs w:val="24"/>
              </w:rPr>
            </w:pPr>
            <w:r w:rsidRPr="009F7978">
              <w:rPr>
                <w:rFonts w:ascii="Calibri" w:hAnsi="Calibri" w:cs="Calibri"/>
                <w:color w:val="000000"/>
                <w:sz w:val="24"/>
                <w:szCs w:val="24"/>
              </w:rPr>
              <w:t>Still birth – n (%)</w:t>
            </w:r>
          </w:p>
        </w:tc>
        <w:tc>
          <w:tcPr>
            <w:tcW w:w="2200" w:type="dxa"/>
            <w:vAlign w:val="bottom"/>
          </w:tcPr>
          <w:p w14:paraId="0923BDA3" w14:textId="55602F02"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2 (2.1) </w:t>
            </w:r>
          </w:p>
        </w:tc>
        <w:tc>
          <w:tcPr>
            <w:tcW w:w="2297" w:type="dxa"/>
            <w:vAlign w:val="bottom"/>
          </w:tcPr>
          <w:p w14:paraId="3B2ED501" w14:textId="65F84554"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305" w:type="dxa"/>
            <w:vAlign w:val="bottom"/>
          </w:tcPr>
          <w:p w14:paraId="0EAE6973" w14:textId="00888D0C"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148" w:type="dxa"/>
            <w:vAlign w:val="bottom"/>
          </w:tcPr>
          <w:p w14:paraId="54100B56" w14:textId="1197BD8F"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068FC2AE" w14:textId="6862EAF4"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0.167</w:t>
            </w:r>
          </w:p>
        </w:tc>
      </w:tr>
      <w:tr w:rsidR="00320793" w14:paraId="235DC3D8" w14:textId="77777777" w:rsidTr="00E25E34">
        <w:tc>
          <w:tcPr>
            <w:tcW w:w="4910" w:type="dxa"/>
            <w:vAlign w:val="bottom"/>
          </w:tcPr>
          <w:p w14:paraId="3F6A20BE" w14:textId="77777777" w:rsidR="00320793" w:rsidRPr="009F7978" w:rsidRDefault="00320793" w:rsidP="00320793">
            <w:pPr>
              <w:rPr>
                <w:sz w:val="24"/>
                <w:szCs w:val="24"/>
              </w:rPr>
            </w:pPr>
            <w:r w:rsidRPr="009F7978">
              <w:rPr>
                <w:rFonts w:ascii="Calibri" w:hAnsi="Calibri" w:cs="Calibri"/>
                <w:color w:val="000000"/>
                <w:sz w:val="24"/>
                <w:szCs w:val="24"/>
              </w:rPr>
              <w:t>Birthweights – grams</w:t>
            </w:r>
          </w:p>
        </w:tc>
        <w:tc>
          <w:tcPr>
            <w:tcW w:w="2200" w:type="dxa"/>
            <w:vAlign w:val="bottom"/>
          </w:tcPr>
          <w:p w14:paraId="6576E1DA" w14:textId="1354C97D"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3053.1±620.2  </w:t>
            </w:r>
          </w:p>
        </w:tc>
        <w:tc>
          <w:tcPr>
            <w:tcW w:w="2297" w:type="dxa"/>
            <w:vAlign w:val="bottom"/>
          </w:tcPr>
          <w:p w14:paraId="1CC35751" w14:textId="5CBF3ED1"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3148.4±368.0  </w:t>
            </w:r>
          </w:p>
        </w:tc>
        <w:tc>
          <w:tcPr>
            <w:tcW w:w="2305" w:type="dxa"/>
            <w:vAlign w:val="bottom"/>
          </w:tcPr>
          <w:p w14:paraId="0CF98037" w14:textId="4FBBC466"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3120.7±370.9  </w:t>
            </w:r>
          </w:p>
        </w:tc>
        <w:tc>
          <w:tcPr>
            <w:tcW w:w="2148" w:type="dxa"/>
            <w:vAlign w:val="bottom"/>
          </w:tcPr>
          <w:p w14:paraId="5AB883E3" w14:textId="16948C60"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3186.6±277.9  </w:t>
            </w:r>
          </w:p>
        </w:tc>
        <w:tc>
          <w:tcPr>
            <w:tcW w:w="1066" w:type="dxa"/>
            <w:vAlign w:val="bottom"/>
          </w:tcPr>
          <w:p w14:paraId="73A8875C" w14:textId="565DD3E5"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0.186</w:t>
            </w:r>
          </w:p>
        </w:tc>
      </w:tr>
      <w:tr w:rsidR="00320793" w14:paraId="729D6FE8" w14:textId="77777777" w:rsidTr="00E25E34">
        <w:tc>
          <w:tcPr>
            <w:tcW w:w="4910" w:type="dxa"/>
            <w:vAlign w:val="bottom"/>
          </w:tcPr>
          <w:p w14:paraId="5F2EECD7" w14:textId="77777777" w:rsidR="00320793" w:rsidRPr="009F7978" w:rsidRDefault="00320793" w:rsidP="00320793">
            <w:pPr>
              <w:rPr>
                <w:sz w:val="24"/>
                <w:szCs w:val="24"/>
              </w:rPr>
            </w:pPr>
            <w:r w:rsidRPr="009F7978">
              <w:rPr>
                <w:sz w:val="24"/>
                <w:szCs w:val="24"/>
              </w:rPr>
              <w:t>Low birthweight – n (%)</w:t>
            </w:r>
          </w:p>
        </w:tc>
        <w:tc>
          <w:tcPr>
            <w:tcW w:w="2200" w:type="dxa"/>
            <w:vAlign w:val="bottom"/>
          </w:tcPr>
          <w:p w14:paraId="2640D6DD" w14:textId="57291F5D" w:rsidR="00320793" w:rsidRPr="0064294E" w:rsidRDefault="00320793" w:rsidP="00320793">
            <w:pPr>
              <w:jc w:val="center"/>
              <w:rPr>
                <w:rFonts w:ascii="Calibri" w:hAnsi="Calibri" w:cs="Calibri"/>
                <w:color w:val="000000"/>
                <w:sz w:val="24"/>
                <w:szCs w:val="24"/>
                <w:vertAlign w:val="superscript"/>
              </w:rPr>
            </w:pPr>
            <w:r w:rsidRPr="009F7978">
              <w:rPr>
                <w:rFonts w:ascii="Calibri" w:hAnsi="Calibri" w:cs="Calibri"/>
                <w:color w:val="000000"/>
                <w:sz w:val="24"/>
                <w:szCs w:val="24"/>
              </w:rPr>
              <w:t xml:space="preserve"> 7 (</w:t>
            </w:r>
            <w:proofErr w:type="gramStart"/>
            <w:r w:rsidRPr="009F7978">
              <w:rPr>
                <w:rFonts w:ascii="Calibri" w:hAnsi="Calibri" w:cs="Calibri"/>
                <w:color w:val="000000"/>
                <w:sz w:val="24"/>
                <w:szCs w:val="24"/>
              </w:rPr>
              <w:t>7.4)</w:t>
            </w:r>
            <w:r w:rsidR="0064294E">
              <w:rPr>
                <w:rFonts w:ascii="Calibri" w:hAnsi="Calibri" w:cs="Calibri"/>
                <w:color w:val="000000"/>
                <w:sz w:val="24"/>
                <w:szCs w:val="24"/>
                <w:vertAlign w:val="superscript"/>
              </w:rPr>
              <w:t>a</w:t>
            </w:r>
            <w:r w:rsidR="00FB353E">
              <w:rPr>
                <w:rFonts w:ascii="Calibri" w:hAnsi="Calibri" w:cs="Calibri"/>
                <w:color w:val="000000"/>
                <w:sz w:val="24"/>
                <w:szCs w:val="24"/>
                <w:vertAlign w:val="superscript"/>
              </w:rPr>
              <w:t>c</w:t>
            </w:r>
            <w:proofErr w:type="gramEnd"/>
          </w:p>
        </w:tc>
        <w:tc>
          <w:tcPr>
            <w:tcW w:w="2297" w:type="dxa"/>
            <w:vAlign w:val="bottom"/>
          </w:tcPr>
          <w:p w14:paraId="207F9F33" w14:textId="1CAC98CA"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w:t>
            </w:r>
          </w:p>
        </w:tc>
        <w:tc>
          <w:tcPr>
            <w:tcW w:w="2305" w:type="dxa"/>
            <w:vAlign w:val="bottom"/>
          </w:tcPr>
          <w:p w14:paraId="5B0B22DF" w14:textId="686E00B3"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3 (2.6) </w:t>
            </w:r>
          </w:p>
        </w:tc>
        <w:tc>
          <w:tcPr>
            <w:tcW w:w="2148" w:type="dxa"/>
            <w:vAlign w:val="bottom"/>
          </w:tcPr>
          <w:p w14:paraId="55459974" w14:textId="5F1DCDE8"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6A1CEC2D" w14:textId="5C8973AB" w:rsidR="00320793" w:rsidRPr="009F7978" w:rsidRDefault="00320793" w:rsidP="00320793">
            <w:pPr>
              <w:jc w:val="center"/>
              <w:rPr>
                <w:rFonts w:ascii="Calibri" w:hAnsi="Calibri" w:cs="Calibri"/>
                <w:color w:val="000000"/>
                <w:sz w:val="24"/>
                <w:szCs w:val="24"/>
                <w:highlight w:val="yellow"/>
              </w:rPr>
            </w:pPr>
            <w:r w:rsidRPr="009F7978">
              <w:rPr>
                <w:rFonts w:ascii="Calibri" w:hAnsi="Calibri" w:cs="Calibri"/>
                <w:color w:val="000000"/>
                <w:sz w:val="24"/>
                <w:szCs w:val="24"/>
                <w:highlight w:val="yellow"/>
              </w:rPr>
              <w:t>0.002</w:t>
            </w:r>
          </w:p>
        </w:tc>
      </w:tr>
      <w:tr w:rsidR="00320793" w14:paraId="127AD2E5" w14:textId="77777777" w:rsidTr="00E25E34">
        <w:tc>
          <w:tcPr>
            <w:tcW w:w="4910" w:type="dxa"/>
            <w:vAlign w:val="bottom"/>
          </w:tcPr>
          <w:p w14:paraId="1CDB1743" w14:textId="77777777" w:rsidR="00320793" w:rsidRPr="009F7978" w:rsidRDefault="00320793" w:rsidP="00320793">
            <w:pPr>
              <w:rPr>
                <w:sz w:val="24"/>
                <w:szCs w:val="24"/>
              </w:rPr>
            </w:pPr>
            <w:r w:rsidRPr="009F7978">
              <w:rPr>
                <w:rFonts w:ascii="Calibri" w:hAnsi="Calibri" w:cs="Calibri"/>
                <w:color w:val="000000"/>
                <w:sz w:val="24"/>
                <w:szCs w:val="24"/>
              </w:rPr>
              <w:t>Heavy birthweight – n (%)</w:t>
            </w:r>
          </w:p>
        </w:tc>
        <w:tc>
          <w:tcPr>
            <w:tcW w:w="2200" w:type="dxa"/>
            <w:vAlign w:val="bottom"/>
          </w:tcPr>
          <w:p w14:paraId="1C18221C" w14:textId="1571394A"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1 (1.1) </w:t>
            </w:r>
          </w:p>
        </w:tc>
        <w:tc>
          <w:tcPr>
            <w:tcW w:w="2297" w:type="dxa"/>
            <w:vAlign w:val="bottom"/>
          </w:tcPr>
          <w:p w14:paraId="64E14B8F" w14:textId="33AF96F6"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1 (1.0) </w:t>
            </w:r>
          </w:p>
        </w:tc>
        <w:tc>
          <w:tcPr>
            <w:tcW w:w="2305" w:type="dxa"/>
            <w:vAlign w:val="bottom"/>
          </w:tcPr>
          <w:p w14:paraId="321CA06A" w14:textId="723F355A"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1 (0.9) </w:t>
            </w:r>
          </w:p>
        </w:tc>
        <w:tc>
          <w:tcPr>
            <w:tcW w:w="2148" w:type="dxa"/>
            <w:vAlign w:val="bottom"/>
          </w:tcPr>
          <w:p w14:paraId="0F42D8D4" w14:textId="7DEEC3AA"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1 (1.1) </w:t>
            </w:r>
          </w:p>
        </w:tc>
        <w:tc>
          <w:tcPr>
            <w:tcW w:w="1066" w:type="dxa"/>
            <w:vAlign w:val="bottom"/>
          </w:tcPr>
          <w:p w14:paraId="1284FA16" w14:textId="52DDB6F5"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0.95</w:t>
            </w:r>
          </w:p>
        </w:tc>
      </w:tr>
      <w:tr w:rsidR="00320793" w14:paraId="4AD139CA" w14:textId="77777777" w:rsidTr="00E25E34">
        <w:tc>
          <w:tcPr>
            <w:tcW w:w="4910" w:type="dxa"/>
            <w:vAlign w:val="bottom"/>
          </w:tcPr>
          <w:p w14:paraId="0CF957D0" w14:textId="77777777" w:rsidR="00320793" w:rsidRPr="009F7978" w:rsidRDefault="00320793" w:rsidP="00320793">
            <w:pPr>
              <w:rPr>
                <w:sz w:val="24"/>
                <w:szCs w:val="24"/>
              </w:rPr>
            </w:pPr>
            <w:r w:rsidRPr="009F7978">
              <w:rPr>
                <w:rFonts w:ascii="Calibri" w:hAnsi="Calibri" w:cs="Calibri"/>
                <w:color w:val="000000"/>
                <w:sz w:val="24"/>
                <w:szCs w:val="24"/>
              </w:rPr>
              <w:t>Birthweight percentile – [mean] percent</w:t>
            </w:r>
          </w:p>
        </w:tc>
        <w:tc>
          <w:tcPr>
            <w:tcW w:w="2200" w:type="dxa"/>
            <w:vAlign w:val="bottom"/>
          </w:tcPr>
          <w:p w14:paraId="54AA7804" w14:textId="7B008673"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52.2±28.2</w:t>
            </w:r>
          </w:p>
        </w:tc>
        <w:tc>
          <w:tcPr>
            <w:tcW w:w="2297" w:type="dxa"/>
            <w:vAlign w:val="bottom"/>
          </w:tcPr>
          <w:p w14:paraId="2ACB06CC" w14:textId="60F6C322"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48.6±28.7</w:t>
            </w:r>
          </w:p>
        </w:tc>
        <w:tc>
          <w:tcPr>
            <w:tcW w:w="2305" w:type="dxa"/>
            <w:vAlign w:val="bottom"/>
          </w:tcPr>
          <w:p w14:paraId="49D095AD" w14:textId="6C85118F"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45.2±28.7</w:t>
            </w:r>
          </w:p>
        </w:tc>
        <w:tc>
          <w:tcPr>
            <w:tcW w:w="2148" w:type="dxa"/>
            <w:vAlign w:val="bottom"/>
          </w:tcPr>
          <w:p w14:paraId="620AF852" w14:textId="3074E102"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47.8±25.1</w:t>
            </w:r>
          </w:p>
        </w:tc>
        <w:tc>
          <w:tcPr>
            <w:tcW w:w="1066" w:type="dxa"/>
            <w:vAlign w:val="bottom"/>
          </w:tcPr>
          <w:p w14:paraId="59E53FE6" w14:textId="14640666"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0.351</w:t>
            </w:r>
          </w:p>
        </w:tc>
      </w:tr>
      <w:tr w:rsidR="00320793" w14:paraId="083306E6" w14:textId="77777777" w:rsidTr="00E25E34">
        <w:tc>
          <w:tcPr>
            <w:tcW w:w="4910" w:type="dxa"/>
            <w:vAlign w:val="bottom"/>
          </w:tcPr>
          <w:p w14:paraId="57A2CF0D" w14:textId="77777777" w:rsidR="00320793" w:rsidRPr="009F7978" w:rsidRDefault="00320793" w:rsidP="00320793">
            <w:pPr>
              <w:rPr>
                <w:sz w:val="24"/>
                <w:szCs w:val="24"/>
              </w:rPr>
            </w:pPr>
            <w:r w:rsidRPr="009F7978">
              <w:rPr>
                <w:rFonts w:ascii="Calibri" w:hAnsi="Calibri" w:cs="Calibri"/>
                <w:color w:val="000000"/>
                <w:sz w:val="24"/>
                <w:szCs w:val="24"/>
              </w:rPr>
              <w:t>Birthweight percentile – [median] percent</w:t>
            </w:r>
          </w:p>
        </w:tc>
        <w:tc>
          <w:tcPr>
            <w:tcW w:w="2200" w:type="dxa"/>
            <w:vAlign w:val="bottom"/>
          </w:tcPr>
          <w:p w14:paraId="1BEE094E" w14:textId="713D0E7B"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50.0 [25.0;75.0]</w:t>
            </w:r>
          </w:p>
        </w:tc>
        <w:tc>
          <w:tcPr>
            <w:tcW w:w="2297" w:type="dxa"/>
            <w:vAlign w:val="bottom"/>
          </w:tcPr>
          <w:p w14:paraId="15E7B82D" w14:textId="0B624A9A"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50.0 [25.0;75.0]</w:t>
            </w:r>
          </w:p>
        </w:tc>
        <w:tc>
          <w:tcPr>
            <w:tcW w:w="2305" w:type="dxa"/>
            <w:vAlign w:val="bottom"/>
          </w:tcPr>
          <w:p w14:paraId="75914AB8" w14:textId="7D2C8923"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50.0 [25.0;75.0]</w:t>
            </w:r>
          </w:p>
        </w:tc>
        <w:tc>
          <w:tcPr>
            <w:tcW w:w="2148" w:type="dxa"/>
            <w:vAlign w:val="bottom"/>
          </w:tcPr>
          <w:p w14:paraId="61EC73C5" w14:textId="044115A5"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50.0 [25.0;75.0]</w:t>
            </w:r>
          </w:p>
        </w:tc>
        <w:tc>
          <w:tcPr>
            <w:tcW w:w="1066" w:type="dxa"/>
            <w:vAlign w:val="bottom"/>
          </w:tcPr>
          <w:p w14:paraId="47224161" w14:textId="14139555"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0.333</w:t>
            </w:r>
          </w:p>
        </w:tc>
      </w:tr>
      <w:tr w:rsidR="00320793" w14:paraId="2FB7D30D" w14:textId="77777777" w:rsidTr="00E25E34">
        <w:tc>
          <w:tcPr>
            <w:tcW w:w="4910" w:type="dxa"/>
            <w:vAlign w:val="bottom"/>
          </w:tcPr>
          <w:p w14:paraId="289C652C" w14:textId="77777777" w:rsidR="00320793" w:rsidRPr="009F7978" w:rsidRDefault="00320793" w:rsidP="00320793">
            <w:pPr>
              <w:rPr>
                <w:rFonts w:ascii="Calibri" w:hAnsi="Calibri" w:cs="Calibri"/>
                <w:color w:val="000000"/>
                <w:sz w:val="24"/>
                <w:szCs w:val="24"/>
              </w:rPr>
            </w:pPr>
            <w:r w:rsidRPr="009F7978">
              <w:rPr>
                <w:rFonts w:ascii="Calibri" w:hAnsi="Calibri" w:cs="Calibri"/>
                <w:color w:val="000000"/>
                <w:sz w:val="24"/>
                <w:szCs w:val="24"/>
              </w:rPr>
              <w:t>Lower than 10</w:t>
            </w:r>
            <w:r w:rsidRPr="009F7978">
              <w:rPr>
                <w:rFonts w:ascii="Calibri" w:hAnsi="Calibri" w:cs="Calibri"/>
                <w:color w:val="000000"/>
                <w:sz w:val="24"/>
                <w:szCs w:val="24"/>
                <w:vertAlign w:val="superscript"/>
              </w:rPr>
              <w:t>th</w:t>
            </w:r>
            <w:r w:rsidRPr="009F7978">
              <w:rPr>
                <w:rFonts w:ascii="Calibri" w:hAnsi="Calibri" w:cs="Calibri"/>
                <w:color w:val="000000"/>
                <w:sz w:val="24"/>
                <w:szCs w:val="24"/>
              </w:rPr>
              <w:t xml:space="preserve"> percentile birthweight – n (%)</w:t>
            </w:r>
          </w:p>
        </w:tc>
        <w:tc>
          <w:tcPr>
            <w:tcW w:w="2200" w:type="dxa"/>
            <w:vAlign w:val="bottom"/>
          </w:tcPr>
          <w:p w14:paraId="12E204A1" w14:textId="4BD54845"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5 (5.2) </w:t>
            </w:r>
          </w:p>
        </w:tc>
        <w:tc>
          <w:tcPr>
            <w:tcW w:w="2297" w:type="dxa"/>
            <w:vAlign w:val="bottom"/>
          </w:tcPr>
          <w:p w14:paraId="03D85E72" w14:textId="50424E1D"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4 (4.1) </w:t>
            </w:r>
          </w:p>
        </w:tc>
        <w:tc>
          <w:tcPr>
            <w:tcW w:w="2305" w:type="dxa"/>
            <w:vAlign w:val="bottom"/>
          </w:tcPr>
          <w:p w14:paraId="1EABF99B" w14:textId="1ABBA094"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7 (6.1) </w:t>
            </w:r>
          </w:p>
        </w:tc>
        <w:tc>
          <w:tcPr>
            <w:tcW w:w="2148" w:type="dxa"/>
            <w:vAlign w:val="bottom"/>
          </w:tcPr>
          <w:p w14:paraId="46938002" w14:textId="2B0C12C7"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23A29842" w14:textId="03E23906"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0.084</w:t>
            </w:r>
          </w:p>
        </w:tc>
      </w:tr>
      <w:tr w:rsidR="00320793" w14:paraId="5DF96A3B" w14:textId="77777777" w:rsidTr="00E25E34">
        <w:tc>
          <w:tcPr>
            <w:tcW w:w="4910" w:type="dxa"/>
            <w:vAlign w:val="bottom"/>
          </w:tcPr>
          <w:p w14:paraId="3A28609B" w14:textId="77777777" w:rsidR="00320793" w:rsidRPr="009F7978" w:rsidRDefault="00320793" w:rsidP="00320793">
            <w:pPr>
              <w:rPr>
                <w:rFonts w:ascii="Calibri" w:hAnsi="Calibri" w:cs="Calibri"/>
                <w:color w:val="000000"/>
                <w:sz w:val="24"/>
                <w:szCs w:val="24"/>
              </w:rPr>
            </w:pPr>
            <w:r w:rsidRPr="009F7978">
              <w:rPr>
                <w:rFonts w:ascii="Calibri" w:hAnsi="Calibri" w:cs="Calibri"/>
                <w:color w:val="000000"/>
                <w:sz w:val="24"/>
                <w:szCs w:val="24"/>
              </w:rPr>
              <w:t>Neonatal ICU events – n (%)</w:t>
            </w:r>
          </w:p>
        </w:tc>
        <w:tc>
          <w:tcPr>
            <w:tcW w:w="2200" w:type="dxa"/>
            <w:vAlign w:val="bottom"/>
          </w:tcPr>
          <w:p w14:paraId="3A0EEDB4" w14:textId="246E3B93"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6 (6.2)</w:t>
            </w:r>
          </w:p>
        </w:tc>
        <w:tc>
          <w:tcPr>
            <w:tcW w:w="2297" w:type="dxa"/>
            <w:vAlign w:val="bottom"/>
          </w:tcPr>
          <w:p w14:paraId="69C1F299" w14:textId="352BE3D1" w:rsidR="00320793" w:rsidRPr="0074114A" w:rsidRDefault="00320793" w:rsidP="00320793">
            <w:pPr>
              <w:jc w:val="center"/>
              <w:rPr>
                <w:rFonts w:ascii="Calibri" w:hAnsi="Calibri" w:cs="Calibri"/>
                <w:color w:val="000000"/>
                <w:sz w:val="24"/>
                <w:szCs w:val="24"/>
                <w:vertAlign w:val="superscript"/>
              </w:rPr>
            </w:pPr>
            <w:r w:rsidRPr="009F7978">
              <w:rPr>
                <w:rFonts w:ascii="Calibri" w:hAnsi="Calibri" w:cs="Calibri"/>
                <w:color w:val="000000"/>
                <w:sz w:val="24"/>
                <w:szCs w:val="24"/>
              </w:rPr>
              <w:t xml:space="preserve"> 2 (</w:t>
            </w:r>
            <w:proofErr w:type="gramStart"/>
            <w:r w:rsidRPr="009F7978">
              <w:rPr>
                <w:rFonts w:ascii="Calibri" w:hAnsi="Calibri" w:cs="Calibri"/>
                <w:color w:val="000000"/>
                <w:sz w:val="24"/>
                <w:szCs w:val="24"/>
              </w:rPr>
              <w:t>2.1)</w:t>
            </w:r>
            <w:r w:rsidR="0074114A">
              <w:rPr>
                <w:rFonts w:ascii="Calibri" w:hAnsi="Calibri" w:cs="Calibri"/>
                <w:color w:val="000000"/>
                <w:sz w:val="24"/>
                <w:szCs w:val="24"/>
                <w:vertAlign w:val="superscript"/>
              </w:rPr>
              <w:t>d</w:t>
            </w:r>
            <w:proofErr w:type="gramEnd"/>
          </w:p>
        </w:tc>
        <w:tc>
          <w:tcPr>
            <w:tcW w:w="2305" w:type="dxa"/>
            <w:vAlign w:val="bottom"/>
          </w:tcPr>
          <w:p w14:paraId="5084BA1D" w14:textId="6B43774C" w:rsidR="00320793" w:rsidRPr="0029128A" w:rsidRDefault="00320793" w:rsidP="00320793">
            <w:pPr>
              <w:jc w:val="center"/>
              <w:rPr>
                <w:rFonts w:ascii="Calibri" w:hAnsi="Calibri" w:cs="Calibri"/>
                <w:color w:val="000000"/>
                <w:sz w:val="24"/>
                <w:szCs w:val="24"/>
                <w:vertAlign w:val="superscript"/>
              </w:rPr>
            </w:pPr>
            <w:r w:rsidRPr="009F7978">
              <w:rPr>
                <w:rFonts w:ascii="Calibri" w:hAnsi="Calibri" w:cs="Calibri"/>
                <w:color w:val="000000"/>
                <w:sz w:val="24"/>
                <w:szCs w:val="24"/>
              </w:rPr>
              <w:t>12 (</w:t>
            </w:r>
            <w:proofErr w:type="gramStart"/>
            <w:r w:rsidRPr="009F7978">
              <w:rPr>
                <w:rFonts w:ascii="Calibri" w:hAnsi="Calibri" w:cs="Calibri"/>
                <w:color w:val="000000"/>
                <w:sz w:val="24"/>
                <w:szCs w:val="24"/>
              </w:rPr>
              <w:t>10.4)</w:t>
            </w:r>
            <w:r w:rsidR="0029128A">
              <w:rPr>
                <w:rFonts w:ascii="Calibri" w:hAnsi="Calibri" w:cs="Calibri"/>
                <w:color w:val="000000"/>
                <w:sz w:val="24"/>
                <w:szCs w:val="24"/>
                <w:vertAlign w:val="superscript"/>
              </w:rPr>
              <w:t>f</w:t>
            </w:r>
            <w:proofErr w:type="gramEnd"/>
          </w:p>
        </w:tc>
        <w:tc>
          <w:tcPr>
            <w:tcW w:w="2148" w:type="dxa"/>
            <w:vAlign w:val="bottom"/>
          </w:tcPr>
          <w:p w14:paraId="0EE4BEE8" w14:textId="3F6620CF"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2 (2.3) </w:t>
            </w:r>
          </w:p>
        </w:tc>
        <w:tc>
          <w:tcPr>
            <w:tcW w:w="1066" w:type="dxa"/>
            <w:vAlign w:val="bottom"/>
          </w:tcPr>
          <w:p w14:paraId="787C91FC" w14:textId="75537DEB" w:rsidR="00320793" w:rsidRPr="009F7978" w:rsidRDefault="00320793" w:rsidP="00320793">
            <w:pPr>
              <w:jc w:val="center"/>
              <w:rPr>
                <w:rFonts w:ascii="Calibri" w:hAnsi="Calibri" w:cs="Calibri"/>
                <w:color w:val="000000"/>
                <w:sz w:val="24"/>
                <w:szCs w:val="24"/>
                <w:highlight w:val="yellow"/>
              </w:rPr>
            </w:pPr>
            <w:r w:rsidRPr="009F7978">
              <w:rPr>
                <w:rFonts w:ascii="Calibri" w:hAnsi="Calibri" w:cs="Calibri"/>
                <w:color w:val="000000"/>
                <w:sz w:val="24"/>
                <w:szCs w:val="24"/>
                <w:highlight w:val="yellow"/>
              </w:rPr>
              <w:t>0.031</w:t>
            </w:r>
          </w:p>
        </w:tc>
      </w:tr>
      <w:tr w:rsidR="00320793" w14:paraId="26E0C8B8" w14:textId="77777777" w:rsidTr="00E25E34">
        <w:tc>
          <w:tcPr>
            <w:tcW w:w="4910" w:type="dxa"/>
            <w:vAlign w:val="bottom"/>
          </w:tcPr>
          <w:p w14:paraId="446D32AC" w14:textId="77777777" w:rsidR="00320793" w:rsidRPr="009F7978" w:rsidRDefault="00320793" w:rsidP="00320793">
            <w:pPr>
              <w:rPr>
                <w:rFonts w:ascii="Calibri" w:hAnsi="Calibri" w:cs="Calibri"/>
                <w:color w:val="000000"/>
                <w:sz w:val="24"/>
                <w:szCs w:val="24"/>
              </w:rPr>
            </w:pPr>
            <w:r w:rsidRPr="009F7978">
              <w:rPr>
                <w:rFonts w:ascii="Calibri" w:hAnsi="Calibri" w:cs="Calibri"/>
                <w:color w:val="000000"/>
                <w:sz w:val="24"/>
                <w:szCs w:val="24"/>
              </w:rPr>
              <w:t>Neonatal defects – n (%)</w:t>
            </w:r>
          </w:p>
        </w:tc>
        <w:tc>
          <w:tcPr>
            <w:tcW w:w="2200" w:type="dxa"/>
            <w:vAlign w:val="bottom"/>
          </w:tcPr>
          <w:p w14:paraId="2C3DD723" w14:textId="4C058B41"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2 (2.1) </w:t>
            </w:r>
          </w:p>
        </w:tc>
        <w:tc>
          <w:tcPr>
            <w:tcW w:w="2297" w:type="dxa"/>
            <w:vAlign w:val="bottom"/>
          </w:tcPr>
          <w:p w14:paraId="5B732DB5" w14:textId="0BBC0D9D"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2305" w:type="dxa"/>
            <w:vAlign w:val="bottom"/>
          </w:tcPr>
          <w:p w14:paraId="6CAD6A58" w14:textId="48630113"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2 (1.7) </w:t>
            </w:r>
          </w:p>
        </w:tc>
        <w:tc>
          <w:tcPr>
            <w:tcW w:w="2148" w:type="dxa"/>
            <w:vAlign w:val="bottom"/>
          </w:tcPr>
          <w:p w14:paraId="53D599E5" w14:textId="192D02DB"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 xml:space="preserve"> 0 (0.0) </w:t>
            </w:r>
          </w:p>
        </w:tc>
        <w:tc>
          <w:tcPr>
            <w:tcW w:w="1066" w:type="dxa"/>
            <w:vAlign w:val="bottom"/>
          </w:tcPr>
          <w:p w14:paraId="447DBDA2" w14:textId="5F769576" w:rsidR="00320793" w:rsidRPr="009F7978" w:rsidRDefault="00320793" w:rsidP="00320793">
            <w:pPr>
              <w:jc w:val="center"/>
              <w:rPr>
                <w:rFonts w:ascii="Calibri" w:hAnsi="Calibri" w:cs="Calibri"/>
                <w:color w:val="000000"/>
                <w:sz w:val="24"/>
                <w:szCs w:val="24"/>
              </w:rPr>
            </w:pPr>
            <w:r w:rsidRPr="009F7978">
              <w:rPr>
                <w:rFonts w:ascii="Calibri" w:hAnsi="Calibri" w:cs="Calibri"/>
                <w:color w:val="000000"/>
                <w:sz w:val="24"/>
                <w:szCs w:val="24"/>
              </w:rPr>
              <w:t>0.345</w:t>
            </w:r>
          </w:p>
        </w:tc>
      </w:tr>
    </w:tbl>
    <w:p w14:paraId="5C68495E" w14:textId="6D04D9D5" w:rsidR="00C80D95" w:rsidRDefault="00C80D95" w:rsidP="00C80D95">
      <w:r>
        <w:t xml:space="preserve">Values expressed as </w:t>
      </w:r>
      <w:proofErr w:type="spellStart"/>
      <w:r>
        <w:t>mean</w:t>
      </w:r>
      <w:r>
        <w:rPr>
          <w:rFonts w:cstheme="minorHAnsi"/>
        </w:rPr>
        <w:t>±</w:t>
      </w:r>
      <w:r>
        <w:t>SD</w:t>
      </w:r>
      <w:proofErr w:type="spellEnd"/>
      <w:r>
        <w:t>, median [IQR], and n (%)</w:t>
      </w:r>
      <w:r w:rsidR="0029128A">
        <w:t xml:space="preserve">. </w:t>
      </w:r>
      <w:r w:rsidR="005C27F4">
        <w:t>Post hoc</w:t>
      </w:r>
      <w:r w:rsidR="0029128A">
        <w:t xml:space="preserve"> values expressed as letters, a: group 1 vs group 2 p&lt;0.05, b: group 1 vs group 3 p&lt;0.05, c: group 1 vs group 4 p&lt;0.05, d: group 2 vs group 3 p&lt;0.05, f: group 3 vs group 4 p&lt;0.05</w:t>
      </w:r>
    </w:p>
    <w:p w14:paraId="27D385EC" w14:textId="77777777" w:rsidR="00C80D95" w:rsidRDefault="00C80D95" w:rsidP="00C80D95"/>
    <w:p w14:paraId="2827D6C4" w14:textId="77777777" w:rsidR="00C25131" w:rsidRDefault="00C25131" w:rsidP="00C80D95"/>
    <w:p w14:paraId="57D855E6" w14:textId="77777777" w:rsidR="00C25131" w:rsidRDefault="00C25131" w:rsidP="00C80D95"/>
    <w:p w14:paraId="78C5825A" w14:textId="00D8F654" w:rsidR="00C80D95" w:rsidRDefault="00C80D95" w:rsidP="00C80D95">
      <w:r>
        <w:t>Table S</w:t>
      </w:r>
      <w:r w:rsidR="00393C57">
        <w:t>3</w:t>
      </w:r>
      <w:r>
        <w:t xml:space="preserve">. </w:t>
      </w:r>
      <w:r>
        <w:rPr>
          <w:color w:val="1D2228"/>
        </w:rPr>
        <w:t xml:space="preserve">Baseline characteristics of pregnant, </w:t>
      </w:r>
      <w:r>
        <w:t xml:space="preserve">pregnancy, and neonatal outcomes in pregnant within each group of gestational age (weeks) at vaccination point of time of </w:t>
      </w:r>
      <w:proofErr w:type="spellStart"/>
      <w:r>
        <w:t>PfizerBioNTech</w:t>
      </w:r>
      <w:proofErr w:type="spellEnd"/>
      <w:r>
        <w:t xml:space="preserve"> received vaccination</w:t>
      </w:r>
      <w:r w:rsidR="00434B54">
        <w:t xml:space="preserve"> and non-infected</w:t>
      </w:r>
      <w:r>
        <w:t xml:space="preserve"> group</w:t>
      </w:r>
    </w:p>
    <w:tbl>
      <w:tblPr>
        <w:tblStyle w:val="TableGrid"/>
        <w:tblW w:w="14836" w:type="dxa"/>
        <w:tblInd w:w="-815" w:type="dxa"/>
        <w:tblLook w:val="04A0" w:firstRow="1" w:lastRow="0" w:firstColumn="1" w:lastColumn="0" w:noHBand="0" w:noVBand="1"/>
      </w:tblPr>
      <w:tblGrid>
        <w:gridCol w:w="5000"/>
        <w:gridCol w:w="1973"/>
        <w:gridCol w:w="2207"/>
        <w:gridCol w:w="2340"/>
        <w:gridCol w:w="2250"/>
        <w:gridCol w:w="1066"/>
      </w:tblGrid>
      <w:tr w:rsidR="00C80D95" w14:paraId="04B99EFE" w14:textId="77777777" w:rsidTr="00EC2158">
        <w:tc>
          <w:tcPr>
            <w:tcW w:w="5000" w:type="dxa"/>
          </w:tcPr>
          <w:p w14:paraId="4C26ABCF" w14:textId="77777777" w:rsidR="00C80D95" w:rsidRPr="006151AD" w:rsidRDefault="00C80D95" w:rsidP="00511586">
            <w:pPr>
              <w:rPr>
                <w:sz w:val="24"/>
                <w:szCs w:val="24"/>
              </w:rPr>
            </w:pPr>
          </w:p>
        </w:tc>
        <w:tc>
          <w:tcPr>
            <w:tcW w:w="1973" w:type="dxa"/>
            <w:vAlign w:val="center"/>
          </w:tcPr>
          <w:p w14:paraId="0299FA72"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Group 1</w:t>
            </w:r>
          </w:p>
          <w:p w14:paraId="68299D83" w14:textId="42C547BE"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w:t>
            </w:r>
            <w:r w:rsidR="00CB3F51">
              <w:rPr>
                <w:rFonts w:ascii="Calibri" w:hAnsi="Calibri" w:cs="Calibri"/>
                <w:color w:val="000000"/>
                <w:sz w:val="24"/>
                <w:szCs w:val="24"/>
              </w:rPr>
              <w:t>20-</w:t>
            </w:r>
            <w:r w:rsidRPr="006151AD">
              <w:rPr>
                <w:rFonts w:ascii="Calibri" w:hAnsi="Calibri" w:cs="Calibri"/>
                <w:color w:val="000000"/>
                <w:sz w:val="24"/>
                <w:szCs w:val="24"/>
              </w:rPr>
              <w:t>29.43 weeks)</w:t>
            </w:r>
          </w:p>
          <w:p w14:paraId="1F8C89FA" w14:textId="0C9A6FC7" w:rsidR="00C80D95" w:rsidRPr="006151AD" w:rsidRDefault="0056798B" w:rsidP="00511586">
            <w:pPr>
              <w:jc w:val="center"/>
              <w:rPr>
                <w:rFonts w:ascii="Calibri" w:hAnsi="Calibri" w:cs="Calibri"/>
                <w:color w:val="000000"/>
                <w:sz w:val="24"/>
                <w:szCs w:val="24"/>
              </w:rPr>
            </w:pPr>
            <w:r w:rsidRPr="0056798B">
              <w:rPr>
                <w:rFonts w:ascii="Calibri" w:hAnsi="Calibri" w:cs="Calibri"/>
                <w:color w:val="000000"/>
                <w:sz w:val="24"/>
                <w:szCs w:val="24"/>
              </w:rPr>
              <w:t>27.1±2.0</w:t>
            </w:r>
          </w:p>
        </w:tc>
        <w:tc>
          <w:tcPr>
            <w:tcW w:w="2207" w:type="dxa"/>
            <w:vAlign w:val="center"/>
          </w:tcPr>
          <w:p w14:paraId="6D960F10"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Group 2</w:t>
            </w:r>
          </w:p>
          <w:p w14:paraId="30CCD173" w14:textId="65B8F49C"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(29.</w:t>
            </w:r>
            <w:r w:rsidR="00CB3F51">
              <w:rPr>
                <w:rFonts w:ascii="Calibri" w:hAnsi="Calibri" w:cs="Calibri"/>
                <w:color w:val="000000"/>
                <w:sz w:val="24"/>
                <w:szCs w:val="24"/>
              </w:rPr>
              <w:t>54</w:t>
            </w:r>
            <w:r w:rsidRPr="006151AD">
              <w:rPr>
                <w:rFonts w:ascii="Calibri" w:hAnsi="Calibri" w:cs="Calibri"/>
                <w:color w:val="000000"/>
                <w:sz w:val="24"/>
                <w:szCs w:val="24"/>
              </w:rPr>
              <w:t>-32.</w:t>
            </w:r>
            <w:r w:rsidR="00CB3F51">
              <w:rPr>
                <w:rFonts w:ascii="Calibri" w:hAnsi="Calibri" w:cs="Calibri"/>
                <w:color w:val="000000"/>
                <w:sz w:val="24"/>
                <w:szCs w:val="24"/>
              </w:rPr>
              <w:t>57</w:t>
            </w:r>
            <w:r w:rsidRPr="006151AD">
              <w:rPr>
                <w:rFonts w:ascii="Calibri" w:hAnsi="Calibri" w:cs="Calibri"/>
                <w:color w:val="000000"/>
                <w:sz w:val="24"/>
                <w:szCs w:val="24"/>
              </w:rPr>
              <w:t xml:space="preserve"> weeks)</w:t>
            </w:r>
          </w:p>
          <w:p w14:paraId="3C8BED56" w14:textId="1A458948" w:rsidR="00C80D95" w:rsidRPr="006151AD" w:rsidRDefault="0056798B" w:rsidP="00511586">
            <w:pPr>
              <w:jc w:val="center"/>
              <w:rPr>
                <w:rFonts w:ascii="Calibri" w:hAnsi="Calibri" w:cs="Calibri"/>
                <w:color w:val="000000"/>
                <w:sz w:val="24"/>
                <w:szCs w:val="24"/>
              </w:rPr>
            </w:pPr>
            <w:r w:rsidRPr="0056798B">
              <w:rPr>
                <w:rFonts w:ascii="Calibri" w:hAnsi="Calibri" w:cs="Calibri"/>
                <w:color w:val="000000"/>
                <w:sz w:val="24"/>
                <w:szCs w:val="24"/>
              </w:rPr>
              <w:t>31.1±1.0</w:t>
            </w:r>
          </w:p>
        </w:tc>
        <w:tc>
          <w:tcPr>
            <w:tcW w:w="2340" w:type="dxa"/>
            <w:vAlign w:val="center"/>
          </w:tcPr>
          <w:p w14:paraId="5F1CDDCC"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Group 3</w:t>
            </w:r>
          </w:p>
          <w:p w14:paraId="7175C7FA" w14:textId="7BE48049"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(32.71-35.43 weeks)</w:t>
            </w:r>
          </w:p>
          <w:p w14:paraId="4E85BF1A" w14:textId="66A5427B" w:rsidR="00C80D95" w:rsidRPr="006151AD" w:rsidRDefault="0056798B" w:rsidP="00511586">
            <w:pPr>
              <w:jc w:val="center"/>
              <w:rPr>
                <w:rFonts w:ascii="Calibri" w:hAnsi="Calibri" w:cs="Calibri"/>
                <w:color w:val="000000"/>
                <w:sz w:val="24"/>
                <w:szCs w:val="24"/>
              </w:rPr>
            </w:pPr>
            <w:r w:rsidRPr="0056798B">
              <w:rPr>
                <w:rFonts w:ascii="Calibri" w:hAnsi="Calibri" w:cs="Calibri"/>
                <w:color w:val="000000"/>
                <w:sz w:val="24"/>
                <w:szCs w:val="24"/>
              </w:rPr>
              <w:t>34.0±0.8</w:t>
            </w:r>
          </w:p>
        </w:tc>
        <w:tc>
          <w:tcPr>
            <w:tcW w:w="2250" w:type="dxa"/>
            <w:vAlign w:val="center"/>
          </w:tcPr>
          <w:p w14:paraId="7C0116E4"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Group 4</w:t>
            </w:r>
          </w:p>
          <w:p w14:paraId="50D82FD9" w14:textId="4FB0D45B"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w:t>
            </w:r>
            <w:r w:rsidR="00EC2158">
              <w:rPr>
                <w:rFonts w:ascii="Calibri" w:hAnsi="Calibri" w:cs="Calibri"/>
                <w:color w:val="000000"/>
                <w:sz w:val="24"/>
                <w:szCs w:val="24"/>
              </w:rPr>
              <w:t>35.57-39.86</w:t>
            </w:r>
            <w:r w:rsidRPr="006151AD">
              <w:rPr>
                <w:rFonts w:ascii="Calibri" w:hAnsi="Calibri" w:cs="Calibri"/>
                <w:color w:val="000000"/>
                <w:sz w:val="24"/>
                <w:szCs w:val="24"/>
              </w:rPr>
              <w:t xml:space="preserve"> weeks)</w:t>
            </w:r>
          </w:p>
          <w:p w14:paraId="10B07DF6" w14:textId="1E65DCBE" w:rsidR="00C80D95" w:rsidRPr="006151AD" w:rsidRDefault="0056798B" w:rsidP="00511586">
            <w:pPr>
              <w:jc w:val="center"/>
              <w:rPr>
                <w:rFonts w:ascii="Calibri" w:hAnsi="Calibri" w:cs="Calibri"/>
                <w:color w:val="000000"/>
                <w:sz w:val="24"/>
                <w:szCs w:val="24"/>
              </w:rPr>
            </w:pPr>
            <w:r w:rsidRPr="0056798B">
              <w:rPr>
                <w:rFonts w:ascii="Calibri" w:hAnsi="Calibri" w:cs="Calibri"/>
                <w:color w:val="000000"/>
                <w:sz w:val="24"/>
                <w:szCs w:val="24"/>
              </w:rPr>
              <w:t>37.2±1.0</w:t>
            </w:r>
          </w:p>
        </w:tc>
        <w:tc>
          <w:tcPr>
            <w:tcW w:w="1066" w:type="dxa"/>
            <w:vAlign w:val="center"/>
          </w:tcPr>
          <w:p w14:paraId="5DDD0FF2" w14:textId="77777777" w:rsidR="00C80D95" w:rsidRPr="006151AD" w:rsidRDefault="00C80D95" w:rsidP="00511586">
            <w:pPr>
              <w:jc w:val="center"/>
              <w:rPr>
                <w:rFonts w:ascii="Calibri" w:hAnsi="Calibri" w:cs="Calibri"/>
                <w:color w:val="000000"/>
                <w:sz w:val="24"/>
                <w:szCs w:val="24"/>
              </w:rPr>
            </w:pPr>
            <w:proofErr w:type="spellStart"/>
            <w:proofErr w:type="gramStart"/>
            <w:r w:rsidRPr="006151AD">
              <w:rPr>
                <w:rFonts w:ascii="Calibri" w:hAnsi="Calibri" w:cs="Calibri"/>
                <w:color w:val="000000"/>
                <w:sz w:val="24"/>
                <w:szCs w:val="24"/>
              </w:rPr>
              <w:t>p.overall</w:t>
            </w:r>
            <w:proofErr w:type="spellEnd"/>
            <w:proofErr w:type="gramEnd"/>
          </w:p>
        </w:tc>
      </w:tr>
      <w:tr w:rsidR="006C392B" w14:paraId="3565DC39" w14:textId="77777777" w:rsidTr="00EC2158">
        <w:tc>
          <w:tcPr>
            <w:tcW w:w="5000" w:type="dxa"/>
          </w:tcPr>
          <w:p w14:paraId="399FF478" w14:textId="77777777" w:rsidR="006C392B" w:rsidRPr="006151AD" w:rsidRDefault="006C392B" w:rsidP="00511586">
            <w:pPr>
              <w:rPr>
                <w:sz w:val="24"/>
                <w:szCs w:val="24"/>
              </w:rPr>
            </w:pPr>
          </w:p>
        </w:tc>
        <w:tc>
          <w:tcPr>
            <w:tcW w:w="1973" w:type="dxa"/>
            <w:vAlign w:val="center"/>
          </w:tcPr>
          <w:p w14:paraId="48727443" w14:textId="5DE46B12" w:rsidR="006C392B" w:rsidRPr="006151AD" w:rsidRDefault="006C392B" w:rsidP="00511586">
            <w:pPr>
              <w:jc w:val="center"/>
              <w:rPr>
                <w:rFonts w:ascii="Calibri" w:hAnsi="Calibri" w:cs="Calibri"/>
                <w:color w:val="000000"/>
                <w:sz w:val="24"/>
                <w:szCs w:val="24"/>
              </w:rPr>
            </w:pPr>
            <w:r w:rsidRPr="006151AD">
              <w:rPr>
                <w:rFonts w:ascii="Calibri" w:hAnsi="Calibri" w:cs="Calibri"/>
                <w:color w:val="000000"/>
                <w:sz w:val="24"/>
                <w:szCs w:val="24"/>
              </w:rPr>
              <w:t>N=114</w:t>
            </w:r>
          </w:p>
        </w:tc>
        <w:tc>
          <w:tcPr>
            <w:tcW w:w="2207" w:type="dxa"/>
            <w:vAlign w:val="center"/>
          </w:tcPr>
          <w:p w14:paraId="69E311EB" w14:textId="0696D159" w:rsidR="006C392B" w:rsidRPr="006151AD" w:rsidRDefault="006C392B" w:rsidP="00511586">
            <w:pPr>
              <w:jc w:val="center"/>
              <w:rPr>
                <w:rFonts w:ascii="Calibri" w:hAnsi="Calibri" w:cs="Calibri"/>
                <w:color w:val="000000"/>
                <w:sz w:val="24"/>
                <w:szCs w:val="24"/>
              </w:rPr>
            </w:pPr>
            <w:r w:rsidRPr="006151AD">
              <w:rPr>
                <w:rFonts w:ascii="Calibri" w:hAnsi="Calibri" w:cs="Calibri"/>
                <w:color w:val="000000"/>
                <w:sz w:val="24"/>
                <w:szCs w:val="24"/>
              </w:rPr>
              <w:t>N=116</w:t>
            </w:r>
          </w:p>
        </w:tc>
        <w:tc>
          <w:tcPr>
            <w:tcW w:w="2340" w:type="dxa"/>
            <w:vAlign w:val="center"/>
          </w:tcPr>
          <w:p w14:paraId="47334D92" w14:textId="314EDD2F" w:rsidR="006C392B" w:rsidRPr="006151AD" w:rsidRDefault="006C392B" w:rsidP="00511586">
            <w:pPr>
              <w:jc w:val="center"/>
              <w:rPr>
                <w:rFonts w:ascii="Calibri" w:hAnsi="Calibri" w:cs="Calibri"/>
                <w:color w:val="000000"/>
                <w:sz w:val="24"/>
                <w:szCs w:val="24"/>
              </w:rPr>
            </w:pPr>
            <w:r w:rsidRPr="006151AD">
              <w:rPr>
                <w:rFonts w:ascii="Calibri" w:hAnsi="Calibri" w:cs="Calibri"/>
                <w:color w:val="000000"/>
                <w:sz w:val="24"/>
                <w:szCs w:val="24"/>
              </w:rPr>
              <w:t>N=108</w:t>
            </w:r>
          </w:p>
        </w:tc>
        <w:tc>
          <w:tcPr>
            <w:tcW w:w="2250" w:type="dxa"/>
            <w:vAlign w:val="center"/>
          </w:tcPr>
          <w:p w14:paraId="1633B4C8" w14:textId="65BC0564" w:rsidR="006C392B" w:rsidRPr="006151AD" w:rsidRDefault="006C392B" w:rsidP="00511586">
            <w:pPr>
              <w:jc w:val="center"/>
              <w:rPr>
                <w:rFonts w:ascii="Calibri" w:hAnsi="Calibri" w:cs="Calibri"/>
                <w:color w:val="000000"/>
                <w:sz w:val="24"/>
                <w:szCs w:val="24"/>
              </w:rPr>
            </w:pPr>
            <w:r w:rsidRPr="006151AD">
              <w:rPr>
                <w:rFonts w:ascii="Calibri" w:hAnsi="Calibri" w:cs="Calibri"/>
                <w:color w:val="000000"/>
                <w:sz w:val="24"/>
                <w:szCs w:val="24"/>
              </w:rPr>
              <w:t>N=129</w:t>
            </w:r>
          </w:p>
        </w:tc>
        <w:tc>
          <w:tcPr>
            <w:tcW w:w="1066" w:type="dxa"/>
            <w:vAlign w:val="center"/>
          </w:tcPr>
          <w:p w14:paraId="58AB0EDB" w14:textId="77777777" w:rsidR="006C392B" w:rsidRPr="006151AD" w:rsidRDefault="006C392B" w:rsidP="00511586">
            <w:pPr>
              <w:jc w:val="center"/>
              <w:rPr>
                <w:rFonts w:ascii="Calibri" w:hAnsi="Calibri" w:cs="Calibri"/>
                <w:color w:val="000000"/>
                <w:sz w:val="24"/>
                <w:szCs w:val="24"/>
              </w:rPr>
            </w:pPr>
          </w:p>
        </w:tc>
      </w:tr>
      <w:tr w:rsidR="00C80D95" w14:paraId="7FF6F3A0" w14:textId="77777777" w:rsidTr="00EC2158">
        <w:tc>
          <w:tcPr>
            <w:tcW w:w="5000" w:type="dxa"/>
            <w:vAlign w:val="bottom"/>
          </w:tcPr>
          <w:p w14:paraId="60153536" w14:textId="77777777" w:rsidR="00C80D95" w:rsidRPr="006151AD" w:rsidRDefault="00C80D95" w:rsidP="00511586">
            <w:pPr>
              <w:rPr>
                <w:b/>
                <w:bCs/>
                <w:sz w:val="24"/>
                <w:szCs w:val="24"/>
              </w:rPr>
            </w:pPr>
            <w:r w:rsidRPr="006151AD">
              <w:rPr>
                <w:b/>
                <w:bCs/>
                <w:sz w:val="24"/>
                <w:szCs w:val="24"/>
              </w:rPr>
              <w:t>Maternal baseline characteristics</w:t>
            </w:r>
          </w:p>
        </w:tc>
        <w:tc>
          <w:tcPr>
            <w:tcW w:w="1973" w:type="dxa"/>
            <w:vAlign w:val="center"/>
          </w:tcPr>
          <w:p w14:paraId="28A748A3" w14:textId="77777777" w:rsidR="00C80D95" w:rsidRPr="006151AD" w:rsidRDefault="00C80D95" w:rsidP="00511586">
            <w:pPr>
              <w:jc w:val="center"/>
              <w:rPr>
                <w:sz w:val="24"/>
                <w:szCs w:val="24"/>
              </w:rPr>
            </w:pPr>
          </w:p>
        </w:tc>
        <w:tc>
          <w:tcPr>
            <w:tcW w:w="2207" w:type="dxa"/>
            <w:vAlign w:val="center"/>
          </w:tcPr>
          <w:p w14:paraId="349A5DE5" w14:textId="77777777" w:rsidR="00C80D95" w:rsidRPr="006151AD" w:rsidRDefault="00C80D95" w:rsidP="00511586">
            <w:pPr>
              <w:jc w:val="center"/>
              <w:rPr>
                <w:sz w:val="24"/>
                <w:szCs w:val="24"/>
              </w:rPr>
            </w:pPr>
          </w:p>
        </w:tc>
        <w:tc>
          <w:tcPr>
            <w:tcW w:w="2340" w:type="dxa"/>
            <w:vAlign w:val="center"/>
          </w:tcPr>
          <w:p w14:paraId="2110FB60" w14:textId="77777777" w:rsidR="00C80D95" w:rsidRPr="006151AD" w:rsidRDefault="00C80D95" w:rsidP="00511586">
            <w:pPr>
              <w:jc w:val="center"/>
              <w:rPr>
                <w:sz w:val="24"/>
                <w:szCs w:val="24"/>
              </w:rPr>
            </w:pPr>
          </w:p>
        </w:tc>
        <w:tc>
          <w:tcPr>
            <w:tcW w:w="2250" w:type="dxa"/>
            <w:vAlign w:val="center"/>
          </w:tcPr>
          <w:p w14:paraId="23885BE8" w14:textId="77777777" w:rsidR="00C80D95" w:rsidRPr="006151AD" w:rsidRDefault="00C80D95" w:rsidP="00511586">
            <w:pPr>
              <w:jc w:val="center"/>
              <w:rPr>
                <w:sz w:val="24"/>
                <w:szCs w:val="24"/>
              </w:rPr>
            </w:pPr>
          </w:p>
        </w:tc>
        <w:tc>
          <w:tcPr>
            <w:tcW w:w="1066" w:type="dxa"/>
            <w:vAlign w:val="center"/>
          </w:tcPr>
          <w:p w14:paraId="413A9871" w14:textId="77777777" w:rsidR="00C80D95" w:rsidRPr="006151AD" w:rsidRDefault="00C80D95" w:rsidP="00511586">
            <w:pPr>
              <w:jc w:val="center"/>
              <w:rPr>
                <w:sz w:val="24"/>
                <w:szCs w:val="24"/>
              </w:rPr>
            </w:pPr>
          </w:p>
        </w:tc>
      </w:tr>
      <w:tr w:rsidR="00B37E50" w14:paraId="594FB984" w14:textId="77777777" w:rsidTr="00EC2158">
        <w:tc>
          <w:tcPr>
            <w:tcW w:w="5000" w:type="dxa"/>
            <w:vAlign w:val="bottom"/>
          </w:tcPr>
          <w:p w14:paraId="3FED3364" w14:textId="77777777" w:rsidR="00B37E50" w:rsidRPr="006151AD" w:rsidRDefault="00B37E50" w:rsidP="00B37E50">
            <w:pPr>
              <w:rPr>
                <w:sz w:val="24"/>
                <w:szCs w:val="24"/>
              </w:rPr>
            </w:pPr>
            <w:r w:rsidRPr="006151AD">
              <w:rPr>
                <w:sz w:val="24"/>
                <w:szCs w:val="24"/>
              </w:rPr>
              <w:t>Maternal ICU events after vaccination – n (%)</w:t>
            </w:r>
          </w:p>
        </w:tc>
        <w:tc>
          <w:tcPr>
            <w:tcW w:w="1973" w:type="dxa"/>
            <w:vAlign w:val="bottom"/>
          </w:tcPr>
          <w:p w14:paraId="09D95D52" w14:textId="325E66FB"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31.5±4.2 </w:t>
            </w:r>
          </w:p>
        </w:tc>
        <w:tc>
          <w:tcPr>
            <w:tcW w:w="2207" w:type="dxa"/>
            <w:vAlign w:val="bottom"/>
          </w:tcPr>
          <w:p w14:paraId="72DDCC08" w14:textId="4E684C28"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31.1±4.3 </w:t>
            </w:r>
          </w:p>
        </w:tc>
        <w:tc>
          <w:tcPr>
            <w:tcW w:w="2340" w:type="dxa"/>
            <w:vAlign w:val="bottom"/>
          </w:tcPr>
          <w:p w14:paraId="41E9466B" w14:textId="02D1FD5E"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30.4±4.4 </w:t>
            </w:r>
          </w:p>
        </w:tc>
        <w:tc>
          <w:tcPr>
            <w:tcW w:w="2250" w:type="dxa"/>
            <w:vAlign w:val="bottom"/>
          </w:tcPr>
          <w:p w14:paraId="2D3F45EC" w14:textId="6D9B2A1A"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30.5±4.7 </w:t>
            </w:r>
          </w:p>
        </w:tc>
        <w:tc>
          <w:tcPr>
            <w:tcW w:w="1066" w:type="dxa"/>
            <w:vAlign w:val="bottom"/>
          </w:tcPr>
          <w:p w14:paraId="6F6A3A69" w14:textId="480B4210"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0.262</w:t>
            </w:r>
          </w:p>
        </w:tc>
      </w:tr>
      <w:tr w:rsidR="00C80D95" w14:paraId="33B8893D" w14:textId="77777777" w:rsidTr="00EC2158">
        <w:tc>
          <w:tcPr>
            <w:tcW w:w="5000" w:type="dxa"/>
            <w:vAlign w:val="bottom"/>
          </w:tcPr>
          <w:p w14:paraId="628CE208" w14:textId="77777777" w:rsidR="00C80D95" w:rsidRPr="006151AD" w:rsidRDefault="00C80D95" w:rsidP="00511586">
            <w:pPr>
              <w:rPr>
                <w:sz w:val="24"/>
                <w:szCs w:val="24"/>
              </w:rPr>
            </w:pPr>
            <w:r w:rsidRPr="006151AD">
              <w:rPr>
                <w:rFonts w:ascii="Calibri" w:hAnsi="Calibri" w:cs="Calibri"/>
                <w:color w:val="000000"/>
                <w:sz w:val="24"/>
                <w:szCs w:val="24"/>
              </w:rPr>
              <w:t>Previous pregnancies – n (%)</w:t>
            </w:r>
          </w:p>
        </w:tc>
        <w:tc>
          <w:tcPr>
            <w:tcW w:w="1973" w:type="dxa"/>
            <w:vAlign w:val="bottom"/>
          </w:tcPr>
          <w:p w14:paraId="51C82805"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07" w:type="dxa"/>
            <w:vAlign w:val="bottom"/>
          </w:tcPr>
          <w:p w14:paraId="06B41CDD"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340" w:type="dxa"/>
            <w:vAlign w:val="bottom"/>
          </w:tcPr>
          <w:p w14:paraId="46C403FB"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50" w:type="dxa"/>
            <w:vAlign w:val="bottom"/>
          </w:tcPr>
          <w:p w14:paraId="68D988C7"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1066" w:type="dxa"/>
            <w:vAlign w:val="bottom"/>
          </w:tcPr>
          <w:p w14:paraId="7C6116E7" w14:textId="77777777" w:rsidR="00C80D95" w:rsidRPr="006151AD" w:rsidRDefault="00C80D95" w:rsidP="00511586">
            <w:pPr>
              <w:jc w:val="center"/>
              <w:rPr>
                <w:rFonts w:ascii="Calibri" w:hAnsi="Calibri" w:cs="Calibri"/>
                <w:color w:val="000000"/>
                <w:sz w:val="24"/>
                <w:szCs w:val="24"/>
              </w:rPr>
            </w:pPr>
            <w:r w:rsidRPr="006151AD">
              <w:rPr>
                <w:rFonts w:ascii="Calibri" w:hAnsi="Calibri" w:cs="Calibri"/>
                <w:color w:val="000000"/>
                <w:sz w:val="24"/>
                <w:szCs w:val="24"/>
              </w:rPr>
              <w:t>-</w:t>
            </w:r>
          </w:p>
        </w:tc>
      </w:tr>
      <w:tr w:rsidR="00B37E50" w14:paraId="2E69147C" w14:textId="77777777" w:rsidTr="00EC2158">
        <w:tc>
          <w:tcPr>
            <w:tcW w:w="5000" w:type="dxa"/>
            <w:vAlign w:val="bottom"/>
          </w:tcPr>
          <w:p w14:paraId="4975C399" w14:textId="77777777" w:rsidR="00B37E50" w:rsidRPr="006151AD" w:rsidRDefault="00B37E50" w:rsidP="00B37E50">
            <w:pPr>
              <w:ind w:left="720"/>
              <w:rPr>
                <w:sz w:val="24"/>
                <w:szCs w:val="24"/>
              </w:rPr>
            </w:pPr>
            <w:r w:rsidRPr="006151AD">
              <w:rPr>
                <w:rFonts w:ascii="Calibri" w:hAnsi="Calibri" w:cs="Calibri"/>
                <w:color w:val="000000"/>
                <w:sz w:val="24"/>
                <w:szCs w:val="24"/>
              </w:rPr>
              <w:t>0</w:t>
            </w:r>
          </w:p>
        </w:tc>
        <w:tc>
          <w:tcPr>
            <w:tcW w:w="1973" w:type="dxa"/>
            <w:vAlign w:val="bottom"/>
          </w:tcPr>
          <w:p w14:paraId="45DDA7A3" w14:textId="61F80143"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56 (49.1)</w:t>
            </w:r>
          </w:p>
        </w:tc>
        <w:tc>
          <w:tcPr>
            <w:tcW w:w="2207" w:type="dxa"/>
            <w:vAlign w:val="bottom"/>
          </w:tcPr>
          <w:p w14:paraId="6374F6FF" w14:textId="1D2242D5"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40 (34.5)</w:t>
            </w:r>
          </w:p>
        </w:tc>
        <w:tc>
          <w:tcPr>
            <w:tcW w:w="2340" w:type="dxa"/>
            <w:vAlign w:val="bottom"/>
          </w:tcPr>
          <w:p w14:paraId="19348C3A" w14:textId="03D5A276"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36 (33.3)</w:t>
            </w:r>
          </w:p>
        </w:tc>
        <w:tc>
          <w:tcPr>
            <w:tcW w:w="2250" w:type="dxa"/>
            <w:vAlign w:val="bottom"/>
          </w:tcPr>
          <w:p w14:paraId="0FF43CA7" w14:textId="0EFD850D"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64 (49.6)</w:t>
            </w:r>
          </w:p>
        </w:tc>
        <w:tc>
          <w:tcPr>
            <w:tcW w:w="1066" w:type="dxa"/>
            <w:vAlign w:val="bottom"/>
          </w:tcPr>
          <w:p w14:paraId="27C79342" w14:textId="77777777" w:rsidR="00B37E50" w:rsidRPr="006151AD" w:rsidRDefault="00B37E50" w:rsidP="00B37E50">
            <w:pPr>
              <w:jc w:val="center"/>
              <w:rPr>
                <w:rFonts w:ascii="Calibri" w:hAnsi="Calibri" w:cs="Calibri"/>
                <w:color w:val="000000"/>
                <w:sz w:val="24"/>
                <w:szCs w:val="24"/>
              </w:rPr>
            </w:pPr>
          </w:p>
        </w:tc>
      </w:tr>
      <w:tr w:rsidR="00B37E50" w14:paraId="11137064" w14:textId="77777777" w:rsidTr="00EC2158">
        <w:tc>
          <w:tcPr>
            <w:tcW w:w="5000" w:type="dxa"/>
            <w:vAlign w:val="bottom"/>
          </w:tcPr>
          <w:p w14:paraId="104393CB" w14:textId="77777777" w:rsidR="00B37E50" w:rsidRPr="006151AD" w:rsidRDefault="00B37E50" w:rsidP="00B37E50">
            <w:pPr>
              <w:ind w:left="720"/>
              <w:rPr>
                <w:sz w:val="24"/>
                <w:szCs w:val="24"/>
              </w:rPr>
            </w:pPr>
            <w:r w:rsidRPr="006151AD">
              <w:rPr>
                <w:rFonts w:ascii="Calibri" w:hAnsi="Calibri" w:cs="Calibri"/>
                <w:color w:val="000000"/>
                <w:sz w:val="24"/>
                <w:szCs w:val="24"/>
              </w:rPr>
              <w:t>1</w:t>
            </w:r>
          </w:p>
        </w:tc>
        <w:tc>
          <w:tcPr>
            <w:tcW w:w="1973" w:type="dxa"/>
            <w:vAlign w:val="bottom"/>
          </w:tcPr>
          <w:p w14:paraId="0B8995CF" w14:textId="49C4749E"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29 (25.4)</w:t>
            </w:r>
          </w:p>
        </w:tc>
        <w:tc>
          <w:tcPr>
            <w:tcW w:w="2207" w:type="dxa"/>
            <w:vAlign w:val="bottom"/>
          </w:tcPr>
          <w:p w14:paraId="3844EF7B" w14:textId="65B52468"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38 (32.8)</w:t>
            </w:r>
          </w:p>
        </w:tc>
        <w:tc>
          <w:tcPr>
            <w:tcW w:w="2340" w:type="dxa"/>
            <w:vAlign w:val="bottom"/>
          </w:tcPr>
          <w:p w14:paraId="47A40DE3" w14:textId="21BD058C"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39 (36.1)</w:t>
            </w:r>
          </w:p>
        </w:tc>
        <w:tc>
          <w:tcPr>
            <w:tcW w:w="2250" w:type="dxa"/>
            <w:vAlign w:val="bottom"/>
          </w:tcPr>
          <w:p w14:paraId="7BB58CE3" w14:textId="3B215977"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36 (27.9)</w:t>
            </w:r>
          </w:p>
        </w:tc>
        <w:tc>
          <w:tcPr>
            <w:tcW w:w="1066" w:type="dxa"/>
            <w:vAlign w:val="bottom"/>
          </w:tcPr>
          <w:p w14:paraId="7EEACEFB" w14:textId="77777777" w:rsidR="00B37E50" w:rsidRPr="006151AD" w:rsidRDefault="00B37E50" w:rsidP="00B37E50">
            <w:pPr>
              <w:jc w:val="center"/>
              <w:rPr>
                <w:rFonts w:ascii="Calibri" w:hAnsi="Calibri" w:cs="Calibri"/>
                <w:color w:val="000000"/>
                <w:sz w:val="24"/>
                <w:szCs w:val="24"/>
              </w:rPr>
            </w:pPr>
          </w:p>
        </w:tc>
      </w:tr>
      <w:tr w:rsidR="00B37E50" w14:paraId="0E45ECC3" w14:textId="77777777" w:rsidTr="00EC2158">
        <w:tc>
          <w:tcPr>
            <w:tcW w:w="5000" w:type="dxa"/>
            <w:vAlign w:val="bottom"/>
          </w:tcPr>
          <w:p w14:paraId="31CB73E3" w14:textId="77777777" w:rsidR="00B37E50" w:rsidRPr="006151AD" w:rsidRDefault="00B37E50" w:rsidP="00B37E50">
            <w:pPr>
              <w:ind w:left="720"/>
              <w:rPr>
                <w:sz w:val="24"/>
                <w:szCs w:val="24"/>
              </w:rPr>
            </w:pPr>
            <w:r w:rsidRPr="006151AD">
              <w:rPr>
                <w:rFonts w:ascii="Calibri" w:hAnsi="Calibri" w:cs="Calibri"/>
                <w:color w:val="000000"/>
                <w:sz w:val="24"/>
                <w:szCs w:val="24"/>
              </w:rPr>
              <w:t>2</w:t>
            </w:r>
          </w:p>
        </w:tc>
        <w:tc>
          <w:tcPr>
            <w:tcW w:w="1973" w:type="dxa"/>
            <w:vAlign w:val="bottom"/>
          </w:tcPr>
          <w:p w14:paraId="652990D9" w14:textId="77B0E596"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23 (20.2)</w:t>
            </w:r>
          </w:p>
        </w:tc>
        <w:tc>
          <w:tcPr>
            <w:tcW w:w="2207" w:type="dxa"/>
            <w:vAlign w:val="bottom"/>
          </w:tcPr>
          <w:p w14:paraId="06A6B651" w14:textId="26587D3A"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29 (25.0)</w:t>
            </w:r>
          </w:p>
        </w:tc>
        <w:tc>
          <w:tcPr>
            <w:tcW w:w="2340" w:type="dxa"/>
            <w:vAlign w:val="bottom"/>
          </w:tcPr>
          <w:p w14:paraId="44AD00F7" w14:textId="54EEFE16"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27 (25.0)</w:t>
            </w:r>
          </w:p>
        </w:tc>
        <w:tc>
          <w:tcPr>
            <w:tcW w:w="2250" w:type="dxa"/>
            <w:vAlign w:val="bottom"/>
          </w:tcPr>
          <w:p w14:paraId="3C0ADEC5" w14:textId="79FE2D2D"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22 (17.1)</w:t>
            </w:r>
          </w:p>
        </w:tc>
        <w:tc>
          <w:tcPr>
            <w:tcW w:w="1066" w:type="dxa"/>
            <w:vAlign w:val="bottom"/>
          </w:tcPr>
          <w:p w14:paraId="0810F9A5" w14:textId="77777777" w:rsidR="00B37E50" w:rsidRPr="006151AD" w:rsidRDefault="00B37E50" w:rsidP="00B37E50">
            <w:pPr>
              <w:jc w:val="center"/>
              <w:rPr>
                <w:rFonts w:ascii="Calibri" w:hAnsi="Calibri" w:cs="Calibri"/>
                <w:color w:val="000000"/>
                <w:sz w:val="24"/>
                <w:szCs w:val="24"/>
              </w:rPr>
            </w:pPr>
          </w:p>
        </w:tc>
      </w:tr>
      <w:tr w:rsidR="00B37E50" w14:paraId="657E1393" w14:textId="77777777" w:rsidTr="00EC2158">
        <w:tc>
          <w:tcPr>
            <w:tcW w:w="5000" w:type="dxa"/>
            <w:vAlign w:val="bottom"/>
          </w:tcPr>
          <w:p w14:paraId="2B98A2B3" w14:textId="77777777" w:rsidR="00B37E50" w:rsidRPr="006151AD" w:rsidRDefault="00B37E50" w:rsidP="00B37E50">
            <w:pPr>
              <w:ind w:left="720"/>
              <w:rPr>
                <w:sz w:val="24"/>
                <w:szCs w:val="24"/>
              </w:rPr>
            </w:pPr>
            <w:r w:rsidRPr="006151AD">
              <w:rPr>
                <w:rFonts w:ascii="Calibri" w:hAnsi="Calibri" w:cs="Calibri"/>
                <w:color w:val="000000"/>
                <w:sz w:val="24"/>
                <w:szCs w:val="24"/>
              </w:rPr>
              <w:t>≥3</w:t>
            </w:r>
          </w:p>
        </w:tc>
        <w:tc>
          <w:tcPr>
            <w:tcW w:w="1973" w:type="dxa"/>
            <w:vAlign w:val="bottom"/>
          </w:tcPr>
          <w:p w14:paraId="19A666CD" w14:textId="6035A606"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6 (5.3) </w:t>
            </w:r>
          </w:p>
        </w:tc>
        <w:tc>
          <w:tcPr>
            <w:tcW w:w="2207" w:type="dxa"/>
            <w:vAlign w:val="bottom"/>
          </w:tcPr>
          <w:p w14:paraId="1FC27BAD" w14:textId="7A16FD87"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9 (7.8) </w:t>
            </w:r>
          </w:p>
        </w:tc>
        <w:tc>
          <w:tcPr>
            <w:tcW w:w="2340" w:type="dxa"/>
            <w:vAlign w:val="bottom"/>
          </w:tcPr>
          <w:p w14:paraId="030F4DFB" w14:textId="7B1F8975"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6 (5.5) </w:t>
            </w:r>
          </w:p>
        </w:tc>
        <w:tc>
          <w:tcPr>
            <w:tcW w:w="2250" w:type="dxa"/>
            <w:vAlign w:val="bottom"/>
          </w:tcPr>
          <w:p w14:paraId="7D2F3726" w14:textId="27EC8F5D" w:rsidR="00B37E50" w:rsidRPr="006151AD" w:rsidRDefault="00B37E50" w:rsidP="00B37E50">
            <w:pPr>
              <w:jc w:val="center"/>
              <w:rPr>
                <w:rFonts w:ascii="Calibri" w:hAnsi="Calibri" w:cs="Calibri"/>
                <w:color w:val="000000"/>
                <w:sz w:val="24"/>
                <w:szCs w:val="24"/>
              </w:rPr>
            </w:pPr>
            <w:r w:rsidRPr="006151AD">
              <w:rPr>
                <w:rFonts w:ascii="Calibri" w:hAnsi="Calibri" w:cs="Calibri"/>
                <w:color w:val="000000"/>
                <w:sz w:val="24"/>
                <w:szCs w:val="24"/>
              </w:rPr>
              <w:t xml:space="preserve"> 7 (5.5) </w:t>
            </w:r>
          </w:p>
        </w:tc>
        <w:tc>
          <w:tcPr>
            <w:tcW w:w="1066" w:type="dxa"/>
            <w:vAlign w:val="bottom"/>
          </w:tcPr>
          <w:p w14:paraId="1763AA04" w14:textId="77777777" w:rsidR="00B37E50" w:rsidRPr="006151AD" w:rsidRDefault="00B37E50" w:rsidP="00B37E50">
            <w:pPr>
              <w:jc w:val="center"/>
              <w:rPr>
                <w:rFonts w:ascii="Calibri" w:hAnsi="Calibri" w:cs="Calibri"/>
                <w:color w:val="000000"/>
                <w:sz w:val="24"/>
                <w:szCs w:val="24"/>
              </w:rPr>
            </w:pPr>
          </w:p>
        </w:tc>
      </w:tr>
      <w:tr w:rsidR="00A04941" w14:paraId="56AEBA2A" w14:textId="77777777" w:rsidTr="00EC2158">
        <w:tc>
          <w:tcPr>
            <w:tcW w:w="5000" w:type="dxa"/>
            <w:vAlign w:val="bottom"/>
          </w:tcPr>
          <w:p w14:paraId="30C1CA1E" w14:textId="77777777" w:rsidR="00A04941" w:rsidRPr="006151AD" w:rsidRDefault="00A04941" w:rsidP="00A04941">
            <w:pPr>
              <w:rPr>
                <w:sz w:val="24"/>
                <w:szCs w:val="24"/>
              </w:rPr>
            </w:pPr>
            <w:r w:rsidRPr="006151AD">
              <w:rPr>
                <w:rFonts w:ascii="Calibri" w:hAnsi="Calibri" w:cs="Calibri"/>
                <w:color w:val="000000"/>
                <w:sz w:val="24"/>
                <w:szCs w:val="24"/>
              </w:rPr>
              <w:t>Type of pregnancy – n (%)</w:t>
            </w:r>
          </w:p>
        </w:tc>
        <w:tc>
          <w:tcPr>
            <w:tcW w:w="1973" w:type="dxa"/>
            <w:vAlign w:val="bottom"/>
          </w:tcPr>
          <w:p w14:paraId="1573A0F7" w14:textId="7E946F04"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07" w:type="dxa"/>
            <w:vAlign w:val="bottom"/>
          </w:tcPr>
          <w:p w14:paraId="0FF2E2D3" w14:textId="57A32EFC"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340" w:type="dxa"/>
            <w:vAlign w:val="bottom"/>
          </w:tcPr>
          <w:p w14:paraId="73F469E1" w14:textId="615140FB"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50" w:type="dxa"/>
            <w:vAlign w:val="bottom"/>
          </w:tcPr>
          <w:p w14:paraId="028EC38B" w14:textId="224C65A8"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1066" w:type="dxa"/>
            <w:vAlign w:val="bottom"/>
          </w:tcPr>
          <w:p w14:paraId="39F06711" w14:textId="2B837375" w:rsidR="00A04941" w:rsidRPr="006151AD" w:rsidRDefault="00A04941" w:rsidP="00A04941">
            <w:pPr>
              <w:jc w:val="center"/>
              <w:rPr>
                <w:rFonts w:ascii="Calibri" w:hAnsi="Calibri" w:cs="Calibri"/>
                <w:color w:val="000000"/>
                <w:sz w:val="24"/>
                <w:szCs w:val="24"/>
                <w:highlight w:val="yellow"/>
              </w:rPr>
            </w:pPr>
            <w:r w:rsidRPr="006151AD">
              <w:rPr>
                <w:rFonts w:ascii="Calibri" w:hAnsi="Calibri" w:cs="Calibri"/>
                <w:color w:val="000000"/>
                <w:sz w:val="24"/>
                <w:szCs w:val="24"/>
              </w:rPr>
              <w:t xml:space="preserve"> &lt;0.001  </w:t>
            </w:r>
          </w:p>
        </w:tc>
      </w:tr>
      <w:tr w:rsidR="00A04941" w14:paraId="3AFCF89B" w14:textId="77777777" w:rsidTr="00EC2158">
        <w:tc>
          <w:tcPr>
            <w:tcW w:w="5000" w:type="dxa"/>
            <w:vAlign w:val="bottom"/>
          </w:tcPr>
          <w:p w14:paraId="0828B693" w14:textId="77777777" w:rsidR="00A04941" w:rsidRPr="006151AD" w:rsidRDefault="00A04941" w:rsidP="00A04941">
            <w:pPr>
              <w:ind w:left="720"/>
              <w:rPr>
                <w:sz w:val="24"/>
                <w:szCs w:val="24"/>
              </w:rPr>
            </w:pPr>
            <w:r w:rsidRPr="006151AD">
              <w:rPr>
                <w:rFonts w:ascii="Calibri" w:hAnsi="Calibri" w:cs="Calibri"/>
                <w:color w:val="000000"/>
                <w:sz w:val="24"/>
                <w:szCs w:val="24"/>
              </w:rPr>
              <w:t>Assisted</w:t>
            </w:r>
          </w:p>
        </w:tc>
        <w:tc>
          <w:tcPr>
            <w:tcW w:w="1973" w:type="dxa"/>
            <w:vAlign w:val="bottom"/>
          </w:tcPr>
          <w:p w14:paraId="1CF0ECA9" w14:textId="4AE7C946"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19 (16.7)</w:t>
            </w:r>
          </w:p>
        </w:tc>
        <w:tc>
          <w:tcPr>
            <w:tcW w:w="2207" w:type="dxa"/>
            <w:vAlign w:val="bottom"/>
          </w:tcPr>
          <w:p w14:paraId="61B3DF44" w14:textId="4D8D6F61"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2 (1.7) </w:t>
            </w:r>
          </w:p>
        </w:tc>
        <w:tc>
          <w:tcPr>
            <w:tcW w:w="2340" w:type="dxa"/>
            <w:vAlign w:val="bottom"/>
          </w:tcPr>
          <w:p w14:paraId="4C8925AB" w14:textId="2560672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5 (4.6) </w:t>
            </w:r>
          </w:p>
        </w:tc>
        <w:tc>
          <w:tcPr>
            <w:tcW w:w="2250" w:type="dxa"/>
            <w:vAlign w:val="bottom"/>
          </w:tcPr>
          <w:p w14:paraId="4476F586" w14:textId="3A9D3628"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10 (7.8) </w:t>
            </w:r>
          </w:p>
        </w:tc>
        <w:tc>
          <w:tcPr>
            <w:tcW w:w="1066" w:type="dxa"/>
            <w:vAlign w:val="bottom"/>
          </w:tcPr>
          <w:p w14:paraId="22B5FECE" w14:textId="78C5EE59"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r>
      <w:tr w:rsidR="00A04941" w14:paraId="121F0E08" w14:textId="77777777" w:rsidTr="00EC2158">
        <w:tc>
          <w:tcPr>
            <w:tcW w:w="5000" w:type="dxa"/>
            <w:vAlign w:val="bottom"/>
          </w:tcPr>
          <w:p w14:paraId="15DA2EFF" w14:textId="77777777" w:rsidR="00A04941" w:rsidRPr="006151AD" w:rsidRDefault="00A04941" w:rsidP="00A04941">
            <w:pPr>
              <w:ind w:left="720"/>
              <w:rPr>
                <w:sz w:val="24"/>
                <w:szCs w:val="24"/>
              </w:rPr>
            </w:pPr>
            <w:r w:rsidRPr="006151AD">
              <w:rPr>
                <w:rFonts w:ascii="Calibri" w:hAnsi="Calibri" w:cs="Calibri"/>
                <w:color w:val="000000"/>
                <w:sz w:val="24"/>
                <w:szCs w:val="24"/>
              </w:rPr>
              <w:t>Natural</w:t>
            </w:r>
          </w:p>
        </w:tc>
        <w:tc>
          <w:tcPr>
            <w:tcW w:w="1973" w:type="dxa"/>
            <w:vAlign w:val="bottom"/>
          </w:tcPr>
          <w:p w14:paraId="6E49BA8F" w14:textId="1E08E3E9"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95 (83.3)</w:t>
            </w:r>
          </w:p>
        </w:tc>
        <w:tc>
          <w:tcPr>
            <w:tcW w:w="2207" w:type="dxa"/>
            <w:vAlign w:val="bottom"/>
          </w:tcPr>
          <w:p w14:paraId="1D86FC8F" w14:textId="561C1977"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114 (98.3)</w:t>
            </w:r>
          </w:p>
        </w:tc>
        <w:tc>
          <w:tcPr>
            <w:tcW w:w="2340" w:type="dxa"/>
            <w:vAlign w:val="bottom"/>
          </w:tcPr>
          <w:p w14:paraId="5E93B01F" w14:textId="0F09D070"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103 (95.4)</w:t>
            </w:r>
          </w:p>
        </w:tc>
        <w:tc>
          <w:tcPr>
            <w:tcW w:w="2250" w:type="dxa"/>
            <w:vAlign w:val="bottom"/>
          </w:tcPr>
          <w:p w14:paraId="62D87B9D" w14:textId="068E02E0"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119 (92.2)</w:t>
            </w:r>
          </w:p>
        </w:tc>
        <w:tc>
          <w:tcPr>
            <w:tcW w:w="1066" w:type="dxa"/>
            <w:vAlign w:val="bottom"/>
          </w:tcPr>
          <w:p w14:paraId="260B1486" w14:textId="6B62707B"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r>
      <w:tr w:rsidR="00A04941" w14:paraId="3BC467EA" w14:textId="77777777" w:rsidTr="00EC2158">
        <w:tc>
          <w:tcPr>
            <w:tcW w:w="5000" w:type="dxa"/>
            <w:vAlign w:val="bottom"/>
          </w:tcPr>
          <w:p w14:paraId="4C6A08F8" w14:textId="77777777" w:rsidR="00A04941" w:rsidRPr="006151AD" w:rsidRDefault="00A04941" w:rsidP="00A04941">
            <w:pPr>
              <w:rPr>
                <w:sz w:val="24"/>
                <w:szCs w:val="24"/>
              </w:rPr>
            </w:pPr>
            <w:r w:rsidRPr="006151AD">
              <w:rPr>
                <w:sz w:val="24"/>
                <w:szCs w:val="24"/>
              </w:rPr>
              <w:t>Vaccination status – n (%)</w:t>
            </w:r>
          </w:p>
        </w:tc>
        <w:tc>
          <w:tcPr>
            <w:tcW w:w="1973" w:type="dxa"/>
            <w:vAlign w:val="bottom"/>
          </w:tcPr>
          <w:p w14:paraId="1AE6F78D" w14:textId="1CCFA77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07" w:type="dxa"/>
            <w:vAlign w:val="bottom"/>
          </w:tcPr>
          <w:p w14:paraId="29B38D74" w14:textId="31C4B80A"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340" w:type="dxa"/>
            <w:vAlign w:val="bottom"/>
          </w:tcPr>
          <w:p w14:paraId="68465B94" w14:textId="61FB0441"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2250" w:type="dxa"/>
            <w:vAlign w:val="bottom"/>
          </w:tcPr>
          <w:p w14:paraId="6E341EB2" w14:textId="753274C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c>
          <w:tcPr>
            <w:tcW w:w="1066" w:type="dxa"/>
            <w:vAlign w:val="bottom"/>
          </w:tcPr>
          <w:p w14:paraId="608A7C03" w14:textId="54F08A69" w:rsidR="00A04941" w:rsidRPr="006151AD" w:rsidRDefault="00A04941" w:rsidP="00A04941">
            <w:pPr>
              <w:jc w:val="center"/>
              <w:rPr>
                <w:rFonts w:ascii="Calibri" w:hAnsi="Calibri" w:cs="Calibri"/>
                <w:color w:val="000000"/>
                <w:sz w:val="24"/>
                <w:szCs w:val="24"/>
                <w:highlight w:val="yellow"/>
              </w:rPr>
            </w:pPr>
            <w:r w:rsidRPr="006151AD">
              <w:rPr>
                <w:rFonts w:ascii="Calibri" w:hAnsi="Calibri" w:cs="Calibri"/>
                <w:color w:val="000000"/>
                <w:sz w:val="24"/>
                <w:szCs w:val="24"/>
              </w:rPr>
              <w:t xml:space="preserve"> &lt;0.001  </w:t>
            </w:r>
          </w:p>
        </w:tc>
      </w:tr>
      <w:tr w:rsidR="00A04941" w14:paraId="185FBACB" w14:textId="77777777" w:rsidTr="00EC2158">
        <w:tc>
          <w:tcPr>
            <w:tcW w:w="5000" w:type="dxa"/>
            <w:vAlign w:val="bottom"/>
          </w:tcPr>
          <w:p w14:paraId="78D35A44" w14:textId="77777777" w:rsidR="00A04941" w:rsidRPr="006151AD" w:rsidRDefault="00A04941" w:rsidP="00A04941">
            <w:pPr>
              <w:ind w:left="720"/>
              <w:rPr>
                <w:sz w:val="24"/>
                <w:szCs w:val="24"/>
              </w:rPr>
            </w:pPr>
            <w:r w:rsidRPr="006151AD">
              <w:rPr>
                <w:rFonts w:ascii="Calibri" w:hAnsi="Calibri" w:cs="Calibri"/>
                <w:color w:val="000000"/>
                <w:sz w:val="24"/>
                <w:szCs w:val="24"/>
              </w:rPr>
              <w:t>Fully vaccinated</w:t>
            </w:r>
          </w:p>
        </w:tc>
        <w:tc>
          <w:tcPr>
            <w:tcW w:w="1973" w:type="dxa"/>
            <w:vAlign w:val="bottom"/>
          </w:tcPr>
          <w:p w14:paraId="5F3ACFDF" w14:textId="4B14C281"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73 (64.0)</w:t>
            </w:r>
          </w:p>
        </w:tc>
        <w:tc>
          <w:tcPr>
            <w:tcW w:w="2207" w:type="dxa"/>
            <w:vAlign w:val="bottom"/>
          </w:tcPr>
          <w:p w14:paraId="6E4590E0" w14:textId="40723BBA"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95 (81.9)</w:t>
            </w:r>
          </w:p>
        </w:tc>
        <w:tc>
          <w:tcPr>
            <w:tcW w:w="2340" w:type="dxa"/>
            <w:vAlign w:val="bottom"/>
          </w:tcPr>
          <w:p w14:paraId="7DD3CCAB" w14:textId="79B10966"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93 (86.1)</w:t>
            </w:r>
          </w:p>
        </w:tc>
        <w:tc>
          <w:tcPr>
            <w:tcW w:w="2250" w:type="dxa"/>
            <w:vAlign w:val="bottom"/>
          </w:tcPr>
          <w:p w14:paraId="415FC085" w14:textId="17C281F9"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114 (88.4)</w:t>
            </w:r>
          </w:p>
        </w:tc>
        <w:tc>
          <w:tcPr>
            <w:tcW w:w="1066" w:type="dxa"/>
            <w:vAlign w:val="bottom"/>
          </w:tcPr>
          <w:p w14:paraId="116986A9" w14:textId="1861ECC3"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r>
      <w:tr w:rsidR="00A04941" w14:paraId="363D81D4" w14:textId="77777777" w:rsidTr="00EC2158">
        <w:tc>
          <w:tcPr>
            <w:tcW w:w="5000" w:type="dxa"/>
            <w:vAlign w:val="bottom"/>
          </w:tcPr>
          <w:p w14:paraId="2B8DB678" w14:textId="77777777" w:rsidR="00A04941" w:rsidRPr="006151AD" w:rsidRDefault="00A04941" w:rsidP="00A04941">
            <w:pPr>
              <w:ind w:left="720"/>
              <w:rPr>
                <w:sz w:val="24"/>
                <w:szCs w:val="24"/>
              </w:rPr>
            </w:pPr>
            <w:r w:rsidRPr="006151AD">
              <w:rPr>
                <w:rFonts w:ascii="Calibri" w:hAnsi="Calibri" w:cs="Calibri"/>
                <w:color w:val="000000"/>
                <w:sz w:val="24"/>
                <w:szCs w:val="24"/>
              </w:rPr>
              <w:t>Only 1 dose</w:t>
            </w:r>
          </w:p>
        </w:tc>
        <w:tc>
          <w:tcPr>
            <w:tcW w:w="1973" w:type="dxa"/>
            <w:vAlign w:val="bottom"/>
          </w:tcPr>
          <w:p w14:paraId="769DE053" w14:textId="68C2027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41 (36.0)</w:t>
            </w:r>
          </w:p>
        </w:tc>
        <w:tc>
          <w:tcPr>
            <w:tcW w:w="2207" w:type="dxa"/>
            <w:vAlign w:val="bottom"/>
          </w:tcPr>
          <w:p w14:paraId="21B3BBFA" w14:textId="2AE95845"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21 (18.1)</w:t>
            </w:r>
          </w:p>
        </w:tc>
        <w:tc>
          <w:tcPr>
            <w:tcW w:w="2340" w:type="dxa"/>
            <w:vAlign w:val="bottom"/>
          </w:tcPr>
          <w:p w14:paraId="073F27FC" w14:textId="00CDB645"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15 (13.9)</w:t>
            </w:r>
          </w:p>
        </w:tc>
        <w:tc>
          <w:tcPr>
            <w:tcW w:w="2250" w:type="dxa"/>
            <w:vAlign w:val="bottom"/>
          </w:tcPr>
          <w:p w14:paraId="1CEDB0F0" w14:textId="29EC6204"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15 (11.6)</w:t>
            </w:r>
          </w:p>
        </w:tc>
        <w:tc>
          <w:tcPr>
            <w:tcW w:w="1066" w:type="dxa"/>
            <w:vAlign w:val="bottom"/>
          </w:tcPr>
          <w:p w14:paraId="65A9981D" w14:textId="3DF2C6E4"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w:t>
            </w:r>
          </w:p>
        </w:tc>
      </w:tr>
      <w:tr w:rsidR="00A04941" w14:paraId="2439A2F4" w14:textId="77777777" w:rsidTr="00EC2158">
        <w:tc>
          <w:tcPr>
            <w:tcW w:w="5000" w:type="dxa"/>
            <w:vAlign w:val="bottom"/>
          </w:tcPr>
          <w:p w14:paraId="70AA6E11" w14:textId="77777777" w:rsidR="00A04941" w:rsidRPr="006151AD" w:rsidRDefault="00A04941" w:rsidP="00A04941">
            <w:pPr>
              <w:rPr>
                <w:rFonts w:ascii="Calibri" w:hAnsi="Calibri" w:cs="Calibri"/>
                <w:color w:val="000000"/>
                <w:sz w:val="24"/>
                <w:szCs w:val="24"/>
              </w:rPr>
            </w:pPr>
            <w:r w:rsidRPr="006151AD">
              <w:rPr>
                <w:sz w:val="24"/>
                <w:szCs w:val="24"/>
              </w:rPr>
              <w:t>Gestational HBP before vaccination – n (%)</w:t>
            </w:r>
          </w:p>
        </w:tc>
        <w:tc>
          <w:tcPr>
            <w:tcW w:w="1973" w:type="dxa"/>
            <w:vAlign w:val="bottom"/>
          </w:tcPr>
          <w:p w14:paraId="554D6A07" w14:textId="7659BD75"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07" w:type="dxa"/>
            <w:vAlign w:val="bottom"/>
          </w:tcPr>
          <w:p w14:paraId="15E95F18" w14:textId="2A546232"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340" w:type="dxa"/>
            <w:vAlign w:val="bottom"/>
          </w:tcPr>
          <w:p w14:paraId="34F1D950" w14:textId="1C136DF0"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50" w:type="dxa"/>
            <w:vAlign w:val="bottom"/>
          </w:tcPr>
          <w:p w14:paraId="3D2A9161" w14:textId="6A0C01F7"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1 (0.8) </w:t>
            </w:r>
          </w:p>
        </w:tc>
        <w:tc>
          <w:tcPr>
            <w:tcW w:w="1066" w:type="dxa"/>
            <w:vAlign w:val="bottom"/>
          </w:tcPr>
          <w:p w14:paraId="2517FC60" w14:textId="1B49409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0.803</w:t>
            </w:r>
          </w:p>
        </w:tc>
      </w:tr>
      <w:tr w:rsidR="00A04941" w14:paraId="0B41B7AE" w14:textId="77777777" w:rsidTr="00EC2158">
        <w:tc>
          <w:tcPr>
            <w:tcW w:w="5000" w:type="dxa"/>
            <w:vAlign w:val="bottom"/>
          </w:tcPr>
          <w:p w14:paraId="522D2755" w14:textId="77777777" w:rsidR="00A04941" w:rsidRPr="006151AD" w:rsidRDefault="00A04941" w:rsidP="00A04941">
            <w:pPr>
              <w:rPr>
                <w:rFonts w:ascii="Calibri" w:hAnsi="Calibri" w:cs="Calibri"/>
                <w:color w:val="000000"/>
                <w:sz w:val="24"/>
                <w:szCs w:val="24"/>
              </w:rPr>
            </w:pPr>
            <w:r w:rsidRPr="006151AD">
              <w:rPr>
                <w:sz w:val="24"/>
                <w:szCs w:val="24"/>
              </w:rPr>
              <w:t>Gestational diabetes before vaccination – n (%)</w:t>
            </w:r>
          </w:p>
        </w:tc>
        <w:tc>
          <w:tcPr>
            <w:tcW w:w="1973" w:type="dxa"/>
            <w:vAlign w:val="bottom"/>
          </w:tcPr>
          <w:p w14:paraId="294AC6AA" w14:textId="470EACF9"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26 (22.8)</w:t>
            </w:r>
          </w:p>
        </w:tc>
        <w:tc>
          <w:tcPr>
            <w:tcW w:w="2207" w:type="dxa"/>
            <w:vAlign w:val="bottom"/>
          </w:tcPr>
          <w:p w14:paraId="34B438FB" w14:textId="604577D8"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15 (12.9)</w:t>
            </w:r>
          </w:p>
        </w:tc>
        <w:tc>
          <w:tcPr>
            <w:tcW w:w="2340" w:type="dxa"/>
            <w:vAlign w:val="bottom"/>
          </w:tcPr>
          <w:p w14:paraId="00FACB21" w14:textId="59A00AD8"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14 (13.0)</w:t>
            </w:r>
          </w:p>
        </w:tc>
        <w:tc>
          <w:tcPr>
            <w:tcW w:w="2250" w:type="dxa"/>
            <w:vAlign w:val="bottom"/>
          </w:tcPr>
          <w:p w14:paraId="304F7194" w14:textId="2E302B3E"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5 (3.9) </w:t>
            </w:r>
          </w:p>
        </w:tc>
        <w:tc>
          <w:tcPr>
            <w:tcW w:w="1066" w:type="dxa"/>
            <w:vAlign w:val="bottom"/>
          </w:tcPr>
          <w:p w14:paraId="72C50445" w14:textId="5AEEE479" w:rsidR="00A04941" w:rsidRPr="006151AD" w:rsidRDefault="00A04941" w:rsidP="00A04941">
            <w:pPr>
              <w:jc w:val="center"/>
              <w:rPr>
                <w:rFonts w:ascii="Calibri" w:hAnsi="Calibri" w:cs="Calibri"/>
                <w:color w:val="000000"/>
                <w:sz w:val="24"/>
                <w:szCs w:val="24"/>
                <w:highlight w:val="yellow"/>
              </w:rPr>
            </w:pPr>
            <w:r w:rsidRPr="006151AD">
              <w:rPr>
                <w:rFonts w:ascii="Calibri" w:hAnsi="Calibri" w:cs="Calibri"/>
                <w:color w:val="000000"/>
                <w:sz w:val="24"/>
                <w:szCs w:val="24"/>
              </w:rPr>
              <w:t xml:space="preserve"> &lt;0.001  </w:t>
            </w:r>
          </w:p>
        </w:tc>
      </w:tr>
      <w:tr w:rsidR="00A04941" w14:paraId="21D9107E" w14:textId="77777777" w:rsidTr="00EC2158">
        <w:tc>
          <w:tcPr>
            <w:tcW w:w="5000" w:type="dxa"/>
            <w:vAlign w:val="bottom"/>
          </w:tcPr>
          <w:p w14:paraId="73303997" w14:textId="77777777" w:rsidR="00A04941" w:rsidRPr="006151AD" w:rsidRDefault="00A04941" w:rsidP="00A04941">
            <w:pPr>
              <w:rPr>
                <w:rFonts w:ascii="Calibri" w:hAnsi="Calibri" w:cs="Calibri"/>
                <w:color w:val="000000"/>
                <w:sz w:val="24"/>
                <w:szCs w:val="24"/>
              </w:rPr>
            </w:pPr>
            <w:r w:rsidRPr="006151AD">
              <w:rPr>
                <w:rFonts w:ascii="Calibri" w:hAnsi="Calibri" w:cs="Calibri"/>
                <w:color w:val="000000"/>
                <w:sz w:val="24"/>
                <w:szCs w:val="24"/>
              </w:rPr>
              <w:t>Gestational oligohydramnios – n (%)</w:t>
            </w:r>
          </w:p>
        </w:tc>
        <w:tc>
          <w:tcPr>
            <w:tcW w:w="1973" w:type="dxa"/>
            <w:vAlign w:val="bottom"/>
          </w:tcPr>
          <w:p w14:paraId="1C1E5C94" w14:textId="20BBBEBD"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2 (1.8) </w:t>
            </w:r>
          </w:p>
        </w:tc>
        <w:tc>
          <w:tcPr>
            <w:tcW w:w="2207" w:type="dxa"/>
            <w:vAlign w:val="bottom"/>
          </w:tcPr>
          <w:p w14:paraId="53D26405" w14:textId="250EF866"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2 (1.7) </w:t>
            </w:r>
          </w:p>
        </w:tc>
        <w:tc>
          <w:tcPr>
            <w:tcW w:w="2340" w:type="dxa"/>
            <w:vAlign w:val="bottom"/>
          </w:tcPr>
          <w:p w14:paraId="4953EDE1" w14:textId="4E2CC1CC"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6 (5.6) </w:t>
            </w:r>
          </w:p>
        </w:tc>
        <w:tc>
          <w:tcPr>
            <w:tcW w:w="2250" w:type="dxa"/>
            <w:vAlign w:val="bottom"/>
          </w:tcPr>
          <w:p w14:paraId="33D9B751" w14:textId="54ECF5CC"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3 (2.3) </w:t>
            </w:r>
          </w:p>
        </w:tc>
        <w:tc>
          <w:tcPr>
            <w:tcW w:w="1066" w:type="dxa"/>
            <w:vAlign w:val="bottom"/>
          </w:tcPr>
          <w:p w14:paraId="425A6B74" w14:textId="34B67F26"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0.324</w:t>
            </w:r>
          </w:p>
        </w:tc>
      </w:tr>
      <w:tr w:rsidR="00A04941" w14:paraId="440047C3" w14:textId="77777777" w:rsidTr="00EC2158">
        <w:tc>
          <w:tcPr>
            <w:tcW w:w="5000" w:type="dxa"/>
            <w:vAlign w:val="bottom"/>
          </w:tcPr>
          <w:p w14:paraId="1F5A72F7" w14:textId="77777777" w:rsidR="00A04941" w:rsidRPr="006151AD" w:rsidRDefault="00A04941" w:rsidP="00A04941">
            <w:pPr>
              <w:rPr>
                <w:rFonts w:ascii="Calibri" w:hAnsi="Calibri" w:cs="Calibri"/>
                <w:color w:val="000000"/>
                <w:sz w:val="24"/>
                <w:szCs w:val="24"/>
              </w:rPr>
            </w:pPr>
            <w:r w:rsidRPr="006151AD">
              <w:rPr>
                <w:rFonts w:ascii="Calibri" w:hAnsi="Calibri" w:cs="Calibri"/>
                <w:color w:val="000000"/>
                <w:sz w:val="24"/>
                <w:szCs w:val="24"/>
              </w:rPr>
              <w:t>Gestational polyhydramnios – n (%)</w:t>
            </w:r>
          </w:p>
        </w:tc>
        <w:tc>
          <w:tcPr>
            <w:tcW w:w="1973" w:type="dxa"/>
            <w:vAlign w:val="bottom"/>
          </w:tcPr>
          <w:p w14:paraId="6BF92241" w14:textId="54B2845D"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5 (4.4) </w:t>
            </w:r>
          </w:p>
        </w:tc>
        <w:tc>
          <w:tcPr>
            <w:tcW w:w="2207" w:type="dxa"/>
            <w:vAlign w:val="bottom"/>
          </w:tcPr>
          <w:p w14:paraId="4FA3FE1D" w14:textId="370E20E2"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6 (5.2) </w:t>
            </w:r>
          </w:p>
        </w:tc>
        <w:tc>
          <w:tcPr>
            <w:tcW w:w="2340" w:type="dxa"/>
            <w:vAlign w:val="bottom"/>
          </w:tcPr>
          <w:p w14:paraId="61588AF4" w14:textId="6EDA2EF3"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7 (6.5) </w:t>
            </w:r>
          </w:p>
        </w:tc>
        <w:tc>
          <w:tcPr>
            <w:tcW w:w="2250" w:type="dxa"/>
            <w:vAlign w:val="bottom"/>
          </w:tcPr>
          <w:p w14:paraId="1CD7AC7A" w14:textId="3E2D41CC"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 xml:space="preserve"> 3 (2.3) </w:t>
            </w:r>
          </w:p>
        </w:tc>
        <w:tc>
          <w:tcPr>
            <w:tcW w:w="1066" w:type="dxa"/>
            <w:vAlign w:val="bottom"/>
          </w:tcPr>
          <w:p w14:paraId="19008523" w14:textId="339276ED" w:rsidR="00A04941" w:rsidRPr="006151AD" w:rsidRDefault="00A04941" w:rsidP="00A04941">
            <w:pPr>
              <w:jc w:val="center"/>
              <w:rPr>
                <w:rFonts w:ascii="Calibri" w:hAnsi="Calibri" w:cs="Calibri"/>
                <w:color w:val="000000"/>
                <w:sz w:val="24"/>
                <w:szCs w:val="24"/>
              </w:rPr>
            </w:pPr>
            <w:r w:rsidRPr="006151AD">
              <w:rPr>
                <w:rFonts w:ascii="Calibri" w:hAnsi="Calibri" w:cs="Calibri"/>
                <w:color w:val="000000"/>
                <w:sz w:val="24"/>
                <w:szCs w:val="24"/>
              </w:rPr>
              <w:t>0.446</w:t>
            </w:r>
          </w:p>
        </w:tc>
      </w:tr>
      <w:tr w:rsidR="00C80D95" w14:paraId="56EE03BC" w14:textId="77777777" w:rsidTr="00EC2158">
        <w:tc>
          <w:tcPr>
            <w:tcW w:w="5000" w:type="dxa"/>
            <w:vAlign w:val="bottom"/>
          </w:tcPr>
          <w:p w14:paraId="59CDD895" w14:textId="77777777" w:rsidR="00C80D95" w:rsidRPr="006151AD" w:rsidRDefault="00C80D95" w:rsidP="00511586">
            <w:pPr>
              <w:rPr>
                <w:rFonts w:ascii="Calibri" w:hAnsi="Calibri" w:cs="Calibri"/>
                <w:b/>
                <w:bCs/>
                <w:color w:val="000000"/>
                <w:sz w:val="24"/>
                <w:szCs w:val="24"/>
              </w:rPr>
            </w:pPr>
            <w:r w:rsidRPr="006151AD">
              <w:rPr>
                <w:rFonts w:ascii="Calibri" w:hAnsi="Calibri" w:cs="Calibri"/>
                <w:b/>
                <w:bCs/>
                <w:color w:val="000000"/>
                <w:sz w:val="24"/>
                <w:szCs w:val="24"/>
              </w:rPr>
              <w:t>Gestational and Neonatal outcomes</w:t>
            </w:r>
          </w:p>
        </w:tc>
        <w:tc>
          <w:tcPr>
            <w:tcW w:w="1973" w:type="dxa"/>
            <w:vAlign w:val="bottom"/>
          </w:tcPr>
          <w:p w14:paraId="48FAB6AD" w14:textId="77777777" w:rsidR="00C80D95" w:rsidRPr="006151AD" w:rsidRDefault="00C80D95" w:rsidP="00511586">
            <w:pPr>
              <w:jc w:val="center"/>
              <w:rPr>
                <w:rFonts w:ascii="Calibri" w:hAnsi="Calibri" w:cs="Calibri"/>
                <w:color w:val="000000"/>
                <w:sz w:val="24"/>
                <w:szCs w:val="24"/>
              </w:rPr>
            </w:pPr>
          </w:p>
        </w:tc>
        <w:tc>
          <w:tcPr>
            <w:tcW w:w="2207" w:type="dxa"/>
            <w:vAlign w:val="bottom"/>
          </w:tcPr>
          <w:p w14:paraId="553EEFED" w14:textId="77777777" w:rsidR="00C80D95" w:rsidRPr="006151AD" w:rsidRDefault="00C80D95" w:rsidP="00511586">
            <w:pPr>
              <w:jc w:val="center"/>
              <w:rPr>
                <w:rFonts w:ascii="Calibri" w:hAnsi="Calibri" w:cs="Calibri"/>
                <w:color w:val="000000"/>
                <w:sz w:val="24"/>
                <w:szCs w:val="24"/>
              </w:rPr>
            </w:pPr>
          </w:p>
        </w:tc>
        <w:tc>
          <w:tcPr>
            <w:tcW w:w="2340" w:type="dxa"/>
            <w:vAlign w:val="bottom"/>
          </w:tcPr>
          <w:p w14:paraId="6A873235" w14:textId="77777777" w:rsidR="00C80D95" w:rsidRPr="006151AD" w:rsidRDefault="00C80D95" w:rsidP="00511586">
            <w:pPr>
              <w:jc w:val="center"/>
              <w:rPr>
                <w:rFonts w:ascii="Calibri" w:hAnsi="Calibri" w:cs="Calibri"/>
                <w:color w:val="000000"/>
                <w:sz w:val="24"/>
                <w:szCs w:val="24"/>
              </w:rPr>
            </w:pPr>
          </w:p>
        </w:tc>
        <w:tc>
          <w:tcPr>
            <w:tcW w:w="2250" w:type="dxa"/>
            <w:vAlign w:val="bottom"/>
          </w:tcPr>
          <w:p w14:paraId="5F9E16A9" w14:textId="77777777" w:rsidR="00C80D95" w:rsidRPr="006151AD" w:rsidRDefault="00C80D95" w:rsidP="00511586">
            <w:pPr>
              <w:jc w:val="center"/>
              <w:rPr>
                <w:rFonts w:ascii="Calibri" w:hAnsi="Calibri" w:cs="Calibri"/>
                <w:color w:val="000000"/>
                <w:sz w:val="24"/>
                <w:szCs w:val="24"/>
              </w:rPr>
            </w:pPr>
          </w:p>
        </w:tc>
        <w:tc>
          <w:tcPr>
            <w:tcW w:w="1066" w:type="dxa"/>
            <w:vAlign w:val="bottom"/>
          </w:tcPr>
          <w:p w14:paraId="4ED83174" w14:textId="77777777" w:rsidR="00C80D95" w:rsidRPr="006151AD" w:rsidRDefault="00C80D95" w:rsidP="00511586">
            <w:pPr>
              <w:jc w:val="center"/>
              <w:rPr>
                <w:rFonts w:ascii="Calibri" w:hAnsi="Calibri" w:cs="Calibri"/>
                <w:color w:val="000000"/>
                <w:sz w:val="24"/>
                <w:szCs w:val="24"/>
              </w:rPr>
            </w:pPr>
          </w:p>
        </w:tc>
      </w:tr>
      <w:tr w:rsidR="00EE0367" w14:paraId="1A731662" w14:textId="77777777" w:rsidTr="00EC2158">
        <w:tc>
          <w:tcPr>
            <w:tcW w:w="5000" w:type="dxa"/>
            <w:vAlign w:val="bottom"/>
          </w:tcPr>
          <w:p w14:paraId="04121FEA" w14:textId="77777777" w:rsidR="00EE0367" w:rsidRPr="006151AD" w:rsidRDefault="00EE0367" w:rsidP="00EE0367">
            <w:pPr>
              <w:rPr>
                <w:sz w:val="24"/>
                <w:szCs w:val="24"/>
              </w:rPr>
            </w:pPr>
            <w:r w:rsidRPr="006151AD">
              <w:rPr>
                <w:sz w:val="24"/>
                <w:szCs w:val="24"/>
              </w:rPr>
              <w:t>Maternal ICU events after vaccination – n (%)</w:t>
            </w:r>
          </w:p>
        </w:tc>
        <w:tc>
          <w:tcPr>
            <w:tcW w:w="1973" w:type="dxa"/>
            <w:vAlign w:val="bottom"/>
          </w:tcPr>
          <w:p w14:paraId="465EF49A" w14:textId="24B48B95"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07" w:type="dxa"/>
            <w:vAlign w:val="bottom"/>
          </w:tcPr>
          <w:p w14:paraId="43DA924F" w14:textId="7D27C461"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340" w:type="dxa"/>
            <w:vAlign w:val="bottom"/>
          </w:tcPr>
          <w:p w14:paraId="332BBCCA" w14:textId="66A9467D"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250" w:type="dxa"/>
            <w:vAlign w:val="bottom"/>
          </w:tcPr>
          <w:p w14:paraId="2FF64DED" w14:textId="7503EBBE"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1066" w:type="dxa"/>
            <w:vAlign w:val="bottom"/>
          </w:tcPr>
          <w:p w14:paraId="17184DF3" w14:textId="52CBFA8B"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0.599</w:t>
            </w:r>
          </w:p>
        </w:tc>
      </w:tr>
      <w:tr w:rsidR="00EE0367" w14:paraId="5D5005E9" w14:textId="77777777" w:rsidTr="00EC2158">
        <w:tc>
          <w:tcPr>
            <w:tcW w:w="5000" w:type="dxa"/>
            <w:vAlign w:val="bottom"/>
          </w:tcPr>
          <w:p w14:paraId="4C2E5C6E" w14:textId="77777777" w:rsidR="00EE0367" w:rsidRPr="006151AD" w:rsidRDefault="00EE0367" w:rsidP="00EE0367">
            <w:pPr>
              <w:rPr>
                <w:sz w:val="24"/>
                <w:szCs w:val="24"/>
              </w:rPr>
            </w:pPr>
            <w:r w:rsidRPr="006151AD">
              <w:rPr>
                <w:sz w:val="24"/>
                <w:szCs w:val="24"/>
              </w:rPr>
              <w:t>Gestational HBP after vaccination – n (%)</w:t>
            </w:r>
          </w:p>
        </w:tc>
        <w:tc>
          <w:tcPr>
            <w:tcW w:w="1973" w:type="dxa"/>
            <w:vAlign w:val="bottom"/>
          </w:tcPr>
          <w:p w14:paraId="299CD5F5" w14:textId="3C022B8F"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207" w:type="dxa"/>
            <w:vAlign w:val="bottom"/>
          </w:tcPr>
          <w:p w14:paraId="00C8E45C" w14:textId="56B3268D"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340" w:type="dxa"/>
            <w:vAlign w:val="bottom"/>
          </w:tcPr>
          <w:p w14:paraId="35ED546C" w14:textId="30496908"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3 (2.8) </w:t>
            </w:r>
          </w:p>
        </w:tc>
        <w:tc>
          <w:tcPr>
            <w:tcW w:w="2250" w:type="dxa"/>
            <w:vAlign w:val="bottom"/>
          </w:tcPr>
          <w:p w14:paraId="6CCC7326" w14:textId="74CD453E"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1 (0.8) </w:t>
            </w:r>
          </w:p>
        </w:tc>
        <w:tc>
          <w:tcPr>
            <w:tcW w:w="1066" w:type="dxa"/>
            <w:vAlign w:val="bottom"/>
          </w:tcPr>
          <w:p w14:paraId="7A6A5BC8" w14:textId="73C2FFA1"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0.243</w:t>
            </w:r>
          </w:p>
        </w:tc>
      </w:tr>
      <w:tr w:rsidR="00EE0367" w14:paraId="396AE69B" w14:textId="77777777" w:rsidTr="00EC2158">
        <w:tc>
          <w:tcPr>
            <w:tcW w:w="5000" w:type="dxa"/>
            <w:vAlign w:val="bottom"/>
          </w:tcPr>
          <w:p w14:paraId="61FF9808" w14:textId="77777777" w:rsidR="00EE0367" w:rsidRPr="006151AD" w:rsidRDefault="00EE0367" w:rsidP="00EE0367">
            <w:pPr>
              <w:rPr>
                <w:sz w:val="24"/>
                <w:szCs w:val="24"/>
              </w:rPr>
            </w:pPr>
            <w:r w:rsidRPr="006151AD">
              <w:rPr>
                <w:sz w:val="24"/>
                <w:szCs w:val="24"/>
              </w:rPr>
              <w:t>Gestational diabetes after vaccination – n (%)</w:t>
            </w:r>
          </w:p>
        </w:tc>
        <w:tc>
          <w:tcPr>
            <w:tcW w:w="1973" w:type="dxa"/>
            <w:vAlign w:val="bottom"/>
          </w:tcPr>
          <w:p w14:paraId="25784353" w14:textId="7AB07F0A"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2 (1.8) </w:t>
            </w:r>
          </w:p>
        </w:tc>
        <w:tc>
          <w:tcPr>
            <w:tcW w:w="2207" w:type="dxa"/>
            <w:vAlign w:val="bottom"/>
          </w:tcPr>
          <w:p w14:paraId="11BB8785" w14:textId="788B0109"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340" w:type="dxa"/>
            <w:vAlign w:val="bottom"/>
          </w:tcPr>
          <w:p w14:paraId="624AADEA" w14:textId="10B49C70"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50" w:type="dxa"/>
            <w:vAlign w:val="bottom"/>
          </w:tcPr>
          <w:p w14:paraId="65FED77A" w14:textId="314DA0D9"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1066" w:type="dxa"/>
            <w:vAlign w:val="bottom"/>
          </w:tcPr>
          <w:p w14:paraId="7C9D4B9E" w14:textId="312CDED8" w:rsidR="00EE0367" w:rsidRPr="006151AD" w:rsidRDefault="00EE0367" w:rsidP="00EE0367">
            <w:pPr>
              <w:jc w:val="center"/>
              <w:rPr>
                <w:rFonts w:ascii="Calibri" w:hAnsi="Calibri" w:cs="Calibri"/>
                <w:color w:val="000000"/>
                <w:sz w:val="24"/>
                <w:szCs w:val="24"/>
                <w:highlight w:val="yellow"/>
              </w:rPr>
            </w:pPr>
            <w:r w:rsidRPr="006151AD">
              <w:rPr>
                <w:rFonts w:ascii="Calibri" w:hAnsi="Calibri" w:cs="Calibri"/>
                <w:color w:val="000000"/>
                <w:sz w:val="24"/>
                <w:szCs w:val="24"/>
              </w:rPr>
              <w:t>0.182</w:t>
            </w:r>
          </w:p>
        </w:tc>
      </w:tr>
      <w:tr w:rsidR="00EE0367" w:rsidRPr="004170B6" w14:paraId="0F34228D" w14:textId="77777777" w:rsidTr="00EC2158">
        <w:tc>
          <w:tcPr>
            <w:tcW w:w="5000" w:type="dxa"/>
            <w:vAlign w:val="bottom"/>
          </w:tcPr>
          <w:p w14:paraId="551DAC0A" w14:textId="77777777" w:rsidR="00EE0367" w:rsidRPr="006151AD" w:rsidRDefault="00EE0367" w:rsidP="00EE0367">
            <w:pPr>
              <w:rPr>
                <w:sz w:val="24"/>
                <w:szCs w:val="24"/>
              </w:rPr>
            </w:pPr>
            <w:r w:rsidRPr="006151AD">
              <w:rPr>
                <w:rFonts w:ascii="Calibri" w:hAnsi="Calibri" w:cs="Calibri"/>
                <w:color w:val="000000"/>
                <w:sz w:val="24"/>
                <w:szCs w:val="24"/>
              </w:rPr>
              <w:t>Gestational at birth – weeks</w:t>
            </w:r>
          </w:p>
        </w:tc>
        <w:tc>
          <w:tcPr>
            <w:tcW w:w="1973" w:type="dxa"/>
            <w:vAlign w:val="bottom"/>
          </w:tcPr>
          <w:p w14:paraId="6E5DCC67" w14:textId="14F99B86" w:rsidR="00EE0367" w:rsidRPr="006151AD" w:rsidRDefault="00EE0367" w:rsidP="00EE0367">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38.2±1.7</w:t>
            </w:r>
            <w:r w:rsidR="00C541EB" w:rsidRPr="006151AD">
              <w:rPr>
                <w:rFonts w:ascii="Calibri" w:hAnsi="Calibri" w:cs="Calibri"/>
                <w:color w:val="000000"/>
                <w:sz w:val="24"/>
                <w:szCs w:val="24"/>
                <w:vertAlign w:val="superscript"/>
              </w:rPr>
              <w:t>c</w:t>
            </w:r>
          </w:p>
        </w:tc>
        <w:tc>
          <w:tcPr>
            <w:tcW w:w="2207" w:type="dxa"/>
            <w:vAlign w:val="bottom"/>
          </w:tcPr>
          <w:p w14:paraId="1F778448" w14:textId="403BC81E" w:rsidR="00EE0367" w:rsidRPr="006151AD" w:rsidRDefault="00EE0367" w:rsidP="00EE0367">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38.5±1.5</w:t>
            </w:r>
            <w:r w:rsidR="00EB33B1" w:rsidRPr="006151AD">
              <w:rPr>
                <w:rFonts w:ascii="Calibri" w:hAnsi="Calibri" w:cs="Calibri"/>
                <w:color w:val="000000"/>
                <w:sz w:val="24"/>
                <w:szCs w:val="24"/>
                <w:vertAlign w:val="superscript"/>
              </w:rPr>
              <w:t>e</w:t>
            </w:r>
          </w:p>
        </w:tc>
        <w:tc>
          <w:tcPr>
            <w:tcW w:w="2340" w:type="dxa"/>
            <w:vAlign w:val="bottom"/>
          </w:tcPr>
          <w:p w14:paraId="471A712F" w14:textId="2161BE83" w:rsidR="00EE0367" w:rsidRPr="006151AD" w:rsidRDefault="00EE0367" w:rsidP="00EE0367">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38.6±1.2</w:t>
            </w:r>
            <w:r w:rsidR="006151AD" w:rsidRPr="006151AD">
              <w:rPr>
                <w:rFonts w:ascii="Calibri" w:hAnsi="Calibri" w:cs="Calibri"/>
                <w:color w:val="000000"/>
                <w:sz w:val="24"/>
                <w:szCs w:val="24"/>
                <w:vertAlign w:val="superscript"/>
              </w:rPr>
              <w:t>f</w:t>
            </w:r>
          </w:p>
        </w:tc>
        <w:tc>
          <w:tcPr>
            <w:tcW w:w="2250" w:type="dxa"/>
            <w:vAlign w:val="bottom"/>
          </w:tcPr>
          <w:p w14:paraId="5C74E64C" w14:textId="0CE70728" w:rsidR="00EE0367" w:rsidRPr="006151AD" w:rsidRDefault="00EE0367" w:rsidP="00EE0367">
            <w:pPr>
              <w:jc w:val="center"/>
              <w:rPr>
                <w:rFonts w:ascii="Calibri" w:hAnsi="Calibri" w:cs="Calibri"/>
                <w:color w:val="000000"/>
                <w:sz w:val="24"/>
                <w:szCs w:val="24"/>
              </w:rPr>
            </w:pPr>
            <w:r w:rsidRPr="006151AD">
              <w:rPr>
                <w:rFonts w:ascii="Calibri" w:hAnsi="Calibri" w:cs="Calibri"/>
                <w:color w:val="000000"/>
                <w:sz w:val="24"/>
                <w:szCs w:val="24"/>
              </w:rPr>
              <w:t xml:space="preserve"> 38.9±0.7 </w:t>
            </w:r>
          </w:p>
        </w:tc>
        <w:tc>
          <w:tcPr>
            <w:tcW w:w="1066" w:type="dxa"/>
            <w:vAlign w:val="bottom"/>
          </w:tcPr>
          <w:p w14:paraId="0BB3E3BB" w14:textId="4C1D5D95" w:rsidR="00EE0367" w:rsidRPr="006151AD" w:rsidRDefault="00EE0367" w:rsidP="00EE0367">
            <w:pPr>
              <w:jc w:val="center"/>
              <w:rPr>
                <w:rFonts w:ascii="Calibri" w:hAnsi="Calibri" w:cs="Calibri"/>
                <w:color w:val="000000"/>
                <w:sz w:val="24"/>
                <w:szCs w:val="24"/>
                <w:highlight w:val="yellow"/>
              </w:rPr>
            </w:pPr>
            <w:r w:rsidRPr="006151AD">
              <w:rPr>
                <w:rFonts w:ascii="Calibri" w:hAnsi="Calibri" w:cs="Calibri"/>
                <w:color w:val="000000"/>
                <w:sz w:val="24"/>
                <w:szCs w:val="24"/>
                <w:highlight w:val="yellow"/>
              </w:rPr>
              <w:t xml:space="preserve"> &lt;0.001  </w:t>
            </w:r>
          </w:p>
        </w:tc>
      </w:tr>
      <w:tr w:rsidR="00C144BE" w:rsidRPr="004170B6" w14:paraId="7B54963E" w14:textId="77777777" w:rsidTr="00EC2158">
        <w:tc>
          <w:tcPr>
            <w:tcW w:w="5000" w:type="dxa"/>
            <w:vAlign w:val="bottom"/>
          </w:tcPr>
          <w:p w14:paraId="5E1E35BD" w14:textId="77777777" w:rsidR="00C144BE" w:rsidRPr="006151AD" w:rsidRDefault="00C144BE" w:rsidP="00C144BE">
            <w:pPr>
              <w:rPr>
                <w:sz w:val="24"/>
                <w:szCs w:val="24"/>
              </w:rPr>
            </w:pPr>
            <w:r w:rsidRPr="006151AD">
              <w:rPr>
                <w:sz w:val="24"/>
                <w:szCs w:val="24"/>
              </w:rPr>
              <w:t>Preterm delivery &lt;28 weeks</w:t>
            </w:r>
          </w:p>
        </w:tc>
        <w:tc>
          <w:tcPr>
            <w:tcW w:w="1973" w:type="dxa"/>
            <w:vAlign w:val="bottom"/>
          </w:tcPr>
          <w:p w14:paraId="48008E8B" w14:textId="6909D70C"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w:t>
            </w:r>
          </w:p>
        </w:tc>
        <w:tc>
          <w:tcPr>
            <w:tcW w:w="2207" w:type="dxa"/>
            <w:vAlign w:val="bottom"/>
          </w:tcPr>
          <w:p w14:paraId="58694023" w14:textId="4509217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w:t>
            </w:r>
          </w:p>
        </w:tc>
        <w:tc>
          <w:tcPr>
            <w:tcW w:w="2340" w:type="dxa"/>
            <w:vAlign w:val="bottom"/>
          </w:tcPr>
          <w:p w14:paraId="58CE7028" w14:textId="133885E8"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w:t>
            </w:r>
          </w:p>
        </w:tc>
        <w:tc>
          <w:tcPr>
            <w:tcW w:w="2250" w:type="dxa"/>
            <w:vAlign w:val="bottom"/>
          </w:tcPr>
          <w:p w14:paraId="02B18886" w14:textId="11FFDF08"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w:t>
            </w:r>
          </w:p>
        </w:tc>
        <w:tc>
          <w:tcPr>
            <w:tcW w:w="1066" w:type="dxa"/>
            <w:vAlign w:val="bottom"/>
          </w:tcPr>
          <w:p w14:paraId="6FCF35EC" w14:textId="7777777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w:t>
            </w:r>
          </w:p>
        </w:tc>
      </w:tr>
      <w:tr w:rsidR="00C144BE" w:rsidRPr="004170B6" w14:paraId="6608C5E8" w14:textId="77777777" w:rsidTr="00EC2158">
        <w:tc>
          <w:tcPr>
            <w:tcW w:w="5000" w:type="dxa"/>
            <w:vAlign w:val="bottom"/>
          </w:tcPr>
          <w:p w14:paraId="7714D4DC" w14:textId="77777777" w:rsidR="00C144BE" w:rsidRPr="006151AD" w:rsidRDefault="00C144BE" w:rsidP="00C144BE">
            <w:pPr>
              <w:rPr>
                <w:sz w:val="24"/>
                <w:szCs w:val="24"/>
              </w:rPr>
            </w:pPr>
            <w:r w:rsidRPr="006151AD">
              <w:rPr>
                <w:sz w:val="24"/>
                <w:szCs w:val="24"/>
              </w:rPr>
              <w:lastRenderedPageBreak/>
              <w:t>Preterm delivery &lt;34 weeks</w:t>
            </w:r>
          </w:p>
        </w:tc>
        <w:tc>
          <w:tcPr>
            <w:tcW w:w="1973" w:type="dxa"/>
            <w:vAlign w:val="bottom"/>
          </w:tcPr>
          <w:p w14:paraId="7537045D" w14:textId="7B823BB5" w:rsidR="00C144BE" w:rsidRPr="00C75775" w:rsidRDefault="00C144BE" w:rsidP="00C144BE">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5 (</w:t>
            </w:r>
            <w:proofErr w:type="gramStart"/>
            <w:r w:rsidRPr="006151AD">
              <w:rPr>
                <w:rFonts w:ascii="Calibri" w:hAnsi="Calibri" w:cs="Calibri"/>
                <w:color w:val="000000"/>
                <w:sz w:val="24"/>
                <w:szCs w:val="24"/>
              </w:rPr>
              <w:t>4.4)</w:t>
            </w:r>
            <w:r w:rsidR="00C75775">
              <w:rPr>
                <w:rFonts w:ascii="Calibri" w:hAnsi="Calibri" w:cs="Calibri"/>
                <w:color w:val="000000"/>
                <w:sz w:val="24"/>
                <w:szCs w:val="24"/>
                <w:vertAlign w:val="superscript"/>
              </w:rPr>
              <w:t>c</w:t>
            </w:r>
            <w:proofErr w:type="gramEnd"/>
          </w:p>
        </w:tc>
        <w:tc>
          <w:tcPr>
            <w:tcW w:w="2207" w:type="dxa"/>
            <w:vAlign w:val="bottom"/>
          </w:tcPr>
          <w:p w14:paraId="5AAF5B25" w14:textId="2A082D3B"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2 (1.7) </w:t>
            </w:r>
          </w:p>
        </w:tc>
        <w:tc>
          <w:tcPr>
            <w:tcW w:w="2340" w:type="dxa"/>
            <w:vAlign w:val="bottom"/>
          </w:tcPr>
          <w:p w14:paraId="144881EC" w14:textId="44A40AF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50" w:type="dxa"/>
            <w:vAlign w:val="bottom"/>
          </w:tcPr>
          <w:p w14:paraId="3CACE84B" w14:textId="5BF3766A"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1066" w:type="dxa"/>
            <w:vAlign w:val="bottom"/>
          </w:tcPr>
          <w:p w14:paraId="50584981" w14:textId="24D313C0" w:rsidR="00C144BE" w:rsidRPr="006151AD" w:rsidRDefault="00C144BE" w:rsidP="00C144BE">
            <w:pPr>
              <w:jc w:val="center"/>
              <w:rPr>
                <w:rFonts w:ascii="Calibri" w:hAnsi="Calibri" w:cs="Calibri"/>
                <w:color w:val="000000"/>
                <w:sz w:val="24"/>
                <w:szCs w:val="24"/>
                <w:highlight w:val="yellow"/>
              </w:rPr>
            </w:pPr>
            <w:r w:rsidRPr="006151AD">
              <w:rPr>
                <w:rFonts w:ascii="Calibri" w:hAnsi="Calibri" w:cs="Calibri"/>
                <w:color w:val="000000"/>
                <w:sz w:val="24"/>
                <w:szCs w:val="24"/>
                <w:highlight w:val="yellow"/>
              </w:rPr>
              <w:t>0.047</w:t>
            </w:r>
          </w:p>
        </w:tc>
      </w:tr>
      <w:tr w:rsidR="00C144BE" w:rsidRPr="004170B6" w14:paraId="55FC9B7C" w14:textId="77777777" w:rsidTr="00EC2158">
        <w:tc>
          <w:tcPr>
            <w:tcW w:w="5000" w:type="dxa"/>
            <w:vAlign w:val="bottom"/>
          </w:tcPr>
          <w:p w14:paraId="799D52A2" w14:textId="77777777" w:rsidR="00C144BE" w:rsidRPr="006151AD" w:rsidRDefault="00C144BE" w:rsidP="00C144BE">
            <w:pPr>
              <w:rPr>
                <w:sz w:val="24"/>
                <w:szCs w:val="24"/>
              </w:rPr>
            </w:pPr>
            <w:r w:rsidRPr="006151AD">
              <w:rPr>
                <w:sz w:val="24"/>
                <w:szCs w:val="24"/>
              </w:rPr>
              <w:t>Preterm delivery &lt;37 weeks</w:t>
            </w:r>
          </w:p>
        </w:tc>
        <w:tc>
          <w:tcPr>
            <w:tcW w:w="1973" w:type="dxa"/>
            <w:vAlign w:val="bottom"/>
          </w:tcPr>
          <w:p w14:paraId="23780CA3" w14:textId="23224657" w:rsidR="00C144BE" w:rsidRPr="00205E67" w:rsidRDefault="00C144BE" w:rsidP="00C144BE">
            <w:pPr>
              <w:jc w:val="center"/>
              <w:rPr>
                <w:rFonts w:ascii="Calibri" w:hAnsi="Calibri" w:cs="Calibri"/>
                <w:color w:val="000000"/>
                <w:sz w:val="24"/>
                <w:szCs w:val="24"/>
                <w:vertAlign w:val="superscript"/>
              </w:rPr>
            </w:pPr>
            <w:r w:rsidRPr="006151AD">
              <w:rPr>
                <w:rFonts w:ascii="Calibri" w:hAnsi="Calibri" w:cs="Calibri"/>
                <w:color w:val="000000"/>
                <w:sz w:val="24"/>
                <w:szCs w:val="24"/>
              </w:rPr>
              <w:t>12 (</w:t>
            </w:r>
            <w:proofErr w:type="gramStart"/>
            <w:r w:rsidRPr="006151AD">
              <w:rPr>
                <w:rFonts w:ascii="Calibri" w:hAnsi="Calibri" w:cs="Calibri"/>
                <w:color w:val="000000"/>
                <w:sz w:val="24"/>
                <w:szCs w:val="24"/>
              </w:rPr>
              <w:t>10.5)</w:t>
            </w:r>
            <w:r w:rsidR="00DA3836">
              <w:rPr>
                <w:rFonts w:ascii="Calibri" w:hAnsi="Calibri" w:cs="Calibri"/>
                <w:color w:val="000000"/>
                <w:sz w:val="24"/>
                <w:szCs w:val="24"/>
                <w:vertAlign w:val="superscript"/>
              </w:rPr>
              <w:t>c</w:t>
            </w:r>
            <w:proofErr w:type="gramEnd"/>
          </w:p>
        </w:tc>
        <w:tc>
          <w:tcPr>
            <w:tcW w:w="2207" w:type="dxa"/>
            <w:vAlign w:val="bottom"/>
          </w:tcPr>
          <w:p w14:paraId="4F897F63" w14:textId="6B85DA9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12 (</w:t>
            </w:r>
            <w:proofErr w:type="gramStart"/>
            <w:r w:rsidRPr="006151AD">
              <w:rPr>
                <w:rFonts w:ascii="Calibri" w:hAnsi="Calibri" w:cs="Calibri"/>
                <w:color w:val="000000"/>
                <w:sz w:val="24"/>
                <w:szCs w:val="24"/>
              </w:rPr>
              <w:t>10.3)</w:t>
            </w:r>
            <w:r w:rsidR="00B13EC2" w:rsidRPr="00B13EC2">
              <w:rPr>
                <w:rFonts w:ascii="Calibri" w:hAnsi="Calibri" w:cs="Calibri"/>
                <w:color w:val="000000"/>
                <w:sz w:val="24"/>
                <w:szCs w:val="24"/>
                <w:vertAlign w:val="superscript"/>
              </w:rPr>
              <w:t>e</w:t>
            </w:r>
            <w:proofErr w:type="gramEnd"/>
          </w:p>
        </w:tc>
        <w:tc>
          <w:tcPr>
            <w:tcW w:w="2340" w:type="dxa"/>
            <w:vAlign w:val="bottom"/>
          </w:tcPr>
          <w:p w14:paraId="68E8DF51" w14:textId="21058568" w:rsidR="00C144BE" w:rsidRPr="00B13EC2" w:rsidRDefault="00C144BE" w:rsidP="00C144BE">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7 (</w:t>
            </w:r>
            <w:proofErr w:type="gramStart"/>
            <w:r w:rsidRPr="006151AD">
              <w:rPr>
                <w:rFonts w:ascii="Calibri" w:hAnsi="Calibri" w:cs="Calibri"/>
                <w:color w:val="000000"/>
                <w:sz w:val="24"/>
                <w:szCs w:val="24"/>
              </w:rPr>
              <w:t>6.5)</w:t>
            </w:r>
            <w:r w:rsidR="00B13EC2">
              <w:rPr>
                <w:rFonts w:ascii="Calibri" w:hAnsi="Calibri" w:cs="Calibri"/>
                <w:color w:val="000000"/>
                <w:sz w:val="24"/>
                <w:szCs w:val="24"/>
                <w:vertAlign w:val="superscript"/>
              </w:rPr>
              <w:t>f</w:t>
            </w:r>
            <w:proofErr w:type="gramEnd"/>
          </w:p>
        </w:tc>
        <w:tc>
          <w:tcPr>
            <w:tcW w:w="2250" w:type="dxa"/>
            <w:vAlign w:val="bottom"/>
          </w:tcPr>
          <w:p w14:paraId="48CC04E9" w14:textId="66A003E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1 (0.8) </w:t>
            </w:r>
          </w:p>
        </w:tc>
        <w:tc>
          <w:tcPr>
            <w:tcW w:w="1066" w:type="dxa"/>
            <w:vAlign w:val="bottom"/>
          </w:tcPr>
          <w:p w14:paraId="55E53A5B" w14:textId="50E5DF6C" w:rsidR="00C144BE" w:rsidRPr="006151AD" w:rsidRDefault="00C144BE" w:rsidP="00C144BE">
            <w:pPr>
              <w:jc w:val="center"/>
              <w:rPr>
                <w:rFonts w:ascii="Calibri" w:hAnsi="Calibri" w:cs="Calibri"/>
                <w:color w:val="000000"/>
                <w:sz w:val="24"/>
                <w:szCs w:val="24"/>
                <w:highlight w:val="yellow"/>
              </w:rPr>
            </w:pPr>
            <w:r w:rsidRPr="006151AD">
              <w:rPr>
                <w:rFonts w:ascii="Calibri" w:hAnsi="Calibri" w:cs="Calibri"/>
                <w:color w:val="000000"/>
                <w:sz w:val="24"/>
                <w:szCs w:val="24"/>
                <w:highlight w:val="yellow"/>
              </w:rPr>
              <w:t>0.007</w:t>
            </w:r>
          </w:p>
        </w:tc>
      </w:tr>
      <w:tr w:rsidR="00C144BE" w14:paraId="630A5B6D" w14:textId="77777777" w:rsidTr="00EC2158">
        <w:tc>
          <w:tcPr>
            <w:tcW w:w="5000" w:type="dxa"/>
            <w:vAlign w:val="bottom"/>
          </w:tcPr>
          <w:p w14:paraId="56E5C980" w14:textId="77777777" w:rsidR="00C144BE" w:rsidRPr="006151AD" w:rsidRDefault="00C144BE" w:rsidP="00C144BE">
            <w:pPr>
              <w:rPr>
                <w:sz w:val="24"/>
                <w:szCs w:val="24"/>
              </w:rPr>
            </w:pPr>
            <w:r w:rsidRPr="006151AD">
              <w:rPr>
                <w:rFonts w:ascii="Calibri" w:hAnsi="Calibri" w:cs="Calibri"/>
                <w:color w:val="000000"/>
                <w:sz w:val="24"/>
                <w:szCs w:val="24"/>
              </w:rPr>
              <w:t>Still birth – n (%)</w:t>
            </w:r>
          </w:p>
        </w:tc>
        <w:tc>
          <w:tcPr>
            <w:tcW w:w="1973" w:type="dxa"/>
            <w:vAlign w:val="bottom"/>
          </w:tcPr>
          <w:p w14:paraId="48700B17" w14:textId="7D9D2F99"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207" w:type="dxa"/>
            <w:vAlign w:val="bottom"/>
          </w:tcPr>
          <w:p w14:paraId="0D665829" w14:textId="077AA841"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340" w:type="dxa"/>
            <w:vAlign w:val="bottom"/>
          </w:tcPr>
          <w:p w14:paraId="2A50D877" w14:textId="0B25669C"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50" w:type="dxa"/>
            <w:vAlign w:val="bottom"/>
          </w:tcPr>
          <w:p w14:paraId="7A8D1037" w14:textId="4A5AABC2"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1066" w:type="dxa"/>
            <w:vAlign w:val="bottom"/>
          </w:tcPr>
          <w:p w14:paraId="10B3F6A9" w14:textId="49FFD14C"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0.231</w:t>
            </w:r>
          </w:p>
        </w:tc>
      </w:tr>
      <w:tr w:rsidR="00C144BE" w14:paraId="63B42863" w14:textId="77777777" w:rsidTr="00EC2158">
        <w:tc>
          <w:tcPr>
            <w:tcW w:w="5000" w:type="dxa"/>
            <w:vAlign w:val="bottom"/>
          </w:tcPr>
          <w:p w14:paraId="1F6260FB" w14:textId="77777777" w:rsidR="00C144BE" w:rsidRPr="006151AD" w:rsidRDefault="00C144BE" w:rsidP="00C144BE">
            <w:pPr>
              <w:rPr>
                <w:sz w:val="24"/>
                <w:szCs w:val="24"/>
              </w:rPr>
            </w:pPr>
            <w:r w:rsidRPr="006151AD">
              <w:rPr>
                <w:rFonts w:ascii="Calibri" w:hAnsi="Calibri" w:cs="Calibri"/>
                <w:color w:val="000000"/>
                <w:sz w:val="24"/>
                <w:szCs w:val="24"/>
              </w:rPr>
              <w:t>Birthweights – grams</w:t>
            </w:r>
          </w:p>
        </w:tc>
        <w:tc>
          <w:tcPr>
            <w:tcW w:w="1973" w:type="dxa"/>
            <w:vAlign w:val="bottom"/>
          </w:tcPr>
          <w:p w14:paraId="1C2F44BE" w14:textId="75558A97"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3120.8±417.6  </w:t>
            </w:r>
          </w:p>
        </w:tc>
        <w:tc>
          <w:tcPr>
            <w:tcW w:w="2207" w:type="dxa"/>
            <w:vAlign w:val="bottom"/>
          </w:tcPr>
          <w:p w14:paraId="5C6CF268" w14:textId="7A5A1194"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3115.7±410.9  </w:t>
            </w:r>
          </w:p>
        </w:tc>
        <w:tc>
          <w:tcPr>
            <w:tcW w:w="2340" w:type="dxa"/>
            <w:vAlign w:val="bottom"/>
          </w:tcPr>
          <w:p w14:paraId="5A9C6143" w14:textId="6B50CBD8"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3067.7±460.3  </w:t>
            </w:r>
          </w:p>
        </w:tc>
        <w:tc>
          <w:tcPr>
            <w:tcW w:w="2250" w:type="dxa"/>
            <w:vAlign w:val="bottom"/>
          </w:tcPr>
          <w:p w14:paraId="3C4C2D3E" w14:textId="0EAE5D3E"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 xml:space="preserve">  3176.9±353.2  </w:t>
            </w:r>
          </w:p>
        </w:tc>
        <w:tc>
          <w:tcPr>
            <w:tcW w:w="1066" w:type="dxa"/>
            <w:vAlign w:val="bottom"/>
          </w:tcPr>
          <w:p w14:paraId="51707E90" w14:textId="5A623BC4" w:rsidR="00C144BE" w:rsidRPr="006151AD" w:rsidRDefault="00C144BE" w:rsidP="00C144BE">
            <w:pPr>
              <w:jc w:val="center"/>
              <w:rPr>
                <w:rFonts w:ascii="Calibri" w:hAnsi="Calibri" w:cs="Calibri"/>
                <w:color w:val="000000"/>
                <w:sz w:val="24"/>
                <w:szCs w:val="24"/>
              </w:rPr>
            </w:pPr>
            <w:r w:rsidRPr="006151AD">
              <w:rPr>
                <w:rFonts w:ascii="Calibri" w:hAnsi="Calibri" w:cs="Calibri"/>
                <w:color w:val="000000"/>
                <w:sz w:val="24"/>
                <w:szCs w:val="24"/>
              </w:rPr>
              <w:t>0.238</w:t>
            </w:r>
          </w:p>
        </w:tc>
      </w:tr>
      <w:tr w:rsidR="00434B54" w14:paraId="6DB370AD" w14:textId="77777777" w:rsidTr="00EC2158">
        <w:tc>
          <w:tcPr>
            <w:tcW w:w="5000" w:type="dxa"/>
            <w:vAlign w:val="bottom"/>
          </w:tcPr>
          <w:p w14:paraId="117E4226" w14:textId="77777777" w:rsidR="00434B54" w:rsidRPr="006151AD" w:rsidRDefault="00434B54" w:rsidP="00434B54">
            <w:pPr>
              <w:rPr>
                <w:sz w:val="24"/>
                <w:szCs w:val="24"/>
              </w:rPr>
            </w:pPr>
            <w:r w:rsidRPr="006151AD">
              <w:rPr>
                <w:sz w:val="24"/>
                <w:szCs w:val="24"/>
              </w:rPr>
              <w:t>Low birthweight – n (%)</w:t>
            </w:r>
          </w:p>
        </w:tc>
        <w:tc>
          <w:tcPr>
            <w:tcW w:w="1973" w:type="dxa"/>
            <w:vAlign w:val="bottom"/>
          </w:tcPr>
          <w:p w14:paraId="33BC59A9" w14:textId="1A5A8220"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7 (6.1) </w:t>
            </w:r>
          </w:p>
        </w:tc>
        <w:tc>
          <w:tcPr>
            <w:tcW w:w="2207" w:type="dxa"/>
            <w:vAlign w:val="bottom"/>
          </w:tcPr>
          <w:p w14:paraId="5BC88887" w14:textId="0AA3485F"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7 (6.0) </w:t>
            </w:r>
          </w:p>
        </w:tc>
        <w:tc>
          <w:tcPr>
            <w:tcW w:w="2340" w:type="dxa"/>
            <w:vAlign w:val="bottom"/>
          </w:tcPr>
          <w:p w14:paraId="372A7E9B" w14:textId="11163EFE"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10 (9.3) </w:t>
            </w:r>
          </w:p>
        </w:tc>
        <w:tc>
          <w:tcPr>
            <w:tcW w:w="2250" w:type="dxa"/>
            <w:vAlign w:val="bottom"/>
          </w:tcPr>
          <w:p w14:paraId="7447D8CC" w14:textId="1D9DFE5D"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2 (1.6) </w:t>
            </w:r>
          </w:p>
        </w:tc>
        <w:tc>
          <w:tcPr>
            <w:tcW w:w="1066" w:type="dxa"/>
            <w:vAlign w:val="bottom"/>
          </w:tcPr>
          <w:p w14:paraId="0354F7CF" w14:textId="4545192A"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0.076</w:t>
            </w:r>
          </w:p>
        </w:tc>
      </w:tr>
      <w:tr w:rsidR="00434B54" w14:paraId="267087DC" w14:textId="77777777" w:rsidTr="00EC2158">
        <w:tc>
          <w:tcPr>
            <w:tcW w:w="5000" w:type="dxa"/>
            <w:vAlign w:val="bottom"/>
          </w:tcPr>
          <w:p w14:paraId="17F68AB3" w14:textId="77777777" w:rsidR="00434B54" w:rsidRPr="006151AD" w:rsidRDefault="00434B54" w:rsidP="00434B54">
            <w:pPr>
              <w:rPr>
                <w:sz w:val="24"/>
                <w:szCs w:val="24"/>
              </w:rPr>
            </w:pPr>
            <w:r w:rsidRPr="006151AD">
              <w:rPr>
                <w:rFonts w:ascii="Calibri" w:hAnsi="Calibri" w:cs="Calibri"/>
                <w:color w:val="000000"/>
                <w:sz w:val="24"/>
                <w:szCs w:val="24"/>
              </w:rPr>
              <w:t>Heavy birthweight – n (%)</w:t>
            </w:r>
          </w:p>
        </w:tc>
        <w:tc>
          <w:tcPr>
            <w:tcW w:w="1973" w:type="dxa"/>
            <w:vAlign w:val="bottom"/>
          </w:tcPr>
          <w:p w14:paraId="6833A428" w14:textId="52FAF94F"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2 (1.8) </w:t>
            </w:r>
          </w:p>
        </w:tc>
        <w:tc>
          <w:tcPr>
            <w:tcW w:w="2207" w:type="dxa"/>
            <w:vAlign w:val="bottom"/>
          </w:tcPr>
          <w:p w14:paraId="202D760A" w14:textId="552A5028"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2 (1.7) </w:t>
            </w:r>
          </w:p>
        </w:tc>
        <w:tc>
          <w:tcPr>
            <w:tcW w:w="2340" w:type="dxa"/>
            <w:vAlign w:val="bottom"/>
          </w:tcPr>
          <w:p w14:paraId="0B161981" w14:textId="0AE463C7"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3 (2.8) </w:t>
            </w:r>
          </w:p>
        </w:tc>
        <w:tc>
          <w:tcPr>
            <w:tcW w:w="2250" w:type="dxa"/>
            <w:vAlign w:val="bottom"/>
          </w:tcPr>
          <w:p w14:paraId="69DD225B" w14:textId="508FA591"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3 (2.3) </w:t>
            </w:r>
          </w:p>
        </w:tc>
        <w:tc>
          <w:tcPr>
            <w:tcW w:w="1066" w:type="dxa"/>
            <w:vAlign w:val="bottom"/>
          </w:tcPr>
          <w:p w14:paraId="637BFB9C" w14:textId="1C7303C9"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0.947</w:t>
            </w:r>
          </w:p>
        </w:tc>
      </w:tr>
      <w:tr w:rsidR="00434B54" w14:paraId="2E07B3E2" w14:textId="77777777" w:rsidTr="00EC2158">
        <w:tc>
          <w:tcPr>
            <w:tcW w:w="5000" w:type="dxa"/>
            <w:vAlign w:val="bottom"/>
          </w:tcPr>
          <w:p w14:paraId="4618C3E2" w14:textId="77777777" w:rsidR="00434B54" w:rsidRPr="006151AD" w:rsidRDefault="00434B54" w:rsidP="00434B54">
            <w:pPr>
              <w:rPr>
                <w:sz w:val="24"/>
                <w:szCs w:val="24"/>
              </w:rPr>
            </w:pPr>
            <w:r w:rsidRPr="006151AD">
              <w:rPr>
                <w:rFonts w:ascii="Calibri" w:hAnsi="Calibri" w:cs="Calibri"/>
                <w:color w:val="000000"/>
                <w:sz w:val="24"/>
                <w:szCs w:val="24"/>
              </w:rPr>
              <w:t>Birthweight percentile – [mean] percent</w:t>
            </w:r>
          </w:p>
        </w:tc>
        <w:tc>
          <w:tcPr>
            <w:tcW w:w="1973" w:type="dxa"/>
            <w:vAlign w:val="bottom"/>
          </w:tcPr>
          <w:p w14:paraId="3F1FA173" w14:textId="560D28E1"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50.7±28.8</w:t>
            </w:r>
          </w:p>
        </w:tc>
        <w:tc>
          <w:tcPr>
            <w:tcW w:w="2207" w:type="dxa"/>
            <w:vAlign w:val="bottom"/>
          </w:tcPr>
          <w:p w14:paraId="3B818548" w14:textId="048CA7A3"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47.6±27.6</w:t>
            </w:r>
          </w:p>
        </w:tc>
        <w:tc>
          <w:tcPr>
            <w:tcW w:w="2340" w:type="dxa"/>
            <w:vAlign w:val="bottom"/>
          </w:tcPr>
          <w:p w14:paraId="72E2E016" w14:textId="7F265F90"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41.1±29.1</w:t>
            </w:r>
          </w:p>
        </w:tc>
        <w:tc>
          <w:tcPr>
            <w:tcW w:w="2250" w:type="dxa"/>
            <w:vAlign w:val="bottom"/>
          </w:tcPr>
          <w:p w14:paraId="04BBB065" w14:textId="204E32E9"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46.0±28.3</w:t>
            </w:r>
          </w:p>
        </w:tc>
        <w:tc>
          <w:tcPr>
            <w:tcW w:w="1066" w:type="dxa"/>
            <w:vAlign w:val="bottom"/>
          </w:tcPr>
          <w:p w14:paraId="2F6AC4AB" w14:textId="75548595" w:rsidR="00434B54" w:rsidRPr="006151AD" w:rsidRDefault="00434B54" w:rsidP="00434B54">
            <w:pPr>
              <w:jc w:val="center"/>
              <w:rPr>
                <w:rFonts w:ascii="Calibri" w:hAnsi="Calibri" w:cs="Calibri"/>
                <w:color w:val="000000"/>
                <w:sz w:val="24"/>
                <w:szCs w:val="24"/>
                <w:highlight w:val="yellow"/>
              </w:rPr>
            </w:pPr>
            <w:r w:rsidRPr="006151AD">
              <w:rPr>
                <w:rFonts w:ascii="Calibri" w:hAnsi="Calibri" w:cs="Calibri"/>
                <w:color w:val="000000"/>
                <w:sz w:val="24"/>
                <w:szCs w:val="24"/>
              </w:rPr>
              <w:t>0.089</w:t>
            </w:r>
          </w:p>
        </w:tc>
      </w:tr>
      <w:tr w:rsidR="00434B54" w14:paraId="0A16B984" w14:textId="77777777" w:rsidTr="00EC2158">
        <w:tc>
          <w:tcPr>
            <w:tcW w:w="5000" w:type="dxa"/>
            <w:vAlign w:val="bottom"/>
          </w:tcPr>
          <w:p w14:paraId="788C9DD2" w14:textId="77777777" w:rsidR="00434B54" w:rsidRPr="006151AD" w:rsidRDefault="00434B54" w:rsidP="00434B54">
            <w:pPr>
              <w:rPr>
                <w:sz w:val="24"/>
                <w:szCs w:val="24"/>
              </w:rPr>
            </w:pPr>
            <w:r w:rsidRPr="006151AD">
              <w:rPr>
                <w:rFonts w:ascii="Calibri" w:hAnsi="Calibri" w:cs="Calibri"/>
                <w:color w:val="000000"/>
                <w:sz w:val="24"/>
                <w:szCs w:val="24"/>
              </w:rPr>
              <w:t>Birthweight percentile – [median] percent</w:t>
            </w:r>
          </w:p>
        </w:tc>
        <w:tc>
          <w:tcPr>
            <w:tcW w:w="1973" w:type="dxa"/>
            <w:vAlign w:val="bottom"/>
          </w:tcPr>
          <w:p w14:paraId="458F6E62" w14:textId="759883C3"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50.0 [25.0;75.0]</w:t>
            </w:r>
          </w:p>
        </w:tc>
        <w:tc>
          <w:tcPr>
            <w:tcW w:w="2207" w:type="dxa"/>
            <w:vAlign w:val="bottom"/>
          </w:tcPr>
          <w:p w14:paraId="2A8A916D" w14:textId="660F41CF"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50.0 [25.0;75.0]</w:t>
            </w:r>
          </w:p>
        </w:tc>
        <w:tc>
          <w:tcPr>
            <w:tcW w:w="2340" w:type="dxa"/>
            <w:vAlign w:val="bottom"/>
          </w:tcPr>
          <w:p w14:paraId="20F9C4B0" w14:textId="667E9EB5"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37.5 [10.0;75.0]</w:t>
            </w:r>
          </w:p>
        </w:tc>
        <w:tc>
          <w:tcPr>
            <w:tcW w:w="2250" w:type="dxa"/>
            <w:vAlign w:val="bottom"/>
          </w:tcPr>
          <w:p w14:paraId="28FB4F5B" w14:textId="436ED9AD"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50.0 [25.0;75.0]</w:t>
            </w:r>
          </w:p>
        </w:tc>
        <w:tc>
          <w:tcPr>
            <w:tcW w:w="1066" w:type="dxa"/>
            <w:vAlign w:val="bottom"/>
          </w:tcPr>
          <w:p w14:paraId="4C203178" w14:textId="68CD4162" w:rsidR="00434B54" w:rsidRPr="006151AD" w:rsidRDefault="00434B54" w:rsidP="00434B54">
            <w:pPr>
              <w:jc w:val="center"/>
              <w:rPr>
                <w:rFonts w:ascii="Calibri" w:hAnsi="Calibri" w:cs="Calibri"/>
                <w:color w:val="000000"/>
                <w:sz w:val="24"/>
                <w:szCs w:val="24"/>
                <w:highlight w:val="yellow"/>
              </w:rPr>
            </w:pPr>
            <w:r w:rsidRPr="006151AD">
              <w:rPr>
                <w:rFonts w:ascii="Calibri" w:hAnsi="Calibri" w:cs="Calibri"/>
                <w:color w:val="000000"/>
                <w:sz w:val="24"/>
                <w:szCs w:val="24"/>
              </w:rPr>
              <w:t>0.073</w:t>
            </w:r>
          </w:p>
        </w:tc>
      </w:tr>
      <w:tr w:rsidR="00434B54" w14:paraId="5D5715ED" w14:textId="77777777" w:rsidTr="00EC2158">
        <w:tc>
          <w:tcPr>
            <w:tcW w:w="5000" w:type="dxa"/>
            <w:vAlign w:val="bottom"/>
          </w:tcPr>
          <w:p w14:paraId="24D7A62A" w14:textId="77777777" w:rsidR="00434B54" w:rsidRPr="006151AD" w:rsidRDefault="00434B54" w:rsidP="00434B54">
            <w:pPr>
              <w:rPr>
                <w:rFonts w:ascii="Calibri" w:hAnsi="Calibri" w:cs="Calibri"/>
                <w:color w:val="000000"/>
                <w:sz w:val="24"/>
                <w:szCs w:val="24"/>
              </w:rPr>
            </w:pPr>
            <w:r w:rsidRPr="006151AD">
              <w:rPr>
                <w:rFonts w:ascii="Calibri" w:hAnsi="Calibri" w:cs="Calibri"/>
                <w:color w:val="000000"/>
                <w:sz w:val="24"/>
                <w:szCs w:val="24"/>
              </w:rPr>
              <w:t>Lower than 10</w:t>
            </w:r>
            <w:r w:rsidRPr="006151AD">
              <w:rPr>
                <w:rFonts w:ascii="Calibri" w:hAnsi="Calibri" w:cs="Calibri"/>
                <w:color w:val="000000"/>
                <w:sz w:val="24"/>
                <w:szCs w:val="24"/>
                <w:vertAlign w:val="superscript"/>
              </w:rPr>
              <w:t>th</w:t>
            </w:r>
            <w:r w:rsidRPr="006151AD">
              <w:rPr>
                <w:rFonts w:ascii="Calibri" w:hAnsi="Calibri" w:cs="Calibri"/>
                <w:color w:val="000000"/>
                <w:sz w:val="24"/>
                <w:szCs w:val="24"/>
              </w:rPr>
              <w:t xml:space="preserve"> percentile birthweight – n (%)</w:t>
            </w:r>
          </w:p>
        </w:tc>
        <w:tc>
          <w:tcPr>
            <w:tcW w:w="1973" w:type="dxa"/>
            <w:vAlign w:val="bottom"/>
          </w:tcPr>
          <w:p w14:paraId="000E6F5B" w14:textId="7F4530FB" w:rsidR="00434B54" w:rsidRPr="00ED4BDE" w:rsidRDefault="00434B54" w:rsidP="00434B54">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4 (</w:t>
            </w:r>
            <w:proofErr w:type="gramStart"/>
            <w:r w:rsidRPr="006151AD">
              <w:rPr>
                <w:rFonts w:ascii="Calibri" w:hAnsi="Calibri" w:cs="Calibri"/>
                <w:color w:val="000000"/>
                <w:sz w:val="24"/>
                <w:szCs w:val="24"/>
              </w:rPr>
              <w:t>3.5)</w:t>
            </w:r>
            <w:r w:rsidR="00ED4BDE">
              <w:rPr>
                <w:rFonts w:ascii="Calibri" w:hAnsi="Calibri" w:cs="Calibri"/>
                <w:color w:val="000000"/>
                <w:sz w:val="24"/>
                <w:szCs w:val="24"/>
                <w:vertAlign w:val="superscript"/>
              </w:rPr>
              <w:t>b</w:t>
            </w:r>
            <w:proofErr w:type="gramEnd"/>
          </w:p>
        </w:tc>
        <w:tc>
          <w:tcPr>
            <w:tcW w:w="2207" w:type="dxa"/>
            <w:vAlign w:val="bottom"/>
          </w:tcPr>
          <w:p w14:paraId="44D29E38" w14:textId="3A6F307A" w:rsidR="00434B54" w:rsidRPr="00BE58A8" w:rsidRDefault="00434B54" w:rsidP="00434B54">
            <w:pPr>
              <w:jc w:val="center"/>
              <w:rPr>
                <w:rFonts w:ascii="Calibri" w:hAnsi="Calibri" w:cs="Calibri"/>
                <w:color w:val="000000"/>
                <w:sz w:val="24"/>
                <w:szCs w:val="24"/>
                <w:vertAlign w:val="superscript"/>
              </w:rPr>
            </w:pPr>
            <w:r w:rsidRPr="006151AD">
              <w:rPr>
                <w:rFonts w:ascii="Calibri" w:hAnsi="Calibri" w:cs="Calibri"/>
                <w:color w:val="000000"/>
                <w:sz w:val="24"/>
                <w:szCs w:val="24"/>
              </w:rPr>
              <w:t xml:space="preserve"> 4 (</w:t>
            </w:r>
            <w:proofErr w:type="gramStart"/>
            <w:r w:rsidRPr="006151AD">
              <w:rPr>
                <w:rFonts w:ascii="Calibri" w:hAnsi="Calibri" w:cs="Calibri"/>
                <w:color w:val="000000"/>
                <w:sz w:val="24"/>
                <w:szCs w:val="24"/>
              </w:rPr>
              <w:t>3.4)</w:t>
            </w:r>
            <w:r w:rsidR="00BE58A8">
              <w:rPr>
                <w:rFonts w:ascii="Calibri" w:hAnsi="Calibri" w:cs="Calibri"/>
                <w:color w:val="000000"/>
                <w:sz w:val="24"/>
                <w:szCs w:val="24"/>
                <w:vertAlign w:val="superscript"/>
              </w:rPr>
              <w:t>d</w:t>
            </w:r>
            <w:proofErr w:type="gramEnd"/>
          </w:p>
        </w:tc>
        <w:tc>
          <w:tcPr>
            <w:tcW w:w="2340" w:type="dxa"/>
            <w:vAlign w:val="bottom"/>
          </w:tcPr>
          <w:p w14:paraId="5F0CB1F8" w14:textId="55FE4819"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12 (11.1)</w:t>
            </w:r>
          </w:p>
        </w:tc>
        <w:tc>
          <w:tcPr>
            <w:tcW w:w="2250" w:type="dxa"/>
            <w:vAlign w:val="bottom"/>
          </w:tcPr>
          <w:p w14:paraId="05146697" w14:textId="5FF8EF78"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7 (5.4) </w:t>
            </w:r>
          </w:p>
        </w:tc>
        <w:tc>
          <w:tcPr>
            <w:tcW w:w="1066" w:type="dxa"/>
            <w:vAlign w:val="bottom"/>
          </w:tcPr>
          <w:p w14:paraId="7AB06D1E" w14:textId="34D7FBE3" w:rsidR="00434B54" w:rsidRPr="006151AD" w:rsidRDefault="00434B54" w:rsidP="00434B54">
            <w:pPr>
              <w:jc w:val="center"/>
              <w:rPr>
                <w:rFonts w:ascii="Calibri" w:hAnsi="Calibri" w:cs="Calibri"/>
                <w:color w:val="000000"/>
                <w:sz w:val="24"/>
                <w:szCs w:val="24"/>
                <w:highlight w:val="yellow"/>
              </w:rPr>
            </w:pPr>
            <w:r w:rsidRPr="006151AD">
              <w:rPr>
                <w:rFonts w:ascii="Calibri" w:hAnsi="Calibri" w:cs="Calibri"/>
                <w:color w:val="000000"/>
                <w:sz w:val="24"/>
                <w:szCs w:val="24"/>
                <w:highlight w:val="yellow"/>
              </w:rPr>
              <w:t>0.048</w:t>
            </w:r>
          </w:p>
        </w:tc>
      </w:tr>
      <w:tr w:rsidR="00434B54" w14:paraId="1F761618" w14:textId="77777777" w:rsidTr="00EC2158">
        <w:tc>
          <w:tcPr>
            <w:tcW w:w="5000" w:type="dxa"/>
            <w:vAlign w:val="bottom"/>
          </w:tcPr>
          <w:p w14:paraId="70F11304" w14:textId="77777777" w:rsidR="00434B54" w:rsidRPr="006151AD" w:rsidRDefault="00434B54" w:rsidP="00434B54">
            <w:pPr>
              <w:rPr>
                <w:rFonts w:ascii="Calibri" w:hAnsi="Calibri" w:cs="Calibri"/>
                <w:color w:val="000000"/>
                <w:sz w:val="24"/>
                <w:szCs w:val="24"/>
              </w:rPr>
            </w:pPr>
            <w:r w:rsidRPr="006151AD">
              <w:rPr>
                <w:rFonts w:ascii="Calibri" w:hAnsi="Calibri" w:cs="Calibri"/>
                <w:color w:val="000000"/>
                <w:sz w:val="24"/>
                <w:szCs w:val="24"/>
              </w:rPr>
              <w:t>Neonatal ICU events – n (%)</w:t>
            </w:r>
          </w:p>
        </w:tc>
        <w:tc>
          <w:tcPr>
            <w:tcW w:w="1973" w:type="dxa"/>
            <w:vAlign w:val="bottom"/>
          </w:tcPr>
          <w:p w14:paraId="6B736C33" w14:textId="01814633"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5 (4.4) </w:t>
            </w:r>
          </w:p>
        </w:tc>
        <w:tc>
          <w:tcPr>
            <w:tcW w:w="2207" w:type="dxa"/>
            <w:vAlign w:val="bottom"/>
          </w:tcPr>
          <w:p w14:paraId="460AC229" w14:textId="516F51DC"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6 (5.2) </w:t>
            </w:r>
          </w:p>
        </w:tc>
        <w:tc>
          <w:tcPr>
            <w:tcW w:w="2340" w:type="dxa"/>
            <w:vAlign w:val="bottom"/>
          </w:tcPr>
          <w:p w14:paraId="25C76C72" w14:textId="59138D77"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7 (6.5) </w:t>
            </w:r>
          </w:p>
        </w:tc>
        <w:tc>
          <w:tcPr>
            <w:tcW w:w="2250" w:type="dxa"/>
            <w:vAlign w:val="bottom"/>
          </w:tcPr>
          <w:p w14:paraId="6E982B2D" w14:textId="14ECB45D"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3 (2.3) </w:t>
            </w:r>
          </w:p>
        </w:tc>
        <w:tc>
          <w:tcPr>
            <w:tcW w:w="1066" w:type="dxa"/>
            <w:vAlign w:val="bottom"/>
          </w:tcPr>
          <w:p w14:paraId="5EBD4E6A" w14:textId="056BB498"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0.439</w:t>
            </w:r>
          </w:p>
        </w:tc>
      </w:tr>
      <w:tr w:rsidR="00434B54" w14:paraId="74D8EBDC" w14:textId="77777777" w:rsidTr="00EC2158">
        <w:tc>
          <w:tcPr>
            <w:tcW w:w="5000" w:type="dxa"/>
            <w:vAlign w:val="bottom"/>
          </w:tcPr>
          <w:p w14:paraId="103A6B8A" w14:textId="77777777" w:rsidR="00434B54" w:rsidRPr="006151AD" w:rsidRDefault="00434B54" w:rsidP="00434B54">
            <w:pPr>
              <w:rPr>
                <w:rFonts w:ascii="Calibri" w:hAnsi="Calibri" w:cs="Calibri"/>
                <w:color w:val="000000"/>
                <w:sz w:val="24"/>
                <w:szCs w:val="24"/>
              </w:rPr>
            </w:pPr>
            <w:r w:rsidRPr="006151AD">
              <w:rPr>
                <w:rFonts w:ascii="Calibri" w:hAnsi="Calibri" w:cs="Calibri"/>
                <w:color w:val="000000"/>
                <w:sz w:val="24"/>
                <w:szCs w:val="24"/>
              </w:rPr>
              <w:t>Neonatal defects – n (%)</w:t>
            </w:r>
          </w:p>
        </w:tc>
        <w:tc>
          <w:tcPr>
            <w:tcW w:w="1973" w:type="dxa"/>
            <w:vAlign w:val="bottom"/>
          </w:tcPr>
          <w:p w14:paraId="2C3C584A" w14:textId="614C172D"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207" w:type="dxa"/>
            <w:vAlign w:val="bottom"/>
          </w:tcPr>
          <w:p w14:paraId="2213C97B" w14:textId="16DF8E91"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0 (0.0) </w:t>
            </w:r>
          </w:p>
        </w:tc>
        <w:tc>
          <w:tcPr>
            <w:tcW w:w="2340" w:type="dxa"/>
            <w:vAlign w:val="bottom"/>
          </w:tcPr>
          <w:p w14:paraId="6C2528CE" w14:textId="06E336BB"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1 (0.9) </w:t>
            </w:r>
          </w:p>
        </w:tc>
        <w:tc>
          <w:tcPr>
            <w:tcW w:w="2250" w:type="dxa"/>
            <w:vAlign w:val="bottom"/>
          </w:tcPr>
          <w:p w14:paraId="689B5EB8" w14:textId="76170383"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 xml:space="preserve"> 2 (1.6) </w:t>
            </w:r>
          </w:p>
        </w:tc>
        <w:tc>
          <w:tcPr>
            <w:tcW w:w="1066" w:type="dxa"/>
            <w:vAlign w:val="bottom"/>
          </w:tcPr>
          <w:p w14:paraId="2B8DAAA9" w14:textId="737F1660" w:rsidR="00434B54" w:rsidRPr="006151AD" w:rsidRDefault="00434B54" w:rsidP="00434B54">
            <w:pPr>
              <w:jc w:val="center"/>
              <w:rPr>
                <w:rFonts w:ascii="Calibri" w:hAnsi="Calibri" w:cs="Calibri"/>
                <w:color w:val="000000"/>
                <w:sz w:val="24"/>
                <w:szCs w:val="24"/>
              </w:rPr>
            </w:pPr>
            <w:r w:rsidRPr="006151AD">
              <w:rPr>
                <w:rFonts w:ascii="Calibri" w:hAnsi="Calibri" w:cs="Calibri"/>
                <w:color w:val="000000"/>
                <w:sz w:val="24"/>
                <w:szCs w:val="24"/>
              </w:rPr>
              <w:t>0.512</w:t>
            </w:r>
          </w:p>
        </w:tc>
      </w:tr>
    </w:tbl>
    <w:p w14:paraId="16F31449" w14:textId="3800F565" w:rsidR="00C80D95" w:rsidRDefault="00C80D95" w:rsidP="00C80D95">
      <w:r>
        <w:t xml:space="preserve">Values expressed as </w:t>
      </w:r>
      <w:proofErr w:type="spellStart"/>
      <w:r>
        <w:t>mean</w:t>
      </w:r>
      <w:r>
        <w:rPr>
          <w:rFonts w:cstheme="minorHAnsi"/>
        </w:rPr>
        <w:t>±</w:t>
      </w:r>
      <w:r>
        <w:t>SD</w:t>
      </w:r>
      <w:proofErr w:type="spellEnd"/>
      <w:r>
        <w:t>, median [IQR], and n (%)</w:t>
      </w:r>
      <w:r w:rsidR="00562F61">
        <w:t xml:space="preserve">. </w:t>
      </w:r>
      <w:r w:rsidR="005C27F4">
        <w:t>Post hoc</w:t>
      </w:r>
      <w:r w:rsidR="00562F61">
        <w:t xml:space="preserve"> values expressed as letters, b: group 1 vs group 3 p&lt;0.05, c: group 1 vs group 4 p&lt;0.05, d: group 2 vs group 3 p&lt;0.05, e: group 2 vs group 4 p&lt;0.05, f: group 3 vs group 4 p&lt;0.05</w:t>
      </w:r>
    </w:p>
    <w:p w14:paraId="2498F48E" w14:textId="08ACB2BF" w:rsidR="002E60F9" w:rsidRDefault="002E60F9"/>
    <w:p w14:paraId="44850C76" w14:textId="574DC6E7" w:rsidR="00A15B61" w:rsidRDefault="00F87E74">
      <w:r>
        <w:t>Table 3. Regression a</w:t>
      </w:r>
      <w:r w:rsidR="00C56E6F">
        <w:t>naly</w:t>
      </w:r>
      <w:r w:rsidR="00662B0B">
        <w:t xml:space="preserve">sis </w:t>
      </w:r>
      <w:r w:rsidR="00FD09FE">
        <w:t xml:space="preserve">for the joint effects of </w:t>
      </w:r>
      <w:r w:rsidR="00AD3C66">
        <w:t xml:space="preserve">maternal and gestational characteristics on the </w:t>
      </w:r>
      <w:r w:rsidR="007D3C7F">
        <w:t>preterm delivery before 28 weeks of gestational age</w:t>
      </w:r>
    </w:p>
    <w:tbl>
      <w:tblPr>
        <w:tblStyle w:val="TableGrid"/>
        <w:tblW w:w="14580" w:type="dxa"/>
        <w:tblInd w:w="-815" w:type="dxa"/>
        <w:tblLook w:val="04A0" w:firstRow="1" w:lastRow="0" w:firstColumn="1" w:lastColumn="0" w:noHBand="0" w:noVBand="1"/>
      </w:tblPr>
      <w:tblGrid>
        <w:gridCol w:w="3870"/>
        <w:gridCol w:w="2126"/>
        <w:gridCol w:w="2554"/>
        <w:gridCol w:w="3060"/>
        <w:gridCol w:w="2970"/>
      </w:tblGrid>
      <w:tr w:rsidR="006F7847" w:rsidRPr="006151AD" w14:paraId="19445508" w14:textId="77777777" w:rsidTr="00CB56A0">
        <w:tc>
          <w:tcPr>
            <w:tcW w:w="3870" w:type="dxa"/>
          </w:tcPr>
          <w:p w14:paraId="2C5F196B" w14:textId="77777777" w:rsidR="006F7847" w:rsidRPr="006151AD" w:rsidRDefault="006F7847" w:rsidP="006F7847">
            <w:pPr>
              <w:rPr>
                <w:sz w:val="24"/>
                <w:szCs w:val="24"/>
              </w:rPr>
            </w:pPr>
          </w:p>
        </w:tc>
        <w:tc>
          <w:tcPr>
            <w:tcW w:w="2126" w:type="dxa"/>
            <w:vAlign w:val="center"/>
          </w:tcPr>
          <w:p w14:paraId="3FE28F31" w14:textId="00D7565B" w:rsidR="006F7847" w:rsidRPr="006151AD" w:rsidRDefault="006F7847" w:rsidP="006F7847">
            <w:pPr>
              <w:jc w:val="center"/>
              <w:rPr>
                <w:rFonts w:ascii="Calibri" w:hAnsi="Calibri" w:cs="Calibri"/>
                <w:color w:val="000000"/>
                <w:sz w:val="24"/>
                <w:szCs w:val="24"/>
              </w:rPr>
            </w:pPr>
            <w:r>
              <w:rPr>
                <w:rFonts w:ascii="Calibri" w:hAnsi="Calibri" w:cs="Calibri"/>
                <w:color w:val="000000"/>
                <w:sz w:val="24"/>
                <w:szCs w:val="24"/>
              </w:rPr>
              <w:t>Normal</w:t>
            </w:r>
          </w:p>
        </w:tc>
        <w:tc>
          <w:tcPr>
            <w:tcW w:w="2554" w:type="dxa"/>
            <w:vAlign w:val="center"/>
          </w:tcPr>
          <w:p w14:paraId="4B22D0DA" w14:textId="586C86C0" w:rsidR="006F7847" w:rsidRPr="006151AD" w:rsidRDefault="006F7847" w:rsidP="006F7847">
            <w:pPr>
              <w:jc w:val="center"/>
              <w:rPr>
                <w:rFonts w:ascii="Calibri" w:hAnsi="Calibri" w:cs="Calibri"/>
                <w:color w:val="000000"/>
                <w:sz w:val="24"/>
                <w:szCs w:val="24"/>
              </w:rPr>
            </w:pPr>
            <w:r>
              <w:rPr>
                <w:rFonts w:ascii="Calibri" w:hAnsi="Calibri" w:cs="Calibri"/>
                <w:color w:val="000000"/>
                <w:sz w:val="24"/>
                <w:szCs w:val="24"/>
              </w:rPr>
              <w:t>Preterm</w:t>
            </w:r>
            <w:r w:rsidR="00CB56A0">
              <w:rPr>
                <w:rFonts w:ascii="Calibri" w:hAnsi="Calibri" w:cs="Calibri"/>
                <w:color w:val="000000"/>
                <w:sz w:val="24"/>
                <w:szCs w:val="24"/>
              </w:rPr>
              <w:t xml:space="preserve"> birth</w:t>
            </w:r>
            <w:r>
              <w:rPr>
                <w:rFonts w:ascii="Calibri" w:hAnsi="Calibri" w:cs="Calibri"/>
                <w:color w:val="000000"/>
                <w:sz w:val="24"/>
                <w:szCs w:val="24"/>
              </w:rPr>
              <w:t xml:space="preserve"> 28 weeks</w:t>
            </w:r>
          </w:p>
        </w:tc>
        <w:tc>
          <w:tcPr>
            <w:tcW w:w="3060" w:type="dxa"/>
            <w:vAlign w:val="center"/>
          </w:tcPr>
          <w:p w14:paraId="5CB39FDB" w14:textId="6463E90A" w:rsidR="006F7847" w:rsidRPr="006151AD" w:rsidRDefault="006F7847" w:rsidP="006F7847">
            <w:pPr>
              <w:jc w:val="center"/>
              <w:rPr>
                <w:rFonts w:ascii="Calibri" w:hAnsi="Calibri" w:cs="Calibri"/>
                <w:color w:val="000000"/>
                <w:sz w:val="24"/>
                <w:szCs w:val="24"/>
              </w:rPr>
            </w:pPr>
            <w:r>
              <w:rPr>
                <w:rFonts w:ascii="Calibri" w:hAnsi="Calibri" w:cs="Calibri"/>
                <w:color w:val="000000"/>
                <w:sz w:val="24"/>
                <w:szCs w:val="24"/>
              </w:rPr>
              <w:t>OR [95% CI]; p-value</w:t>
            </w:r>
          </w:p>
        </w:tc>
        <w:tc>
          <w:tcPr>
            <w:tcW w:w="2970" w:type="dxa"/>
            <w:vAlign w:val="center"/>
          </w:tcPr>
          <w:p w14:paraId="052C8DB0" w14:textId="521C5C1A" w:rsidR="006F7847" w:rsidRPr="006151AD" w:rsidRDefault="006F7847" w:rsidP="006F7847">
            <w:pPr>
              <w:jc w:val="center"/>
              <w:rPr>
                <w:rFonts w:ascii="Calibri" w:hAnsi="Calibri" w:cs="Calibri"/>
                <w:color w:val="000000"/>
                <w:sz w:val="24"/>
                <w:szCs w:val="24"/>
              </w:rPr>
            </w:pPr>
            <w:r>
              <w:rPr>
                <w:rFonts w:ascii="Calibri" w:hAnsi="Calibri" w:cs="Calibri"/>
                <w:color w:val="000000"/>
                <w:sz w:val="24"/>
                <w:szCs w:val="24"/>
              </w:rPr>
              <w:t>OR [95% CI]; p-value</w:t>
            </w:r>
            <w:r>
              <w:rPr>
                <w:rFonts w:ascii="Calibri" w:hAnsi="Calibri" w:cs="Calibri"/>
                <w:color w:val="000000"/>
                <w:sz w:val="24"/>
                <w:szCs w:val="24"/>
              </w:rPr>
              <w:t>*</w:t>
            </w:r>
          </w:p>
        </w:tc>
      </w:tr>
      <w:tr w:rsidR="006F7847" w:rsidRPr="006151AD" w14:paraId="00BE324B" w14:textId="77777777" w:rsidTr="00CB56A0">
        <w:tc>
          <w:tcPr>
            <w:tcW w:w="3870" w:type="dxa"/>
            <w:vAlign w:val="bottom"/>
          </w:tcPr>
          <w:p w14:paraId="6729D642" w14:textId="5E34BB6E" w:rsidR="006F7847" w:rsidRPr="006151AD" w:rsidRDefault="006F7847" w:rsidP="006F7847">
            <w:pPr>
              <w:rPr>
                <w:b/>
                <w:bCs/>
                <w:sz w:val="24"/>
                <w:szCs w:val="24"/>
              </w:rPr>
            </w:pPr>
          </w:p>
        </w:tc>
        <w:tc>
          <w:tcPr>
            <w:tcW w:w="2126" w:type="dxa"/>
            <w:vAlign w:val="center"/>
          </w:tcPr>
          <w:p w14:paraId="4B0D7DD7" w14:textId="5FE3FB71" w:rsidR="006F7847" w:rsidRPr="006151AD" w:rsidRDefault="00200D61" w:rsidP="006F7847">
            <w:pPr>
              <w:jc w:val="center"/>
              <w:rPr>
                <w:sz w:val="24"/>
                <w:szCs w:val="24"/>
              </w:rPr>
            </w:pPr>
            <w:r>
              <w:rPr>
                <w:sz w:val="24"/>
                <w:szCs w:val="24"/>
              </w:rPr>
              <w:t>N=</w:t>
            </w:r>
            <w:r w:rsidR="00531A5D">
              <w:rPr>
                <w:sz w:val="24"/>
                <w:szCs w:val="24"/>
              </w:rPr>
              <w:t>951</w:t>
            </w:r>
          </w:p>
        </w:tc>
        <w:tc>
          <w:tcPr>
            <w:tcW w:w="2554" w:type="dxa"/>
            <w:vAlign w:val="center"/>
          </w:tcPr>
          <w:p w14:paraId="5FA16F1B" w14:textId="48321423" w:rsidR="006F7847" w:rsidRPr="006151AD" w:rsidRDefault="00200D61" w:rsidP="006F7847">
            <w:pPr>
              <w:jc w:val="center"/>
              <w:rPr>
                <w:sz w:val="24"/>
                <w:szCs w:val="24"/>
              </w:rPr>
            </w:pPr>
            <w:r>
              <w:rPr>
                <w:sz w:val="24"/>
                <w:szCs w:val="24"/>
              </w:rPr>
              <w:t>N=</w:t>
            </w:r>
            <w:r w:rsidR="00531A5D">
              <w:rPr>
                <w:sz w:val="24"/>
                <w:szCs w:val="24"/>
              </w:rPr>
              <w:t>3</w:t>
            </w:r>
          </w:p>
        </w:tc>
        <w:tc>
          <w:tcPr>
            <w:tcW w:w="3060" w:type="dxa"/>
            <w:vAlign w:val="center"/>
          </w:tcPr>
          <w:p w14:paraId="4F303C05" w14:textId="77777777" w:rsidR="006F7847" w:rsidRPr="006151AD" w:rsidRDefault="006F7847" w:rsidP="006F7847">
            <w:pPr>
              <w:jc w:val="center"/>
              <w:rPr>
                <w:sz w:val="24"/>
                <w:szCs w:val="24"/>
              </w:rPr>
            </w:pPr>
          </w:p>
        </w:tc>
        <w:tc>
          <w:tcPr>
            <w:tcW w:w="2970" w:type="dxa"/>
            <w:vAlign w:val="center"/>
          </w:tcPr>
          <w:p w14:paraId="087B6429" w14:textId="77777777" w:rsidR="006F7847" w:rsidRPr="006151AD" w:rsidRDefault="006F7847" w:rsidP="006F7847">
            <w:pPr>
              <w:jc w:val="center"/>
              <w:rPr>
                <w:sz w:val="24"/>
                <w:szCs w:val="24"/>
              </w:rPr>
            </w:pPr>
          </w:p>
        </w:tc>
      </w:tr>
      <w:tr w:rsidR="00A03481" w:rsidRPr="006151AD" w14:paraId="709FE59C" w14:textId="77777777" w:rsidTr="00CB56A0">
        <w:tc>
          <w:tcPr>
            <w:tcW w:w="3870" w:type="dxa"/>
            <w:vAlign w:val="bottom"/>
          </w:tcPr>
          <w:p w14:paraId="1B9C1FF8" w14:textId="17030E40" w:rsidR="00A03481" w:rsidRPr="006151AD" w:rsidRDefault="00A03481" w:rsidP="00A03481">
            <w:pPr>
              <w:rPr>
                <w:sz w:val="24"/>
                <w:szCs w:val="24"/>
              </w:rPr>
            </w:pPr>
            <w:r>
              <w:rPr>
                <w:sz w:val="24"/>
                <w:szCs w:val="24"/>
              </w:rPr>
              <w:t>Maternal age</w:t>
            </w:r>
          </w:p>
        </w:tc>
        <w:tc>
          <w:tcPr>
            <w:tcW w:w="2126" w:type="dxa"/>
            <w:vAlign w:val="bottom"/>
          </w:tcPr>
          <w:p w14:paraId="4F8333D4" w14:textId="12D3D4BE" w:rsidR="00A03481" w:rsidRPr="006151AD" w:rsidRDefault="001F3D39" w:rsidP="00A03481">
            <w:pPr>
              <w:jc w:val="center"/>
              <w:rPr>
                <w:rFonts w:ascii="Calibri" w:hAnsi="Calibri" w:cs="Calibri"/>
                <w:color w:val="000000"/>
                <w:sz w:val="24"/>
                <w:szCs w:val="24"/>
              </w:rPr>
            </w:pPr>
            <w:r>
              <w:rPr>
                <w:rFonts w:ascii="Calibri" w:hAnsi="Calibri" w:cs="Calibri"/>
                <w:color w:val="000000"/>
                <w:sz w:val="24"/>
                <w:szCs w:val="24"/>
              </w:rPr>
              <w:t>31.3±4.5</w:t>
            </w:r>
          </w:p>
        </w:tc>
        <w:tc>
          <w:tcPr>
            <w:tcW w:w="2554" w:type="dxa"/>
            <w:vAlign w:val="bottom"/>
          </w:tcPr>
          <w:p w14:paraId="77681CF9" w14:textId="58F46CD0" w:rsidR="00A03481" w:rsidRPr="006151AD" w:rsidRDefault="001F3D39" w:rsidP="00A03481">
            <w:pPr>
              <w:jc w:val="center"/>
              <w:rPr>
                <w:rFonts w:ascii="Calibri" w:hAnsi="Calibri" w:cs="Calibri"/>
                <w:color w:val="000000"/>
                <w:sz w:val="24"/>
                <w:szCs w:val="24"/>
              </w:rPr>
            </w:pPr>
            <w:r>
              <w:rPr>
                <w:rFonts w:ascii="Calibri" w:hAnsi="Calibri" w:cs="Calibri"/>
                <w:color w:val="000000"/>
                <w:sz w:val="24"/>
                <w:szCs w:val="24"/>
              </w:rPr>
              <w:t>38.0±5.6</w:t>
            </w:r>
          </w:p>
        </w:tc>
        <w:tc>
          <w:tcPr>
            <w:tcW w:w="3060" w:type="dxa"/>
            <w:vAlign w:val="bottom"/>
          </w:tcPr>
          <w:p w14:paraId="702C7397" w14:textId="4FBBB1B6" w:rsidR="00A03481" w:rsidRPr="00621CAF" w:rsidRDefault="00A03481" w:rsidP="00A03481">
            <w:pPr>
              <w:jc w:val="center"/>
              <w:rPr>
                <w:rFonts w:ascii="Calibri" w:hAnsi="Calibri" w:cs="Calibri"/>
                <w:color w:val="000000"/>
                <w:sz w:val="24"/>
                <w:szCs w:val="24"/>
              </w:rPr>
            </w:pPr>
            <w:r w:rsidRPr="00621CAF">
              <w:rPr>
                <w:rFonts w:ascii="Calibri" w:hAnsi="Calibri" w:cs="Calibri"/>
                <w:color w:val="000000"/>
                <w:sz w:val="24"/>
                <w:szCs w:val="24"/>
              </w:rPr>
              <w:t>1.4 [1.</w:t>
            </w:r>
            <w:r w:rsidR="005E269E" w:rsidRPr="00621CAF">
              <w:rPr>
                <w:rFonts w:ascii="Calibri" w:hAnsi="Calibri" w:cs="Calibri"/>
                <w:color w:val="000000"/>
                <w:sz w:val="24"/>
                <w:szCs w:val="24"/>
              </w:rPr>
              <w:t>1</w:t>
            </w:r>
            <w:r w:rsidRPr="00621CAF">
              <w:rPr>
                <w:rFonts w:ascii="Calibri" w:hAnsi="Calibri" w:cs="Calibri"/>
                <w:color w:val="000000"/>
                <w:sz w:val="24"/>
                <w:szCs w:val="24"/>
              </w:rPr>
              <w:t>;1.</w:t>
            </w:r>
            <w:r w:rsidR="005E269E" w:rsidRPr="00621CAF">
              <w:rPr>
                <w:rFonts w:ascii="Calibri" w:hAnsi="Calibri" w:cs="Calibri"/>
                <w:color w:val="000000"/>
                <w:sz w:val="24"/>
                <w:szCs w:val="24"/>
              </w:rPr>
              <w:t>8</w:t>
            </w:r>
            <w:r w:rsidRPr="00621CAF">
              <w:rPr>
                <w:rFonts w:ascii="Calibri" w:hAnsi="Calibri" w:cs="Calibri"/>
                <w:color w:val="000000"/>
                <w:sz w:val="24"/>
                <w:szCs w:val="24"/>
              </w:rPr>
              <w:t>]; 0.0</w:t>
            </w:r>
            <w:r w:rsidR="005E269E" w:rsidRPr="00621CAF">
              <w:rPr>
                <w:rFonts w:ascii="Calibri" w:hAnsi="Calibri" w:cs="Calibri"/>
                <w:color w:val="000000"/>
                <w:sz w:val="24"/>
                <w:szCs w:val="24"/>
              </w:rPr>
              <w:t>2</w:t>
            </w:r>
          </w:p>
        </w:tc>
        <w:tc>
          <w:tcPr>
            <w:tcW w:w="2970" w:type="dxa"/>
            <w:vAlign w:val="bottom"/>
          </w:tcPr>
          <w:p w14:paraId="745B60DD" w14:textId="74C02BB0" w:rsidR="00A03481" w:rsidRPr="006151AD" w:rsidRDefault="00A03481" w:rsidP="00A03481">
            <w:pPr>
              <w:jc w:val="center"/>
              <w:rPr>
                <w:rFonts w:ascii="Calibri" w:hAnsi="Calibri" w:cs="Calibri"/>
                <w:color w:val="000000"/>
                <w:sz w:val="24"/>
                <w:szCs w:val="24"/>
              </w:rPr>
            </w:pPr>
            <w:r>
              <w:rPr>
                <w:rFonts w:ascii="Calibri" w:hAnsi="Calibri" w:cs="Calibri"/>
                <w:color w:val="000000"/>
                <w:sz w:val="24"/>
                <w:szCs w:val="24"/>
              </w:rPr>
              <w:t>1.</w:t>
            </w:r>
            <w:r w:rsidR="00FA368C">
              <w:rPr>
                <w:rFonts w:ascii="Calibri" w:hAnsi="Calibri" w:cs="Calibri"/>
                <w:color w:val="000000"/>
                <w:sz w:val="24"/>
                <w:szCs w:val="24"/>
              </w:rPr>
              <w:t>7</w:t>
            </w:r>
            <w:r>
              <w:rPr>
                <w:rFonts w:ascii="Calibri" w:hAnsi="Calibri" w:cs="Calibri"/>
                <w:color w:val="000000"/>
                <w:sz w:val="24"/>
                <w:szCs w:val="24"/>
              </w:rPr>
              <w:t xml:space="preserve"> [0.9</w:t>
            </w:r>
            <w:r w:rsidR="00D84A0F">
              <w:rPr>
                <w:rFonts w:ascii="Calibri" w:hAnsi="Calibri" w:cs="Calibri"/>
                <w:color w:val="000000"/>
                <w:sz w:val="24"/>
                <w:szCs w:val="24"/>
              </w:rPr>
              <w:t>7</w:t>
            </w:r>
            <w:r>
              <w:rPr>
                <w:rFonts w:ascii="Calibri" w:hAnsi="Calibri" w:cs="Calibri"/>
                <w:color w:val="000000"/>
                <w:sz w:val="24"/>
                <w:szCs w:val="24"/>
              </w:rPr>
              <w:t>;</w:t>
            </w:r>
            <w:r w:rsidR="00D84A0F">
              <w:rPr>
                <w:rFonts w:ascii="Calibri" w:hAnsi="Calibri" w:cs="Calibri"/>
                <w:color w:val="000000"/>
                <w:sz w:val="24"/>
                <w:szCs w:val="24"/>
              </w:rPr>
              <w:t>2.98</w:t>
            </w:r>
            <w:r>
              <w:rPr>
                <w:rFonts w:ascii="Calibri" w:hAnsi="Calibri" w:cs="Calibri"/>
                <w:color w:val="000000"/>
                <w:sz w:val="24"/>
                <w:szCs w:val="24"/>
              </w:rPr>
              <w:t>]; 0.0</w:t>
            </w:r>
            <w:r w:rsidR="00D84A0F">
              <w:rPr>
                <w:rFonts w:ascii="Calibri" w:hAnsi="Calibri" w:cs="Calibri"/>
                <w:color w:val="000000"/>
                <w:sz w:val="24"/>
                <w:szCs w:val="24"/>
              </w:rPr>
              <w:t>6</w:t>
            </w:r>
          </w:p>
        </w:tc>
      </w:tr>
      <w:tr w:rsidR="00A03481" w:rsidRPr="006151AD" w14:paraId="2D475973" w14:textId="77777777" w:rsidTr="00CB56A0">
        <w:tc>
          <w:tcPr>
            <w:tcW w:w="3870" w:type="dxa"/>
            <w:vAlign w:val="bottom"/>
          </w:tcPr>
          <w:p w14:paraId="41387E18" w14:textId="0F0E2393" w:rsidR="00A03481" w:rsidRPr="006151AD" w:rsidRDefault="00A03481" w:rsidP="00A03481">
            <w:pPr>
              <w:rPr>
                <w:sz w:val="24"/>
                <w:szCs w:val="24"/>
              </w:rPr>
            </w:pPr>
            <w:r>
              <w:rPr>
                <w:sz w:val="24"/>
                <w:szCs w:val="24"/>
              </w:rPr>
              <w:t>ART</w:t>
            </w:r>
          </w:p>
        </w:tc>
        <w:tc>
          <w:tcPr>
            <w:tcW w:w="2126" w:type="dxa"/>
            <w:vAlign w:val="bottom"/>
          </w:tcPr>
          <w:p w14:paraId="2F4A3244" w14:textId="1A2ADDF9" w:rsidR="00A03481" w:rsidRPr="006151AD" w:rsidRDefault="00E94847" w:rsidP="00A03481">
            <w:pPr>
              <w:jc w:val="center"/>
              <w:rPr>
                <w:rFonts w:ascii="Calibri" w:hAnsi="Calibri" w:cs="Calibri"/>
                <w:color w:val="000000"/>
                <w:sz w:val="24"/>
                <w:szCs w:val="24"/>
              </w:rPr>
            </w:pPr>
            <w:r>
              <w:rPr>
                <w:rFonts w:ascii="Calibri" w:hAnsi="Calibri" w:cs="Calibri"/>
                <w:color w:val="000000"/>
                <w:sz w:val="24"/>
                <w:szCs w:val="24"/>
              </w:rPr>
              <w:t>92 (9.7)</w:t>
            </w:r>
          </w:p>
        </w:tc>
        <w:tc>
          <w:tcPr>
            <w:tcW w:w="2554" w:type="dxa"/>
            <w:vAlign w:val="bottom"/>
          </w:tcPr>
          <w:p w14:paraId="4C77227C" w14:textId="7FF5291D" w:rsidR="00A03481" w:rsidRPr="006151AD" w:rsidRDefault="00E94847" w:rsidP="00A03481">
            <w:pPr>
              <w:jc w:val="center"/>
              <w:rPr>
                <w:rFonts w:ascii="Calibri" w:hAnsi="Calibri" w:cs="Calibri"/>
                <w:color w:val="000000"/>
                <w:sz w:val="24"/>
                <w:szCs w:val="24"/>
              </w:rPr>
            </w:pPr>
            <w:r>
              <w:rPr>
                <w:rFonts w:ascii="Calibri" w:hAnsi="Calibri" w:cs="Calibri"/>
                <w:color w:val="000000"/>
                <w:sz w:val="24"/>
                <w:szCs w:val="24"/>
              </w:rPr>
              <w:t>2 (66.7)</w:t>
            </w:r>
          </w:p>
        </w:tc>
        <w:tc>
          <w:tcPr>
            <w:tcW w:w="3060" w:type="dxa"/>
            <w:vAlign w:val="bottom"/>
          </w:tcPr>
          <w:p w14:paraId="1172C957" w14:textId="5DA0CFA4" w:rsidR="00A03481" w:rsidRPr="00621CAF" w:rsidRDefault="001C37DC" w:rsidP="00A03481">
            <w:pPr>
              <w:jc w:val="center"/>
              <w:rPr>
                <w:rFonts w:ascii="Calibri" w:hAnsi="Calibri" w:cs="Calibri"/>
                <w:color w:val="000000"/>
                <w:sz w:val="24"/>
                <w:szCs w:val="24"/>
              </w:rPr>
            </w:pPr>
            <w:r w:rsidRPr="00621CAF">
              <w:rPr>
                <w:rFonts w:ascii="Calibri" w:hAnsi="Calibri" w:cs="Calibri"/>
                <w:color w:val="000000"/>
                <w:sz w:val="24"/>
                <w:szCs w:val="24"/>
              </w:rPr>
              <w:t>18.7</w:t>
            </w:r>
            <w:r w:rsidR="00A03481" w:rsidRPr="00621CAF">
              <w:rPr>
                <w:rFonts w:ascii="Calibri" w:hAnsi="Calibri" w:cs="Calibri"/>
                <w:color w:val="000000"/>
                <w:sz w:val="24"/>
                <w:szCs w:val="24"/>
              </w:rPr>
              <w:t xml:space="preserve"> [1.</w:t>
            </w:r>
            <w:r w:rsidRPr="00621CAF">
              <w:rPr>
                <w:rFonts w:ascii="Calibri" w:hAnsi="Calibri" w:cs="Calibri"/>
                <w:color w:val="000000"/>
                <w:sz w:val="24"/>
                <w:szCs w:val="24"/>
              </w:rPr>
              <w:t>7</w:t>
            </w:r>
            <w:r w:rsidR="00A03481" w:rsidRPr="00621CAF">
              <w:rPr>
                <w:rFonts w:ascii="Calibri" w:hAnsi="Calibri" w:cs="Calibri"/>
                <w:color w:val="000000"/>
                <w:sz w:val="24"/>
                <w:szCs w:val="24"/>
              </w:rPr>
              <w:t>;</w:t>
            </w:r>
            <w:r w:rsidR="00937434" w:rsidRPr="00621CAF">
              <w:rPr>
                <w:rFonts w:ascii="Calibri" w:hAnsi="Calibri" w:cs="Calibri"/>
                <w:color w:val="000000"/>
                <w:sz w:val="24"/>
                <w:szCs w:val="24"/>
              </w:rPr>
              <w:t>207.9</w:t>
            </w:r>
            <w:r w:rsidR="00A03481" w:rsidRPr="00621CAF">
              <w:rPr>
                <w:rFonts w:ascii="Calibri" w:hAnsi="Calibri" w:cs="Calibri"/>
                <w:color w:val="000000"/>
                <w:sz w:val="24"/>
                <w:szCs w:val="24"/>
              </w:rPr>
              <w:t>]; 0.0</w:t>
            </w:r>
            <w:r w:rsidR="00937434" w:rsidRPr="00621CAF">
              <w:rPr>
                <w:rFonts w:ascii="Calibri" w:hAnsi="Calibri" w:cs="Calibri"/>
                <w:color w:val="000000"/>
                <w:sz w:val="24"/>
                <w:szCs w:val="24"/>
              </w:rPr>
              <w:t>2</w:t>
            </w:r>
          </w:p>
        </w:tc>
        <w:tc>
          <w:tcPr>
            <w:tcW w:w="2970" w:type="dxa"/>
            <w:vAlign w:val="bottom"/>
          </w:tcPr>
          <w:p w14:paraId="7BA2BD5B" w14:textId="32AA843B" w:rsidR="00A03481" w:rsidRPr="006151AD" w:rsidRDefault="00A03481" w:rsidP="00A03481">
            <w:pPr>
              <w:jc w:val="center"/>
              <w:rPr>
                <w:rFonts w:ascii="Calibri" w:hAnsi="Calibri" w:cs="Calibri"/>
                <w:color w:val="000000"/>
                <w:sz w:val="24"/>
                <w:szCs w:val="24"/>
              </w:rPr>
            </w:pPr>
            <w:r>
              <w:rPr>
                <w:rFonts w:ascii="Calibri" w:hAnsi="Calibri" w:cs="Calibri"/>
                <w:color w:val="000000"/>
                <w:sz w:val="24"/>
                <w:szCs w:val="24"/>
              </w:rPr>
              <w:t>1.3 [0.07;24.6]; 0.</w:t>
            </w:r>
            <w:r w:rsidR="00D84A0F">
              <w:rPr>
                <w:rFonts w:ascii="Calibri" w:hAnsi="Calibri" w:cs="Calibri"/>
                <w:color w:val="000000"/>
                <w:sz w:val="24"/>
                <w:szCs w:val="24"/>
              </w:rPr>
              <w:t>7</w:t>
            </w:r>
          </w:p>
        </w:tc>
      </w:tr>
      <w:tr w:rsidR="00A03481" w:rsidRPr="006151AD" w14:paraId="7BC9B174" w14:textId="77777777" w:rsidTr="00CB56A0">
        <w:tc>
          <w:tcPr>
            <w:tcW w:w="3870" w:type="dxa"/>
            <w:vAlign w:val="bottom"/>
          </w:tcPr>
          <w:p w14:paraId="4CBDC03F" w14:textId="38974336" w:rsidR="00A03481" w:rsidRDefault="00A03481" w:rsidP="00A03481">
            <w:pPr>
              <w:rPr>
                <w:sz w:val="24"/>
                <w:szCs w:val="24"/>
              </w:rPr>
            </w:pPr>
            <w:r>
              <w:rPr>
                <w:sz w:val="24"/>
                <w:szCs w:val="24"/>
              </w:rPr>
              <w:t>Gestational age at vaccination</w:t>
            </w:r>
          </w:p>
        </w:tc>
        <w:tc>
          <w:tcPr>
            <w:tcW w:w="2126" w:type="dxa"/>
            <w:vAlign w:val="bottom"/>
          </w:tcPr>
          <w:p w14:paraId="268505A2" w14:textId="44CA6F8C" w:rsidR="00A03481" w:rsidRPr="006151AD" w:rsidRDefault="00303779" w:rsidP="00A03481">
            <w:pPr>
              <w:jc w:val="center"/>
              <w:rPr>
                <w:rFonts w:ascii="Calibri" w:hAnsi="Calibri" w:cs="Calibri"/>
                <w:color w:val="000000"/>
                <w:sz w:val="24"/>
                <w:szCs w:val="24"/>
              </w:rPr>
            </w:pPr>
            <w:r>
              <w:rPr>
                <w:rFonts w:ascii="Calibri" w:hAnsi="Calibri" w:cs="Calibri"/>
                <w:color w:val="000000"/>
                <w:sz w:val="24"/>
                <w:szCs w:val="24"/>
              </w:rPr>
              <w:t>32.2±4.2</w:t>
            </w:r>
          </w:p>
        </w:tc>
        <w:tc>
          <w:tcPr>
            <w:tcW w:w="2554" w:type="dxa"/>
            <w:vAlign w:val="bottom"/>
          </w:tcPr>
          <w:p w14:paraId="5835DC09" w14:textId="11E66483" w:rsidR="00A03481" w:rsidRPr="006151AD" w:rsidRDefault="00303779" w:rsidP="00A03481">
            <w:pPr>
              <w:jc w:val="center"/>
              <w:rPr>
                <w:rFonts w:ascii="Calibri" w:hAnsi="Calibri" w:cs="Calibri"/>
                <w:color w:val="000000"/>
                <w:sz w:val="24"/>
                <w:szCs w:val="24"/>
              </w:rPr>
            </w:pPr>
            <w:r>
              <w:rPr>
                <w:rFonts w:ascii="Calibri" w:hAnsi="Calibri" w:cs="Calibri"/>
                <w:color w:val="000000"/>
                <w:sz w:val="24"/>
                <w:szCs w:val="24"/>
              </w:rPr>
              <w:t>21.8±2.4</w:t>
            </w:r>
          </w:p>
        </w:tc>
        <w:tc>
          <w:tcPr>
            <w:tcW w:w="3060" w:type="dxa"/>
            <w:vAlign w:val="bottom"/>
          </w:tcPr>
          <w:p w14:paraId="25472A5A" w14:textId="1E84699D" w:rsidR="00A03481" w:rsidRPr="00621CAF" w:rsidRDefault="00A03481" w:rsidP="00A03481">
            <w:pPr>
              <w:jc w:val="center"/>
              <w:rPr>
                <w:rFonts w:ascii="Calibri" w:hAnsi="Calibri" w:cs="Calibri"/>
                <w:color w:val="000000"/>
                <w:sz w:val="24"/>
                <w:szCs w:val="24"/>
              </w:rPr>
            </w:pPr>
            <w:r w:rsidRPr="00621CAF">
              <w:rPr>
                <w:rFonts w:ascii="Calibri" w:hAnsi="Calibri" w:cs="Calibri"/>
                <w:color w:val="000000"/>
                <w:sz w:val="24"/>
                <w:szCs w:val="24"/>
              </w:rPr>
              <w:t>0.</w:t>
            </w:r>
            <w:r w:rsidR="005D0B11" w:rsidRPr="00621CAF">
              <w:rPr>
                <w:rFonts w:ascii="Calibri" w:hAnsi="Calibri" w:cs="Calibri"/>
                <w:color w:val="000000"/>
                <w:sz w:val="24"/>
                <w:szCs w:val="24"/>
              </w:rPr>
              <w:t>5</w:t>
            </w:r>
            <w:r w:rsidRPr="00621CAF">
              <w:rPr>
                <w:rFonts w:ascii="Calibri" w:hAnsi="Calibri" w:cs="Calibri"/>
                <w:color w:val="000000"/>
                <w:sz w:val="24"/>
                <w:szCs w:val="24"/>
              </w:rPr>
              <w:t xml:space="preserve"> [0.2;</w:t>
            </w:r>
            <w:r w:rsidR="005D0B11" w:rsidRPr="00621CAF">
              <w:rPr>
                <w:rFonts w:ascii="Calibri" w:hAnsi="Calibri" w:cs="Calibri"/>
                <w:color w:val="000000"/>
                <w:sz w:val="24"/>
                <w:szCs w:val="24"/>
              </w:rPr>
              <w:t>0.9</w:t>
            </w:r>
            <w:r w:rsidRPr="00621CAF">
              <w:rPr>
                <w:rFonts w:ascii="Calibri" w:hAnsi="Calibri" w:cs="Calibri"/>
                <w:color w:val="000000"/>
                <w:sz w:val="24"/>
                <w:szCs w:val="24"/>
              </w:rPr>
              <w:t>]; 0.0</w:t>
            </w:r>
            <w:r w:rsidR="005D0B11" w:rsidRPr="00621CAF">
              <w:rPr>
                <w:rFonts w:ascii="Calibri" w:hAnsi="Calibri" w:cs="Calibri"/>
                <w:color w:val="000000"/>
                <w:sz w:val="24"/>
                <w:szCs w:val="24"/>
              </w:rPr>
              <w:t>2</w:t>
            </w:r>
          </w:p>
        </w:tc>
        <w:tc>
          <w:tcPr>
            <w:tcW w:w="2970" w:type="dxa"/>
            <w:vAlign w:val="bottom"/>
          </w:tcPr>
          <w:p w14:paraId="36307372" w14:textId="6FC129E7" w:rsidR="00A03481" w:rsidRDefault="00A03481" w:rsidP="00A03481">
            <w:pPr>
              <w:jc w:val="center"/>
              <w:rPr>
                <w:rFonts w:ascii="Calibri" w:hAnsi="Calibri" w:cs="Calibri"/>
                <w:color w:val="000000"/>
                <w:sz w:val="24"/>
                <w:szCs w:val="24"/>
              </w:rPr>
            </w:pPr>
            <w:r>
              <w:rPr>
                <w:rFonts w:ascii="Calibri" w:hAnsi="Calibri" w:cs="Calibri"/>
                <w:color w:val="000000"/>
                <w:sz w:val="24"/>
                <w:szCs w:val="24"/>
              </w:rPr>
              <w:t>0.4 [0.1;1.</w:t>
            </w:r>
            <w:r w:rsidR="00200D61">
              <w:rPr>
                <w:rFonts w:ascii="Calibri" w:hAnsi="Calibri" w:cs="Calibri"/>
                <w:color w:val="000000"/>
                <w:sz w:val="24"/>
                <w:szCs w:val="24"/>
              </w:rPr>
              <w:t>02</w:t>
            </w:r>
            <w:r>
              <w:rPr>
                <w:rFonts w:ascii="Calibri" w:hAnsi="Calibri" w:cs="Calibri"/>
                <w:color w:val="000000"/>
                <w:sz w:val="24"/>
                <w:szCs w:val="24"/>
              </w:rPr>
              <w:t>]; 0.0</w:t>
            </w:r>
            <w:r w:rsidR="00200D61">
              <w:rPr>
                <w:rFonts w:ascii="Calibri" w:hAnsi="Calibri" w:cs="Calibri"/>
                <w:color w:val="000000"/>
                <w:sz w:val="24"/>
                <w:szCs w:val="24"/>
              </w:rPr>
              <w:t>54</w:t>
            </w:r>
            <w:r>
              <w:rPr>
                <w:rFonts w:ascii="Calibri" w:hAnsi="Calibri" w:cs="Calibri"/>
                <w:color w:val="000000"/>
                <w:sz w:val="24"/>
                <w:szCs w:val="24"/>
              </w:rPr>
              <w:t xml:space="preserve"> </w:t>
            </w:r>
          </w:p>
        </w:tc>
      </w:tr>
      <w:tr w:rsidR="0043073C" w:rsidRPr="006151AD" w14:paraId="1A048E87" w14:textId="77777777" w:rsidTr="00CB56A0">
        <w:tc>
          <w:tcPr>
            <w:tcW w:w="3870" w:type="dxa"/>
            <w:vAlign w:val="bottom"/>
          </w:tcPr>
          <w:p w14:paraId="40633A4B" w14:textId="035188DD" w:rsidR="0043073C" w:rsidRDefault="0043073C" w:rsidP="00A03481">
            <w:pPr>
              <w:rPr>
                <w:sz w:val="24"/>
                <w:szCs w:val="24"/>
              </w:rPr>
            </w:pPr>
            <w:r>
              <w:rPr>
                <w:sz w:val="24"/>
                <w:szCs w:val="24"/>
              </w:rPr>
              <w:t>Vaccination type</w:t>
            </w:r>
          </w:p>
        </w:tc>
        <w:tc>
          <w:tcPr>
            <w:tcW w:w="2126" w:type="dxa"/>
            <w:vAlign w:val="bottom"/>
          </w:tcPr>
          <w:p w14:paraId="39C01E4C" w14:textId="77777777" w:rsidR="0043073C" w:rsidRDefault="0043073C" w:rsidP="00A03481">
            <w:pPr>
              <w:jc w:val="center"/>
              <w:rPr>
                <w:rFonts w:ascii="Calibri" w:hAnsi="Calibri" w:cs="Calibri"/>
                <w:color w:val="000000"/>
                <w:sz w:val="24"/>
                <w:szCs w:val="24"/>
              </w:rPr>
            </w:pPr>
          </w:p>
        </w:tc>
        <w:tc>
          <w:tcPr>
            <w:tcW w:w="2554" w:type="dxa"/>
            <w:vAlign w:val="bottom"/>
          </w:tcPr>
          <w:p w14:paraId="1A57154A" w14:textId="77777777" w:rsidR="0043073C" w:rsidRDefault="0043073C" w:rsidP="00A03481">
            <w:pPr>
              <w:jc w:val="center"/>
              <w:rPr>
                <w:rFonts w:ascii="Calibri" w:hAnsi="Calibri" w:cs="Calibri"/>
                <w:color w:val="000000"/>
                <w:sz w:val="24"/>
                <w:szCs w:val="24"/>
              </w:rPr>
            </w:pPr>
          </w:p>
        </w:tc>
        <w:tc>
          <w:tcPr>
            <w:tcW w:w="3060" w:type="dxa"/>
            <w:vAlign w:val="bottom"/>
          </w:tcPr>
          <w:p w14:paraId="19D87CE5" w14:textId="77777777" w:rsidR="0043073C" w:rsidRDefault="0043073C" w:rsidP="00A03481">
            <w:pPr>
              <w:jc w:val="center"/>
              <w:rPr>
                <w:rFonts w:ascii="Calibri" w:hAnsi="Calibri" w:cs="Calibri"/>
                <w:color w:val="000000"/>
                <w:sz w:val="24"/>
                <w:szCs w:val="24"/>
              </w:rPr>
            </w:pPr>
          </w:p>
        </w:tc>
        <w:tc>
          <w:tcPr>
            <w:tcW w:w="2970" w:type="dxa"/>
            <w:vAlign w:val="bottom"/>
          </w:tcPr>
          <w:p w14:paraId="213C1BD5" w14:textId="77777777" w:rsidR="0043073C" w:rsidRDefault="0043073C" w:rsidP="00A03481">
            <w:pPr>
              <w:jc w:val="center"/>
              <w:rPr>
                <w:rFonts w:ascii="Calibri" w:hAnsi="Calibri" w:cs="Calibri"/>
                <w:color w:val="000000"/>
                <w:sz w:val="24"/>
                <w:szCs w:val="24"/>
              </w:rPr>
            </w:pPr>
          </w:p>
        </w:tc>
      </w:tr>
      <w:tr w:rsidR="0043073C" w:rsidRPr="006151AD" w14:paraId="71693079" w14:textId="77777777" w:rsidTr="00CB56A0">
        <w:tc>
          <w:tcPr>
            <w:tcW w:w="3870" w:type="dxa"/>
            <w:vAlign w:val="bottom"/>
          </w:tcPr>
          <w:p w14:paraId="26C88650" w14:textId="0A6394FC" w:rsidR="0043073C" w:rsidRDefault="0043073C" w:rsidP="0043073C">
            <w:pPr>
              <w:ind w:left="720"/>
              <w:rPr>
                <w:sz w:val="24"/>
                <w:szCs w:val="24"/>
              </w:rPr>
            </w:pPr>
            <w:r>
              <w:rPr>
                <w:sz w:val="24"/>
                <w:szCs w:val="24"/>
              </w:rPr>
              <w:t>AZ</w:t>
            </w:r>
          </w:p>
        </w:tc>
        <w:tc>
          <w:tcPr>
            <w:tcW w:w="2126" w:type="dxa"/>
            <w:vAlign w:val="bottom"/>
          </w:tcPr>
          <w:p w14:paraId="75D5667A" w14:textId="214E5D3D" w:rsidR="0043073C" w:rsidRDefault="00E30A2F" w:rsidP="00A03481">
            <w:pPr>
              <w:jc w:val="center"/>
              <w:rPr>
                <w:rFonts w:ascii="Calibri" w:hAnsi="Calibri" w:cs="Calibri"/>
                <w:color w:val="000000"/>
                <w:sz w:val="24"/>
                <w:szCs w:val="24"/>
              </w:rPr>
            </w:pPr>
            <w:r>
              <w:rPr>
                <w:rFonts w:ascii="Calibri" w:hAnsi="Calibri" w:cs="Calibri"/>
                <w:color w:val="000000"/>
                <w:sz w:val="24"/>
                <w:szCs w:val="24"/>
              </w:rPr>
              <w:t>438 (46.1)</w:t>
            </w:r>
          </w:p>
        </w:tc>
        <w:tc>
          <w:tcPr>
            <w:tcW w:w="2554" w:type="dxa"/>
            <w:vAlign w:val="bottom"/>
          </w:tcPr>
          <w:p w14:paraId="16C95819" w14:textId="61AA0ABA" w:rsidR="0043073C" w:rsidRDefault="00E30A2F" w:rsidP="00A03481">
            <w:pPr>
              <w:jc w:val="center"/>
              <w:rPr>
                <w:rFonts w:ascii="Calibri" w:hAnsi="Calibri" w:cs="Calibri"/>
                <w:color w:val="000000"/>
                <w:sz w:val="24"/>
                <w:szCs w:val="24"/>
              </w:rPr>
            </w:pPr>
            <w:r>
              <w:rPr>
                <w:rFonts w:ascii="Calibri" w:hAnsi="Calibri" w:cs="Calibri"/>
                <w:color w:val="000000"/>
                <w:sz w:val="24"/>
                <w:szCs w:val="24"/>
              </w:rPr>
              <w:t>3 (100.0)</w:t>
            </w:r>
          </w:p>
        </w:tc>
        <w:tc>
          <w:tcPr>
            <w:tcW w:w="3060" w:type="dxa"/>
            <w:vAlign w:val="bottom"/>
          </w:tcPr>
          <w:p w14:paraId="454581A3" w14:textId="61090B60" w:rsidR="0043073C" w:rsidRDefault="006C7F60" w:rsidP="00A03481">
            <w:pPr>
              <w:jc w:val="center"/>
              <w:rPr>
                <w:rFonts w:ascii="Calibri" w:hAnsi="Calibri" w:cs="Calibri"/>
                <w:color w:val="000000"/>
                <w:sz w:val="24"/>
                <w:szCs w:val="24"/>
              </w:rPr>
            </w:pPr>
            <w:r>
              <w:rPr>
                <w:rFonts w:ascii="Calibri" w:hAnsi="Calibri" w:cs="Calibri"/>
                <w:color w:val="000000"/>
                <w:sz w:val="24"/>
                <w:szCs w:val="24"/>
              </w:rPr>
              <w:t>-</w:t>
            </w:r>
          </w:p>
        </w:tc>
        <w:tc>
          <w:tcPr>
            <w:tcW w:w="2970" w:type="dxa"/>
            <w:vAlign w:val="bottom"/>
          </w:tcPr>
          <w:p w14:paraId="168B19CB" w14:textId="3306405C" w:rsidR="0043073C" w:rsidRDefault="006C7F60" w:rsidP="00A03481">
            <w:pPr>
              <w:jc w:val="center"/>
              <w:rPr>
                <w:rFonts w:ascii="Calibri" w:hAnsi="Calibri" w:cs="Calibri"/>
                <w:color w:val="000000"/>
                <w:sz w:val="24"/>
                <w:szCs w:val="24"/>
              </w:rPr>
            </w:pPr>
            <w:r>
              <w:rPr>
                <w:rFonts w:ascii="Calibri" w:hAnsi="Calibri" w:cs="Calibri"/>
                <w:color w:val="000000"/>
                <w:sz w:val="24"/>
                <w:szCs w:val="24"/>
              </w:rPr>
              <w:t>-</w:t>
            </w:r>
          </w:p>
        </w:tc>
      </w:tr>
      <w:tr w:rsidR="0043073C" w:rsidRPr="006151AD" w14:paraId="2A3CCD0D" w14:textId="77777777" w:rsidTr="00CB56A0">
        <w:tc>
          <w:tcPr>
            <w:tcW w:w="3870" w:type="dxa"/>
            <w:vAlign w:val="bottom"/>
          </w:tcPr>
          <w:p w14:paraId="246F1264" w14:textId="6991C0EA" w:rsidR="0043073C" w:rsidRDefault="0043073C" w:rsidP="0043073C">
            <w:pPr>
              <w:ind w:left="720"/>
              <w:rPr>
                <w:sz w:val="24"/>
                <w:szCs w:val="24"/>
              </w:rPr>
            </w:pPr>
            <w:r>
              <w:rPr>
                <w:sz w:val="24"/>
                <w:szCs w:val="24"/>
              </w:rPr>
              <w:t>Pfizer</w:t>
            </w:r>
          </w:p>
        </w:tc>
        <w:tc>
          <w:tcPr>
            <w:tcW w:w="2126" w:type="dxa"/>
            <w:vAlign w:val="bottom"/>
          </w:tcPr>
          <w:p w14:paraId="542156E0" w14:textId="087267B0" w:rsidR="0043073C" w:rsidRDefault="00E30A2F" w:rsidP="00A03481">
            <w:pPr>
              <w:jc w:val="center"/>
              <w:rPr>
                <w:rFonts w:ascii="Calibri" w:hAnsi="Calibri" w:cs="Calibri"/>
                <w:color w:val="000000"/>
                <w:sz w:val="24"/>
                <w:szCs w:val="24"/>
              </w:rPr>
            </w:pPr>
            <w:r>
              <w:rPr>
                <w:rFonts w:ascii="Calibri" w:hAnsi="Calibri" w:cs="Calibri"/>
                <w:color w:val="000000"/>
                <w:sz w:val="24"/>
                <w:szCs w:val="24"/>
              </w:rPr>
              <w:t>513 (53.9)</w:t>
            </w:r>
          </w:p>
        </w:tc>
        <w:tc>
          <w:tcPr>
            <w:tcW w:w="2554" w:type="dxa"/>
            <w:vAlign w:val="bottom"/>
          </w:tcPr>
          <w:p w14:paraId="1E0EB355" w14:textId="6954BA43" w:rsidR="0043073C" w:rsidRDefault="00E30A2F" w:rsidP="00A03481">
            <w:pPr>
              <w:jc w:val="center"/>
              <w:rPr>
                <w:rFonts w:ascii="Calibri" w:hAnsi="Calibri" w:cs="Calibri"/>
                <w:color w:val="000000"/>
                <w:sz w:val="24"/>
                <w:szCs w:val="24"/>
              </w:rPr>
            </w:pPr>
            <w:r>
              <w:rPr>
                <w:rFonts w:ascii="Calibri" w:hAnsi="Calibri" w:cs="Calibri"/>
                <w:color w:val="000000"/>
                <w:sz w:val="24"/>
                <w:szCs w:val="24"/>
              </w:rPr>
              <w:t>0 (0.0)</w:t>
            </w:r>
          </w:p>
        </w:tc>
        <w:tc>
          <w:tcPr>
            <w:tcW w:w="3060" w:type="dxa"/>
            <w:vAlign w:val="bottom"/>
          </w:tcPr>
          <w:p w14:paraId="35028332" w14:textId="11DFE523" w:rsidR="0043073C" w:rsidRDefault="006C7F60" w:rsidP="00A03481">
            <w:pPr>
              <w:jc w:val="center"/>
              <w:rPr>
                <w:rFonts w:ascii="Calibri" w:hAnsi="Calibri" w:cs="Calibri"/>
                <w:color w:val="000000"/>
                <w:sz w:val="24"/>
                <w:szCs w:val="24"/>
              </w:rPr>
            </w:pPr>
            <w:r>
              <w:rPr>
                <w:rFonts w:ascii="Calibri" w:hAnsi="Calibri" w:cs="Calibri"/>
                <w:color w:val="000000"/>
                <w:sz w:val="24"/>
                <w:szCs w:val="24"/>
              </w:rPr>
              <w:t>-</w:t>
            </w:r>
          </w:p>
        </w:tc>
        <w:tc>
          <w:tcPr>
            <w:tcW w:w="2970" w:type="dxa"/>
            <w:vAlign w:val="bottom"/>
          </w:tcPr>
          <w:p w14:paraId="3C6FDB4C" w14:textId="55662FC7" w:rsidR="0043073C" w:rsidRDefault="006C7F60" w:rsidP="00A03481">
            <w:pPr>
              <w:jc w:val="center"/>
              <w:rPr>
                <w:rFonts w:ascii="Calibri" w:hAnsi="Calibri" w:cs="Calibri"/>
                <w:color w:val="000000"/>
                <w:sz w:val="24"/>
                <w:szCs w:val="24"/>
              </w:rPr>
            </w:pPr>
            <w:r>
              <w:rPr>
                <w:rFonts w:ascii="Calibri" w:hAnsi="Calibri" w:cs="Calibri"/>
                <w:color w:val="000000"/>
                <w:sz w:val="24"/>
                <w:szCs w:val="24"/>
              </w:rPr>
              <w:t>-</w:t>
            </w:r>
          </w:p>
        </w:tc>
      </w:tr>
    </w:tbl>
    <w:p w14:paraId="36973278" w14:textId="12F32EBD" w:rsidR="002E60F9" w:rsidRDefault="00AB6C6D">
      <w:r>
        <w:t xml:space="preserve">Values expressed as </w:t>
      </w:r>
      <w:proofErr w:type="spellStart"/>
      <w:r>
        <w:t>mean</w:t>
      </w:r>
      <w:r>
        <w:rPr>
          <w:rFonts w:cstheme="minorHAnsi"/>
        </w:rPr>
        <w:t>±</w:t>
      </w:r>
      <w:r>
        <w:t>SD</w:t>
      </w:r>
      <w:proofErr w:type="spellEnd"/>
      <w:r>
        <w:t xml:space="preserve"> </w:t>
      </w:r>
      <w:r>
        <w:t>and n (%).</w:t>
      </w:r>
      <w:r>
        <w:t xml:space="preserve"> * </w:t>
      </w:r>
      <w:proofErr w:type="gramStart"/>
      <w:r>
        <w:t>denoted</w:t>
      </w:r>
      <w:proofErr w:type="gramEnd"/>
      <w:r>
        <w:t xml:space="preserve"> for the adjusted p</w:t>
      </w:r>
      <w:r w:rsidR="00427380">
        <w:t>-value carried out by multiple regression analysis</w:t>
      </w:r>
    </w:p>
    <w:p w14:paraId="4AA46C67" w14:textId="77777777" w:rsidR="00B90F6F" w:rsidRDefault="00B90F6F"/>
    <w:p w14:paraId="1FED45E5" w14:textId="77777777" w:rsidR="00427380" w:rsidRDefault="00427380"/>
    <w:p w14:paraId="2E42D077" w14:textId="77777777" w:rsidR="00427380" w:rsidRDefault="00427380"/>
    <w:p w14:paraId="5A1BF0F2" w14:textId="0579A831" w:rsidR="00427380" w:rsidRDefault="00427380" w:rsidP="00427380">
      <w:r>
        <w:lastRenderedPageBreak/>
        <w:t xml:space="preserve">Table </w:t>
      </w:r>
      <w:r>
        <w:t>4</w:t>
      </w:r>
      <w:r>
        <w:t xml:space="preserve">. Regression analysis for the joint effects of maternal and gestational characteristics on the preterm delivery before </w:t>
      </w:r>
      <w:r>
        <w:t>34</w:t>
      </w:r>
      <w:r>
        <w:t xml:space="preserve"> weeks of gestational age</w:t>
      </w:r>
    </w:p>
    <w:tbl>
      <w:tblPr>
        <w:tblStyle w:val="TableGrid"/>
        <w:tblW w:w="14580" w:type="dxa"/>
        <w:tblInd w:w="-815" w:type="dxa"/>
        <w:tblLook w:val="04A0" w:firstRow="1" w:lastRow="0" w:firstColumn="1" w:lastColumn="0" w:noHBand="0" w:noVBand="1"/>
      </w:tblPr>
      <w:tblGrid>
        <w:gridCol w:w="3870"/>
        <w:gridCol w:w="2126"/>
        <w:gridCol w:w="2554"/>
        <w:gridCol w:w="3060"/>
        <w:gridCol w:w="2970"/>
      </w:tblGrid>
      <w:tr w:rsidR="008F30C9" w:rsidRPr="006151AD" w14:paraId="6D41FE44" w14:textId="77777777" w:rsidTr="00B24E0C">
        <w:tc>
          <w:tcPr>
            <w:tcW w:w="3870" w:type="dxa"/>
          </w:tcPr>
          <w:p w14:paraId="0F2AF4B9" w14:textId="77777777" w:rsidR="008F30C9" w:rsidRPr="006151AD" w:rsidRDefault="008F30C9" w:rsidP="00B24E0C">
            <w:pPr>
              <w:rPr>
                <w:sz w:val="24"/>
                <w:szCs w:val="24"/>
              </w:rPr>
            </w:pPr>
          </w:p>
        </w:tc>
        <w:tc>
          <w:tcPr>
            <w:tcW w:w="2126" w:type="dxa"/>
            <w:vAlign w:val="center"/>
          </w:tcPr>
          <w:p w14:paraId="7DFB2117" w14:textId="77777777" w:rsidR="008F30C9" w:rsidRPr="006151AD" w:rsidRDefault="008F30C9" w:rsidP="00B24E0C">
            <w:pPr>
              <w:jc w:val="center"/>
              <w:rPr>
                <w:rFonts w:ascii="Calibri" w:hAnsi="Calibri" w:cs="Calibri"/>
                <w:color w:val="000000"/>
                <w:sz w:val="24"/>
                <w:szCs w:val="24"/>
              </w:rPr>
            </w:pPr>
            <w:r>
              <w:rPr>
                <w:rFonts w:ascii="Calibri" w:hAnsi="Calibri" w:cs="Calibri"/>
                <w:color w:val="000000"/>
                <w:sz w:val="24"/>
                <w:szCs w:val="24"/>
              </w:rPr>
              <w:t>Normal</w:t>
            </w:r>
          </w:p>
        </w:tc>
        <w:tc>
          <w:tcPr>
            <w:tcW w:w="2554" w:type="dxa"/>
            <w:vAlign w:val="center"/>
          </w:tcPr>
          <w:p w14:paraId="26315EED" w14:textId="611C8369" w:rsidR="008F30C9" w:rsidRPr="006151AD" w:rsidRDefault="008F30C9" w:rsidP="00B24E0C">
            <w:pPr>
              <w:jc w:val="center"/>
              <w:rPr>
                <w:rFonts w:ascii="Calibri" w:hAnsi="Calibri" w:cs="Calibri"/>
                <w:color w:val="000000"/>
                <w:sz w:val="24"/>
                <w:szCs w:val="24"/>
              </w:rPr>
            </w:pPr>
            <w:r>
              <w:rPr>
                <w:rFonts w:ascii="Calibri" w:hAnsi="Calibri" w:cs="Calibri"/>
                <w:color w:val="000000"/>
                <w:sz w:val="24"/>
                <w:szCs w:val="24"/>
              </w:rPr>
              <w:t xml:space="preserve">Preterm birth </w:t>
            </w:r>
            <w:r>
              <w:rPr>
                <w:rFonts w:ascii="Calibri" w:hAnsi="Calibri" w:cs="Calibri"/>
                <w:color w:val="000000"/>
                <w:sz w:val="24"/>
                <w:szCs w:val="24"/>
              </w:rPr>
              <w:t>34</w:t>
            </w:r>
            <w:r>
              <w:rPr>
                <w:rFonts w:ascii="Calibri" w:hAnsi="Calibri" w:cs="Calibri"/>
                <w:color w:val="000000"/>
                <w:sz w:val="24"/>
                <w:szCs w:val="24"/>
              </w:rPr>
              <w:t xml:space="preserve"> weeks</w:t>
            </w:r>
          </w:p>
        </w:tc>
        <w:tc>
          <w:tcPr>
            <w:tcW w:w="3060" w:type="dxa"/>
            <w:vAlign w:val="center"/>
          </w:tcPr>
          <w:p w14:paraId="4F136F68" w14:textId="77777777" w:rsidR="008F30C9" w:rsidRPr="006151AD" w:rsidRDefault="008F30C9" w:rsidP="00B24E0C">
            <w:pPr>
              <w:jc w:val="center"/>
              <w:rPr>
                <w:rFonts w:ascii="Calibri" w:hAnsi="Calibri" w:cs="Calibri"/>
                <w:color w:val="000000"/>
                <w:sz w:val="24"/>
                <w:szCs w:val="24"/>
              </w:rPr>
            </w:pPr>
            <w:r>
              <w:rPr>
                <w:rFonts w:ascii="Calibri" w:hAnsi="Calibri" w:cs="Calibri"/>
                <w:color w:val="000000"/>
                <w:sz w:val="24"/>
                <w:szCs w:val="24"/>
              </w:rPr>
              <w:t>OR [95% CI]; p-value</w:t>
            </w:r>
          </w:p>
        </w:tc>
        <w:tc>
          <w:tcPr>
            <w:tcW w:w="2970" w:type="dxa"/>
            <w:vAlign w:val="center"/>
          </w:tcPr>
          <w:p w14:paraId="37A5C34C" w14:textId="77777777" w:rsidR="008F30C9" w:rsidRPr="006151AD" w:rsidRDefault="008F30C9" w:rsidP="00B24E0C">
            <w:pPr>
              <w:jc w:val="center"/>
              <w:rPr>
                <w:rFonts w:ascii="Calibri" w:hAnsi="Calibri" w:cs="Calibri"/>
                <w:color w:val="000000"/>
                <w:sz w:val="24"/>
                <w:szCs w:val="24"/>
              </w:rPr>
            </w:pPr>
            <w:r>
              <w:rPr>
                <w:rFonts w:ascii="Calibri" w:hAnsi="Calibri" w:cs="Calibri"/>
                <w:color w:val="000000"/>
                <w:sz w:val="24"/>
                <w:szCs w:val="24"/>
              </w:rPr>
              <w:t>OR [95% CI]; p-value*</w:t>
            </w:r>
          </w:p>
        </w:tc>
      </w:tr>
      <w:tr w:rsidR="008F30C9" w:rsidRPr="006151AD" w14:paraId="08E6F880" w14:textId="77777777" w:rsidTr="00B24E0C">
        <w:tc>
          <w:tcPr>
            <w:tcW w:w="3870" w:type="dxa"/>
            <w:vAlign w:val="bottom"/>
          </w:tcPr>
          <w:p w14:paraId="17C477BC" w14:textId="5C699C0A" w:rsidR="008F30C9" w:rsidRPr="006151AD" w:rsidRDefault="008F30C9" w:rsidP="00B24E0C">
            <w:pPr>
              <w:rPr>
                <w:b/>
                <w:bCs/>
                <w:sz w:val="24"/>
                <w:szCs w:val="24"/>
              </w:rPr>
            </w:pPr>
          </w:p>
        </w:tc>
        <w:tc>
          <w:tcPr>
            <w:tcW w:w="2126" w:type="dxa"/>
            <w:vAlign w:val="center"/>
          </w:tcPr>
          <w:p w14:paraId="673212AE" w14:textId="732EC3EC" w:rsidR="008F30C9" w:rsidRPr="006151AD" w:rsidRDefault="00707F1D" w:rsidP="00B24E0C">
            <w:pPr>
              <w:jc w:val="center"/>
              <w:rPr>
                <w:sz w:val="24"/>
                <w:szCs w:val="24"/>
              </w:rPr>
            </w:pPr>
            <w:r>
              <w:rPr>
                <w:sz w:val="24"/>
                <w:szCs w:val="24"/>
              </w:rPr>
              <w:t>N=</w:t>
            </w:r>
            <w:r w:rsidR="006931CD">
              <w:rPr>
                <w:sz w:val="24"/>
                <w:szCs w:val="24"/>
              </w:rPr>
              <w:t>940</w:t>
            </w:r>
          </w:p>
        </w:tc>
        <w:tc>
          <w:tcPr>
            <w:tcW w:w="2554" w:type="dxa"/>
            <w:vAlign w:val="center"/>
          </w:tcPr>
          <w:p w14:paraId="07037D93" w14:textId="1C21EE3B" w:rsidR="008F30C9" w:rsidRPr="006151AD" w:rsidRDefault="00707F1D" w:rsidP="00B24E0C">
            <w:pPr>
              <w:jc w:val="center"/>
              <w:rPr>
                <w:sz w:val="24"/>
                <w:szCs w:val="24"/>
              </w:rPr>
            </w:pPr>
            <w:r w:rsidRPr="00621CAF">
              <w:rPr>
                <w:color w:val="FF0000"/>
                <w:sz w:val="24"/>
                <w:szCs w:val="24"/>
              </w:rPr>
              <w:t>N=</w:t>
            </w:r>
            <w:r w:rsidR="006931CD" w:rsidRPr="00621CAF">
              <w:rPr>
                <w:color w:val="FF0000"/>
                <w:sz w:val="24"/>
                <w:szCs w:val="24"/>
              </w:rPr>
              <w:t>14</w:t>
            </w:r>
          </w:p>
        </w:tc>
        <w:tc>
          <w:tcPr>
            <w:tcW w:w="3060" w:type="dxa"/>
            <w:vAlign w:val="center"/>
          </w:tcPr>
          <w:p w14:paraId="2BF51425" w14:textId="77777777" w:rsidR="008F30C9" w:rsidRPr="006151AD" w:rsidRDefault="008F30C9" w:rsidP="00B24E0C">
            <w:pPr>
              <w:jc w:val="center"/>
              <w:rPr>
                <w:sz w:val="24"/>
                <w:szCs w:val="24"/>
              </w:rPr>
            </w:pPr>
          </w:p>
        </w:tc>
        <w:tc>
          <w:tcPr>
            <w:tcW w:w="2970" w:type="dxa"/>
            <w:vAlign w:val="center"/>
          </w:tcPr>
          <w:p w14:paraId="74129B91" w14:textId="77777777" w:rsidR="008F30C9" w:rsidRPr="006151AD" w:rsidRDefault="008F30C9" w:rsidP="00B24E0C">
            <w:pPr>
              <w:jc w:val="center"/>
              <w:rPr>
                <w:sz w:val="24"/>
                <w:szCs w:val="24"/>
              </w:rPr>
            </w:pPr>
          </w:p>
        </w:tc>
      </w:tr>
      <w:tr w:rsidR="008F30C9" w:rsidRPr="006151AD" w14:paraId="6DE6EE4A" w14:textId="77777777" w:rsidTr="00B24E0C">
        <w:tc>
          <w:tcPr>
            <w:tcW w:w="3870" w:type="dxa"/>
            <w:vAlign w:val="bottom"/>
          </w:tcPr>
          <w:p w14:paraId="1FD7EC7E" w14:textId="77777777" w:rsidR="008F30C9" w:rsidRPr="006151AD" w:rsidRDefault="008F30C9" w:rsidP="00B24E0C">
            <w:pPr>
              <w:rPr>
                <w:sz w:val="24"/>
                <w:szCs w:val="24"/>
              </w:rPr>
            </w:pPr>
            <w:r>
              <w:rPr>
                <w:sz w:val="24"/>
                <w:szCs w:val="24"/>
              </w:rPr>
              <w:t>Maternal age</w:t>
            </w:r>
          </w:p>
        </w:tc>
        <w:tc>
          <w:tcPr>
            <w:tcW w:w="2126" w:type="dxa"/>
            <w:vAlign w:val="bottom"/>
          </w:tcPr>
          <w:p w14:paraId="399854C6" w14:textId="4B5B8382" w:rsidR="008F30C9" w:rsidRPr="006151AD" w:rsidRDefault="006931CD" w:rsidP="00B24E0C">
            <w:pPr>
              <w:jc w:val="center"/>
              <w:rPr>
                <w:rFonts w:ascii="Calibri" w:hAnsi="Calibri" w:cs="Calibri"/>
                <w:color w:val="000000"/>
                <w:sz w:val="24"/>
                <w:szCs w:val="24"/>
              </w:rPr>
            </w:pPr>
            <w:r>
              <w:rPr>
                <w:rFonts w:ascii="Calibri" w:hAnsi="Calibri" w:cs="Calibri"/>
                <w:color w:val="000000"/>
                <w:sz w:val="24"/>
                <w:szCs w:val="24"/>
              </w:rPr>
              <w:t>31.4</w:t>
            </w:r>
            <w:r w:rsidR="001D2FC0">
              <w:rPr>
                <w:rFonts w:ascii="Calibri" w:hAnsi="Calibri" w:cs="Calibri"/>
                <w:color w:val="000000"/>
                <w:sz w:val="24"/>
                <w:szCs w:val="24"/>
              </w:rPr>
              <w:t>±</w:t>
            </w:r>
            <w:r>
              <w:rPr>
                <w:rFonts w:ascii="Calibri" w:hAnsi="Calibri" w:cs="Calibri"/>
                <w:color w:val="000000"/>
                <w:sz w:val="24"/>
                <w:szCs w:val="24"/>
              </w:rPr>
              <w:t>4.4</w:t>
            </w:r>
          </w:p>
        </w:tc>
        <w:tc>
          <w:tcPr>
            <w:tcW w:w="2554" w:type="dxa"/>
            <w:vAlign w:val="bottom"/>
          </w:tcPr>
          <w:p w14:paraId="23F8EFD8" w14:textId="5B55B909" w:rsidR="008F30C9" w:rsidRPr="006151AD" w:rsidRDefault="006931CD" w:rsidP="00B24E0C">
            <w:pPr>
              <w:jc w:val="center"/>
              <w:rPr>
                <w:rFonts w:ascii="Calibri" w:hAnsi="Calibri" w:cs="Calibri"/>
                <w:color w:val="000000"/>
                <w:sz w:val="24"/>
                <w:szCs w:val="24"/>
              </w:rPr>
            </w:pPr>
            <w:r>
              <w:rPr>
                <w:rFonts w:ascii="Calibri" w:hAnsi="Calibri" w:cs="Calibri"/>
                <w:color w:val="000000"/>
                <w:sz w:val="24"/>
                <w:szCs w:val="24"/>
              </w:rPr>
              <w:t>31.6</w:t>
            </w:r>
            <w:r w:rsidR="001D2FC0">
              <w:rPr>
                <w:rFonts w:ascii="Calibri" w:hAnsi="Calibri" w:cs="Calibri"/>
                <w:color w:val="000000"/>
                <w:sz w:val="24"/>
                <w:szCs w:val="24"/>
              </w:rPr>
              <w:t>±</w:t>
            </w:r>
            <w:r>
              <w:rPr>
                <w:rFonts w:ascii="Calibri" w:hAnsi="Calibri" w:cs="Calibri"/>
                <w:color w:val="000000"/>
                <w:sz w:val="24"/>
                <w:szCs w:val="24"/>
              </w:rPr>
              <w:t>6.4</w:t>
            </w:r>
          </w:p>
        </w:tc>
        <w:tc>
          <w:tcPr>
            <w:tcW w:w="3060" w:type="dxa"/>
            <w:vAlign w:val="bottom"/>
          </w:tcPr>
          <w:p w14:paraId="201608FD" w14:textId="485FABA4" w:rsidR="008F30C9" w:rsidRPr="006151AD" w:rsidRDefault="00B00AD1" w:rsidP="00B24E0C">
            <w:pPr>
              <w:jc w:val="center"/>
              <w:rPr>
                <w:rFonts w:ascii="Calibri" w:hAnsi="Calibri" w:cs="Calibri"/>
                <w:color w:val="000000"/>
                <w:sz w:val="24"/>
                <w:szCs w:val="24"/>
              </w:rPr>
            </w:pPr>
            <w:r>
              <w:rPr>
                <w:rFonts w:ascii="Calibri" w:hAnsi="Calibri" w:cs="Calibri"/>
                <w:color w:val="000000"/>
                <w:sz w:val="24"/>
                <w:szCs w:val="24"/>
              </w:rPr>
              <w:t>1.01 [0.9;1.14]</w:t>
            </w:r>
            <w:r w:rsidR="00BE2544">
              <w:rPr>
                <w:rFonts w:ascii="Calibri" w:hAnsi="Calibri" w:cs="Calibri"/>
                <w:color w:val="000000"/>
                <w:sz w:val="24"/>
                <w:szCs w:val="24"/>
              </w:rPr>
              <w:t>; 0.86</w:t>
            </w:r>
          </w:p>
        </w:tc>
        <w:tc>
          <w:tcPr>
            <w:tcW w:w="2970" w:type="dxa"/>
            <w:vAlign w:val="bottom"/>
          </w:tcPr>
          <w:p w14:paraId="08638B62" w14:textId="51B7DD80" w:rsidR="008F30C9" w:rsidRPr="006151AD" w:rsidRDefault="00632EE9" w:rsidP="00B24E0C">
            <w:pPr>
              <w:jc w:val="center"/>
              <w:rPr>
                <w:rFonts w:ascii="Calibri" w:hAnsi="Calibri" w:cs="Calibri"/>
                <w:color w:val="000000"/>
                <w:sz w:val="24"/>
                <w:szCs w:val="24"/>
              </w:rPr>
            </w:pPr>
            <w:r>
              <w:rPr>
                <w:rFonts w:ascii="Calibri" w:hAnsi="Calibri" w:cs="Calibri"/>
                <w:color w:val="000000"/>
                <w:sz w:val="24"/>
                <w:szCs w:val="24"/>
              </w:rPr>
              <w:t>-</w:t>
            </w:r>
          </w:p>
        </w:tc>
      </w:tr>
      <w:tr w:rsidR="008F30C9" w:rsidRPr="006151AD" w14:paraId="484A8CBE" w14:textId="77777777" w:rsidTr="00B24E0C">
        <w:tc>
          <w:tcPr>
            <w:tcW w:w="3870" w:type="dxa"/>
            <w:vAlign w:val="bottom"/>
          </w:tcPr>
          <w:p w14:paraId="4F5075DB" w14:textId="77777777" w:rsidR="008F30C9" w:rsidRPr="006151AD" w:rsidRDefault="008F30C9" w:rsidP="00B24E0C">
            <w:pPr>
              <w:rPr>
                <w:sz w:val="24"/>
                <w:szCs w:val="24"/>
              </w:rPr>
            </w:pPr>
            <w:r>
              <w:rPr>
                <w:sz w:val="24"/>
                <w:szCs w:val="24"/>
              </w:rPr>
              <w:t>ART</w:t>
            </w:r>
          </w:p>
        </w:tc>
        <w:tc>
          <w:tcPr>
            <w:tcW w:w="2126" w:type="dxa"/>
            <w:vAlign w:val="bottom"/>
          </w:tcPr>
          <w:p w14:paraId="5CC63ED4" w14:textId="27F712F7" w:rsidR="008F30C9" w:rsidRPr="006151AD" w:rsidRDefault="006931CD" w:rsidP="00B24E0C">
            <w:pPr>
              <w:jc w:val="center"/>
              <w:rPr>
                <w:rFonts w:ascii="Calibri" w:hAnsi="Calibri" w:cs="Calibri"/>
                <w:color w:val="000000"/>
                <w:sz w:val="24"/>
                <w:szCs w:val="24"/>
              </w:rPr>
            </w:pPr>
            <w:r>
              <w:rPr>
                <w:rFonts w:ascii="Calibri" w:hAnsi="Calibri" w:cs="Calibri"/>
                <w:color w:val="000000"/>
                <w:sz w:val="24"/>
                <w:szCs w:val="24"/>
              </w:rPr>
              <w:t>91 (9.7)</w:t>
            </w:r>
          </w:p>
        </w:tc>
        <w:tc>
          <w:tcPr>
            <w:tcW w:w="2554" w:type="dxa"/>
            <w:vAlign w:val="bottom"/>
          </w:tcPr>
          <w:p w14:paraId="3C6536EA" w14:textId="5A5DA76F" w:rsidR="008F30C9" w:rsidRPr="006151AD" w:rsidRDefault="007B15EC" w:rsidP="00B24E0C">
            <w:pPr>
              <w:jc w:val="center"/>
              <w:rPr>
                <w:rFonts w:ascii="Calibri" w:hAnsi="Calibri" w:cs="Calibri"/>
                <w:color w:val="000000"/>
                <w:sz w:val="24"/>
                <w:szCs w:val="24"/>
              </w:rPr>
            </w:pPr>
            <w:r>
              <w:rPr>
                <w:rFonts w:ascii="Calibri" w:hAnsi="Calibri" w:cs="Calibri"/>
                <w:color w:val="000000"/>
                <w:sz w:val="24"/>
                <w:szCs w:val="24"/>
              </w:rPr>
              <w:t>3 (21.4)</w:t>
            </w:r>
          </w:p>
        </w:tc>
        <w:tc>
          <w:tcPr>
            <w:tcW w:w="3060" w:type="dxa"/>
            <w:vAlign w:val="bottom"/>
          </w:tcPr>
          <w:p w14:paraId="11F87811" w14:textId="681B91FC" w:rsidR="008F30C9" w:rsidRPr="006151AD" w:rsidRDefault="00BE2544" w:rsidP="00B24E0C">
            <w:pPr>
              <w:jc w:val="center"/>
              <w:rPr>
                <w:rFonts w:ascii="Calibri" w:hAnsi="Calibri" w:cs="Calibri"/>
                <w:color w:val="000000"/>
                <w:sz w:val="24"/>
                <w:szCs w:val="24"/>
              </w:rPr>
            </w:pPr>
            <w:r>
              <w:rPr>
                <w:rFonts w:ascii="Calibri" w:hAnsi="Calibri" w:cs="Calibri"/>
                <w:color w:val="000000"/>
                <w:sz w:val="24"/>
                <w:szCs w:val="24"/>
              </w:rPr>
              <w:t>2.5</w:t>
            </w:r>
            <w:r w:rsidR="008F30C9">
              <w:rPr>
                <w:rFonts w:ascii="Calibri" w:hAnsi="Calibri" w:cs="Calibri"/>
                <w:color w:val="000000"/>
                <w:sz w:val="24"/>
                <w:szCs w:val="24"/>
              </w:rPr>
              <w:t xml:space="preserve"> [</w:t>
            </w:r>
            <w:r>
              <w:rPr>
                <w:rFonts w:ascii="Calibri" w:hAnsi="Calibri" w:cs="Calibri"/>
                <w:color w:val="000000"/>
                <w:sz w:val="24"/>
                <w:szCs w:val="24"/>
              </w:rPr>
              <w:t>0</w:t>
            </w:r>
            <w:r w:rsidR="008F30C9">
              <w:rPr>
                <w:rFonts w:ascii="Calibri" w:hAnsi="Calibri" w:cs="Calibri"/>
                <w:color w:val="000000"/>
                <w:sz w:val="24"/>
                <w:szCs w:val="24"/>
              </w:rPr>
              <w:t>.7;</w:t>
            </w:r>
            <w:r w:rsidR="007E29AC">
              <w:rPr>
                <w:rFonts w:ascii="Calibri" w:hAnsi="Calibri" w:cs="Calibri"/>
                <w:color w:val="000000"/>
                <w:sz w:val="24"/>
                <w:szCs w:val="24"/>
              </w:rPr>
              <w:t>9</w:t>
            </w:r>
            <w:r w:rsidR="008F30C9">
              <w:rPr>
                <w:rFonts w:ascii="Calibri" w:hAnsi="Calibri" w:cs="Calibri"/>
                <w:color w:val="000000"/>
                <w:sz w:val="24"/>
                <w:szCs w:val="24"/>
              </w:rPr>
              <w:t>.</w:t>
            </w:r>
            <w:r w:rsidR="007E29AC">
              <w:rPr>
                <w:rFonts w:ascii="Calibri" w:hAnsi="Calibri" w:cs="Calibri"/>
                <w:color w:val="000000"/>
                <w:sz w:val="24"/>
                <w:szCs w:val="24"/>
              </w:rPr>
              <w:t>3</w:t>
            </w:r>
            <w:r w:rsidR="008F30C9">
              <w:rPr>
                <w:rFonts w:ascii="Calibri" w:hAnsi="Calibri" w:cs="Calibri"/>
                <w:color w:val="000000"/>
                <w:sz w:val="24"/>
                <w:szCs w:val="24"/>
              </w:rPr>
              <w:t>]; 0.</w:t>
            </w:r>
            <w:r>
              <w:rPr>
                <w:rFonts w:ascii="Calibri" w:hAnsi="Calibri" w:cs="Calibri"/>
                <w:color w:val="000000"/>
                <w:sz w:val="24"/>
                <w:szCs w:val="24"/>
              </w:rPr>
              <w:t>15</w:t>
            </w:r>
          </w:p>
        </w:tc>
        <w:tc>
          <w:tcPr>
            <w:tcW w:w="2970" w:type="dxa"/>
            <w:vAlign w:val="bottom"/>
          </w:tcPr>
          <w:p w14:paraId="0422DB7A" w14:textId="34004DE0" w:rsidR="008F30C9" w:rsidRPr="006151AD" w:rsidRDefault="00F140C2" w:rsidP="00B24E0C">
            <w:pPr>
              <w:jc w:val="center"/>
              <w:rPr>
                <w:rFonts w:ascii="Calibri" w:hAnsi="Calibri" w:cs="Calibri"/>
                <w:color w:val="000000"/>
                <w:sz w:val="24"/>
                <w:szCs w:val="24"/>
              </w:rPr>
            </w:pPr>
            <w:r>
              <w:rPr>
                <w:rFonts w:ascii="Calibri" w:hAnsi="Calibri" w:cs="Calibri"/>
                <w:color w:val="000000"/>
                <w:sz w:val="24"/>
                <w:szCs w:val="24"/>
              </w:rPr>
              <w:t>0.9 [</w:t>
            </w:r>
            <w:r w:rsidR="00573C3A">
              <w:rPr>
                <w:rFonts w:ascii="Calibri" w:hAnsi="Calibri" w:cs="Calibri"/>
                <w:color w:val="000000"/>
                <w:sz w:val="24"/>
                <w:szCs w:val="24"/>
              </w:rPr>
              <w:t>0.2;3.6]; 0.87</w:t>
            </w:r>
          </w:p>
        </w:tc>
      </w:tr>
      <w:tr w:rsidR="008F30C9" w14:paraId="7B442A62" w14:textId="77777777" w:rsidTr="00B24E0C">
        <w:tc>
          <w:tcPr>
            <w:tcW w:w="3870" w:type="dxa"/>
            <w:vAlign w:val="bottom"/>
          </w:tcPr>
          <w:p w14:paraId="6F06426B" w14:textId="77777777" w:rsidR="008F30C9" w:rsidRDefault="008F30C9" w:rsidP="00B24E0C">
            <w:pPr>
              <w:rPr>
                <w:sz w:val="24"/>
                <w:szCs w:val="24"/>
              </w:rPr>
            </w:pPr>
            <w:r>
              <w:rPr>
                <w:sz w:val="24"/>
                <w:szCs w:val="24"/>
              </w:rPr>
              <w:t>Gestational age at vaccination</w:t>
            </w:r>
          </w:p>
        </w:tc>
        <w:tc>
          <w:tcPr>
            <w:tcW w:w="2126" w:type="dxa"/>
            <w:vAlign w:val="bottom"/>
          </w:tcPr>
          <w:p w14:paraId="5E2EE434" w14:textId="1110B2F6" w:rsidR="008F30C9" w:rsidRPr="006151AD" w:rsidRDefault="007B15EC" w:rsidP="00B24E0C">
            <w:pPr>
              <w:jc w:val="center"/>
              <w:rPr>
                <w:rFonts w:ascii="Calibri" w:hAnsi="Calibri" w:cs="Calibri"/>
                <w:color w:val="000000"/>
                <w:sz w:val="24"/>
                <w:szCs w:val="24"/>
              </w:rPr>
            </w:pPr>
            <w:r>
              <w:rPr>
                <w:rFonts w:ascii="Calibri" w:hAnsi="Calibri" w:cs="Calibri"/>
                <w:color w:val="000000"/>
                <w:sz w:val="24"/>
                <w:szCs w:val="24"/>
              </w:rPr>
              <w:t>32.3</w:t>
            </w:r>
            <w:r w:rsidR="001D2FC0">
              <w:rPr>
                <w:rFonts w:ascii="Calibri" w:hAnsi="Calibri" w:cs="Calibri"/>
                <w:color w:val="000000"/>
                <w:sz w:val="24"/>
                <w:szCs w:val="24"/>
              </w:rPr>
              <w:t>±</w:t>
            </w:r>
            <w:r>
              <w:rPr>
                <w:rFonts w:ascii="Calibri" w:hAnsi="Calibri" w:cs="Calibri"/>
                <w:color w:val="000000"/>
                <w:sz w:val="24"/>
                <w:szCs w:val="24"/>
              </w:rPr>
              <w:t>4.2</w:t>
            </w:r>
          </w:p>
        </w:tc>
        <w:tc>
          <w:tcPr>
            <w:tcW w:w="2554" w:type="dxa"/>
            <w:vAlign w:val="bottom"/>
          </w:tcPr>
          <w:p w14:paraId="47F576EE" w14:textId="5E7BFFFF" w:rsidR="008F30C9" w:rsidRPr="006151AD" w:rsidRDefault="007B15EC" w:rsidP="00B24E0C">
            <w:pPr>
              <w:jc w:val="center"/>
              <w:rPr>
                <w:rFonts w:ascii="Calibri" w:hAnsi="Calibri" w:cs="Calibri"/>
                <w:color w:val="000000"/>
                <w:sz w:val="24"/>
                <w:szCs w:val="24"/>
              </w:rPr>
            </w:pPr>
            <w:r>
              <w:rPr>
                <w:rFonts w:ascii="Calibri" w:hAnsi="Calibri" w:cs="Calibri"/>
                <w:color w:val="000000"/>
                <w:sz w:val="24"/>
                <w:szCs w:val="24"/>
              </w:rPr>
              <w:t>26.0</w:t>
            </w:r>
            <w:r w:rsidR="001D2FC0">
              <w:rPr>
                <w:rFonts w:ascii="Calibri" w:hAnsi="Calibri" w:cs="Calibri"/>
                <w:color w:val="000000"/>
                <w:sz w:val="24"/>
                <w:szCs w:val="24"/>
              </w:rPr>
              <w:t>±</w:t>
            </w:r>
            <w:r>
              <w:rPr>
                <w:rFonts w:ascii="Calibri" w:hAnsi="Calibri" w:cs="Calibri"/>
                <w:color w:val="000000"/>
                <w:sz w:val="24"/>
                <w:szCs w:val="24"/>
              </w:rPr>
              <w:t>4.2</w:t>
            </w:r>
          </w:p>
        </w:tc>
        <w:tc>
          <w:tcPr>
            <w:tcW w:w="3060" w:type="dxa"/>
            <w:vAlign w:val="bottom"/>
          </w:tcPr>
          <w:p w14:paraId="2EE072B6" w14:textId="6DC24E69" w:rsidR="008F30C9" w:rsidRPr="005A45B0" w:rsidRDefault="008F30C9" w:rsidP="00B24E0C">
            <w:pPr>
              <w:jc w:val="center"/>
              <w:rPr>
                <w:rFonts w:ascii="Calibri" w:hAnsi="Calibri" w:cs="Calibri"/>
                <w:color w:val="000000"/>
                <w:sz w:val="24"/>
                <w:szCs w:val="24"/>
                <w:highlight w:val="yellow"/>
              </w:rPr>
            </w:pPr>
            <w:r w:rsidRPr="005A45B0">
              <w:rPr>
                <w:rFonts w:ascii="Calibri" w:hAnsi="Calibri" w:cs="Calibri"/>
                <w:color w:val="000000"/>
                <w:sz w:val="24"/>
                <w:szCs w:val="24"/>
                <w:highlight w:val="yellow"/>
              </w:rPr>
              <w:t>0.</w:t>
            </w:r>
            <w:r w:rsidR="0042447D" w:rsidRPr="005A45B0">
              <w:rPr>
                <w:rFonts w:ascii="Calibri" w:hAnsi="Calibri" w:cs="Calibri"/>
                <w:color w:val="000000"/>
                <w:sz w:val="24"/>
                <w:szCs w:val="24"/>
                <w:highlight w:val="yellow"/>
              </w:rPr>
              <w:t>7</w:t>
            </w:r>
            <w:r w:rsidRPr="005A45B0">
              <w:rPr>
                <w:rFonts w:ascii="Calibri" w:hAnsi="Calibri" w:cs="Calibri"/>
                <w:color w:val="000000"/>
                <w:sz w:val="24"/>
                <w:szCs w:val="24"/>
                <w:highlight w:val="yellow"/>
              </w:rPr>
              <w:t xml:space="preserve"> [0.</w:t>
            </w:r>
            <w:r w:rsidR="0042447D" w:rsidRPr="005A45B0">
              <w:rPr>
                <w:rFonts w:ascii="Calibri" w:hAnsi="Calibri" w:cs="Calibri"/>
                <w:color w:val="000000"/>
                <w:sz w:val="24"/>
                <w:szCs w:val="24"/>
                <w:highlight w:val="yellow"/>
              </w:rPr>
              <w:t>65</w:t>
            </w:r>
            <w:r w:rsidRPr="005A45B0">
              <w:rPr>
                <w:rFonts w:ascii="Calibri" w:hAnsi="Calibri" w:cs="Calibri"/>
                <w:color w:val="000000"/>
                <w:sz w:val="24"/>
                <w:szCs w:val="24"/>
                <w:highlight w:val="yellow"/>
              </w:rPr>
              <w:t>;0.</w:t>
            </w:r>
            <w:r w:rsidR="0042447D" w:rsidRPr="005A45B0">
              <w:rPr>
                <w:rFonts w:ascii="Calibri" w:hAnsi="Calibri" w:cs="Calibri"/>
                <w:color w:val="000000"/>
                <w:sz w:val="24"/>
                <w:szCs w:val="24"/>
                <w:highlight w:val="yellow"/>
              </w:rPr>
              <w:t>83</w:t>
            </w:r>
            <w:r w:rsidRPr="005A45B0">
              <w:rPr>
                <w:rFonts w:ascii="Calibri" w:hAnsi="Calibri" w:cs="Calibri"/>
                <w:color w:val="000000"/>
                <w:sz w:val="24"/>
                <w:szCs w:val="24"/>
                <w:highlight w:val="yellow"/>
              </w:rPr>
              <w:t xml:space="preserve">]; </w:t>
            </w:r>
            <w:r w:rsidR="0042447D" w:rsidRPr="005A45B0">
              <w:rPr>
                <w:rFonts w:ascii="Calibri" w:hAnsi="Calibri" w:cs="Calibri"/>
                <w:color w:val="000000"/>
                <w:sz w:val="24"/>
                <w:szCs w:val="24"/>
                <w:highlight w:val="yellow"/>
              </w:rPr>
              <w:t>&lt;0.001</w:t>
            </w:r>
          </w:p>
        </w:tc>
        <w:tc>
          <w:tcPr>
            <w:tcW w:w="2970" w:type="dxa"/>
            <w:vAlign w:val="bottom"/>
          </w:tcPr>
          <w:p w14:paraId="739D7952" w14:textId="626D8361" w:rsidR="008F30C9" w:rsidRPr="005A45B0" w:rsidRDefault="00573C3A" w:rsidP="00B24E0C">
            <w:pPr>
              <w:jc w:val="center"/>
              <w:rPr>
                <w:rFonts w:ascii="Calibri" w:hAnsi="Calibri" w:cs="Calibri"/>
                <w:color w:val="000000"/>
                <w:sz w:val="24"/>
                <w:szCs w:val="24"/>
                <w:highlight w:val="yellow"/>
              </w:rPr>
            </w:pPr>
            <w:r w:rsidRPr="005A45B0">
              <w:rPr>
                <w:rFonts w:ascii="Calibri" w:hAnsi="Calibri" w:cs="Calibri"/>
                <w:color w:val="000000"/>
                <w:sz w:val="24"/>
                <w:szCs w:val="24"/>
                <w:highlight w:val="yellow"/>
              </w:rPr>
              <w:t>0.7 [0.64;0.83]; &lt;0.001</w:t>
            </w:r>
          </w:p>
        </w:tc>
      </w:tr>
      <w:tr w:rsidR="008F30C9" w14:paraId="35BF71CD" w14:textId="77777777" w:rsidTr="00B24E0C">
        <w:tc>
          <w:tcPr>
            <w:tcW w:w="3870" w:type="dxa"/>
            <w:vAlign w:val="bottom"/>
          </w:tcPr>
          <w:p w14:paraId="011AEB84" w14:textId="77777777" w:rsidR="008F30C9" w:rsidRDefault="008F30C9" w:rsidP="00B24E0C">
            <w:pPr>
              <w:rPr>
                <w:sz w:val="24"/>
                <w:szCs w:val="24"/>
              </w:rPr>
            </w:pPr>
            <w:r>
              <w:rPr>
                <w:sz w:val="24"/>
                <w:szCs w:val="24"/>
              </w:rPr>
              <w:t>Vaccination type</w:t>
            </w:r>
          </w:p>
        </w:tc>
        <w:tc>
          <w:tcPr>
            <w:tcW w:w="2126" w:type="dxa"/>
            <w:vAlign w:val="bottom"/>
          </w:tcPr>
          <w:p w14:paraId="00C9C873" w14:textId="77777777" w:rsidR="008F30C9" w:rsidRDefault="008F30C9" w:rsidP="00B24E0C">
            <w:pPr>
              <w:jc w:val="center"/>
              <w:rPr>
                <w:rFonts w:ascii="Calibri" w:hAnsi="Calibri" w:cs="Calibri"/>
                <w:color w:val="000000"/>
                <w:sz w:val="24"/>
                <w:szCs w:val="24"/>
              </w:rPr>
            </w:pPr>
          </w:p>
        </w:tc>
        <w:tc>
          <w:tcPr>
            <w:tcW w:w="2554" w:type="dxa"/>
            <w:vAlign w:val="bottom"/>
          </w:tcPr>
          <w:p w14:paraId="581B9EAC" w14:textId="77777777" w:rsidR="008F30C9" w:rsidRDefault="008F30C9" w:rsidP="00B24E0C">
            <w:pPr>
              <w:jc w:val="center"/>
              <w:rPr>
                <w:rFonts w:ascii="Calibri" w:hAnsi="Calibri" w:cs="Calibri"/>
                <w:color w:val="000000"/>
                <w:sz w:val="24"/>
                <w:szCs w:val="24"/>
              </w:rPr>
            </w:pPr>
          </w:p>
        </w:tc>
        <w:tc>
          <w:tcPr>
            <w:tcW w:w="3060" w:type="dxa"/>
            <w:vAlign w:val="bottom"/>
          </w:tcPr>
          <w:p w14:paraId="36A308FB" w14:textId="77777777" w:rsidR="008F30C9" w:rsidRDefault="008F30C9" w:rsidP="00B24E0C">
            <w:pPr>
              <w:jc w:val="center"/>
              <w:rPr>
                <w:rFonts w:ascii="Calibri" w:hAnsi="Calibri" w:cs="Calibri"/>
                <w:color w:val="000000"/>
                <w:sz w:val="24"/>
                <w:szCs w:val="24"/>
              </w:rPr>
            </w:pPr>
          </w:p>
        </w:tc>
        <w:tc>
          <w:tcPr>
            <w:tcW w:w="2970" w:type="dxa"/>
            <w:vAlign w:val="bottom"/>
          </w:tcPr>
          <w:p w14:paraId="279C6445" w14:textId="77777777" w:rsidR="008F30C9" w:rsidRDefault="008F30C9" w:rsidP="00B24E0C">
            <w:pPr>
              <w:jc w:val="center"/>
              <w:rPr>
                <w:rFonts w:ascii="Calibri" w:hAnsi="Calibri" w:cs="Calibri"/>
                <w:color w:val="000000"/>
                <w:sz w:val="24"/>
                <w:szCs w:val="24"/>
              </w:rPr>
            </w:pPr>
          </w:p>
        </w:tc>
      </w:tr>
      <w:tr w:rsidR="008F30C9" w14:paraId="5A601B84" w14:textId="77777777" w:rsidTr="00B24E0C">
        <w:tc>
          <w:tcPr>
            <w:tcW w:w="3870" w:type="dxa"/>
            <w:vAlign w:val="bottom"/>
          </w:tcPr>
          <w:p w14:paraId="0C7D8AEF" w14:textId="4C654C86" w:rsidR="008F30C9" w:rsidRDefault="007E29AC" w:rsidP="00B24E0C">
            <w:pPr>
              <w:ind w:left="720"/>
              <w:rPr>
                <w:sz w:val="24"/>
                <w:szCs w:val="24"/>
              </w:rPr>
            </w:pPr>
            <w:r>
              <w:rPr>
                <w:sz w:val="24"/>
                <w:szCs w:val="24"/>
              </w:rPr>
              <w:t>Pfizer</w:t>
            </w:r>
          </w:p>
        </w:tc>
        <w:tc>
          <w:tcPr>
            <w:tcW w:w="2126" w:type="dxa"/>
            <w:vAlign w:val="bottom"/>
          </w:tcPr>
          <w:p w14:paraId="4747B4E9" w14:textId="6AE84AA9" w:rsidR="008F30C9" w:rsidRDefault="001D2FC0" w:rsidP="00B24E0C">
            <w:pPr>
              <w:jc w:val="center"/>
              <w:rPr>
                <w:rFonts w:ascii="Calibri" w:hAnsi="Calibri" w:cs="Calibri"/>
                <w:color w:val="000000"/>
                <w:sz w:val="24"/>
                <w:szCs w:val="24"/>
              </w:rPr>
            </w:pPr>
            <w:r>
              <w:rPr>
                <w:rFonts w:ascii="Calibri" w:hAnsi="Calibri" w:cs="Calibri"/>
                <w:color w:val="000000"/>
                <w:sz w:val="24"/>
                <w:szCs w:val="24"/>
              </w:rPr>
              <w:t>505 (53.7)</w:t>
            </w:r>
          </w:p>
        </w:tc>
        <w:tc>
          <w:tcPr>
            <w:tcW w:w="2554" w:type="dxa"/>
            <w:vAlign w:val="bottom"/>
          </w:tcPr>
          <w:p w14:paraId="24F4306E" w14:textId="4A45F824" w:rsidR="008F30C9" w:rsidRDefault="001D2FC0" w:rsidP="00B24E0C">
            <w:pPr>
              <w:jc w:val="center"/>
              <w:rPr>
                <w:rFonts w:ascii="Calibri" w:hAnsi="Calibri" w:cs="Calibri"/>
                <w:color w:val="000000"/>
                <w:sz w:val="24"/>
                <w:szCs w:val="24"/>
              </w:rPr>
            </w:pPr>
            <w:r>
              <w:rPr>
                <w:rFonts w:ascii="Calibri" w:hAnsi="Calibri" w:cs="Calibri"/>
                <w:color w:val="000000"/>
                <w:sz w:val="24"/>
                <w:szCs w:val="24"/>
              </w:rPr>
              <w:t>8 (57.1)</w:t>
            </w:r>
          </w:p>
        </w:tc>
        <w:tc>
          <w:tcPr>
            <w:tcW w:w="3060" w:type="dxa"/>
            <w:vAlign w:val="bottom"/>
          </w:tcPr>
          <w:p w14:paraId="46F2A103" w14:textId="393063F2" w:rsidR="008F30C9" w:rsidRDefault="006E5001" w:rsidP="00B24E0C">
            <w:pPr>
              <w:jc w:val="center"/>
              <w:rPr>
                <w:rFonts w:ascii="Calibri" w:hAnsi="Calibri" w:cs="Calibri"/>
                <w:color w:val="000000"/>
                <w:sz w:val="24"/>
                <w:szCs w:val="24"/>
              </w:rPr>
            </w:pPr>
            <w:r>
              <w:rPr>
                <w:rFonts w:ascii="Calibri" w:hAnsi="Calibri" w:cs="Calibri"/>
                <w:color w:val="000000"/>
                <w:sz w:val="24"/>
                <w:szCs w:val="24"/>
              </w:rPr>
              <w:t>Reference</w:t>
            </w:r>
          </w:p>
        </w:tc>
        <w:tc>
          <w:tcPr>
            <w:tcW w:w="2970" w:type="dxa"/>
            <w:vAlign w:val="bottom"/>
          </w:tcPr>
          <w:p w14:paraId="6517BAA4" w14:textId="77777777" w:rsidR="008F30C9" w:rsidRDefault="008F30C9" w:rsidP="00B24E0C">
            <w:pPr>
              <w:jc w:val="center"/>
              <w:rPr>
                <w:rFonts w:ascii="Calibri" w:hAnsi="Calibri" w:cs="Calibri"/>
                <w:color w:val="000000"/>
                <w:sz w:val="24"/>
                <w:szCs w:val="24"/>
              </w:rPr>
            </w:pPr>
            <w:r>
              <w:rPr>
                <w:rFonts w:ascii="Calibri" w:hAnsi="Calibri" w:cs="Calibri"/>
                <w:color w:val="000000"/>
                <w:sz w:val="24"/>
                <w:szCs w:val="24"/>
              </w:rPr>
              <w:t>-</w:t>
            </w:r>
          </w:p>
        </w:tc>
      </w:tr>
      <w:tr w:rsidR="008F30C9" w14:paraId="40BC235C" w14:textId="77777777" w:rsidTr="00B24E0C">
        <w:tc>
          <w:tcPr>
            <w:tcW w:w="3870" w:type="dxa"/>
            <w:vAlign w:val="bottom"/>
          </w:tcPr>
          <w:p w14:paraId="340C6D0C" w14:textId="26B81C36" w:rsidR="008F30C9" w:rsidRDefault="007E29AC" w:rsidP="00B24E0C">
            <w:pPr>
              <w:ind w:left="720"/>
              <w:rPr>
                <w:sz w:val="24"/>
                <w:szCs w:val="24"/>
              </w:rPr>
            </w:pPr>
            <w:r>
              <w:rPr>
                <w:sz w:val="24"/>
                <w:szCs w:val="24"/>
              </w:rPr>
              <w:t>AZ</w:t>
            </w:r>
          </w:p>
        </w:tc>
        <w:tc>
          <w:tcPr>
            <w:tcW w:w="2126" w:type="dxa"/>
            <w:vAlign w:val="bottom"/>
          </w:tcPr>
          <w:p w14:paraId="5BC033E2" w14:textId="2D579D72" w:rsidR="008F30C9" w:rsidRDefault="001D2FC0" w:rsidP="00B24E0C">
            <w:pPr>
              <w:jc w:val="center"/>
              <w:rPr>
                <w:rFonts w:ascii="Calibri" w:hAnsi="Calibri" w:cs="Calibri"/>
                <w:color w:val="000000"/>
                <w:sz w:val="24"/>
                <w:szCs w:val="24"/>
              </w:rPr>
            </w:pPr>
            <w:r>
              <w:rPr>
                <w:rFonts w:ascii="Calibri" w:hAnsi="Calibri" w:cs="Calibri"/>
                <w:color w:val="000000"/>
                <w:sz w:val="24"/>
                <w:szCs w:val="24"/>
              </w:rPr>
              <w:t>435 (46.3)</w:t>
            </w:r>
          </w:p>
        </w:tc>
        <w:tc>
          <w:tcPr>
            <w:tcW w:w="2554" w:type="dxa"/>
            <w:vAlign w:val="bottom"/>
          </w:tcPr>
          <w:p w14:paraId="77934CB9" w14:textId="1EA99E66" w:rsidR="008F30C9" w:rsidRDefault="001D2FC0" w:rsidP="00B24E0C">
            <w:pPr>
              <w:jc w:val="center"/>
              <w:rPr>
                <w:rFonts w:ascii="Calibri" w:hAnsi="Calibri" w:cs="Calibri"/>
                <w:color w:val="000000"/>
                <w:sz w:val="24"/>
                <w:szCs w:val="24"/>
              </w:rPr>
            </w:pPr>
            <w:r>
              <w:rPr>
                <w:rFonts w:ascii="Calibri" w:hAnsi="Calibri" w:cs="Calibri"/>
                <w:color w:val="000000"/>
                <w:sz w:val="24"/>
                <w:szCs w:val="24"/>
              </w:rPr>
              <w:t>6 (42.9)</w:t>
            </w:r>
          </w:p>
        </w:tc>
        <w:tc>
          <w:tcPr>
            <w:tcW w:w="3060" w:type="dxa"/>
            <w:vAlign w:val="bottom"/>
          </w:tcPr>
          <w:p w14:paraId="68F35D6D" w14:textId="532EAD75" w:rsidR="008F30C9" w:rsidRDefault="006E5001" w:rsidP="00B24E0C">
            <w:pPr>
              <w:jc w:val="center"/>
              <w:rPr>
                <w:rFonts w:ascii="Calibri" w:hAnsi="Calibri" w:cs="Calibri"/>
                <w:color w:val="000000"/>
                <w:sz w:val="24"/>
                <w:szCs w:val="24"/>
              </w:rPr>
            </w:pPr>
            <w:r>
              <w:rPr>
                <w:rFonts w:ascii="Calibri" w:hAnsi="Calibri" w:cs="Calibri"/>
                <w:color w:val="000000"/>
                <w:sz w:val="24"/>
                <w:szCs w:val="24"/>
              </w:rPr>
              <w:t>0.87 [0.3;</w:t>
            </w:r>
            <w:r w:rsidR="00632EE9">
              <w:rPr>
                <w:rFonts w:ascii="Calibri" w:hAnsi="Calibri" w:cs="Calibri"/>
                <w:color w:val="000000"/>
                <w:sz w:val="24"/>
                <w:szCs w:val="24"/>
              </w:rPr>
              <w:t>2.5]; 0.8</w:t>
            </w:r>
          </w:p>
        </w:tc>
        <w:tc>
          <w:tcPr>
            <w:tcW w:w="2970" w:type="dxa"/>
            <w:vAlign w:val="bottom"/>
          </w:tcPr>
          <w:p w14:paraId="5B540121" w14:textId="40C1466F" w:rsidR="008F30C9" w:rsidRDefault="00632EE9" w:rsidP="00B24E0C">
            <w:pPr>
              <w:jc w:val="center"/>
              <w:rPr>
                <w:rFonts w:ascii="Calibri" w:hAnsi="Calibri" w:cs="Calibri"/>
                <w:color w:val="000000"/>
                <w:sz w:val="24"/>
                <w:szCs w:val="24"/>
              </w:rPr>
            </w:pPr>
            <w:r>
              <w:rPr>
                <w:rFonts w:ascii="Calibri" w:hAnsi="Calibri" w:cs="Calibri"/>
                <w:color w:val="000000"/>
                <w:sz w:val="24"/>
                <w:szCs w:val="24"/>
              </w:rPr>
              <w:t>-</w:t>
            </w:r>
          </w:p>
        </w:tc>
      </w:tr>
    </w:tbl>
    <w:p w14:paraId="21239B46" w14:textId="77777777" w:rsidR="00427380" w:rsidRDefault="00427380" w:rsidP="00427380">
      <w:r>
        <w:t xml:space="preserve">Values expressed as </w:t>
      </w:r>
      <w:proofErr w:type="spellStart"/>
      <w:r>
        <w:t>mean</w:t>
      </w:r>
      <w:r>
        <w:rPr>
          <w:rFonts w:cstheme="minorHAnsi"/>
        </w:rPr>
        <w:t>±</w:t>
      </w:r>
      <w:r>
        <w:t>SD</w:t>
      </w:r>
      <w:proofErr w:type="spellEnd"/>
      <w:r>
        <w:t xml:space="preserve"> and n (%). * </w:t>
      </w:r>
      <w:proofErr w:type="gramStart"/>
      <w:r>
        <w:t>denoted</w:t>
      </w:r>
      <w:proofErr w:type="gramEnd"/>
      <w:r>
        <w:t xml:space="preserve"> for the adjusted p-value carried out by multiple regression analysis</w:t>
      </w:r>
    </w:p>
    <w:p w14:paraId="51B6FFB5" w14:textId="77777777" w:rsidR="001640BA" w:rsidRDefault="001640BA"/>
    <w:p w14:paraId="796700BF" w14:textId="77777777" w:rsidR="001640BA" w:rsidRDefault="001640BA"/>
    <w:p w14:paraId="27361C32" w14:textId="00E8376A" w:rsidR="00427380" w:rsidRDefault="00427380" w:rsidP="00427380">
      <w:r>
        <w:t xml:space="preserve">Table </w:t>
      </w:r>
      <w:r w:rsidR="00703223">
        <w:t>5</w:t>
      </w:r>
      <w:r>
        <w:t xml:space="preserve">. Regression analysis for the joint effects of maternal and gestational characteristics on the preterm delivery before </w:t>
      </w:r>
      <w:r>
        <w:t>37</w:t>
      </w:r>
      <w:r>
        <w:t xml:space="preserve"> weeks of gestational age</w:t>
      </w:r>
    </w:p>
    <w:tbl>
      <w:tblPr>
        <w:tblStyle w:val="TableGrid"/>
        <w:tblW w:w="14760" w:type="dxa"/>
        <w:tblInd w:w="-905" w:type="dxa"/>
        <w:tblLook w:val="04A0" w:firstRow="1" w:lastRow="0" w:firstColumn="1" w:lastColumn="0" w:noHBand="0" w:noVBand="1"/>
      </w:tblPr>
      <w:tblGrid>
        <w:gridCol w:w="4050"/>
        <w:gridCol w:w="2126"/>
        <w:gridCol w:w="2554"/>
        <w:gridCol w:w="3060"/>
        <w:gridCol w:w="2970"/>
      </w:tblGrid>
      <w:tr w:rsidR="00766664" w:rsidRPr="006151AD" w14:paraId="55B399D1" w14:textId="77777777" w:rsidTr="00D52448">
        <w:tc>
          <w:tcPr>
            <w:tcW w:w="4050" w:type="dxa"/>
          </w:tcPr>
          <w:p w14:paraId="693EF867" w14:textId="77777777" w:rsidR="00766664" w:rsidRPr="006151AD" w:rsidRDefault="00766664" w:rsidP="00B24E0C">
            <w:pPr>
              <w:rPr>
                <w:sz w:val="24"/>
                <w:szCs w:val="24"/>
              </w:rPr>
            </w:pPr>
          </w:p>
        </w:tc>
        <w:tc>
          <w:tcPr>
            <w:tcW w:w="2126" w:type="dxa"/>
            <w:vAlign w:val="center"/>
          </w:tcPr>
          <w:p w14:paraId="2FCC7291" w14:textId="77777777"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Normal</w:t>
            </w:r>
          </w:p>
        </w:tc>
        <w:tc>
          <w:tcPr>
            <w:tcW w:w="2554" w:type="dxa"/>
            <w:vAlign w:val="center"/>
          </w:tcPr>
          <w:p w14:paraId="5153F4C6" w14:textId="62F950D6"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Preterm birth 3</w:t>
            </w:r>
            <w:r w:rsidR="00D12264">
              <w:rPr>
                <w:rFonts w:ascii="Calibri" w:hAnsi="Calibri" w:cs="Calibri"/>
                <w:color w:val="000000"/>
                <w:sz w:val="24"/>
                <w:szCs w:val="24"/>
              </w:rPr>
              <w:t>7</w:t>
            </w:r>
            <w:r>
              <w:rPr>
                <w:rFonts w:ascii="Calibri" w:hAnsi="Calibri" w:cs="Calibri"/>
                <w:color w:val="000000"/>
                <w:sz w:val="24"/>
                <w:szCs w:val="24"/>
              </w:rPr>
              <w:t xml:space="preserve"> weeks</w:t>
            </w:r>
          </w:p>
        </w:tc>
        <w:tc>
          <w:tcPr>
            <w:tcW w:w="3060" w:type="dxa"/>
            <w:vAlign w:val="center"/>
          </w:tcPr>
          <w:p w14:paraId="1CE23071" w14:textId="77777777"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OR [95% CI]; p-value</w:t>
            </w:r>
          </w:p>
        </w:tc>
        <w:tc>
          <w:tcPr>
            <w:tcW w:w="2970" w:type="dxa"/>
            <w:vAlign w:val="center"/>
          </w:tcPr>
          <w:p w14:paraId="2C6910BB" w14:textId="77777777"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OR [95% CI]; p-value*</w:t>
            </w:r>
          </w:p>
        </w:tc>
      </w:tr>
      <w:tr w:rsidR="00766664" w:rsidRPr="006151AD" w14:paraId="444E2553" w14:textId="77777777" w:rsidTr="00D52448">
        <w:tc>
          <w:tcPr>
            <w:tcW w:w="4050" w:type="dxa"/>
            <w:vAlign w:val="bottom"/>
          </w:tcPr>
          <w:p w14:paraId="6620D67E" w14:textId="0B39F57F" w:rsidR="00766664" w:rsidRPr="006151AD" w:rsidRDefault="00766664" w:rsidP="00B24E0C">
            <w:pPr>
              <w:rPr>
                <w:b/>
                <w:bCs/>
                <w:sz w:val="24"/>
                <w:szCs w:val="24"/>
              </w:rPr>
            </w:pPr>
          </w:p>
        </w:tc>
        <w:tc>
          <w:tcPr>
            <w:tcW w:w="2126" w:type="dxa"/>
            <w:vAlign w:val="center"/>
          </w:tcPr>
          <w:p w14:paraId="14D18B60" w14:textId="0280388C" w:rsidR="00766664" w:rsidRPr="006151AD" w:rsidRDefault="005F005A" w:rsidP="00B24E0C">
            <w:pPr>
              <w:jc w:val="center"/>
              <w:rPr>
                <w:sz w:val="24"/>
                <w:szCs w:val="24"/>
              </w:rPr>
            </w:pPr>
            <w:r>
              <w:rPr>
                <w:sz w:val="24"/>
                <w:szCs w:val="24"/>
              </w:rPr>
              <w:t>N=</w:t>
            </w:r>
            <w:r w:rsidR="00EF48E4">
              <w:rPr>
                <w:sz w:val="24"/>
                <w:szCs w:val="24"/>
              </w:rPr>
              <w:t>892</w:t>
            </w:r>
          </w:p>
        </w:tc>
        <w:tc>
          <w:tcPr>
            <w:tcW w:w="2554" w:type="dxa"/>
            <w:vAlign w:val="center"/>
          </w:tcPr>
          <w:p w14:paraId="45DC8F0F" w14:textId="5B9300EB" w:rsidR="00766664" w:rsidRPr="006151AD" w:rsidRDefault="005F005A" w:rsidP="00B24E0C">
            <w:pPr>
              <w:jc w:val="center"/>
              <w:rPr>
                <w:sz w:val="24"/>
                <w:szCs w:val="24"/>
              </w:rPr>
            </w:pPr>
            <w:r w:rsidRPr="00621CAF">
              <w:rPr>
                <w:color w:val="FF0000"/>
                <w:sz w:val="24"/>
                <w:szCs w:val="24"/>
              </w:rPr>
              <w:t>N=</w:t>
            </w:r>
            <w:r w:rsidR="00EF48E4" w:rsidRPr="00621CAF">
              <w:rPr>
                <w:color w:val="FF0000"/>
                <w:sz w:val="24"/>
                <w:szCs w:val="24"/>
              </w:rPr>
              <w:t>62</w:t>
            </w:r>
          </w:p>
        </w:tc>
        <w:tc>
          <w:tcPr>
            <w:tcW w:w="3060" w:type="dxa"/>
            <w:vAlign w:val="center"/>
          </w:tcPr>
          <w:p w14:paraId="3968FA3B" w14:textId="77777777" w:rsidR="00766664" w:rsidRPr="006151AD" w:rsidRDefault="00766664" w:rsidP="00B24E0C">
            <w:pPr>
              <w:jc w:val="center"/>
              <w:rPr>
                <w:sz w:val="24"/>
                <w:szCs w:val="24"/>
              </w:rPr>
            </w:pPr>
          </w:p>
        </w:tc>
        <w:tc>
          <w:tcPr>
            <w:tcW w:w="2970" w:type="dxa"/>
            <w:vAlign w:val="center"/>
          </w:tcPr>
          <w:p w14:paraId="0B5483BA" w14:textId="77777777" w:rsidR="00766664" w:rsidRPr="006151AD" w:rsidRDefault="00766664" w:rsidP="00B24E0C">
            <w:pPr>
              <w:jc w:val="center"/>
              <w:rPr>
                <w:sz w:val="24"/>
                <w:szCs w:val="24"/>
              </w:rPr>
            </w:pPr>
          </w:p>
        </w:tc>
      </w:tr>
      <w:tr w:rsidR="00766664" w:rsidRPr="006151AD" w14:paraId="77BF99AF" w14:textId="77777777" w:rsidTr="00D52448">
        <w:tc>
          <w:tcPr>
            <w:tcW w:w="4050" w:type="dxa"/>
            <w:vAlign w:val="bottom"/>
          </w:tcPr>
          <w:p w14:paraId="04FAC82F" w14:textId="77777777" w:rsidR="00766664" w:rsidRPr="006151AD" w:rsidRDefault="00766664" w:rsidP="00B24E0C">
            <w:pPr>
              <w:rPr>
                <w:sz w:val="24"/>
                <w:szCs w:val="24"/>
              </w:rPr>
            </w:pPr>
            <w:r>
              <w:rPr>
                <w:sz w:val="24"/>
                <w:szCs w:val="24"/>
              </w:rPr>
              <w:t>Maternal age</w:t>
            </w:r>
          </w:p>
        </w:tc>
        <w:tc>
          <w:tcPr>
            <w:tcW w:w="2126" w:type="dxa"/>
            <w:vAlign w:val="bottom"/>
          </w:tcPr>
          <w:p w14:paraId="23DE5D30" w14:textId="77777777"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31.4±4.4</w:t>
            </w:r>
          </w:p>
        </w:tc>
        <w:tc>
          <w:tcPr>
            <w:tcW w:w="2554" w:type="dxa"/>
            <w:vAlign w:val="bottom"/>
          </w:tcPr>
          <w:p w14:paraId="24A9B110" w14:textId="24DA26D5"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3</w:t>
            </w:r>
            <w:r w:rsidR="00F17AA8">
              <w:rPr>
                <w:rFonts w:ascii="Calibri" w:hAnsi="Calibri" w:cs="Calibri"/>
                <w:color w:val="000000"/>
                <w:sz w:val="24"/>
                <w:szCs w:val="24"/>
              </w:rPr>
              <w:t>0</w:t>
            </w:r>
            <w:r>
              <w:rPr>
                <w:rFonts w:ascii="Calibri" w:hAnsi="Calibri" w:cs="Calibri"/>
                <w:color w:val="000000"/>
                <w:sz w:val="24"/>
                <w:szCs w:val="24"/>
              </w:rPr>
              <w:t>.</w:t>
            </w:r>
            <w:r w:rsidR="00F17AA8">
              <w:rPr>
                <w:rFonts w:ascii="Calibri" w:hAnsi="Calibri" w:cs="Calibri"/>
                <w:color w:val="000000"/>
                <w:sz w:val="24"/>
                <w:szCs w:val="24"/>
              </w:rPr>
              <w:t>9</w:t>
            </w:r>
            <w:r>
              <w:rPr>
                <w:rFonts w:ascii="Calibri" w:hAnsi="Calibri" w:cs="Calibri"/>
                <w:color w:val="000000"/>
                <w:sz w:val="24"/>
                <w:szCs w:val="24"/>
              </w:rPr>
              <w:t>±</w:t>
            </w:r>
            <w:r w:rsidR="00F17AA8">
              <w:rPr>
                <w:rFonts w:ascii="Calibri" w:hAnsi="Calibri" w:cs="Calibri"/>
                <w:color w:val="000000"/>
                <w:sz w:val="24"/>
                <w:szCs w:val="24"/>
              </w:rPr>
              <w:t>4</w:t>
            </w:r>
            <w:r>
              <w:rPr>
                <w:rFonts w:ascii="Calibri" w:hAnsi="Calibri" w:cs="Calibri"/>
                <w:color w:val="000000"/>
                <w:sz w:val="24"/>
                <w:szCs w:val="24"/>
              </w:rPr>
              <w:t>.</w:t>
            </w:r>
            <w:r w:rsidR="00F17AA8">
              <w:rPr>
                <w:rFonts w:ascii="Calibri" w:hAnsi="Calibri" w:cs="Calibri"/>
                <w:color w:val="000000"/>
                <w:sz w:val="24"/>
                <w:szCs w:val="24"/>
              </w:rPr>
              <w:t>9</w:t>
            </w:r>
          </w:p>
        </w:tc>
        <w:tc>
          <w:tcPr>
            <w:tcW w:w="3060" w:type="dxa"/>
            <w:vAlign w:val="bottom"/>
          </w:tcPr>
          <w:p w14:paraId="1CFA7640" w14:textId="05DCD3E1" w:rsidR="00766664" w:rsidRPr="006151AD" w:rsidRDefault="00C14C8D" w:rsidP="00B24E0C">
            <w:pPr>
              <w:jc w:val="center"/>
              <w:rPr>
                <w:rFonts w:ascii="Calibri" w:hAnsi="Calibri" w:cs="Calibri"/>
                <w:color w:val="000000"/>
                <w:sz w:val="24"/>
                <w:szCs w:val="24"/>
              </w:rPr>
            </w:pPr>
            <w:r>
              <w:rPr>
                <w:rFonts w:ascii="Calibri" w:hAnsi="Calibri" w:cs="Calibri"/>
                <w:color w:val="000000"/>
                <w:sz w:val="24"/>
                <w:szCs w:val="24"/>
              </w:rPr>
              <w:t>0.97</w:t>
            </w:r>
            <w:r w:rsidR="00766664">
              <w:rPr>
                <w:rFonts w:ascii="Calibri" w:hAnsi="Calibri" w:cs="Calibri"/>
                <w:color w:val="000000"/>
                <w:sz w:val="24"/>
                <w:szCs w:val="24"/>
              </w:rPr>
              <w:t xml:space="preserve"> [0.9;1.</w:t>
            </w:r>
            <w:r>
              <w:rPr>
                <w:rFonts w:ascii="Calibri" w:hAnsi="Calibri" w:cs="Calibri"/>
                <w:color w:val="000000"/>
                <w:sz w:val="24"/>
                <w:szCs w:val="24"/>
              </w:rPr>
              <w:t>03</w:t>
            </w:r>
            <w:r w:rsidR="00766664">
              <w:rPr>
                <w:rFonts w:ascii="Calibri" w:hAnsi="Calibri" w:cs="Calibri"/>
                <w:color w:val="000000"/>
                <w:sz w:val="24"/>
                <w:szCs w:val="24"/>
              </w:rPr>
              <w:t>]; 0.</w:t>
            </w:r>
            <w:r>
              <w:rPr>
                <w:rFonts w:ascii="Calibri" w:hAnsi="Calibri" w:cs="Calibri"/>
                <w:color w:val="000000"/>
                <w:sz w:val="24"/>
                <w:szCs w:val="24"/>
              </w:rPr>
              <w:t>37</w:t>
            </w:r>
          </w:p>
        </w:tc>
        <w:tc>
          <w:tcPr>
            <w:tcW w:w="2970" w:type="dxa"/>
            <w:vAlign w:val="bottom"/>
          </w:tcPr>
          <w:p w14:paraId="4F973B02" w14:textId="77777777"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w:t>
            </w:r>
          </w:p>
        </w:tc>
      </w:tr>
      <w:tr w:rsidR="00766664" w:rsidRPr="006151AD" w14:paraId="3F799345" w14:textId="77777777" w:rsidTr="00D52448">
        <w:tc>
          <w:tcPr>
            <w:tcW w:w="4050" w:type="dxa"/>
            <w:vAlign w:val="bottom"/>
          </w:tcPr>
          <w:p w14:paraId="0C77C63D" w14:textId="77777777" w:rsidR="00766664" w:rsidRPr="006151AD" w:rsidRDefault="00766664" w:rsidP="00B24E0C">
            <w:pPr>
              <w:rPr>
                <w:sz w:val="24"/>
                <w:szCs w:val="24"/>
              </w:rPr>
            </w:pPr>
            <w:r>
              <w:rPr>
                <w:sz w:val="24"/>
                <w:szCs w:val="24"/>
              </w:rPr>
              <w:t>ART</w:t>
            </w:r>
          </w:p>
        </w:tc>
        <w:tc>
          <w:tcPr>
            <w:tcW w:w="2126" w:type="dxa"/>
            <w:vAlign w:val="bottom"/>
          </w:tcPr>
          <w:p w14:paraId="69FCC8C8" w14:textId="38606A13" w:rsidR="00766664" w:rsidRPr="006151AD" w:rsidRDefault="00F17AA8" w:rsidP="00B24E0C">
            <w:pPr>
              <w:jc w:val="center"/>
              <w:rPr>
                <w:rFonts w:ascii="Calibri" w:hAnsi="Calibri" w:cs="Calibri"/>
                <w:color w:val="000000"/>
                <w:sz w:val="24"/>
                <w:szCs w:val="24"/>
              </w:rPr>
            </w:pPr>
            <w:r>
              <w:rPr>
                <w:rFonts w:ascii="Calibri" w:hAnsi="Calibri" w:cs="Calibri"/>
                <w:color w:val="000000"/>
                <w:sz w:val="24"/>
                <w:szCs w:val="24"/>
              </w:rPr>
              <w:t>87</w:t>
            </w:r>
            <w:r w:rsidR="00766664">
              <w:rPr>
                <w:rFonts w:ascii="Calibri" w:hAnsi="Calibri" w:cs="Calibri"/>
                <w:color w:val="000000"/>
                <w:sz w:val="24"/>
                <w:szCs w:val="24"/>
              </w:rPr>
              <w:t xml:space="preserve"> (</w:t>
            </w:r>
            <w:r w:rsidR="00EF48E4">
              <w:rPr>
                <w:rFonts w:ascii="Calibri" w:hAnsi="Calibri" w:cs="Calibri"/>
                <w:color w:val="000000"/>
                <w:sz w:val="24"/>
                <w:szCs w:val="24"/>
              </w:rPr>
              <w:t>9.8</w:t>
            </w:r>
            <w:r w:rsidR="00766664">
              <w:rPr>
                <w:rFonts w:ascii="Calibri" w:hAnsi="Calibri" w:cs="Calibri"/>
                <w:color w:val="000000"/>
                <w:sz w:val="24"/>
                <w:szCs w:val="24"/>
              </w:rPr>
              <w:t>)</w:t>
            </w:r>
          </w:p>
        </w:tc>
        <w:tc>
          <w:tcPr>
            <w:tcW w:w="2554" w:type="dxa"/>
            <w:vAlign w:val="bottom"/>
          </w:tcPr>
          <w:p w14:paraId="21AF8A75" w14:textId="61DCF31F" w:rsidR="00766664" w:rsidRPr="006151AD" w:rsidRDefault="00F17AA8" w:rsidP="00B24E0C">
            <w:pPr>
              <w:jc w:val="center"/>
              <w:rPr>
                <w:rFonts w:ascii="Calibri" w:hAnsi="Calibri" w:cs="Calibri"/>
                <w:color w:val="000000"/>
                <w:sz w:val="24"/>
                <w:szCs w:val="24"/>
              </w:rPr>
            </w:pPr>
            <w:r>
              <w:rPr>
                <w:rFonts w:ascii="Calibri" w:hAnsi="Calibri" w:cs="Calibri"/>
                <w:color w:val="000000"/>
                <w:sz w:val="24"/>
                <w:szCs w:val="24"/>
              </w:rPr>
              <w:t>7</w:t>
            </w:r>
            <w:r w:rsidR="00766664">
              <w:rPr>
                <w:rFonts w:ascii="Calibri" w:hAnsi="Calibri" w:cs="Calibri"/>
                <w:color w:val="000000"/>
                <w:sz w:val="24"/>
                <w:szCs w:val="24"/>
              </w:rPr>
              <w:t xml:space="preserve"> (</w:t>
            </w:r>
            <w:r w:rsidR="006F6E1D">
              <w:rPr>
                <w:rFonts w:ascii="Calibri" w:hAnsi="Calibri" w:cs="Calibri"/>
                <w:color w:val="000000"/>
                <w:sz w:val="24"/>
                <w:szCs w:val="24"/>
              </w:rPr>
              <w:t>11</w:t>
            </w:r>
            <w:r w:rsidR="00766664">
              <w:rPr>
                <w:rFonts w:ascii="Calibri" w:hAnsi="Calibri" w:cs="Calibri"/>
                <w:color w:val="000000"/>
                <w:sz w:val="24"/>
                <w:szCs w:val="24"/>
              </w:rPr>
              <w:t>.</w:t>
            </w:r>
            <w:r w:rsidR="006F6E1D">
              <w:rPr>
                <w:rFonts w:ascii="Calibri" w:hAnsi="Calibri" w:cs="Calibri"/>
                <w:color w:val="000000"/>
                <w:sz w:val="24"/>
                <w:szCs w:val="24"/>
              </w:rPr>
              <w:t>3</w:t>
            </w:r>
            <w:r w:rsidR="00766664">
              <w:rPr>
                <w:rFonts w:ascii="Calibri" w:hAnsi="Calibri" w:cs="Calibri"/>
                <w:color w:val="000000"/>
                <w:sz w:val="24"/>
                <w:szCs w:val="24"/>
              </w:rPr>
              <w:t>)</w:t>
            </w:r>
          </w:p>
        </w:tc>
        <w:tc>
          <w:tcPr>
            <w:tcW w:w="3060" w:type="dxa"/>
            <w:vAlign w:val="bottom"/>
          </w:tcPr>
          <w:p w14:paraId="665F7043" w14:textId="4F88885D" w:rsidR="00766664" w:rsidRPr="006151AD" w:rsidRDefault="003C3544" w:rsidP="00B24E0C">
            <w:pPr>
              <w:jc w:val="center"/>
              <w:rPr>
                <w:rFonts w:ascii="Calibri" w:hAnsi="Calibri" w:cs="Calibri"/>
                <w:color w:val="000000"/>
                <w:sz w:val="24"/>
                <w:szCs w:val="24"/>
              </w:rPr>
            </w:pPr>
            <w:r>
              <w:rPr>
                <w:rFonts w:ascii="Calibri" w:hAnsi="Calibri" w:cs="Calibri"/>
                <w:color w:val="000000"/>
                <w:sz w:val="24"/>
                <w:szCs w:val="24"/>
              </w:rPr>
              <w:t>1</w:t>
            </w:r>
            <w:r w:rsidR="00766664">
              <w:rPr>
                <w:rFonts w:ascii="Calibri" w:hAnsi="Calibri" w:cs="Calibri"/>
                <w:color w:val="000000"/>
                <w:sz w:val="24"/>
                <w:szCs w:val="24"/>
              </w:rPr>
              <w:t>.</w:t>
            </w:r>
            <w:r>
              <w:rPr>
                <w:rFonts w:ascii="Calibri" w:hAnsi="Calibri" w:cs="Calibri"/>
                <w:color w:val="000000"/>
                <w:sz w:val="24"/>
                <w:szCs w:val="24"/>
              </w:rPr>
              <w:t>3</w:t>
            </w:r>
            <w:r w:rsidR="00766664">
              <w:rPr>
                <w:rFonts w:ascii="Calibri" w:hAnsi="Calibri" w:cs="Calibri"/>
                <w:color w:val="000000"/>
                <w:sz w:val="24"/>
                <w:szCs w:val="24"/>
              </w:rPr>
              <w:t xml:space="preserve"> [0.7;</w:t>
            </w:r>
            <w:r w:rsidR="00392425">
              <w:rPr>
                <w:rFonts w:ascii="Calibri" w:hAnsi="Calibri" w:cs="Calibri"/>
                <w:color w:val="000000"/>
                <w:sz w:val="24"/>
                <w:szCs w:val="24"/>
              </w:rPr>
              <w:t>2</w:t>
            </w:r>
            <w:r w:rsidR="00766664">
              <w:rPr>
                <w:rFonts w:ascii="Calibri" w:hAnsi="Calibri" w:cs="Calibri"/>
                <w:color w:val="000000"/>
                <w:sz w:val="24"/>
                <w:szCs w:val="24"/>
              </w:rPr>
              <w:t>.</w:t>
            </w:r>
            <w:r w:rsidR="00392425">
              <w:rPr>
                <w:rFonts w:ascii="Calibri" w:hAnsi="Calibri" w:cs="Calibri"/>
                <w:color w:val="000000"/>
                <w:sz w:val="24"/>
                <w:szCs w:val="24"/>
              </w:rPr>
              <w:t>2</w:t>
            </w:r>
            <w:r w:rsidR="00766664">
              <w:rPr>
                <w:rFonts w:ascii="Calibri" w:hAnsi="Calibri" w:cs="Calibri"/>
                <w:color w:val="000000"/>
                <w:sz w:val="24"/>
                <w:szCs w:val="24"/>
              </w:rPr>
              <w:t>]; 0.</w:t>
            </w:r>
            <w:r>
              <w:rPr>
                <w:rFonts w:ascii="Calibri" w:hAnsi="Calibri" w:cs="Calibri"/>
                <w:color w:val="000000"/>
                <w:sz w:val="24"/>
                <w:szCs w:val="24"/>
              </w:rPr>
              <w:t>37</w:t>
            </w:r>
          </w:p>
        </w:tc>
        <w:tc>
          <w:tcPr>
            <w:tcW w:w="2970" w:type="dxa"/>
            <w:vAlign w:val="bottom"/>
          </w:tcPr>
          <w:p w14:paraId="7662984C" w14:textId="244DB8EE" w:rsidR="00766664" w:rsidRPr="006151AD" w:rsidRDefault="00392425" w:rsidP="00B24E0C">
            <w:pPr>
              <w:jc w:val="center"/>
              <w:rPr>
                <w:rFonts w:ascii="Calibri" w:hAnsi="Calibri" w:cs="Calibri"/>
                <w:color w:val="000000"/>
                <w:sz w:val="24"/>
                <w:szCs w:val="24"/>
              </w:rPr>
            </w:pPr>
            <w:r>
              <w:rPr>
                <w:rFonts w:ascii="Calibri" w:hAnsi="Calibri" w:cs="Calibri"/>
                <w:color w:val="000000"/>
                <w:sz w:val="24"/>
                <w:szCs w:val="24"/>
              </w:rPr>
              <w:t>-</w:t>
            </w:r>
          </w:p>
        </w:tc>
      </w:tr>
      <w:tr w:rsidR="00766664" w14:paraId="5984F0DB" w14:textId="77777777" w:rsidTr="00D52448">
        <w:tc>
          <w:tcPr>
            <w:tcW w:w="4050" w:type="dxa"/>
            <w:vAlign w:val="bottom"/>
          </w:tcPr>
          <w:p w14:paraId="36139B0E" w14:textId="77777777" w:rsidR="00766664" w:rsidRDefault="00766664" w:rsidP="00B24E0C">
            <w:pPr>
              <w:rPr>
                <w:sz w:val="24"/>
                <w:szCs w:val="24"/>
              </w:rPr>
            </w:pPr>
            <w:r>
              <w:rPr>
                <w:sz w:val="24"/>
                <w:szCs w:val="24"/>
              </w:rPr>
              <w:t>Gestational age at vaccination</w:t>
            </w:r>
          </w:p>
        </w:tc>
        <w:tc>
          <w:tcPr>
            <w:tcW w:w="2126" w:type="dxa"/>
            <w:vAlign w:val="bottom"/>
          </w:tcPr>
          <w:p w14:paraId="29302B86" w14:textId="4E46ECAD" w:rsidR="00766664" w:rsidRPr="006151AD" w:rsidRDefault="00766664" w:rsidP="00B24E0C">
            <w:pPr>
              <w:jc w:val="center"/>
              <w:rPr>
                <w:rFonts w:ascii="Calibri" w:hAnsi="Calibri" w:cs="Calibri"/>
                <w:color w:val="000000"/>
                <w:sz w:val="24"/>
                <w:szCs w:val="24"/>
              </w:rPr>
            </w:pPr>
            <w:r>
              <w:rPr>
                <w:rFonts w:ascii="Calibri" w:hAnsi="Calibri" w:cs="Calibri"/>
                <w:color w:val="000000"/>
                <w:sz w:val="24"/>
                <w:szCs w:val="24"/>
              </w:rPr>
              <w:t>32.</w:t>
            </w:r>
            <w:r w:rsidR="006F6E1D">
              <w:rPr>
                <w:rFonts w:ascii="Calibri" w:hAnsi="Calibri" w:cs="Calibri"/>
                <w:color w:val="000000"/>
                <w:sz w:val="24"/>
                <w:szCs w:val="24"/>
              </w:rPr>
              <w:t>4</w:t>
            </w:r>
            <w:r>
              <w:rPr>
                <w:rFonts w:ascii="Calibri" w:hAnsi="Calibri" w:cs="Calibri"/>
                <w:color w:val="000000"/>
                <w:sz w:val="24"/>
                <w:szCs w:val="24"/>
              </w:rPr>
              <w:t>±4.2</w:t>
            </w:r>
          </w:p>
        </w:tc>
        <w:tc>
          <w:tcPr>
            <w:tcW w:w="2554" w:type="dxa"/>
            <w:vAlign w:val="bottom"/>
          </w:tcPr>
          <w:p w14:paraId="38027970" w14:textId="5AF3D575" w:rsidR="00766664" w:rsidRPr="006151AD" w:rsidRDefault="006F6E1D" w:rsidP="00B24E0C">
            <w:pPr>
              <w:jc w:val="center"/>
              <w:rPr>
                <w:rFonts w:ascii="Calibri" w:hAnsi="Calibri" w:cs="Calibri"/>
                <w:color w:val="000000"/>
                <w:sz w:val="24"/>
                <w:szCs w:val="24"/>
              </w:rPr>
            </w:pPr>
            <w:r>
              <w:rPr>
                <w:rFonts w:ascii="Calibri" w:hAnsi="Calibri" w:cs="Calibri"/>
                <w:color w:val="000000"/>
                <w:sz w:val="24"/>
                <w:szCs w:val="24"/>
              </w:rPr>
              <w:t>29</w:t>
            </w:r>
            <w:r w:rsidR="00766664">
              <w:rPr>
                <w:rFonts w:ascii="Calibri" w:hAnsi="Calibri" w:cs="Calibri"/>
                <w:color w:val="000000"/>
                <w:sz w:val="24"/>
                <w:szCs w:val="24"/>
              </w:rPr>
              <w:t>.</w:t>
            </w:r>
            <w:r>
              <w:rPr>
                <w:rFonts w:ascii="Calibri" w:hAnsi="Calibri" w:cs="Calibri"/>
                <w:color w:val="000000"/>
                <w:sz w:val="24"/>
                <w:szCs w:val="24"/>
              </w:rPr>
              <w:t>6</w:t>
            </w:r>
            <w:r w:rsidR="00766664">
              <w:rPr>
                <w:rFonts w:ascii="Calibri" w:hAnsi="Calibri" w:cs="Calibri"/>
                <w:color w:val="000000"/>
                <w:sz w:val="24"/>
                <w:szCs w:val="24"/>
              </w:rPr>
              <w:t>±</w:t>
            </w:r>
            <w:r>
              <w:rPr>
                <w:rFonts w:ascii="Calibri" w:hAnsi="Calibri" w:cs="Calibri"/>
                <w:color w:val="000000"/>
                <w:sz w:val="24"/>
                <w:szCs w:val="24"/>
              </w:rPr>
              <w:t>3</w:t>
            </w:r>
            <w:r w:rsidR="00766664">
              <w:rPr>
                <w:rFonts w:ascii="Calibri" w:hAnsi="Calibri" w:cs="Calibri"/>
                <w:color w:val="000000"/>
                <w:sz w:val="24"/>
                <w:szCs w:val="24"/>
              </w:rPr>
              <w:t>.</w:t>
            </w:r>
            <w:r>
              <w:rPr>
                <w:rFonts w:ascii="Calibri" w:hAnsi="Calibri" w:cs="Calibri"/>
                <w:color w:val="000000"/>
                <w:sz w:val="24"/>
                <w:szCs w:val="24"/>
              </w:rPr>
              <w:t>7</w:t>
            </w:r>
          </w:p>
        </w:tc>
        <w:tc>
          <w:tcPr>
            <w:tcW w:w="3060" w:type="dxa"/>
            <w:vAlign w:val="bottom"/>
          </w:tcPr>
          <w:p w14:paraId="51F99BA6" w14:textId="6A6A8B54"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0.</w:t>
            </w:r>
            <w:r w:rsidR="00392425">
              <w:rPr>
                <w:rFonts w:ascii="Calibri" w:hAnsi="Calibri" w:cs="Calibri"/>
                <w:color w:val="000000"/>
                <w:sz w:val="24"/>
                <w:szCs w:val="24"/>
              </w:rPr>
              <w:t>8</w:t>
            </w:r>
            <w:r>
              <w:rPr>
                <w:rFonts w:ascii="Calibri" w:hAnsi="Calibri" w:cs="Calibri"/>
                <w:color w:val="000000"/>
                <w:sz w:val="24"/>
                <w:szCs w:val="24"/>
              </w:rPr>
              <w:t>7 [0.</w:t>
            </w:r>
            <w:r w:rsidR="00392425">
              <w:rPr>
                <w:rFonts w:ascii="Calibri" w:hAnsi="Calibri" w:cs="Calibri"/>
                <w:color w:val="000000"/>
                <w:sz w:val="24"/>
                <w:szCs w:val="24"/>
              </w:rPr>
              <w:t>82</w:t>
            </w:r>
            <w:r>
              <w:rPr>
                <w:rFonts w:ascii="Calibri" w:hAnsi="Calibri" w:cs="Calibri"/>
                <w:color w:val="000000"/>
                <w:sz w:val="24"/>
                <w:szCs w:val="24"/>
              </w:rPr>
              <w:t>;0.</w:t>
            </w:r>
            <w:r w:rsidR="00D52448">
              <w:rPr>
                <w:rFonts w:ascii="Calibri" w:hAnsi="Calibri" w:cs="Calibri"/>
                <w:color w:val="000000"/>
                <w:sz w:val="24"/>
                <w:szCs w:val="24"/>
              </w:rPr>
              <w:t>92</w:t>
            </w:r>
            <w:r>
              <w:rPr>
                <w:rFonts w:ascii="Calibri" w:hAnsi="Calibri" w:cs="Calibri"/>
                <w:color w:val="000000"/>
                <w:sz w:val="24"/>
                <w:szCs w:val="24"/>
              </w:rPr>
              <w:t>]; &lt;0.001</w:t>
            </w:r>
          </w:p>
        </w:tc>
        <w:tc>
          <w:tcPr>
            <w:tcW w:w="2970" w:type="dxa"/>
            <w:vAlign w:val="bottom"/>
          </w:tcPr>
          <w:p w14:paraId="6FD50099" w14:textId="2F876AD5" w:rsidR="00766664" w:rsidRPr="005A45B0" w:rsidRDefault="00766664" w:rsidP="00B24E0C">
            <w:pPr>
              <w:jc w:val="center"/>
              <w:rPr>
                <w:rFonts w:ascii="Calibri" w:hAnsi="Calibri" w:cs="Calibri"/>
                <w:color w:val="000000"/>
                <w:sz w:val="24"/>
                <w:szCs w:val="24"/>
                <w:highlight w:val="yellow"/>
              </w:rPr>
            </w:pPr>
            <w:r w:rsidRPr="005A45B0">
              <w:rPr>
                <w:rFonts w:ascii="Calibri" w:hAnsi="Calibri" w:cs="Calibri"/>
                <w:color w:val="000000"/>
                <w:sz w:val="24"/>
                <w:szCs w:val="24"/>
                <w:highlight w:val="yellow"/>
              </w:rPr>
              <w:t>0.</w:t>
            </w:r>
            <w:r w:rsidR="009E4944" w:rsidRPr="005A45B0">
              <w:rPr>
                <w:rFonts w:ascii="Calibri" w:hAnsi="Calibri" w:cs="Calibri"/>
                <w:color w:val="000000"/>
                <w:sz w:val="24"/>
                <w:szCs w:val="24"/>
                <w:highlight w:val="yellow"/>
              </w:rPr>
              <w:t>86</w:t>
            </w:r>
            <w:r w:rsidRPr="005A45B0">
              <w:rPr>
                <w:rFonts w:ascii="Calibri" w:hAnsi="Calibri" w:cs="Calibri"/>
                <w:color w:val="000000"/>
                <w:sz w:val="24"/>
                <w:szCs w:val="24"/>
                <w:highlight w:val="yellow"/>
              </w:rPr>
              <w:t xml:space="preserve"> [0.</w:t>
            </w:r>
            <w:r w:rsidR="00FA388B" w:rsidRPr="005A45B0">
              <w:rPr>
                <w:rFonts w:ascii="Calibri" w:hAnsi="Calibri" w:cs="Calibri"/>
                <w:color w:val="000000"/>
                <w:sz w:val="24"/>
                <w:szCs w:val="24"/>
                <w:highlight w:val="yellow"/>
              </w:rPr>
              <w:t>8</w:t>
            </w:r>
            <w:r w:rsidRPr="005A45B0">
              <w:rPr>
                <w:rFonts w:ascii="Calibri" w:hAnsi="Calibri" w:cs="Calibri"/>
                <w:color w:val="000000"/>
                <w:sz w:val="24"/>
                <w:szCs w:val="24"/>
                <w:highlight w:val="yellow"/>
              </w:rPr>
              <w:t>;0.</w:t>
            </w:r>
            <w:r w:rsidR="00FA388B" w:rsidRPr="005A45B0">
              <w:rPr>
                <w:rFonts w:ascii="Calibri" w:hAnsi="Calibri" w:cs="Calibri"/>
                <w:color w:val="000000"/>
                <w:sz w:val="24"/>
                <w:szCs w:val="24"/>
                <w:highlight w:val="yellow"/>
              </w:rPr>
              <w:t>9</w:t>
            </w:r>
            <w:r w:rsidRPr="005A45B0">
              <w:rPr>
                <w:rFonts w:ascii="Calibri" w:hAnsi="Calibri" w:cs="Calibri"/>
                <w:color w:val="000000"/>
                <w:sz w:val="24"/>
                <w:szCs w:val="24"/>
                <w:highlight w:val="yellow"/>
              </w:rPr>
              <w:t>]; &lt;0.001</w:t>
            </w:r>
          </w:p>
        </w:tc>
      </w:tr>
      <w:tr w:rsidR="00766664" w14:paraId="56C15735" w14:textId="77777777" w:rsidTr="00D52448">
        <w:tc>
          <w:tcPr>
            <w:tcW w:w="4050" w:type="dxa"/>
            <w:vAlign w:val="bottom"/>
          </w:tcPr>
          <w:p w14:paraId="5C18E463" w14:textId="77777777" w:rsidR="00766664" w:rsidRDefault="00766664" w:rsidP="00B24E0C">
            <w:pPr>
              <w:rPr>
                <w:sz w:val="24"/>
                <w:szCs w:val="24"/>
              </w:rPr>
            </w:pPr>
            <w:r>
              <w:rPr>
                <w:sz w:val="24"/>
                <w:szCs w:val="24"/>
              </w:rPr>
              <w:t>Vaccination type</w:t>
            </w:r>
          </w:p>
        </w:tc>
        <w:tc>
          <w:tcPr>
            <w:tcW w:w="2126" w:type="dxa"/>
            <w:vAlign w:val="bottom"/>
          </w:tcPr>
          <w:p w14:paraId="41FE9A35" w14:textId="77777777" w:rsidR="00766664" w:rsidRDefault="00766664" w:rsidP="00B24E0C">
            <w:pPr>
              <w:jc w:val="center"/>
              <w:rPr>
                <w:rFonts w:ascii="Calibri" w:hAnsi="Calibri" w:cs="Calibri"/>
                <w:color w:val="000000"/>
                <w:sz w:val="24"/>
                <w:szCs w:val="24"/>
              </w:rPr>
            </w:pPr>
          </w:p>
        </w:tc>
        <w:tc>
          <w:tcPr>
            <w:tcW w:w="2554" w:type="dxa"/>
            <w:vAlign w:val="bottom"/>
          </w:tcPr>
          <w:p w14:paraId="5F6EC0D6" w14:textId="77777777" w:rsidR="00766664" w:rsidRDefault="00766664" w:rsidP="00B24E0C">
            <w:pPr>
              <w:jc w:val="center"/>
              <w:rPr>
                <w:rFonts w:ascii="Calibri" w:hAnsi="Calibri" w:cs="Calibri"/>
                <w:color w:val="000000"/>
                <w:sz w:val="24"/>
                <w:szCs w:val="24"/>
              </w:rPr>
            </w:pPr>
          </w:p>
        </w:tc>
        <w:tc>
          <w:tcPr>
            <w:tcW w:w="3060" w:type="dxa"/>
            <w:vAlign w:val="bottom"/>
          </w:tcPr>
          <w:p w14:paraId="36E8CCED" w14:textId="77777777" w:rsidR="00766664" w:rsidRDefault="00766664" w:rsidP="00B24E0C">
            <w:pPr>
              <w:jc w:val="center"/>
              <w:rPr>
                <w:rFonts w:ascii="Calibri" w:hAnsi="Calibri" w:cs="Calibri"/>
                <w:color w:val="000000"/>
                <w:sz w:val="24"/>
                <w:szCs w:val="24"/>
              </w:rPr>
            </w:pPr>
          </w:p>
        </w:tc>
        <w:tc>
          <w:tcPr>
            <w:tcW w:w="2970" w:type="dxa"/>
            <w:vAlign w:val="bottom"/>
          </w:tcPr>
          <w:p w14:paraId="1C0A6B41" w14:textId="77777777" w:rsidR="00766664" w:rsidRDefault="00766664" w:rsidP="00B24E0C">
            <w:pPr>
              <w:jc w:val="center"/>
              <w:rPr>
                <w:rFonts w:ascii="Calibri" w:hAnsi="Calibri" w:cs="Calibri"/>
                <w:color w:val="000000"/>
                <w:sz w:val="24"/>
                <w:szCs w:val="24"/>
              </w:rPr>
            </w:pPr>
          </w:p>
        </w:tc>
      </w:tr>
      <w:tr w:rsidR="00766664" w14:paraId="526CD92A" w14:textId="77777777" w:rsidTr="00D52448">
        <w:tc>
          <w:tcPr>
            <w:tcW w:w="4050" w:type="dxa"/>
            <w:vAlign w:val="bottom"/>
          </w:tcPr>
          <w:p w14:paraId="523B67BE" w14:textId="77777777" w:rsidR="00766664" w:rsidRDefault="00766664" w:rsidP="00B24E0C">
            <w:pPr>
              <w:ind w:left="720"/>
              <w:rPr>
                <w:sz w:val="24"/>
                <w:szCs w:val="24"/>
              </w:rPr>
            </w:pPr>
            <w:r>
              <w:rPr>
                <w:sz w:val="24"/>
                <w:szCs w:val="24"/>
              </w:rPr>
              <w:t>Pfizer</w:t>
            </w:r>
          </w:p>
        </w:tc>
        <w:tc>
          <w:tcPr>
            <w:tcW w:w="2126" w:type="dxa"/>
            <w:vAlign w:val="bottom"/>
          </w:tcPr>
          <w:p w14:paraId="4C07B58C" w14:textId="663097B9"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5</w:t>
            </w:r>
            <w:r w:rsidR="00F46A41">
              <w:rPr>
                <w:rFonts w:ascii="Calibri" w:hAnsi="Calibri" w:cs="Calibri"/>
                <w:color w:val="000000"/>
                <w:sz w:val="24"/>
                <w:szCs w:val="24"/>
              </w:rPr>
              <w:t>79</w:t>
            </w:r>
            <w:r>
              <w:rPr>
                <w:rFonts w:ascii="Calibri" w:hAnsi="Calibri" w:cs="Calibri"/>
                <w:color w:val="000000"/>
                <w:sz w:val="24"/>
                <w:szCs w:val="24"/>
              </w:rPr>
              <w:t xml:space="preserve"> (53.7)</w:t>
            </w:r>
          </w:p>
        </w:tc>
        <w:tc>
          <w:tcPr>
            <w:tcW w:w="2554" w:type="dxa"/>
            <w:vAlign w:val="bottom"/>
          </w:tcPr>
          <w:p w14:paraId="5ECC8750" w14:textId="7CCD544B" w:rsidR="00766664" w:rsidRDefault="00F46A41" w:rsidP="00B24E0C">
            <w:pPr>
              <w:jc w:val="center"/>
              <w:rPr>
                <w:rFonts w:ascii="Calibri" w:hAnsi="Calibri" w:cs="Calibri"/>
                <w:color w:val="000000"/>
                <w:sz w:val="24"/>
                <w:szCs w:val="24"/>
              </w:rPr>
            </w:pPr>
            <w:r>
              <w:rPr>
                <w:rFonts w:ascii="Calibri" w:hAnsi="Calibri" w:cs="Calibri"/>
                <w:color w:val="000000"/>
                <w:sz w:val="24"/>
                <w:szCs w:val="24"/>
              </w:rPr>
              <w:t>34</w:t>
            </w:r>
            <w:r w:rsidR="00766664">
              <w:rPr>
                <w:rFonts w:ascii="Calibri" w:hAnsi="Calibri" w:cs="Calibri"/>
                <w:color w:val="000000"/>
                <w:sz w:val="24"/>
                <w:szCs w:val="24"/>
              </w:rPr>
              <w:t xml:space="preserve"> (5</w:t>
            </w:r>
            <w:r w:rsidR="00D211DD">
              <w:rPr>
                <w:rFonts w:ascii="Calibri" w:hAnsi="Calibri" w:cs="Calibri"/>
                <w:color w:val="000000"/>
                <w:sz w:val="24"/>
                <w:szCs w:val="24"/>
              </w:rPr>
              <w:t>4</w:t>
            </w:r>
            <w:r w:rsidR="00766664">
              <w:rPr>
                <w:rFonts w:ascii="Calibri" w:hAnsi="Calibri" w:cs="Calibri"/>
                <w:color w:val="000000"/>
                <w:sz w:val="24"/>
                <w:szCs w:val="24"/>
              </w:rPr>
              <w:t>.</w:t>
            </w:r>
            <w:r w:rsidR="00D211DD">
              <w:rPr>
                <w:rFonts w:ascii="Calibri" w:hAnsi="Calibri" w:cs="Calibri"/>
                <w:color w:val="000000"/>
                <w:sz w:val="24"/>
                <w:szCs w:val="24"/>
              </w:rPr>
              <w:t>8</w:t>
            </w:r>
            <w:r w:rsidR="00766664">
              <w:rPr>
                <w:rFonts w:ascii="Calibri" w:hAnsi="Calibri" w:cs="Calibri"/>
                <w:color w:val="000000"/>
                <w:sz w:val="24"/>
                <w:szCs w:val="24"/>
              </w:rPr>
              <w:t>)</w:t>
            </w:r>
          </w:p>
        </w:tc>
        <w:tc>
          <w:tcPr>
            <w:tcW w:w="3060" w:type="dxa"/>
            <w:vAlign w:val="bottom"/>
          </w:tcPr>
          <w:p w14:paraId="676FDE87" w14:textId="77777777"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Reference</w:t>
            </w:r>
          </w:p>
        </w:tc>
        <w:tc>
          <w:tcPr>
            <w:tcW w:w="2970" w:type="dxa"/>
            <w:vAlign w:val="bottom"/>
          </w:tcPr>
          <w:p w14:paraId="49B8D269" w14:textId="77777777"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w:t>
            </w:r>
          </w:p>
        </w:tc>
      </w:tr>
      <w:tr w:rsidR="00766664" w14:paraId="1BFD59E0" w14:textId="77777777" w:rsidTr="00D52448">
        <w:tc>
          <w:tcPr>
            <w:tcW w:w="4050" w:type="dxa"/>
            <w:vAlign w:val="bottom"/>
          </w:tcPr>
          <w:p w14:paraId="34D403FD" w14:textId="77777777" w:rsidR="00766664" w:rsidRDefault="00766664" w:rsidP="00B24E0C">
            <w:pPr>
              <w:ind w:left="720"/>
              <w:rPr>
                <w:sz w:val="24"/>
                <w:szCs w:val="24"/>
              </w:rPr>
            </w:pPr>
            <w:r>
              <w:rPr>
                <w:sz w:val="24"/>
                <w:szCs w:val="24"/>
              </w:rPr>
              <w:t>AZ</w:t>
            </w:r>
          </w:p>
        </w:tc>
        <w:tc>
          <w:tcPr>
            <w:tcW w:w="2126" w:type="dxa"/>
            <w:vAlign w:val="bottom"/>
          </w:tcPr>
          <w:p w14:paraId="44A9D1AF" w14:textId="7E16078C"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4</w:t>
            </w:r>
            <w:r w:rsidR="00F46A41">
              <w:rPr>
                <w:rFonts w:ascii="Calibri" w:hAnsi="Calibri" w:cs="Calibri"/>
                <w:color w:val="000000"/>
                <w:sz w:val="24"/>
                <w:szCs w:val="24"/>
              </w:rPr>
              <w:t>13</w:t>
            </w:r>
            <w:r>
              <w:rPr>
                <w:rFonts w:ascii="Calibri" w:hAnsi="Calibri" w:cs="Calibri"/>
                <w:color w:val="000000"/>
                <w:sz w:val="24"/>
                <w:szCs w:val="24"/>
              </w:rPr>
              <w:t xml:space="preserve"> (46.3)</w:t>
            </w:r>
          </w:p>
        </w:tc>
        <w:tc>
          <w:tcPr>
            <w:tcW w:w="2554" w:type="dxa"/>
            <w:vAlign w:val="bottom"/>
          </w:tcPr>
          <w:p w14:paraId="41DDF912" w14:textId="5F21C063" w:rsidR="00766664" w:rsidRDefault="00F46A41" w:rsidP="00B24E0C">
            <w:pPr>
              <w:jc w:val="center"/>
              <w:rPr>
                <w:rFonts w:ascii="Calibri" w:hAnsi="Calibri" w:cs="Calibri"/>
                <w:color w:val="000000"/>
                <w:sz w:val="24"/>
                <w:szCs w:val="24"/>
              </w:rPr>
            </w:pPr>
            <w:r>
              <w:rPr>
                <w:rFonts w:ascii="Calibri" w:hAnsi="Calibri" w:cs="Calibri"/>
                <w:color w:val="000000"/>
                <w:sz w:val="24"/>
                <w:szCs w:val="24"/>
              </w:rPr>
              <w:t>28</w:t>
            </w:r>
            <w:r w:rsidR="00766664">
              <w:rPr>
                <w:rFonts w:ascii="Calibri" w:hAnsi="Calibri" w:cs="Calibri"/>
                <w:color w:val="000000"/>
                <w:sz w:val="24"/>
                <w:szCs w:val="24"/>
              </w:rPr>
              <w:t xml:space="preserve"> (4</w:t>
            </w:r>
            <w:r>
              <w:rPr>
                <w:rFonts w:ascii="Calibri" w:hAnsi="Calibri" w:cs="Calibri"/>
                <w:color w:val="000000"/>
                <w:sz w:val="24"/>
                <w:szCs w:val="24"/>
              </w:rPr>
              <w:t>5</w:t>
            </w:r>
            <w:r w:rsidR="00766664">
              <w:rPr>
                <w:rFonts w:ascii="Calibri" w:hAnsi="Calibri" w:cs="Calibri"/>
                <w:color w:val="000000"/>
                <w:sz w:val="24"/>
                <w:szCs w:val="24"/>
              </w:rPr>
              <w:t>.</w:t>
            </w:r>
            <w:r>
              <w:rPr>
                <w:rFonts w:ascii="Calibri" w:hAnsi="Calibri" w:cs="Calibri"/>
                <w:color w:val="000000"/>
                <w:sz w:val="24"/>
                <w:szCs w:val="24"/>
              </w:rPr>
              <w:t>2</w:t>
            </w:r>
            <w:r w:rsidR="00766664">
              <w:rPr>
                <w:rFonts w:ascii="Calibri" w:hAnsi="Calibri" w:cs="Calibri"/>
                <w:color w:val="000000"/>
                <w:sz w:val="24"/>
                <w:szCs w:val="24"/>
              </w:rPr>
              <w:t>)</w:t>
            </w:r>
          </w:p>
        </w:tc>
        <w:tc>
          <w:tcPr>
            <w:tcW w:w="3060" w:type="dxa"/>
            <w:vAlign w:val="bottom"/>
          </w:tcPr>
          <w:p w14:paraId="7BA900DA" w14:textId="77777777"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0.87 [0.3;2.5]; 0.8</w:t>
            </w:r>
          </w:p>
        </w:tc>
        <w:tc>
          <w:tcPr>
            <w:tcW w:w="2970" w:type="dxa"/>
            <w:vAlign w:val="bottom"/>
          </w:tcPr>
          <w:p w14:paraId="1D9298D1" w14:textId="77777777" w:rsidR="00766664" w:rsidRDefault="00766664" w:rsidP="00B24E0C">
            <w:pPr>
              <w:jc w:val="center"/>
              <w:rPr>
                <w:rFonts w:ascii="Calibri" w:hAnsi="Calibri" w:cs="Calibri"/>
                <w:color w:val="000000"/>
                <w:sz w:val="24"/>
                <w:szCs w:val="24"/>
              </w:rPr>
            </w:pPr>
            <w:r>
              <w:rPr>
                <w:rFonts w:ascii="Calibri" w:hAnsi="Calibri" w:cs="Calibri"/>
                <w:color w:val="000000"/>
                <w:sz w:val="24"/>
                <w:szCs w:val="24"/>
              </w:rPr>
              <w:t>-</w:t>
            </w:r>
          </w:p>
        </w:tc>
      </w:tr>
      <w:tr w:rsidR="00D52448" w14:paraId="041A47C1" w14:textId="77777777" w:rsidTr="00D52448">
        <w:tc>
          <w:tcPr>
            <w:tcW w:w="4050" w:type="dxa"/>
            <w:vAlign w:val="bottom"/>
          </w:tcPr>
          <w:p w14:paraId="5BFCCE7A" w14:textId="45F7832B" w:rsidR="00D52448" w:rsidRDefault="00D52448" w:rsidP="00D52448">
            <w:pPr>
              <w:rPr>
                <w:sz w:val="24"/>
                <w:szCs w:val="24"/>
              </w:rPr>
            </w:pPr>
            <w:r>
              <w:rPr>
                <w:sz w:val="24"/>
                <w:szCs w:val="24"/>
              </w:rPr>
              <w:t>Gestational diabetes before vaccinated</w:t>
            </w:r>
          </w:p>
        </w:tc>
        <w:tc>
          <w:tcPr>
            <w:tcW w:w="2126" w:type="dxa"/>
            <w:vAlign w:val="bottom"/>
          </w:tcPr>
          <w:p w14:paraId="0C8A0CFE" w14:textId="79BC7910" w:rsidR="00D52448" w:rsidRDefault="005D0EE2" w:rsidP="00B24E0C">
            <w:pPr>
              <w:jc w:val="center"/>
              <w:rPr>
                <w:rFonts w:ascii="Calibri" w:hAnsi="Calibri" w:cs="Calibri"/>
                <w:color w:val="000000"/>
                <w:sz w:val="24"/>
                <w:szCs w:val="24"/>
              </w:rPr>
            </w:pPr>
            <w:r>
              <w:rPr>
                <w:rFonts w:ascii="Calibri" w:hAnsi="Calibri" w:cs="Calibri"/>
                <w:color w:val="000000"/>
                <w:sz w:val="24"/>
                <w:szCs w:val="24"/>
              </w:rPr>
              <w:t>116 (13.0)</w:t>
            </w:r>
          </w:p>
        </w:tc>
        <w:tc>
          <w:tcPr>
            <w:tcW w:w="2554" w:type="dxa"/>
            <w:vAlign w:val="bottom"/>
          </w:tcPr>
          <w:p w14:paraId="27212A9E" w14:textId="3DE51461" w:rsidR="00D52448" w:rsidRDefault="005D0EE2" w:rsidP="00B24E0C">
            <w:pPr>
              <w:jc w:val="center"/>
              <w:rPr>
                <w:rFonts w:ascii="Calibri" w:hAnsi="Calibri" w:cs="Calibri"/>
                <w:color w:val="000000"/>
                <w:sz w:val="24"/>
                <w:szCs w:val="24"/>
              </w:rPr>
            </w:pPr>
            <w:r>
              <w:rPr>
                <w:rFonts w:ascii="Calibri" w:hAnsi="Calibri" w:cs="Calibri"/>
                <w:color w:val="000000"/>
                <w:sz w:val="24"/>
                <w:szCs w:val="24"/>
              </w:rPr>
              <w:t>4 (6.5)</w:t>
            </w:r>
          </w:p>
        </w:tc>
        <w:tc>
          <w:tcPr>
            <w:tcW w:w="3060" w:type="dxa"/>
            <w:vAlign w:val="bottom"/>
          </w:tcPr>
          <w:p w14:paraId="3E6CA7AC" w14:textId="5B55DB14" w:rsidR="00D52448" w:rsidRDefault="00A767FA" w:rsidP="00B24E0C">
            <w:pPr>
              <w:jc w:val="center"/>
              <w:rPr>
                <w:rFonts w:ascii="Calibri" w:hAnsi="Calibri" w:cs="Calibri"/>
                <w:color w:val="000000"/>
                <w:sz w:val="24"/>
                <w:szCs w:val="24"/>
              </w:rPr>
            </w:pPr>
            <w:r>
              <w:rPr>
                <w:rFonts w:ascii="Calibri" w:hAnsi="Calibri" w:cs="Calibri"/>
                <w:color w:val="000000"/>
                <w:sz w:val="24"/>
                <w:szCs w:val="24"/>
              </w:rPr>
              <w:t>0.5 [0.2;1.3]</w:t>
            </w:r>
            <w:r w:rsidR="00331723">
              <w:rPr>
                <w:rFonts w:ascii="Calibri" w:hAnsi="Calibri" w:cs="Calibri"/>
                <w:color w:val="000000"/>
                <w:sz w:val="24"/>
                <w:szCs w:val="24"/>
              </w:rPr>
              <w:t>; 0.14</w:t>
            </w:r>
          </w:p>
        </w:tc>
        <w:tc>
          <w:tcPr>
            <w:tcW w:w="2970" w:type="dxa"/>
            <w:vAlign w:val="bottom"/>
          </w:tcPr>
          <w:p w14:paraId="696934C5" w14:textId="194761BE" w:rsidR="00D52448" w:rsidRDefault="00FA388B" w:rsidP="00B24E0C">
            <w:pPr>
              <w:jc w:val="center"/>
              <w:rPr>
                <w:rFonts w:ascii="Calibri" w:hAnsi="Calibri" w:cs="Calibri"/>
                <w:color w:val="000000"/>
                <w:sz w:val="24"/>
                <w:szCs w:val="24"/>
              </w:rPr>
            </w:pPr>
            <w:r w:rsidRPr="005A45B0">
              <w:rPr>
                <w:rFonts w:ascii="Calibri" w:hAnsi="Calibri" w:cs="Calibri"/>
                <w:color w:val="000000"/>
                <w:sz w:val="24"/>
                <w:szCs w:val="24"/>
                <w:highlight w:val="yellow"/>
              </w:rPr>
              <w:t>0.35 [0.12;0.99</w:t>
            </w:r>
            <w:r w:rsidR="005F005A" w:rsidRPr="005A45B0">
              <w:rPr>
                <w:rFonts w:ascii="Calibri" w:hAnsi="Calibri" w:cs="Calibri"/>
                <w:color w:val="000000"/>
                <w:sz w:val="24"/>
                <w:szCs w:val="24"/>
                <w:highlight w:val="yellow"/>
              </w:rPr>
              <w:t>]; 0.048</w:t>
            </w:r>
          </w:p>
        </w:tc>
      </w:tr>
    </w:tbl>
    <w:p w14:paraId="5A94149B" w14:textId="77777777" w:rsidR="00427380" w:rsidRDefault="00427380" w:rsidP="00427380">
      <w:r>
        <w:t xml:space="preserve">Values expressed as </w:t>
      </w:r>
      <w:proofErr w:type="spellStart"/>
      <w:r>
        <w:t>mean</w:t>
      </w:r>
      <w:r>
        <w:rPr>
          <w:rFonts w:cstheme="minorHAnsi"/>
        </w:rPr>
        <w:t>±</w:t>
      </w:r>
      <w:r>
        <w:t>SD</w:t>
      </w:r>
      <w:proofErr w:type="spellEnd"/>
      <w:r>
        <w:t xml:space="preserve"> and n (%). * </w:t>
      </w:r>
      <w:proofErr w:type="gramStart"/>
      <w:r>
        <w:t>denoted</w:t>
      </w:r>
      <w:proofErr w:type="gramEnd"/>
      <w:r>
        <w:t xml:space="preserve"> for the adjusted p-value carried out by multiple regression analysis</w:t>
      </w:r>
    </w:p>
    <w:p w14:paraId="30B6891B" w14:textId="77777777" w:rsidR="00144168" w:rsidRDefault="00144168" w:rsidP="00427380"/>
    <w:p w14:paraId="2936B114" w14:textId="77777777" w:rsidR="00144168" w:rsidRDefault="00144168" w:rsidP="00427380"/>
    <w:p w14:paraId="0D812033" w14:textId="06650449" w:rsidR="00144168" w:rsidRDefault="00144168" w:rsidP="00144168">
      <w:commentRangeStart w:id="0"/>
      <w:r>
        <w:lastRenderedPageBreak/>
        <w:t xml:space="preserve">Table </w:t>
      </w:r>
      <w:r>
        <w:t>S5</w:t>
      </w:r>
      <w:r>
        <w:t>. Regression analysis for the joint effects of maternal and gestational characteristics on the preterm delivery before 34 weeks of gestational age</w:t>
      </w:r>
      <w:commentRangeEnd w:id="0"/>
      <w:r w:rsidR="002D4C31">
        <w:rPr>
          <w:rStyle w:val="CommentReference"/>
        </w:rPr>
        <w:commentReference w:id="0"/>
      </w:r>
    </w:p>
    <w:tbl>
      <w:tblPr>
        <w:tblStyle w:val="TableGrid"/>
        <w:tblW w:w="14580" w:type="dxa"/>
        <w:tblInd w:w="-815" w:type="dxa"/>
        <w:tblLook w:val="04A0" w:firstRow="1" w:lastRow="0" w:firstColumn="1" w:lastColumn="0" w:noHBand="0" w:noVBand="1"/>
      </w:tblPr>
      <w:tblGrid>
        <w:gridCol w:w="3870"/>
        <w:gridCol w:w="2126"/>
        <w:gridCol w:w="2554"/>
        <w:gridCol w:w="3060"/>
        <w:gridCol w:w="2970"/>
      </w:tblGrid>
      <w:tr w:rsidR="00144168" w:rsidRPr="006151AD" w14:paraId="00F9AC0C" w14:textId="77777777" w:rsidTr="00B24E0C">
        <w:tc>
          <w:tcPr>
            <w:tcW w:w="3870" w:type="dxa"/>
          </w:tcPr>
          <w:p w14:paraId="2DBD0ABD" w14:textId="77777777" w:rsidR="00144168" w:rsidRPr="006151AD" w:rsidRDefault="00144168" w:rsidP="00B24E0C">
            <w:pPr>
              <w:rPr>
                <w:sz w:val="24"/>
                <w:szCs w:val="24"/>
              </w:rPr>
            </w:pPr>
          </w:p>
        </w:tc>
        <w:tc>
          <w:tcPr>
            <w:tcW w:w="2126" w:type="dxa"/>
            <w:vAlign w:val="center"/>
          </w:tcPr>
          <w:p w14:paraId="4851AFB4" w14:textId="77777777"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Normal</w:t>
            </w:r>
          </w:p>
        </w:tc>
        <w:tc>
          <w:tcPr>
            <w:tcW w:w="2554" w:type="dxa"/>
            <w:vAlign w:val="center"/>
          </w:tcPr>
          <w:p w14:paraId="00CE6B54" w14:textId="77777777"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Preterm birth 34 weeks</w:t>
            </w:r>
          </w:p>
        </w:tc>
        <w:tc>
          <w:tcPr>
            <w:tcW w:w="3060" w:type="dxa"/>
            <w:vAlign w:val="center"/>
          </w:tcPr>
          <w:p w14:paraId="09F82E51" w14:textId="77777777"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OR [95% CI]; p-value</w:t>
            </w:r>
          </w:p>
        </w:tc>
        <w:tc>
          <w:tcPr>
            <w:tcW w:w="2970" w:type="dxa"/>
            <w:vAlign w:val="center"/>
          </w:tcPr>
          <w:p w14:paraId="111580C4" w14:textId="77777777"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OR [95% CI]; p-value*</w:t>
            </w:r>
          </w:p>
        </w:tc>
      </w:tr>
      <w:tr w:rsidR="00144168" w:rsidRPr="006151AD" w14:paraId="7A7C8BC5" w14:textId="77777777" w:rsidTr="00B24E0C">
        <w:tc>
          <w:tcPr>
            <w:tcW w:w="3870" w:type="dxa"/>
            <w:vAlign w:val="bottom"/>
          </w:tcPr>
          <w:p w14:paraId="0549F31C" w14:textId="77777777" w:rsidR="00144168" w:rsidRPr="006151AD" w:rsidRDefault="00144168" w:rsidP="00B24E0C">
            <w:pPr>
              <w:rPr>
                <w:b/>
                <w:bCs/>
                <w:sz w:val="24"/>
                <w:szCs w:val="24"/>
              </w:rPr>
            </w:pPr>
          </w:p>
        </w:tc>
        <w:tc>
          <w:tcPr>
            <w:tcW w:w="2126" w:type="dxa"/>
            <w:vAlign w:val="center"/>
          </w:tcPr>
          <w:p w14:paraId="0100317C" w14:textId="77777777" w:rsidR="00144168" w:rsidRPr="006151AD" w:rsidRDefault="00144168" w:rsidP="00B24E0C">
            <w:pPr>
              <w:jc w:val="center"/>
              <w:rPr>
                <w:sz w:val="24"/>
                <w:szCs w:val="24"/>
              </w:rPr>
            </w:pPr>
            <w:r>
              <w:rPr>
                <w:sz w:val="24"/>
                <w:szCs w:val="24"/>
              </w:rPr>
              <w:t>N=940</w:t>
            </w:r>
          </w:p>
        </w:tc>
        <w:tc>
          <w:tcPr>
            <w:tcW w:w="2554" w:type="dxa"/>
            <w:vAlign w:val="center"/>
          </w:tcPr>
          <w:p w14:paraId="7F772121" w14:textId="22ACFBB5" w:rsidR="00144168" w:rsidRPr="006151AD" w:rsidRDefault="00144168" w:rsidP="00B24E0C">
            <w:pPr>
              <w:jc w:val="center"/>
              <w:rPr>
                <w:sz w:val="24"/>
                <w:szCs w:val="24"/>
              </w:rPr>
            </w:pPr>
            <w:r w:rsidRPr="00621CAF">
              <w:rPr>
                <w:color w:val="FF0000"/>
                <w:sz w:val="24"/>
                <w:szCs w:val="24"/>
              </w:rPr>
              <w:t>N=1</w:t>
            </w:r>
            <w:r w:rsidR="001F5D0C" w:rsidRPr="00621CAF">
              <w:rPr>
                <w:color w:val="FF0000"/>
                <w:sz w:val="24"/>
                <w:szCs w:val="24"/>
              </w:rPr>
              <w:t>1</w:t>
            </w:r>
          </w:p>
        </w:tc>
        <w:tc>
          <w:tcPr>
            <w:tcW w:w="3060" w:type="dxa"/>
            <w:vAlign w:val="center"/>
          </w:tcPr>
          <w:p w14:paraId="183EE551" w14:textId="77777777" w:rsidR="00144168" w:rsidRPr="00454C94" w:rsidRDefault="00144168" w:rsidP="00B24E0C">
            <w:pPr>
              <w:jc w:val="center"/>
              <w:rPr>
                <w:rFonts w:cstheme="minorHAnsi"/>
                <w:sz w:val="24"/>
                <w:szCs w:val="24"/>
              </w:rPr>
            </w:pPr>
          </w:p>
        </w:tc>
        <w:tc>
          <w:tcPr>
            <w:tcW w:w="2970" w:type="dxa"/>
            <w:vAlign w:val="center"/>
          </w:tcPr>
          <w:p w14:paraId="3FF02307" w14:textId="77777777" w:rsidR="00144168" w:rsidRPr="00454C94" w:rsidRDefault="00144168" w:rsidP="00B24E0C">
            <w:pPr>
              <w:jc w:val="center"/>
              <w:rPr>
                <w:rFonts w:cstheme="minorHAnsi"/>
                <w:sz w:val="24"/>
                <w:szCs w:val="24"/>
              </w:rPr>
            </w:pPr>
          </w:p>
        </w:tc>
      </w:tr>
      <w:tr w:rsidR="0012508C" w:rsidRPr="006151AD" w14:paraId="485C79E3" w14:textId="77777777" w:rsidTr="00B24E0C">
        <w:tc>
          <w:tcPr>
            <w:tcW w:w="3870" w:type="dxa"/>
            <w:vAlign w:val="bottom"/>
          </w:tcPr>
          <w:p w14:paraId="170B08AB" w14:textId="77777777" w:rsidR="0012508C" w:rsidRPr="006151AD" w:rsidRDefault="0012508C" w:rsidP="0012508C">
            <w:pPr>
              <w:rPr>
                <w:sz w:val="24"/>
                <w:szCs w:val="24"/>
              </w:rPr>
            </w:pPr>
            <w:r>
              <w:rPr>
                <w:sz w:val="24"/>
                <w:szCs w:val="24"/>
              </w:rPr>
              <w:t>Maternal age</w:t>
            </w:r>
          </w:p>
        </w:tc>
        <w:tc>
          <w:tcPr>
            <w:tcW w:w="2126" w:type="dxa"/>
            <w:vAlign w:val="bottom"/>
          </w:tcPr>
          <w:p w14:paraId="1D584497" w14:textId="77777777" w:rsidR="0012508C" w:rsidRPr="006151AD" w:rsidRDefault="0012508C" w:rsidP="0012508C">
            <w:pPr>
              <w:jc w:val="center"/>
              <w:rPr>
                <w:rFonts w:ascii="Calibri" w:hAnsi="Calibri" w:cs="Calibri"/>
                <w:color w:val="000000"/>
                <w:sz w:val="24"/>
                <w:szCs w:val="24"/>
              </w:rPr>
            </w:pPr>
            <w:r>
              <w:rPr>
                <w:rFonts w:ascii="Calibri" w:hAnsi="Calibri" w:cs="Calibri"/>
                <w:color w:val="000000"/>
                <w:sz w:val="24"/>
                <w:szCs w:val="24"/>
              </w:rPr>
              <w:t>31.4±4.4</w:t>
            </w:r>
          </w:p>
        </w:tc>
        <w:tc>
          <w:tcPr>
            <w:tcW w:w="2554" w:type="dxa"/>
            <w:vAlign w:val="bottom"/>
          </w:tcPr>
          <w:p w14:paraId="5E4C1EBC" w14:textId="77777777" w:rsidR="0012508C" w:rsidRPr="006151AD" w:rsidRDefault="0012508C" w:rsidP="0012508C">
            <w:pPr>
              <w:jc w:val="center"/>
              <w:rPr>
                <w:rFonts w:ascii="Calibri" w:hAnsi="Calibri" w:cs="Calibri"/>
                <w:color w:val="000000"/>
                <w:sz w:val="24"/>
                <w:szCs w:val="24"/>
              </w:rPr>
            </w:pPr>
            <w:r>
              <w:rPr>
                <w:rFonts w:ascii="Calibri" w:hAnsi="Calibri" w:cs="Calibri"/>
                <w:color w:val="000000"/>
                <w:sz w:val="24"/>
                <w:szCs w:val="24"/>
              </w:rPr>
              <w:t>31.6±6.4</w:t>
            </w:r>
          </w:p>
        </w:tc>
        <w:tc>
          <w:tcPr>
            <w:tcW w:w="3060" w:type="dxa"/>
            <w:vAlign w:val="bottom"/>
          </w:tcPr>
          <w:p w14:paraId="2943EFE2" w14:textId="3293951D" w:rsidR="0012508C" w:rsidRPr="00454C94" w:rsidRDefault="0012508C" w:rsidP="0012508C">
            <w:pPr>
              <w:jc w:val="center"/>
              <w:rPr>
                <w:rFonts w:ascii="Calibri" w:hAnsi="Calibri" w:cs="Calibri"/>
                <w:color w:val="000000"/>
                <w:sz w:val="24"/>
                <w:szCs w:val="24"/>
              </w:rPr>
            </w:pPr>
            <w:r w:rsidRPr="00454C94">
              <w:rPr>
                <w:rFonts w:ascii="Calibri" w:hAnsi="Calibri" w:cs="Calibri"/>
                <w:color w:val="000000"/>
                <w:sz w:val="24"/>
                <w:szCs w:val="24"/>
              </w:rPr>
              <w:t>0.922 [0.801;1.06]; 0.253</w:t>
            </w:r>
          </w:p>
        </w:tc>
        <w:tc>
          <w:tcPr>
            <w:tcW w:w="2970" w:type="dxa"/>
            <w:vAlign w:val="bottom"/>
          </w:tcPr>
          <w:p w14:paraId="2E5685EC" w14:textId="77777777" w:rsidR="0012508C" w:rsidRPr="00454C94" w:rsidRDefault="0012508C" w:rsidP="0012508C">
            <w:pPr>
              <w:jc w:val="center"/>
              <w:rPr>
                <w:rFonts w:cstheme="minorHAnsi"/>
                <w:color w:val="000000"/>
                <w:sz w:val="24"/>
                <w:szCs w:val="24"/>
              </w:rPr>
            </w:pPr>
            <w:r w:rsidRPr="00454C94">
              <w:rPr>
                <w:rFonts w:cstheme="minorHAnsi"/>
                <w:color w:val="000000"/>
                <w:sz w:val="24"/>
                <w:szCs w:val="24"/>
              </w:rPr>
              <w:t>-</w:t>
            </w:r>
          </w:p>
        </w:tc>
      </w:tr>
      <w:tr w:rsidR="0012508C" w:rsidRPr="006151AD" w14:paraId="48529046" w14:textId="77777777" w:rsidTr="00B24E0C">
        <w:tc>
          <w:tcPr>
            <w:tcW w:w="3870" w:type="dxa"/>
            <w:vAlign w:val="bottom"/>
          </w:tcPr>
          <w:p w14:paraId="1EBCDA6D" w14:textId="77777777" w:rsidR="0012508C" w:rsidRPr="006151AD" w:rsidRDefault="0012508C" w:rsidP="0012508C">
            <w:pPr>
              <w:rPr>
                <w:sz w:val="24"/>
                <w:szCs w:val="24"/>
              </w:rPr>
            </w:pPr>
            <w:r>
              <w:rPr>
                <w:sz w:val="24"/>
                <w:szCs w:val="24"/>
              </w:rPr>
              <w:t>ART</w:t>
            </w:r>
          </w:p>
        </w:tc>
        <w:tc>
          <w:tcPr>
            <w:tcW w:w="2126" w:type="dxa"/>
            <w:vAlign w:val="bottom"/>
          </w:tcPr>
          <w:p w14:paraId="4E143CB9" w14:textId="77777777" w:rsidR="0012508C" w:rsidRPr="006151AD" w:rsidRDefault="0012508C" w:rsidP="0012508C">
            <w:pPr>
              <w:jc w:val="center"/>
              <w:rPr>
                <w:rFonts w:ascii="Calibri" w:hAnsi="Calibri" w:cs="Calibri"/>
                <w:color w:val="000000"/>
                <w:sz w:val="24"/>
                <w:szCs w:val="24"/>
              </w:rPr>
            </w:pPr>
            <w:r>
              <w:rPr>
                <w:rFonts w:ascii="Calibri" w:hAnsi="Calibri" w:cs="Calibri"/>
                <w:color w:val="000000"/>
                <w:sz w:val="24"/>
                <w:szCs w:val="24"/>
              </w:rPr>
              <w:t>91 (9.7)</w:t>
            </w:r>
          </w:p>
        </w:tc>
        <w:tc>
          <w:tcPr>
            <w:tcW w:w="2554" w:type="dxa"/>
            <w:vAlign w:val="bottom"/>
          </w:tcPr>
          <w:p w14:paraId="796A56BA" w14:textId="3F2043F1" w:rsidR="0012508C" w:rsidRPr="006151AD" w:rsidRDefault="00666688" w:rsidP="0012508C">
            <w:pPr>
              <w:jc w:val="center"/>
              <w:rPr>
                <w:rFonts w:ascii="Calibri" w:hAnsi="Calibri" w:cs="Calibri"/>
                <w:color w:val="000000"/>
                <w:sz w:val="24"/>
                <w:szCs w:val="24"/>
              </w:rPr>
            </w:pPr>
            <w:r>
              <w:rPr>
                <w:rFonts w:ascii="Calibri" w:hAnsi="Calibri" w:cs="Calibri"/>
                <w:color w:val="000000"/>
                <w:sz w:val="24"/>
                <w:szCs w:val="24"/>
              </w:rPr>
              <w:t>1</w:t>
            </w:r>
            <w:r w:rsidR="0012508C">
              <w:rPr>
                <w:rFonts w:ascii="Calibri" w:hAnsi="Calibri" w:cs="Calibri"/>
                <w:color w:val="000000"/>
                <w:sz w:val="24"/>
                <w:szCs w:val="24"/>
              </w:rPr>
              <w:t xml:space="preserve"> (</w:t>
            </w:r>
            <w:r>
              <w:rPr>
                <w:rFonts w:ascii="Calibri" w:hAnsi="Calibri" w:cs="Calibri"/>
                <w:color w:val="000000"/>
                <w:sz w:val="24"/>
                <w:szCs w:val="24"/>
              </w:rPr>
              <w:t>9.1</w:t>
            </w:r>
            <w:r w:rsidR="0012508C">
              <w:rPr>
                <w:rFonts w:ascii="Calibri" w:hAnsi="Calibri" w:cs="Calibri"/>
                <w:color w:val="000000"/>
                <w:sz w:val="24"/>
                <w:szCs w:val="24"/>
              </w:rPr>
              <w:t>)</w:t>
            </w:r>
          </w:p>
        </w:tc>
        <w:tc>
          <w:tcPr>
            <w:tcW w:w="3060" w:type="dxa"/>
            <w:vAlign w:val="bottom"/>
          </w:tcPr>
          <w:p w14:paraId="7F8E0F62" w14:textId="4FF5A618" w:rsidR="0012508C" w:rsidRPr="00454C94" w:rsidRDefault="0012508C" w:rsidP="0012508C">
            <w:pPr>
              <w:jc w:val="center"/>
              <w:rPr>
                <w:rFonts w:ascii="Calibri" w:hAnsi="Calibri" w:cs="Calibri"/>
                <w:color w:val="000000"/>
                <w:sz w:val="24"/>
                <w:szCs w:val="24"/>
              </w:rPr>
            </w:pPr>
            <w:r w:rsidRPr="00454C94">
              <w:rPr>
                <w:rFonts w:ascii="Calibri" w:hAnsi="Calibri" w:cs="Calibri"/>
                <w:color w:val="000000"/>
                <w:sz w:val="24"/>
                <w:szCs w:val="24"/>
              </w:rPr>
              <w:t>0.933 [0.118;7.371]; 0.948</w:t>
            </w:r>
          </w:p>
        </w:tc>
        <w:tc>
          <w:tcPr>
            <w:tcW w:w="2970" w:type="dxa"/>
            <w:vAlign w:val="bottom"/>
          </w:tcPr>
          <w:p w14:paraId="07F11F83" w14:textId="0D110953" w:rsidR="0012508C" w:rsidRPr="00454C94" w:rsidRDefault="004E6344" w:rsidP="0012508C">
            <w:pPr>
              <w:jc w:val="center"/>
              <w:rPr>
                <w:rFonts w:cstheme="minorHAnsi"/>
                <w:color w:val="000000"/>
                <w:sz w:val="24"/>
                <w:szCs w:val="24"/>
              </w:rPr>
            </w:pPr>
            <w:r w:rsidRPr="00454C94">
              <w:rPr>
                <w:rFonts w:cstheme="minorHAnsi"/>
                <w:color w:val="000000"/>
                <w:sz w:val="24"/>
                <w:szCs w:val="24"/>
              </w:rPr>
              <w:t>-</w:t>
            </w:r>
          </w:p>
        </w:tc>
      </w:tr>
      <w:tr w:rsidR="00144168" w14:paraId="63D8A1D7" w14:textId="77777777" w:rsidTr="00B24E0C">
        <w:tc>
          <w:tcPr>
            <w:tcW w:w="3870" w:type="dxa"/>
            <w:vAlign w:val="bottom"/>
          </w:tcPr>
          <w:p w14:paraId="2275A34D" w14:textId="77777777" w:rsidR="00144168" w:rsidRDefault="00144168" w:rsidP="00B24E0C">
            <w:pPr>
              <w:rPr>
                <w:sz w:val="24"/>
                <w:szCs w:val="24"/>
              </w:rPr>
            </w:pPr>
            <w:r>
              <w:rPr>
                <w:sz w:val="24"/>
                <w:szCs w:val="24"/>
              </w:rPr>
              <w:t>Gestational age at vaccination</w:t>
            </w:r>
          </w:p>
        </w:tc>
        <w:tc>
          <w:tcPr>
            <w:tcW w:w="2126" w:type="dxa"/>
            <w:vAlign w:val="bottom"/>
          </w:tcPr>
          <w:p w14:paraId="16067A98" w14:textId="77777777"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32.3±4.2</w:t>
            </w:r>
          </w:p>
        </w:tc>
        <w:tc>
          <w:tcPr>
            <w:tcW w:w="2554" w:type="dxa"/>
            <w:vAlign w:val="bottom"/>
          </w:tcPr>
          <w:p w14:paraId="1199E6D9" w14:textId="2DF9DE79" w:rsidR="00144168" w:rsidRPr="006151AD" w:rsidRDefault="00144168" w:rsidP="00B24E0C">
            <w:pPr>
              <w:jc w:val="center"/>
              <w:rPr>
                <w:rFonts w:ascii="Calibri" w:hAnsi="Calibri" w:cs="Calibri"/>
                <w:color w:val="000000"/>
                <w:sz w:val="24"/>
                <w:szCs w:val="24"/>
              </w:rPr>
            </w:pPr>
            <w:r>
              <w:rPr>
                <w:rFonts w:ascii="Calibri" w:hAnsi="Calibri" w:cs="Calibri"/>
                <w:color w:val="000000"/>
                <w:sz w:val="24"/>
                <w:szCs w:val="24"/>
              </w:rPr>
              <w:t>2</w:t>
            </w:r>
            <w:r w:rsidR="00666688">
              <w:rPr>
                <w:rFonts w:ascii="Calibri" w:hAnsi="Calibri" w:cs="Calibri"/>
                <w:color w:val="000000"/>
                <w:sz w:val="24"/>
                <w:szCs w:val="24"/>
              </w:rPr>
              <w:t>7</w:t>
            </w:r>
            <w:r>
              <w:rPr>
                <w:rFonts w:ascii="Calibri" w:hAnsi="Calibri" w:cs="Calibri"/>
                <w:color w:val="000000"/>
                <w:sz w:val="24"/>
                <w:szCs w:val="24"/>
              </w:rPr>
              <w:t>.</w:t>
            </w:r>
            <w:r w:rsidR="00666688">
              <w:rPr>
                <w:rFonts w:ascii="Calibri" w:hAnsi="Calibri" w:cs="Calibri"/>
                <w:color w:val="000000"/>
                <w:sz w:val="24"/>
                <w:szCs w:val="24"/>
              </w:rPr>
              <w:t>1</w:t>
            </w:r>
            <w:r>
              <w:rPr>
                <w:rFonts w:ascii="Calibri" w:hAnsi="Calibri" w:cs="Calibri"/>
                <w:color w:val="000000"/>
                <w:sz w:val="24"/>
                <w:szCs w:val="24"/>
              </w:rPr>
              <w:t>±</w:t>
            </w:r>
            <w:r w:rsidR="00666688">
              <w:rPr>
                <w:rFonts w:ascii="Calibri" w:hAnsi="Calibri" w:cs="Calibri"/>
                <w:color w:val="000000"/>
                <w:sz w:val="24"/>
                <w:szCs w:val="24"/>
              </w:rPr>
              <w:t>3</w:t>
            </w:r>
            <w:r>
              <w:rPr>
                <w:rFonts w:ascii="Calibri" w:hAnsi="Calibri" w:cs="Calibri"/>
                <w:color w:val="000000"/>
                <w:sz w:val="24"/>
                <w:szCs w:val="24"/>
              </w:rPr>
              <w:t>.</w:t>
            </w:r>
            <w:r w:rsidR="00666688">
              <w:rPr>
                <w:rFonts w:ascii="Calibri" w:hAnsi="Calibri" w:cs="Calibri"/>
                <w:color w:val="000000"/>
                <w:sz w:val="24"/>
                <w:szCs w:val="24"/>
              </w:rPr>
              <w:t>8</w:t>
            </w:r>
          </w:p>
        </w:tc>
        <w:tc>
          <w:tcPr>
            <w:tcW w:w="3060" w:type="dxa"/>
            <w:vAlign w:val="bottom"/>
          </w:tcPr>
          <w:p w14:paraId="5839CD33" w14:textId="4AD2FC5B" w:rsidR="00144168" w:rsidRPr="00621CAF" w:rsidRDefault="00144168" w:rsidP="00B24E0C">
            <w:pPr>
              <w:jc w:val="center"/>
              <w:rPr>
                <w:rFonts w:ascii="Calibri" w:hAnsi="Calibri" w:cs="Calibri"/>
                <w:color w:val="000000"/>
                <w:sz w:val="24"/>
                <w:szCs w:val="24"/>
              </w:rPr>
            </w:pPr>
            <w:r w:rsidRPr="00621CAF">
              <w:rPr>
                <w:rFonts w:ascii="Calibri" w:hAnsi="Calibri" w:cs="Calibri"/>
                <w:color w:val="000000"/>
                <w:sz w:val="24"/>
                <w:szCs w:val="24"/>
              </w:rPr>
              <w:t>0.7</w:t>
            </w:r>
            <w:r w:rsidR="0012508C" w:rsidRPr="00621CAF">
              <w:rPr>
                <w:rFonts w:ascii="Calibri" w:hAnsi="Calibri" w:cs="Calibri"/>
                <w:color w:val="000000"/>
                <w:sz w:val="24"/>
                <w:szCs w:val="24"/>
              </w:rPr>
              <w:t>8</w:t>
            </w:r>
            <w:r w:rsidRPr="00621CAF">
              <w:rPr>
                <w:rFonts w:ascii="Calibri" w:hAnsi="Calibri" w:cs="Calibri"/>
                <w:color w:val="000000"/>
                <w:sz w:val="24"/>
                <w:szCs w:val="24"/>
              </w:rPr>
              <w:t xml:space="preserve"> [0.6</w:t>
            </w:r>
            <w:r w:rsidR="004E6344" w:rsidRPr="00621CAF">
              <w:rPr>
                <w:rFonts w:ascii="Calibri" w:hAnsi="Calibri" w:cs="Calibri"/>
                <w:color w:val="000000"/>
                <w:sz w:val="24"/>
                <w:szCs w:val="24"/>
              </w:rPr>
              <w:t>8</w:t>
            </w:r>
            <w:r w:rsidRPr="00621CAF">
              <w:rPr>
                <w:rFonts w:ascii="Calibri" w:hAnsi="Calibri" w:cs="Calibri"/>
                <w:color w:val="000000"/>
                <w:sz w:val="24"/>
                <w:szCs w:val="24"/>
              </w:rPr>
              <w:t>;0.8</w:t>
            </w:r>
            <w:r w:rsidR="004E6344" w:rsidRPr="00621CAF">
              <w:rPr>
                <w:rFonts w:ascii="Calibri" w:hAnsi="Calibri" w:cs="Calibri"/>
                <w:color w:val="000000"/>
                <w:sz w:val="24"/>
                <w:szCs w:val="24"/>
              </w:rPr>
              <w:t>9</w:t>
            </w:r>
            <w:r w:rsidRPr="00621CAF">
              <w:rPr>
                <w:rFonts w:ascii="Calibri" w:hAnsi="Calibri" w:cs="Calibri"/>
                <w:color w:val="000000"/>
                <w:sz w:val="24"/>
                <w:szCs w:val="24"/>
              </w:rPr>
              <w:t>]; &lt;0.001</w:t>
            </w:r>
          </w:p>
        </w:tc>
        <w:tc>
          <w:tcPr>
            <w:tcW w:w="2970" w:type="dxa"/>
            <w:vAlign w:val="bottom"/>
          </w:tcPr>
          <w:p w14:paraId="3C820A79" w14:textId="77777777" w:rsidR="00144168" w:rsidRPr="00454C94" w:rsidRDefault="00144168" w:rsidP="00B24E0C">
            <w:pPr>
              <w:jc w:val="center"/>
              <w:rPr>
                <w:rFonts w:ascii="Calibri" w:hAnsi="Calibri" w:cs="Calibri"/>
                <w:color w:val="000000"/>
                <w:sz w:val="24"/>
                <w:szCs w:val="24"/>
                <w:highlight w:val="yellow"/>
              </w:rPr>
            </w:pPr>
            <w:r w:rsidRPr="00454C94">
              <w:rPr>
                <w:rFonts w:ascii="Calibri" w:hAnsi="Calibri" w:cs="Calibri"/>
                <w:color w:val="000000"/>
                <w:sz w:val="24"/>
                <w:szCs w:val="24"/>
                <w:highlight w:val="yellow"/>
              </w:rPr>
              <w:t>0.7 [0.64;0.83]; &lt;0.001</w:t>
            </w:r>
          </w:p>
        </w:tc>
      </w:tr>
      <w:tr w:rsidR="00144168" w14:paraId="6D8CB981" w14:textId="77777777" w:rsidTr="00B24E0C">
        <w:tc>
          <w:tcPr>
            <w:tcW w:w="3870" w:type="dxa"/>
            <w:vAlign w:val="bottom"/>
          </w:tcPr>
          <w:p w14:paraId="08C5A5CD" w14:textId="77777777" w:rsidR="00144168" w:rsidRDefault="00144168" w:rsidP="00B24E0C">
            <w:pPr>
              <w:rPr>
                <w:sz w:val="24"/>
                <w:szCs w:val="24"/>
              </w:rPr>
            </w:pPr>
            <w:r>
              <w:rPr>
                <w:sz w:val="24"/>
                <w:szCs w:val="24"/>
              </w:rPr>
              <w:t>Vaccination type</w:t>
            </w:r>
          </w:p>
        </w:tc>
        <w:tc>
          <w:tcPr>
            <w:tcW w:w="2126" w:type="dxa"/>
            <w:vAlign w:val="bottom"/>
          </w:tcPr>
          <w:p w14:paraId="21766425" w14:textId="77777777" w:rsidR="00144168" w:rsidRDefault="00144168" w:rsidP="00B24E0C">
            <w:pPr>
              <w:jc w:val="center"/>
              <w:rPr>
                <w:rFonts w:ascii="Calibri" w:hAnsi="Calibri" w:cs="Calibri"/>
                <w:color w:val="000000"/>
                <w:sz w:val="24"/>
                <w:szCs w:val="24"/>
              </w:rPr>
            </w:pPr>
          </w:p>
        </w:tc>
        <w:tc>
          <w:tcPr>
            <w:tcW w:w="2554" w:type="dxa"/>
            <w:vAlign w:val="bottom"/>
          </w:tcPr>
          <w:p w14:paraId="55EC9B88" w14:textId="77777777" w:rsidR="00144168" w:rsidRDefault="00144168" w:rsidP="00B24E0C">
            <w:pPr>
              <w:jc w:val="center"/>
              <w:rPr>
                <w:rFonts w:ascii="Calibri" w:hAnsi="Calibri" w:cs="Calibri"/>
                <w:color w:val="000000"/>
                <w:sz w:val="24"/>
                <w:szCs w:val="24"/>
              </w:rPr>
            </w:pPr>
          </w:p>
        </w:tc>
        <w:tc>
          <w:tcPr>
            <w:tcW w:w="3060" w:type="dxa"/>
            <w:vAlign w:val="bottom"/>
          </w:tcPr>
          <w:p w14:paraId="7117A42B" w14:textId="77777777" w:rsidR="00144168" w:rsidRPr="00454C94" w:rsidRDefault="00144168" w:rsidP="00B24E0C">
            <w:pPr>
              <w:jc w:val="center"/>
              <w:rPr>
                <w:rFonts w:cstheme="minorHAnsi"/>
                <w:color w:val="000000"/>
                <w:sz w:val="24"/>
                <w:szCs w:val="24"/>
              </w:rPr>
            </w:pPr>
          </w:p>
        </w:tc>
        <w:tc>
          <w:tcPr>
            <w:tcW w:w="2970" w:type="dxa"/>
            <w:vAlign w:val="bottom"/>
          </w:tcPr>
          <w:p w14:paraId="3301F7D0" w14:textId="77777777" w:rsidR="00144168" w:rsidRPr="00454C94" w:rsidRDefault="00144168" w:rsidP="00B24E0C">
            <w:pPr>
              <w:jc w:val="center"/>
              <w:rPr>
                <w:rFonts w:cstheme="minorHAnsi"/>
                <w:color w:val="000000"/>
                <w:sz w:val="24"/>
                <w:szCs w:val="24"/>
              </w:rPr>
            </w:pPr>
          </w:p>
        </w:tc>
      </w:tr>
      <w:tr w:rsidR="00144168" w14:paraId="163522D6" w14:textId="77777777" w:rsidTr="00B24E0C">
        <w:tc>
          <w:tcPr>
            <w:tcW w:w="3870" w:type="dxa"/>
            <w:vAlign w:val="bottom"/>
          </w:tcPr>
          <w:p w14:paraId="4AB58CFD" w14:textId="77777777" w:rsidR="00144168" w:rsidRDefault="00144168" w:rsidP="00B24E0C">
            <w:pPr>
              <w:ind w:left="720"/>
              <w:rPr>
                <w:sz w:val="24"/>
                <w:szCs w:val="24"/>
              </w:rPr>
            </w:pPr>
            <w:r>
              <w:rPr>
                <w:sz w:val="24"/>
                <w:szCs w:val="24"/>
              </w:rPr>
              <w:t>Pfizer</w:t>
            </w:r>
          </w:p>
        </w:tc>
        <w:tc>
          <w:tcPr>
            <w:tcW w:w="2126" w:type="dxa"/>
            <w:vAlign w:val="bottom"/>
          </w:tcPr>
          <w:p w14:paraId="31EE9AF4" w14:textId="77777777" w:rsidR="00144168" w:rsidRDefault="00144168" w:rsidP="00B24E0C">
            <w:pPr>
              <w:jc w:val="center"/>
              <w:rPr>
                <w:rFonts w:ascii="Calibri" w:hAnsi="Calibri" w:cs="Calibri"/>
                <w:color w:val="000000"/>
                <w:sz w:val="24"/>
                <w:szCs w:val="24"/>
              </w:rPr>
            </w:pPr>
            <w:r>
              <w:rPr>
                <w:rFonts w:ascii="Calibri" w:hAnsi="Calibri" w:cs="Calibri"/>
                <w:color w:val="000000"/>
                <w:sz w:val="24"/>
                <w:szCs w:val="24"/>
              </w:rPr>
              <w:t>505 (53.7)</w:t>
            </w:r>
          </w:p>
        </w:tc>
        <w:tc>
          <w:tcPr>
            <w:tcW w:w="2554" w:type="dxa"/>
            <w:vAlign w:val="bottom"/>
          </w:tcPr>
          <w:p w14:paraId="29BB62B3" w14:textId="388974B3" w:rsidR="00144168" w:rsidRDefault="00144168" w:rsidP="00B24E0C">
            <w:pPr>
              <w:jc w:val="center"/>
              <w:rPr>
                <w:rFonts w:ascii="Calibri" w:hAnsi="Calibri" w:cs="Calibri"/>
                <w:color w:val="000000"/>
                <w:sz w:val="24"/>
                <w:szCs w:val="24"/>
              </w:rPr>
            </w:pPr>
            <w:r>
              <w:rPr>
                <w:rFonts w:ascii="Calibri" w:hAnsi="Calibri" w:cs="Calibri"/>
                <w:color w:val="000000"/>
                <w:sz w:val="24"/>
                <w:szCs w:val="24"/>
              </w:rPr>
              <w:t>8 (</w:t>
            </w:r>
            <w:r w:rsidR="00DB4361">
              <w:rPr>
                <w:rFonts w:ascii="Calibri" w:hAnsi="Calibri" w:cs="Calibri"/>
                <w:color w:val="000000"/>
                <w:sz w:val="24"/>
                <w:szCs w:val="24"/>
              </w:rPr>
              <w:t>72.7</w:t>
            </w:r>
            <w:r>
              <w:rPr>
                <w:rFonts w:ascii="Calibri" w:hAnsi="Calibri" w:cs="Calibri"/>
                <w:color w:val="000000"/>
                <w:sz w:val="24"/>
                <w:szCs w:val="24"/>
              </w:rPr>
              <w:t>)</w:t>
            </w:r>
          </w:p>
        </w:tc>
        <w:tc>
          <w:tcPr>
            <w:tcW w:w="3060" w:type="dxa"/>
            <w:vAlign w:val="bottom"/>
          </w:tcPr>
          <w:p w14:paraId="14C641A0" w14:textId="77777777" w:rsidR="00144168" w:rsidRPr="00454C94" w:rsidRDefault="00144168" w:rsidP="00B24E0C">
            <w:pPr>
              <w:jc w:val="center"/>
              <w:rPr>
                <w:rFonts w:cstheme="minorHAnsi"/>
                <w:color w:val="000000"/>
                <w:sz w:val="24"/>
                <w:szCs w:val="24"/>
              </w:rPr>
            </w:pPr>
            <w:r w:rsidRPr="00454C94">
              <w:rPr>
                <w:rFonts w:cstheme="minorHAnsi"/>
                <w:color w:val="000000"/>
                <w:sz w:val="24"/>
                <w:szCs w:val="24"/>
              </w:rPr>
              <w:t>Reference</w:t>
            </w:r>
          </w:p>
        </w:tc>
        <w:tc>
          <w:tcPr>
            <w:tcW w:w="2970" w:type="dxa"/>
            <w:vAlign w:val="bottom"/>
          </w:tcPr>
          <w:p w14:paraId="14D04D60" w14:textId="77777777" w:rsidR="00144168" w:rsidRPr="00454C94" w:rsidRDefault="00144168" w:rsidP="00B24E0C">
            <w:pPr>
              <w:jc w:val="center"/>
              <w:rPr>
                <w:rFonts w:cstheme="minorHAnsi"/>
                <w:color w:val="000000"/>
                <w:sz w:val="24"/>
                <w:szCs w:val="24"/>
              </w:rPr>
            </w:pPr>
            <w:r w:rsidRPr="00454C94">
              <w:rPr>
                <w:rFonts w:cstheme="minorHAnsi"/>
                <w:color w:val="000000"/>
                <w:sz w:val="24"/>
                <w:szCs w:val="24"/>
              </w:rPr>
              <w:t>-</w:t>
            </w:r>
          </w:p>
        </w:tc>
      </w:tr>
      <w:tr w:rsidR="00144168" w14:paraId="2652B011" w14:textId="77777777" w:rsidTr="00B24E0C">
        <w:tc>
          <w:tcPr>
            <w:tcW w:w="3870" w:type="dxa"/>
            <w:vAlign w:val="bottom"/>
          </w:tcPr>
          <w:p w14:paraId="0F861FBF" w14:textId="77777777" w:rsidR="00144168" w:rsidRDefault="00144168" w:rsidP="00B24E0C">
            <w:pPr>
              <w:ind w:left="720"/>
              <w:rPr>
                <w:sz w:val="24"/>
                <w:szCs w:val="24"/>
              </w:rPr>
            </w:pPr>
            <w:r>
              <w:rPr>
                <w:sz w:val="24"/>
                <w:szCs w:val="24"/>
              </w:rPr>
              <w:t>AZ</w:t>
            </w:r>
          </w:p>
        </w:tc>
        <w:tc>
          <w:tcPr>
            <w:tcW w:w="2126" w:type="dxa"/>
            <w:vAlign w:val="bottom"/>
          </w:tcPr>
          <w:p w14:paraId="277C981D" w14:textId="77777777" w:rsidR="00144168" w:rsidRDefault="00144168" w:rsidP="00B24E0C">
            <w:pPr>
              <w:jc w:val="center"/>
              <w:rPr>
                <w:rFonts w:ascii="Calibri" w:hAnsi="Calibri" w:cs="Calibri"/>
                <w:color w:val="000000"/>
                <w:sz w:val="24"/>
                <w:szCs w:val="24"/>
              </w:rPr>
            </w:pPr>
            <w:r>
              <w:rPr>
                <w:rFonts w:ascii="Calibri" w:hAnsi="Calibri" w:cs="Calibri"/>
                <w:color w:val="000000"/>
                <w:sz w:val="24"/>
                <w:szCs w:val="24"/>
              </w:rPr>
              <w:t>435 (46.3)</w:t>
            </w:r>
          </w:p>
        </w:tc>
        <w:tc>
          <w:tcPr>
            <w:tcW w:w="2554" w:type="dxa"/>
            <w:vAlign w:val="bottom"/>
          </w:tcPr>
          <w:p w14:paraId="71E44D13" w14:textId="5BFC284F" w:rsidR="00144168" w:rsidRDefault="00666688" w:rsidP="00B24E0C">
            <w:pPr>
              <w:jc w:val="center"/>
              <w:rPr>
                <w:rFonts w:ascii="Calibri" w:hAnsi="Calibri" w:cs="Calibri"/>
                <w:color w:val="000000"/>
                <w:sz w:val="24"/>
                <w:szCs w:val="24"/>
              </w:rPr>
            </w:pPr>
            <w:r>
              <w:rPr>
                <w:rFonts w:ascii="Calibri" w:hAnsi="Calibri" w:cs="Calibri"/>
                <w:color w:val="000000"/>
                <w:sz w:val="24"/>
                <w:szCs w:val="24"/>
              </w:rPr>
              <w:t>3</w:t>
            </w:r>
            <w:r w:rsidR="00144168">
              <w:rPr>
                <w:rFonts w:ascii="Calibri" w:hAnsi="Calibri" w:cs="Calibri"/>
                <w:color w:val="000000"/>
                <w:sz w:val="24"/>
                <w:szCs w:val="24"/>
              </w:rPr>
              <w:t xml:space="preserve"> (</w:t>
            </w:r>
            <w:r w:rsidR="00DB4361">
              <w:rPr>
                <w:rFonts w:ascii="Calibri" w:hAnsi="Calibri" w:cs="Calibri"/>
                <w:color w:val="000000"/>
                <w:sz w:val="24"/>
                <w:szCs w:val="24"/>
              </w:rPr>
              <w:t>27</w:t>
            </w:r>
            <w:r w:rsidR="00144168">
              <w:rPr>
                <w:rFonts w:ascii="Calibri" w:hAnsi="Calibri" w:cs="Calibri"/>
                <w:color w:val="000000"/>
                <w:sz w:val="24"/>
                <w:szCs w:val="24"/>
              </w:rPr>
              <w:t>.</w:t>
            </w:r>
            <w:r w:rsidR="00DB4361">
              <w:rPr>
                <w:rFonts w:ascii="Calibri" w:hAnsi="Calibri" w:cs="Calibri"/>
                <w:color w:val="000000"/>
                <w:sz w:val="24"/>
                <w:szCs w:val="24"/>
              </w:rPr>
              <w:t>3</w:t>
            </w:r>
            <w:r w:rsidR="00144168">
              <w:rPr>
                <w:rFonts w:ascii="Calibri" w:hAnsi="Calibri" w:cs="Calibri"/>
                <w:color w:val="000000"/>
                <w:sz w:val="24"/>
                <w:szCs w:val="24"/>
              </w:rPr>
              <w:t>)</w:t>
            </w:r>
          </w:p>
        </w:tc>
        <w:tc>
          <w:tcPr>
            <w:tcW w:w="3060" w:type="dxa"/>
            <w:vAlign w:val="bottom"/>
          </w:tcPr>
          <w:p w14:paraId="5E6DC91D" w14:textId="792ACCBE" w:rsidR="00144168" w:rsidRPr="00454C94" w:rsidRDefault="004E6344" w:rsidP="004E6344">
            <w:pPr>
              <w:jc w:val="center"/>
              <w:rPr>
                <w:rFonts w:ascii="Calibri" w:hAnsi="Calibri" w:cs="Calibri"/>
                <w:color w:val="000000"/>
                <w:sz w:val="24"/>
                <w:szCs w:val="24"/>
              </w:rPr>
            </w:pPr>
            <w:r w:rsidRPr="00454C94">
              <w:rPr>
                <w:rFonts w:ascii="Calibri" w:hAnsi="Calibri" w:cs="Calibri"/>
                <w:color w:val="000000"/>
                <w:sz w:val="24"/>
                <w:szCs w:val="24"/>
              </w:rPr>
              <w:t>0.4</w:t>
            </w:r>
            <w:r w:rsidRPr="00454C94">
              <w:rPr>
                <w:rFonts w:ascii="Calibri" w:hAnsi="Calibri" w:cs="Calibri"/>
                <w:color w:val="000000"/>
                <w:sz w:val="24"/>
                <w:szCs w:val="24"/>
              </w:rPr>
              <w:t>4</w:t>
            </w:r>
            <w:r w:rsidRPr="00454C94">
              <w:rPr>
                <w:rFonts w:ascii="Calibri" w:hAnsi="Calibri" w:cs="Calibri"/>
                <w:color w:val="000000"/>
                <w:sz w:val="24"/>
                <w:szCs w:val="24"/>
              </w:rPr>
              <w:t xml:space="preserve"> [0.1</w:t>
            </w:r>
            <w:r w:rsidRPr="00454C94">
              <w:rPr>
                <w:rFonts w:ascii="Calibri" w:hAnsi="Calibri" w:cs="Calibri"/>
                <w:color w:val="000000"/>
                <w:sz w:val="24"/>
                <w:szCs w:val="24"/>
              </w:rPr>
              <w:t>2</w:t>
            </w:r>
            <w:r w:rsidRPr="00454C94">
              <w:rPr>
                <w:rFonts w:ascii="Calibri" w:hAnsi="Calibri" w:cs="Calibri"/>
                <w:color w:val="000000"/>
                <w:sz w:val="24"/>
                <w:szCs w:val="24"/>
              </w:rPr>
              <w:t>;1.65]; 0.22</w:t>
            </w:r>
          </w:p>
        </w:tc>
        <w:tc>
          <w:tcPr>
            <w:tcW w:w="2970" w:type="dxa"/>
            <w:vAlign w:val="bottom"/>
          </w:tcPr>
          <w:p w14:paraId="34C93713" w14:textId="040D4CB6" w:rsidR="00144168" w:rsidRPr="00454C94" w:rsidRDefault="00F67EC8" w:rsidP="00B24E0C">
            <w:pPr>
              <w:jc w:val="center"/>
              <w:rPr>
                <w:rFonts w:ascii="Calibri" w:hAnsi="Calibri" w:cs="Calibri"/>
                <w:color w:val="000000"/>
                <w:sz w:val="24"/>
                <w:szCs w:val="24"/>
              </w:rPr>
            </w:pPr>
            <w:r w:rsidRPr="00454C94">
              <w:rPr>
                <w:rFonts w:ascii="Calibri" w:hAnsi="Calibri" w:cs="Calibri"/>
                <w:color w:val="000000"/>
                <w:sz w:val="24"/>
                <w:szCs w:val="24"/>
              </w:rPr>
              <w:t>0.3 [</w:t>
            </w:r>
            <w:r w:rsidR="00454C94" w:rsidRPr="00454C94">
              <w:rPr>
                <w:rFonts w:ascii="Calibri" w:hAnsi="Calibri" w:cs="Calibri"/>
                <w:color w:val="000000"/>
                <w:sz w:val="24"/>
                <w:szCs w:val="24"/>
              </w:rPr>
              <w:t>0.07;1.2]; 0.09</w:t>
            </w:r>
          </w:p>
        </w:tc>
      </w:tr>
    </w:tbl>
    <w:p w14:paraId="4D393FB0" w14:textId="77777777" w:rsidR="00144168" w:rsidRDefault="00144168" w:rsidP="00144168">
      <w:r>
        <w:t xml:space="preserve">Values expressed as </w:t>
      </w:r>
      <w:proofErr w:type="spellStart"/>
      <w:r>
        <w:t>mean</w:t>
      </w:r>
      <w:r>
        <w:rPr>
          <w:rFonts w:cstheme="minorHAnsi"/>
        </w:rPr>
        <w:t>±</w:t>
      </w:r>
      <w:r>
        <w:t>SD</w:t>
      </w:r>
      <w:proofErr w:type="spellEnd"/>
      <w:r>
        <w:t xml:space="preserve"> and n (%). * </w:t>
      </w:r>
      <w:proofErr w:type="gramStart"/>
      <w:r>
        <w:t>denoted</w:t>
      </w:r>
      <w:proofErr w:type="gramEnd"/>
      <w:r>
        <w:t xml:space="preserve"> for the adjusted p-value carried out by multiple regression analysis</w:t>
      </w:r>
    </w:p>
    <w:p w14:paraId="284D0FAA" w14:textId="77777777" w:rsidR="00144168" w:rsidRDefault="00144168" w:rsidP="00144168"/>
    <w:p w14:paraId="2F5EC699" w14:textId="77777777" w:rsidR="00144168" w:rsidRDefault="00144168" w:rsidP="00144168"/>
    <w:p w14:paraId="61F5AD41" w14:textId="6269F1BC" w:rsidR="00144168" w:rsidRDefault="00144168" w:rsidP="00144168">
      <w:r>
        <w:t xml:space="preserve">Table </w:t>
      </w:r>
      <w:r>
        <w:t>S6</w:t>
      </w:r>
      <w:r>
        <w:t>. Regression analysis for the joint effects of maternal and gestational characteristics on the preterm delivery before 37 weeks of gestational age</w:t>
      </w:r>
    </w:p>
    <w:tbl>
      <w:tblPr>
        <w:tblStyle w:val="TableGrid"/>
        <w:tblW w:w="11790" w:type="dxa"/>
        <w:tblInd w:w="85" w:type="dxa"/>
        <w:tblLook w:val="04A0" w:firstRow="1" w:lastRow="0" w:firstColumn="1" w:lastColumn="0" w:noHBand="0" w:noVBand="1"/>
      </w:tblPr>
      <w:tblGrid>
        <w:gridCol w:w="4050"/>
        <w:gridCol w:w="2126"/>
        <w:gridCol w:w="2554"/>
        <w:gridCol w:w="3060"/>
      </w:tblGrid>
      <w:tr w:rsidR="00721BF8" w:rsidRPr="006151AD" w14:paraId="497FAEF5" w14:textId="77777777" w:rsidTr="00721BF8">
        <w:tc>
          <w:tcPr>
            <w:tcW w:w="4050" w:type="dxa"/>
          </w:tcPr>
          <w:p w14:paraId="29047001" w14:textId="77777777" w:rsidR="00721BF8" w:rsidRPr="006151AD" w:rsidRDefault="00721BF8" w:rsidP="00B24E0C">
            <w:pPr>
              <w:rPr>
                <w:sz w:val="24"/>
                <w:szCs w:val="24"/>
              </w:rPr>
            </w:pPr>
          </w:p>
        </w:tc>
        <w:tc>
          <w:tcPr>
            <w:tcW w:w="2126" w:type="dxa"/>
            <w:vAlign w:val="center"/>
          </w:tcPr>
          <w:p w14:paraId="2A49A497" w14:textId="77777777" w:rsidR="00721BF8" w:rsidRPr="006151AD" w:rsidRDefault="00721BF8" w:rsidP="00B24E0C">
            <w:pPr>
              <w:jc w:val="center"/>
              <w:rPr>
                <w:rFonts w:ascii="Calibri" w:hAnsi="Calibri" w:cs="Calibri"/>
                <w:color w:val="000000"/>
                <w:sz w:val="24"/>
                <w:szCs w:val="24"/>
              </w:rPr>
            </w:pPr>
            <w:r>
              <w:rPr>
                <w:rFonts w:ascii="Calibri" w:hAnsi="Calibri" w:cs="Calibri"/>
                <w:color w:val="000000"/>
                <w:sz w:val="24"/>
                <w:szCs w:val="24"/>
              </w:rPr>
              <w:t>Normal</w:t>
            </w:r>
          </w:p>
        </w:tc>
        <w:tc>
          <w:tcPr>
            <w:tcW w:w="2554" w:type="dxa"/>
            <w:vAlign w:val="center"/>
          </w:tcPr>
          <w:p w14:paraId="663C009B" w14:textId="77777777" w:rsidR="00721BF8" w:rsidRPr="006151AD" w:rsidRDefault="00721BF8" w:rsidP="00B24E0C">
            <w:pPr>
              <w:jc w:val="center"/>
              <w:rPr>
                <w:rFonts w:ascii="Calibri" w:hAnsi="Calibri" w:cs="Calibri"/>
                <w:color w:val="000000"/>
                <w:sz w:val="24"/>
                <w:szCs w:val="24"/>
              </w:rPr>
            </w:pPr>
            <w:r>
              <w:rPr>
                <w:rFonts w:ascii="Calibri" w:hAnsi="Calibri" w:cs="Calibri"/>
                <w:color w:val="000000"/>
                <w:sz w:val="24"/>
                <w:szCs w:val="24"/>
              </w:rPr>
              <w:t>Preterm birth 37 weeks</w:t>
            </w:r>
          </w:p>
        </w:tc>
        <w:tc>
          <w:tcPr>
            <w:tcW w:w="3060" w:type="dxa"/>
            <w:vAlign w:val="center"/>
          </w:tcPr>
          <w:p w14:paraId="26F02CA7" w14:textId="77777777" w:rsidR="00721BF8" w:rsidRPr="00721BF8" w:rsidRDefault="00721BF8" w:rsidP="00B24E0C">
            <w:pPr>
              <w:jc w:val="center"/>
              <w:rPr>
                <w:rFonts w:ascii="Calibri" w:hAnsi="Calibri" w:cs="Calibri"/>
                <w:color w:val="000000"/>
                <w:sz w:val="24"/>
                <w:szCs w:val="24"/>
              </w:rPr>
            </w:pPr>
            <w:r w:rsidRPr="00721BF8">
              <w:rPr>
                <w:rFonts w:ascii="Calibri" w:hAnsi="Calibri" w:cs="Calibri"/>
                <w:color w:val="000000"/>
                <w:sz w:val="24"/>
                <w:szCs w:val="24"/>
              </w:rPr>
              <w:t>OR [95% CI]; p-value</w:t>
            </w:r>
          </w:p>
        </w:tc>
      </w:tr>
      <w:tr w:rsidR="00721BF8" w:rsidRPr="006151AD" w14:paraId="35E70837" w14:textId="77777777" w:rsidTr="00721BF8">
        <w:tc>
          <w:tcPr>
            <w:tcW w:w="4050" w:type="dxa"/>
            <w:vAlign w:val="bottom"/>
          </w:tcPr>
          <w:p w14:paraId="4267C2A6" w14:textId="77777777" w:rsidR="00721BF8" w:rsidRPr="006151AD" w:rsidRDefault="00721BF8" w:rsidP="00B24E0C">
            <w:pPr>
              <w:rPr>
                <w:b/>
                <w:bCs/>
                <w:sz w:val="24"/>
                <w:szCs w:val="24"/>
              </w:rPr>
            </w:pPr>
          </w:p>
        </w:tc>
        <w:tc>
          <w:tcPr>
            <w:tcW w:w="2126" w:type="dxa"/>
            <w:vAlign w:val="center"/>
          </w:tcPr>
          <w:p w14:paraId="21A32563" w14:textId="77777777" w:rsidR="00721BF8" w:rsidRPr="006151AD" w:rsidRDefault="00721BF8" w:rsidP="00B24E0C">
            <w:pPr>
              <w:jc w:val="center"/>
              <w:rPr>
                <w:sz w:val="24"/>
                <w:szCs w:val="24"/>
              </w:rPr>
            </w:pPr>
            <w:r>
              <w:rPr>
                <w:sz w:val="24"/>
                <w:szCs w:val="24"/>
              </w:rPr>
              <w:t>N=892</w:t>
            </w:r>
          </w:p>
        </w:tc>
        <w:tc>
          <w:tcPr>
            <w:tcW w:w="2554" w:type="dxa"/>
            <w:vAlign w:val="center"/>
          </w:tcPr>
          <w:p w14:paraId="0ADDFA98" w14:textId="53130E70" w:rsidR="00721BF8" w:rsidRPr="006151AD" w:rsidRDefault="00721BF8" w:rsidP="00B24E0C">
            <w:pPr>
              <w:jc w:val="center"/>
              <w:rPr>
                <w:sz w:val="24"/>
                <w:szCs w:val="24"/>
              </w:rPr>
            </w:pPr>
            <w:r w:rsidRPr="00621CAF">
              <w:rPr>
                <w:color w:val="FF0000"/>
                <w:sz w:val="24"/>
                <w:szCs w:val="24"/>
              </w:rPr>
              <w:t>N=</w:t>
            </w:r>
            <w:r w:rsidR="00D2205D" w:rsidRPr="00621CAF">
              <w:rPr>
                <w:color w:val="FF0000"/>
                <w:sz w:val="24"/>
                <w:szCs w:val="24"/>
              </w:rPr>
              <w:t>48</w:t>
            </w:r>
          </w:p>
        </w:tc>
        <w:tc>
          <w:tcPr>
            <w:tcW w:w="3060" w:type="dxa"/>
            <w:vAlign w:val="center"/>
          </w:tcPr>
          <w:p w14:paraId="00E35278" w14:textId="77777777" w:rsidR="00721BF8" w:rsidRPr="00721BF8" w:rsidRDefault="00721BF8" w:rsidP="00B24E0C">
            <w:pPr>
              <w:jc w:val="center"/>
              <w:rPr>
                <w:sz w:val="24"/>
                <w:szCs w:val="24"/>
              </w:rPr>
            </w:pPr>
          </w:p>
        </w:tc>
      </w:tr>
      <w:tr w:rsidR="00721BF8" w:rsidRPr="006151AD" w14:paraId="2C6F4285" w14:textId="77777777" w:rsidTr="00721BF8">
        <w:tc>
          <w:tcPr>
            <w:tcW w:w="4050" w:type="dxa"/>
            <w:vAlign w:val="bottom"/>
          </w:tcPr>
          <w:p w14:paraId="7B32F630" w14:textId="77777777" w:rsidR="00721BF8" w:rsidRPr="006151AD" w:rsidRDefault="00721BF8" w:rsidP="00D344F0">
            <w:pPr>
              <w:rPr>
                <w:sz w:val="24"/>
                <w:szCs w:val="24"/>
              </w:rPr>
            </w:pPr>
            <w:r>
              <w:rPr>
                <w:sz w:val="24"/>
                <w:szCs w:val="24"/>
              </w:rPr>
              <w:t>Maternal age</w:t>
            </w:r>
          </w:p>
        </w:tc>
        <w:tc>
          <w:tcPr>
            <w:tcW w:w="2126" w:type="dxa"/>
            <w:vAlign w:val="bottom"/>
          </w:tcPr>
          <w:p w14:paraId="6D1B8D9D" w14:textId="77777777" w:rsidR="00721BF8" w:rsidRPr="006151AD" w:rsidRDefault="00721BF8" w:rsidP="00D344F0">
            <w:pPr>
              <w:jc w:val="center"/>
              <w:rPr>
                <w:rFonts w:ascii="Calibri" w:hAnsi="Calibri" w:cs="Calibri"/>
                <w:color w:val="000000"/>
                <w:sz w:val="24"/>
                <w:szCs w:val="24"/>
              </w:rPr>
            </w:pPr>
            <w:r>
              <w:rPr>
                <w:rFonts w:ascii="Calibri" w:hAnsi="Calibri" w:cs="Calibri"/>
                <w:color w:val="000000"/>
                <w:sz w:val="24"/>
                <w:szCs w:val="24"/>
              </w:rPr>
              <w:t>31.4±4.4</w:t>
            </w:r>
          </w:p>
        </w:tc>
        <w:tc>
          <w:tcPr>
            <w:tcW w:w="2554" w:type="dxa"/>
            <w:vAlign w:val="bottom"/>
          </w:tcPr>
          <w:p w14:paraId="5514BBBE" w14:textId="1CD9303F" w:rsidR="00721BF8" w:rsidRPr="006151AD" w:rsidRDefault="00721BF8" w:rsidP="00D344F0">
            <w:pPr>
              <w:jc w:val="center"/>
              <w:rPr>
                <w:rFonts w:ascii="Calibri" w:hAnsi="Calibri" w:cs="Calibri"/>
                <w:color w:val="000000"/>
                <w:sz w:val="24"/>
                <w:szCs w:val="24"/>
              </w:rPr>
            </w:pPr>
            <w:r>
              <w:rPr>
                <w:rFonts w:ascii="Calibri" w:hAnsi="Calibri" w:cs="Calibri"/>
                <w:color w:val="000000"/>
                <w:sz w:val="24"/>
                <w:szCs w:val="24"/>
              </w:rPr>
              <w:t>30.</w:t>
            </w:r>
            <w:r w:rsidR="00550C96">
              <w:rPr>
                <w:rFonts w:ascii="Calibri" w:hAnsi="Calibri" w:cs="Calibri"/>
                <w:color w:val="000000"/>
                <w:sz w:val="24"/>
                <w:szCs w:val="24"/>
              </w:rPr>
              <w:t>7</w:t>
            </w:r>
            <w:r>
              <w:rPr>
                <w:rFonts w:ascii="Calibri" w:hAnsi="Calibri" w:cs="Calibri"/>
                <w:color w:val="000000"/>
                <w:sz w:val="24"/>
                <w:szCs w:val="24"/>
              </w:rPr>
              <w:t>±4.</w:t>
            </w:r>
            <w:r w:rsidR="00550C96">
              <w:rPr>
                <w:rFonts w:ascii="Calibri" w:hAnsi="Calibri" w:cs="Calibri"/>
                <w:color w:val="000000"/>
                <w:sz w:val="24"/>
                <w:szCs w:val="24"/>
              </w:rPr>
              <w:t>5</w:t>
            </w:r>
          </w:p>
        </w:tc>
        <w:tc>
          <w:tcPr>
            <w:tcW w:w="3060" w:type="dxa"/>
            <w:vAlign w:val="bottom"/>
          </w:tcPr>
          <w:p w14:paraId="17733DAB" w14:textId="2818D2E3" w:rsidR="00721BF8" w:rsidRPr="00721BF8" w:rsidRDefault="00721BF8" w:rsidP="00D344F0">
            <w:pPr>
              <w:jc w:val="center"/>
              <w:rPr>
                <w:rFonts w:ascii="Calibri" w:hAnsi="Calibri" w:cs="Calibri"/>
                <w:color w:val="000000"/>
                <w:sz w:val="24"/>
                <w:szCs w:val="24"/>
              </w:rPr>
            </w:pPr>
            <w:r w:rsidRPr="00721BF8">
              <w:rPr>
                <w:rFonts w:ascii="Calibri" w:hAnsi="Calibri" w:cs="Calibri"/>
                <w:color w:val="000000"/>
                <w:sz w:val="24"/>
                <w:szCs w:val="24"/>
              </w:rPr>
              <w:t>0.963 [0.9;1.029]; 0.265</w:t>
            </w:r>
          </w:p>
        </w:tc>
      </w:tr>
      <w:tr w:rsidR="00721BF8" w:rsidRPr="006151AD" w14:paraId="419C63BD" w14:textId="77777777" w:rsidTr="00721BF8">
        <w:tc>
          <w:tcPr>
            <w:tcW w:w="4050" w:type="dxa"/>
            <w:vAlign w:val="bottom"/>
          </w:tcPr>
          <w:p w14:paraId="4357A190" w14:textId="77777777" w:rsidR="00721BF8" w:rsidRPr="006151AD" w:rsidRDefault="00721BF8" w:rsidP="00D344F0">
            <w:pPr>
              <w:rPr>
                <w:sz w:val="24"/>
                <w:szCs w:val="24"/>
              </w:rPr>
            </w:pPr>
            <w:r>
              <w:rPr>
                <w:sz w:val="24"/>
                <w:szCs w:val="24"/>
              </w:rPr>
              <w:t>ART</w:t>
            </w:r>
          </w:p>
        </w:tc>
        <w:tc>
          <w:tcPr>
            <w:tcW w:w="2126" w:type="dxa"/>
            <w:vAlign w:val="bottom"/>
          </w:tcPr>
          <w:p w14:paraId="13DDE276" w14:textId="77777777" w:rsidR="00721BF8" w:rsidRPr="006151AD" w:rsidRDefault="00721BF8" w:rsidP="00D344F0">
            <w:pPr>
              <w:jc w:val="center"/>
              <w:rPr>
                <w:rFonts w:ascii="Calibri" w:hAnsi="Calibri" w:cs="Calibri"/>
                <w:color w:val="000000"/>
                <w:sz w:val="24"/>
                <w:szCs w:val="24"/>
              </w:rPr>
            </w:pPr>
            <w:r>
              <w:rPr>
                <w:rFonts w:ascii="Calibri" w:hAnsi="Calibri" w:cs="Calibri"/>
                <w:color w:val="000000"/>
                <w:sz w:val="24"/>
                <w:szCs w:val="24"/>
              </w:rPr>
              <w:t>87 (9.8)</w:t>
            </w:r>
          </w:p>
        </w:tc>
        <w:tc>
          <w:tcPr>
            <w:tcW w:w="2554" w:type="dxa"/>
            <w:vAlign w:val="bottom"/>
          </w:tcPr>
          <w:p w14:paraId="424597D7" w14:textId="2D538DE6" w:rsidR="00721BF8" w:rsidRPr="006151AD" w:rsidRDefault="00D2205D" w:rsidP="00D344F0">
            <w:pPr>
              <w:jc w:val="center"/>
              <w:rPr>
                <w:rFonts w:ascii="Calibri" w:hAnsi="Calibri" w:cs="Calibri"/>
                <w:color w:val="000000"/>
                <w:sz w:val="24"/>
                <w:szCs w:val="24"/>
              </w:rPr>
            </w:pPr>
            <w:r>
              <w:rPr>
                <w:rFonts w:ascii="Calibri" w:hAnsi="Calibri" w:cs="Calibri"/>
                <w:color w:val="000000"/>
                <w:sz w:val="24"/>
                <w:szCs w:val="24"/>
              </w:rPr>
              <w:t>4</w:t>
            </w:r>
            <w:r w:rsidR="00721BF8">
              <w:rPr>
                <w:rFonts w:ascii="Calibri" w:hAnsi="Calibri" w:cs="Calibri"/>
                <w:color w:val="000000"/>
                <w:sz w:val="24"/>
                <w:szCs w:val="24"/>
              </w:rPr>
              <w:t xml:space="preserve"> (</w:t>
            </w:r>
            <w:r>
              <w:rPr>
                <w:rFonts w:ascii="Calibri" w:hAnsi="Calibri" w:cs="Calibri"/>
                <w:color w:val="000000"/>
                <w:sz w:val="24"/>
                <w:szCs w:val="24"/>
              </w:rPr>
              <w:t>8</w:t>
            </w:r>
            <w:r w:rsidR="00721BF8">
              <w:rPr>
                <w:rFonts w:ascii="Calibri" w:hAnsi="Calibri" w:cs="Calibri"/>
                <w:color w:val="000000"/>
                <w:sz w:val="24"/>
                <w:szCs w:val="24"/>
              </w:rPr>
              <w:t>.3)</w:t>
            </w:r>
          </w:p>
        </w:tc>
        <w:tc>
          <w:tcPr>
            <w:tcW w:w="3060" w:type="dxa"/>
            <w:vAlign w:val="bottom"/>
          </w:tcPr>
          <w:p w14:paraId="02DEFE2F" w14:textId="6A1626F9" w:rsidR="00721BF8" w:rsidRPr="00721BF8" w:rsidRDefault="00721BF8" w:rsidP="00D344F0">
            <w:pPr>
              <w:jc w:val="center"/>
              <w:rPr>
                <w:rFonts w:ascii="Calibri" w:hAnsi="Calibri" w:cs="Calibri"/>
                <w:color w:val="000000"/>
                <w:sz w:val="24"/>
                <w:szCs w:val="24"/>
              </w:rPr>
            </w:pPr>
            <w:r w:rsidRPr="00721BF8">
              <w:rPr>
                <w:rFonts w:ascii="Calibri" w:hAnsi="Calibri" w:cs="Calibri"/>
                <w:color w:val="000000"/>
                <w:sz w:val="24"/>
                <w:szCs w:val="24"/>
              </w:rPr>
              <w:t>0.841 [0.295;2.397]; 0.746</w:t>
            </w:r>
          </w:p>
        </w:tc>
      </w:tr>
      <w:tr w:rsidR="00721BF8" w14:paraId="3864AA66" w14:textId="77777777" w:rsidTr="00721BF8">
        <w:tc>
          <w:tcPr>
            <w:tcW w:w="4050" w:type="dxa"/>
            <w:vAlign w:val="bottom"/>
          </w:tcPr>
          <w:p w14:paraId="27AB11F8" w14:textId="77777777" w:rsidR="00721BF8" w:rsidRDefault="00721BF8" w:rsidP="00D344F0">
            <w:pPr>
              <w:rPr>
                <w:sz w:val="24"/>
                <w:szCs w:val="24"/>
              </w:rPr>
            </w:pPr>
            <w:r>
              <w:rPr>
                <w:sz w:val="24"/>
                <w:szCs w:val="24"/>
              </w:rPr>
              <w:t>Gestational age at vaccination</w:t>
            </w:r>
          </w:p>
        </w:tc>
        <w:tc>
          <w:tcPr>
            <w:tcW w:w="2126" w:type="dxa"/>
            <w:vAlign w:val="bottom"/>
          </w:tcPr>
          <w:p w14:paraId="68DD156F" w14:textId="77777777" w:rsidR="00721BF8" w:rsidRPr="006151AD" w:rsidRDefault="00721BF8" w:rsidP="00D344F0">
            <w:pPr>
              <w:jc w:val="center"/>
              <w:rPr>
                <w:rFonts w:ascii="Calibri" w:hAnsi="Calibri" w:cs="Calibri"/>
                <w:color w:val="000000"/>
                <w:sz w:val="24"/>
                <w:szCs w:val="24"/>
              </w:rPr>
            </w:pPr>
            <w:r>
              <w:rPr>
                <w:rFonts w:ascii="Calibri" w:hAnsi="Calibri" w:cs="Calibri"/>
                <w:color w:val="000000"/>
                <w:sz w:val="24"/>
                <w:szCs w:val="24"/>
              </w:rPr>
              <w:t>32.4±4.2</w:t>
            </w:r>
          </w:p>
        </w:tc>
        <w:tc>
          <w:tcPr>
            <w:tcW w:w="2554" w:type="dxa"/>
            <w:vAlign w:val="bottom"/>
          </w:tcPr>
          <w:p w14:paraId="048C21F6" w14:textId="6DF63096" w:rsidR="00721BF8" w:rsidRPr="006151AD" w:rsidRDefault="00550C96" w:rsidP="00D344F0">
            <w:pPr>
              <w:jc w:val="center"/>
              <w:rPr>
                <w:rFonts w:ascii="Calibri" w:hAnsi="Calibri" w:cs="Calibri"/>
                <w:color w:val="000000"/>
                <w:sz w:val="24"/>
                <w:szCs w:val="24"/>
              </w:rPr>
            </w:pPr>
            <w:r>
              <w:rPr>
                <w:rFonts w:ascii="Calibri" w:hAnsi="Calibri" w:cs="Calibri"/>
                <w:color w:val="000000"/>
                <w:sz w:val="24"/>
                <w:szCs w:val="24"/>
              </w:rPr>
              <w:t>30.7</w:t>
            </w:r>
            <w:r w:rsidR="00721BF8">
              <w:rPr>
                <w:rFonts w:ascii="Calibri" w:hAnsi="Calibri" w:cs="Calibri"/>
                <w:color w:val="000000"/>
                <w:sz w:val="24"/>
                <w:szCs w:val="24"/>
              </w:rPr>
              <w:t>±</w:t>
            </w:r>
            <w:r>
              <w:rPr>
                <w:rFonts w:ascii="Calibri" w:hAnsi="Calibri" w:cs="Calibri"/>
                <w:color w:val="000000"/>
                <w:sz w:val="24"/>
                <w:szCs w:val="24"/>
              </w:rPr>
              <w:t>2</w:t>
            </w:r>
            <w:r w:rsidR="00721BF8">
              <w:rPr>
                <w:rFonts w:ascii="Calibri" w:hAnsi="Calibri" w:cs="Calibri"/>
                <w:color w:val="000000"/>
                <w:sz w:val="24"/>
                <w:szCs w:val="24"/>
              </w:rPr>
              <w:t>.</w:t>
            </w:r>
            <w:r>
              <w:rPr>
                <w:rFonts w:ascii="Calibri" w:hAnsi="Calibri" w:cs="Calibri"/>
                <w:color w:val="000000"/>
                <w:sz w:val="24"/>
                <w:szCs w:val="24"/>
              </w:rPr>
              <w:t>8</w:t>
            </w:r>
          </w:p>
        </w:tc>
        <w:tc>
          <w:tcPr>
            <w:tcW w:w="3060" w:type="dxa"/>
            <w:vAlign w:val="bottom"/>
          </w:tcPr>
          <w:p w14:paraId="0EFF9DA8" w14:textId="7409C7B3" w:rsidR="00721BF8" w:rsidRPr="00721BF8" w:rsidRDefault="00721BF8" w:rsidP="00D344F0">
            <w:pPr>
              <w:jc w:val="center"/>
              <w:rPr>
                <w:rFonts w:ascii="Calibri" w:hAnsi="Calibri" w:cs="Calibri"/>
                <w:color w:val="000000"/>
                <w:sz w:val="24"/>
                <w:szCs w:val="24"/>
                <w:highlight w:val="yellow"/>
              </w:rPr>
            </w:pPr>
            <w:r w:rsidRPr="00721BF8">
              <w:rPr>
                <w:rFonts w:ascii="Calibri" w:hAnsi="Calibri" w:cs="Calibri"/>
                <w:color w:val="000000"/>
                <w:sz w:val="24"/>
                <w:szCs w:val="24"/>
                <w:highlight w:val="yellow"/>
              </w:rPr>
              <w:t>0.915 [0.857;0.977]; 0.008</w:t>
            </w:r>
          </w:p>
        </w:tc>
      </w:tr>
      <w:tr w:rsidR="00721BF8" w14:paraId="091AA09D" w14:textId="77777777" w:rsidTr="00721BF8">
        <w:tc>
          <w:tcPr>
            <w:tcW w:w="4050" w:type="dxa"/>
            <w:vAlign w:val="bottom"/>
          </w:tcPr>
          <w:p w14:paraId="08E9DB9B" w14:textId="77777777" w:rsidR="00721BF8" w:rsidRDefault="00721BF8" w:rsidP="00B24E0C">
            <w:pPr>
              <w:rPr>
                <w:sz w:val="24"/>
                <w:szCs w:val="24"/>
              </w:rPr>
            </w:pPr>
            <w:r>
              <w:rPr>
                <w:sz w:val="24"/>
                <w:szCs w:val="24"/>
              </w:rPr>
              <w:t>Vaccination type</w:t>
            </w:r>
          </w:p>
        </w:tc>
        <w:tc>
          <w:tcPr>
            <w:tcW w:w="2126" w:type="dxa"/>
            <w:vAlign w:val="bottom"/>
          </w:tcPr>
          <w:p w14:paraId="0E9A86E7" w14:textId="77777777" w:rsidR="00721BF8" w:rsidRDefault="00721BF8" w:rsidP="00B24E0C">
            <w:pPr>
              <w:jc w:val="center"/>
              <w:rPr>
                <w:rFonts w:ascii="Calibri" w:hAnsi="Calibri" w:cs="Calibri"/>
                <w:color w:val="000000"/>
                <w:sz w:val="24"/>
                <w:szCs w:val="24"/>
              </w:rPr>
            </w:pPr>
          </w:p>
        </w:tc>
        <w:tc>
          <w:tcPr>
            <w:tcW w:w="2554" w:type="dxa"/>
            <w:vAlign w:val="bottom"/>
          </w:tcPr>
          <w:p w14:paraId="59360B3B" w14:textId="77777777" w:rsidR="00721BF8" w:rsidRDefault="00721BF8" w:rsidP="00B24E0C">
            <w:pPr>
              <w:jc w:val="center"/>
              <w:rPr>
                <w:rFonts w:ascii="Calibri" w:hAnsi="Calibri" w:cs="Calibri"/>
                <w:color w:val="000000"/>
                <w:sz w:val="24"/>
                <w:szCs w:val="24"/>
              </w:rPr>
            </w:pPr>
          </w:p>
        </w:tc>
        <w:tc>
          <w:tcPr>
            <w:tcW w:w="3060" w:type="dxa"/>
            <w:vAlign w:val="bottom"/>
          </w:tcPr>
          <w:p w14:paraId="0959C2EF" w14:textId="77777777" w:rsidR="00721BF8" w:rsidRPr="00721BF8" w:rsidRDefault="00721BF8" w:rsidP="00B24E0C">
            <w:pPr>
              <w:jc w:val="center"/>
              <w:rPr>
                <w:rFonts w:ascii="Calibri" w:hAnsi="Calibri" w:cs="Calibri"/>
                <w:color w:val="000000"/>
                <w:sz w:val="24"/>
                <w:szCs w:val="24"/>
              </w:rPr>
            </w:pPr>
          </w:p>
        </w:tc>
      </w:tr>
      <w:tr w:rsidR="00721BF8" w14:paraId="70DF341B" w14:textId="77777777" w:rsidTr="00721BF8">
        <w:tc>
          <w:tcPr>
            <w:tcW w:w="4050" w:type="dxa"/>
            <w:vAlign w:val="bottom"/>
          </w:tcPr>
          <w:p w14:paraId="5D905F74" w14:textId="77777777" w:rsidR="00721BF8" w:rsidRDefault="00721BF8" w:rsidP="00B24E0C">
            <w:pPr>
              <w:ind w:left="720"/>
              <w:rPr>
                <w:sz w:val="24"/>
                <w:szCs w:val="24"/>
              </w:rPr>
            </w:pPr>
            <w:r>
              <w:rPr>
                <w:sz w:val="24"/>
                <w:szCs w:val="24"/>
              </w:rPr>
              <w:t>Pfizer</w:t>
            </w:r>
          </w:p>
        </w:tc>
        <w:tc>
          <w:tcPr>
            <w:tcW w:w="2126" w:type="dxa"/>
            <w:vAlign w:val="bottom"/>
          </w:tcPr>
          <w:p w14:paraId="06AADCBB" w14:textId="77777777" w:rsidR="00721BF8" w:rsidRDefault="00721BF8" w:rsidP="00B24E0C">
            <w:pPr>
              <w:jc w:val="center"/>
              <w:rPr>
                <w:rFonts w:ascii="Calibri" w:hAnsi="Calibri" w:cs="Calibri"/>
                <w:color w:val="000000"/>
                <w:sz w:val="24"/>
                <w:szCs w:val="24"/>
              </w:rPr>
            </w:pPr>
            <w:r>
              <w:rPr>
                <w:rFonts w:ascii="Calibri" w:hAnsi="Calibri" w:cs="Calibri"/>
                <w:color w:val="000000"/>
                <w:sz w:val="24"/>
                <w:szCs w:val="24"/>
              </w:rPr>
              <w:t>579 (53.7)</w:t>
            </w:r>
          </w:p>
        </w:tc>
        <w:tc>
          <w:tcPr>
            <w:tcW w:w="2554" w:type="dxa"/>
            <w:vAlign w:val="bottom"/>
          </w:tcPr>
          <w:p w14:paraId="63E2A183" w14:textId="337F1C05" w:rsidR="00721BF8" w:rsidRDefault="00D5582D" w:rsidP="00B24E0C">
            <w:pPr>
              <w:jc w:val="center"/>
              <w:rPr>
                <w:rFonts w:ascii="Calibri" w:hAnsi="Calibri" w:cs="Calibri"/>
                <w:color w:val="000000"/>
                <w:sz w:val="24"/>
                <w:szCs w:val="24"/>
              </w:rPr>
            </w:pPr>
            <w:r>
              <w:rPr>
                <w:rFonts w:ascii="Calibri" w:hAnsi="Calibri" w:cs="Calibri"/>
                <w:color w:val="000000"/>
                <w:sz w:val="24"/>
                <w:szCs w:val="24"/>
              </w:rPr>
              <w:t>26</w:t>
            </w:r>
            <w:r w:rsidR="00721BF8">
              <w:rPr>
                <w:rFonts w:ascii="Calibri" w:hAnsi="Calibri" w:cs="Calibri"/>
                <w:color w:val="000000"/>
                <w:sz w:val="24"/>
                <w:szCs w:val="24"/>
              </w:rPr>
              <w:t xml:space="preserve"> (54.</w:t>
            </w:r>
            <w:r>
              <w:rPr>
                <w:rFonts w:ascii="Calibri" w:hAnsi="Calibri" w:cs="Calibri"/>
                <w:color w:val="000000"/>
                <w:sz w:val="24"/>
                <w:szCs w:val="24"/>
              </w:rPr>
              <w:t>2</w:t>
            </w:r>
            <w:r w:rsidR="00721BF8">
              <w:rPr>
                <w:rFonts w:ascii="Calibri" w:hAnsi="Calibri" w:cs="Calibri"/>
                <w:color w:val="000000"/>
                <w:sz w:val="24"/>
                <w:szCs w:val="24"/>
              </w:rPr>
              <w:t>)</w:t>
            </w:r>
          </w:p>
        </w:tc>
        <w:tc>
          <w:tcPr>
            <w:tcW w:w="3060" w:type="dxa"/>
            <w:vAlign w:val="bottom"/>
          </w:tcPr>
          <w:p w14:paraId="085B058C" w14:textId="77777777" w:rsidR="00721BF8" w:rsidRPr="00721BF8" w:rsidRDefault="00721BF8" w:rsidP="00B24E0C">
            <w:pPr>
              <w:jc w:val="center"/>
              <w:rPr>
                <w:rFonts w:ascii="Calibri" w:hAnsi="Calibri" w:cs="Calibri"/>
                <w:color w:val="000000"/>
                <w:sz w:val="24"/>
                <w:szCs w:val="24"/>
              </w:rPr>
            </w:pPr>
            <w:r w:rsidRPr="00721BF8">
              <w:rPr>
                <w:rFonts w:ascii="Calibri" w:hAnsi="Calibri" w:cs="Calibri"/>
                <w:color w:val="000000"/>
                <w:sz w:val="24"/>
                <w:szCs w:val="24"/>
              </w:rPr>
              <w:t>Reference</w:t>
            </w:r>
          </w:p>
        </w:tc>
      </w:tr>
      <w:tr w:rsidR="00721BF8" w14:paraId="4F3DBF98" w14:textId="77777777" w:rsidTr="00721BF8">
        <w:tc>
          <w:tcPr>
            <w:tcW w:w="4050" w:type="dxa"/>
            <w:vAlign w:val="bottom"/>
          </w:tcPr>
          <w:p w14:paraId="3DDED93C" w14:textId="77777777" w:rsidR="00721BF8" w:rsidRDefault="00721BF8" w:rsidP="00B24E0C">
            <w:pPr>
              <w:ind w:left="720"/>
              <w:rPr>
                <w:sz w:val="24"/>
                <w:szCs w:val="24"/>
              </w:rPr>
            </w:pPr>
            <w:r>
              <w:rPr>
                <w:sz w:val="24"/>
                <w:szCs w:val="24"/>
              </w:rPr>
              <w:t>AZ</w:t>
            </w:r>
          </w:p>
        </w:tc>
        <w:tc>
          <w:tcPr>
            <w:tcW w:w="2126" w:type="dxa"/>
            <w:vAlign w:val="bottom"/>
          </w:tcPr>
          <w:p w14:paraId="29409C27" w14:textId="77777777" w:rsidR="00721BF8" w:rsidRDefault="00721BF8" w:rsidP="00B24E0C">
            <w:pPr>
              <w:jc w:val="center"/>
              <w:rPr>
                <w:rFonts w:ascii="Calibri" w:hAnsi="Calibri" w:cs="Calibri"/>
                <w:color w:val="000000"/>
                <w:sz w:val="24"/>
                <w:szCs w:val="24"/>
              </w:rPr>
            </w:pPr>
            <w:r>
              <w:rPr>
                <w:rFonts w:ascii="Calibri" w:hAnsi="Calibri" w:cs="Calibri"/>
                <w:color w:val="000000"/>
                <w:sz w:val="24"/>
                <w:szCs w:val="24"/>
              </w:rPr>
              <w:t>413 (46.3)</w:t>
            </w:r>
          </w:p>
        </w:tc>
        <w:tc>
          <w:tcPr>
            <w:tcW w:w="2554" w:type="dxa"/>
            <w:vAlign w:val="bottom"/>
          </w:tcPr>
          <w:p w14:paraId="2EB35757" w14:textId="1C544614" w:rsidR="00721BF8" w:rsidRDefault="00721BF8" w:rsidP="00B24E0C">
            <w:pPr>
              <w:jc w:val="center"/>
              <w:rPr>
                <w:rFonts w:ascii="Calibri" w:hAnsi="Calibri" w:cs="Calibri"/>
                <w:color w:val="000000"/>
                <w:sz w:val="24"/>
                <w:szCs w:val="24"/>
              </w:rPr>
            </w:pPr>
            <w:r>
              <w:rPr>
                <w:rFonts w:ascii="Calibri" w:hAnsi="Calibri" w:cs="Calibri"/>
                <w:color w:val="000000"/>
                <w:sz w:val="24"/>
                <w:szCs w:val="24"/>
              </w:rPr>
              <w:t>2</w:t>
            </w:r>
            <w:r w:rsidR="00D5582D">
              <w:rPr>
                <w:rFonts w:ascii="Calibri" w:hAnsi="Calibri" w:cs="Calibri"/>
                <w:color w:val="000000"/>
                <w:sz w:val="24"/>
                <w:szCs w:val="24"/>
              </w:rPr>
              <w:t>2</w:t>
            </w:r>
            <w:r>
              <w:rPr>
                <w:rFonts w:ascii="Calibri" w:hAnsi="Calibri" w:cs="Calibri"/>
                <w:color w:val="000000"/>
                <w:sz w:val="24"/>
                <w:szCs w:val="24"/>
              </w:rPr>
              <w:t xml:space="preserve"> (45.</w:t>
            </w:r>
            <w:r w:rsidR="00D5582D">
              <w:rPr>
                <w:rFonts w:ascii="Calibri" w:hAnsi="Calibri" w:cs="Calibri"/>
                <w:color w:val="000000"/>
                <w:sz w:val="24"/>
                <w:szCs w:val="24"/>
              </w:rPr>
              <w:t>8</w:t>
            </w:r>
            <w:r>
              <w:rPr>
                <w:rFonts w:ascii="Calibri" w:hAnsi="Calibri" w:cs="Calibri"/>
                <w:color w:val="000000"/>
                <w:sz w:val="24"/>
                <w:szCs w:val="24"/>
              </w:rPr>
              <w:t>)</w:t>
            </w:r>
          </w:p>
        </w:tc>
        <w:tc>
          <w:tcPr>
            <w:tcW w:w="3060" w:type="dxa"/>
            <w:vAlign w:val="bottom"/>
          </w:tcPr>
          <w:p w14:paraId="312A6FE9" w14:textId="05BC613B" w:rsidR="00721BF8" w:rsidRPr="00721BF8" w:rsidRDefault="00721BF8" w:rsidP="004839CA">
            <w:pPr>
              <w:jc w:val="center"/>
              <w:rPr>
                <w:rFonts w:ascii="Calibri" w:hAnsi="Calibri" w:cs="Calibri"/>
                <w:color w:val="000000"/>
                <w:sz w:val="24"/>
                <w:szCs w:val="24"/>
              </w:rPr>
            </w:pPr>
            <w:r w:rsidRPr="00721BF8">
              <w:rPr>
                <w:rFonts w:ascii="Calibri" w:hAnsi="Calibri" w:cs="Calibri"/>
                <w:color w:val="000000"/>
                <w:sz w:val="24"/>
                <w:szCs w:val="24"/>
              </w:rPr>
              <w:t>0.981 [0.548;1.758]; 0.95</w:t>
            </w:r>
          </w:p>
        </w:tc>
      </w:tr>
      <w:tr w:rsidR="00721BF8" w14:paraId="01B05558" w14:textId="77777777" w:rsidTr="00721BF8">
        <w:tc>
          <w:tcPr>
            <w:tcW w:w="4050" w:type="dxa"/>
            <w:vAlign w:val="bottom"/>
          </w:tcPr>
          <w:p w14:paraId="0EEBFC7E" w14:textId="77777777" w:rsidR="00721BF8" w:rsidRDefault="00721BF8" w:rsidP="00B24E0C">
            <w:pPr>
              <w:rPr>
                <w:sz w:val="24"/>
                <w:szCs w:val="24"/>
              </w:rPr>
            </w:pPr>
            <w:r>
              <w:rPr>
                <w:sz w:val="24"/>
                <w:szCs w:val="24"/>
              </w:rPr>
              <w:t>Gestational diabetes before vaccinated</w:t>
            </w:r>
          </w:p>
        </w:tc>
        <w:tc>
          <w:tcPr>
            <w:tcW w:w="2126" w:type="dxa"/>
            <w:vAlign w:val="bottom"/>
          </w:tcPr>
          <w:p w14:paraId="0E423230" w14:textId="77777777" w:rsidR="00721BF8" w:rsidRDefault="00721BF8" w:rsidP="00B24E0C">
            <w:pPr>
              <w:jc w:val="center"/>
              <w:rPr>
                <w:rFonts w:ascii="Calibri" w:hAnsi="Calibri" w:cs="Calibri"/>
                <w:color w:val="000000"/>
                <w:sz w:val="24"/>
                <w:szCs w:val="24"/>
              </w:rPr>
            </w:pPr>
            <w:r>
              <w:rPr>
                <w:rFonts w:ascii="Calibri" w:hAnsi="Calibri" w:cs="Calibri"/>
                <w:color w:val="000000"/>
                <w:sz w:val="24"/>
                <w:szCs w:val="24"/>
              </w:rPr>
              <w:t>116 (13.0)</w:t>
            </w:r>
          </w:p>
        </w:tc>
        <w:tc>
          <w:tcPr>
            <w:tcW w:w="2554" w:type="dxa"/>
            <w:vAlign w:val="bottom"/>
          </w:tcPr>
          <w:p w14:paraId="1C8C08B2" w14:textId="6B091ADF" w:rsidR="00721BF8" w:rsidRDefault="00721BF8" w:rsidP="00B24E0C">
            <w:pPr>
              <w:jc w:val="center"/>
              <w:rPr>
                <w:rFonts w:ascii="Calibri" w:hAnsi="Calibri" w:cs="Calibri"/>
                <w:color w:val="000000"/>
                <w:sz w:val="24"/>
                <w:szCs w:val="24"/>
              </w:rPr>
            </w:pPr>
            <w:r>
              <w:rPr>
                <w:rFonts w:ascii="Calibri" w:hAnsi="Calibri" w:cs="Calibri"/>
                <w:color w:val="000000"/>
                <w:sz w:val="24"/>
                <w:szCs w:val="24"/>
              </w:rPr>
              <w:t>4 (</w:t>
            </w:r>
            <w:r w:rsidR="00D5582D">
              <w:rPr>
                <w:rFonts w:ascii="Calibri" w:hAnsi="Calibri" w:cs="Calibri"/>
                <w:color w:val="000000"/>
                <w:sz w:val="24"/>
                <w:szCs w:val="24"/>
              </w:rPr>
              <w:t>8</w:t>
            </w:r>
            <w:r>
              <w:rPr>
                <w:rFonts w:ascii="Calibri" w:hAnsi="Calibri" w:cs="Calibri"/>
                <w:color w:val="000000"/>
                <w:sz w:val="24"/>
                <w:szCs w:val="24"/>
              </w:rPr>
              <w:t>.</w:t>
            </w:r>
            <w:r w:rsidR="00D5582D">
              <w:rPr>
                <w:rFonts w:ascii="Calibri" w:hAnsi="Calibri" w:cs="Calibri"/>
                <w:color w:val="000000"/>
                <w:sz w:val="24"/>
                <w:szCs w:val="24"/>
              </w:rPr>
              <w:t>3</w:t>
            </w:r>
            <w:r>
              <w:rPr>
                <w:rFonts w:ascii="Calibri" w:hAnsi="Calibri" w:cs="Calibri"/>
                <w:color w:val="000000"/>
                <w:sz w:val="24"/>
                <w:szCs w:val="24"/>
              </w:rPr>
              <w:t>)</w:t>
            </w:r>
          </w:p>
        </w:tc>
        <w:tc>
          <w:tcPr>
            <w:tcW w:w="3060" w:type="dxa"/>
            <w:vAlign w:val="bottom"/>
          </w:tcPr>
          <w:p w14:paraId="4336636A" w14:textId="66C5B36C" w:rsidR="00721BF8" w:rsidRPr="00721BF8" w:rsidRDefault="00721BF8" w:rsidP="004839CA">
            <w:pPr>
              <w:jc w:val="center"/>
              <w:rPr>
                <w:rFonts w:ascii="Calibri" w:hAnsi="Calibri" w:cs="Calibri"/>
                <w:color w:val="000000"/>
                <w:sz w:val="24"/>
                <w:szCs w:val="24"/>
              </w:rPr>
            </w:pPr>
            <w:r w:rsidRPr="00721BF8">
              <w:rPr>
                <w:rFonts w:ascii="Calibri" w:hAnsi="Calibri" w:cs="Calibri"/>
                <w:color w:val="000000"/>
                <w:sz w:val="24"/>
                <w:szCs w:val="24"/>
              </w:rPr>
              <w:t>0.608 [0.215;1.724]; 0.35</w:t>
            </w:r>
          </w:p>
        </w:tc>
      </w:tr>
    </w:tbl>
    <w:p w14:paraId="64C6CE1C" w14:textId="0F790101" w:rsidR="00144168" w:rsidRDefault="00144168" w:rsidP="00144168">
      <w:r>
        <w:t xml:space="preserve">Values expressed as </w:t>
      </w:r>
      <w:proofErr w:type="spellStart"/>
      <w:r>
        <w:t>mean</w:t>
      </w:r>
      <w:r>
        <w:rPr>
          <w:rFonts w:cstheme="minorHAnsi"/>
        </w:rPr>
        <w:t>±</w:t>
      </w:r>
      <w:r>
        <w:t>SD</w:t>
      </w:r>
      <w:proofErr w:type="spellEnd"/>
      <w:r>
        <w:t xml:space="preserve"> and n (%)</w:t>
      </w:r>
    </w:p>
    <w:p w14:paraId="10CFC339" w14:textId="77777777" w:rsidR="00144168" w:rsidRDefault="00144168" w:rsidP="00427380"/>
    <w:p w14:paraId="6E228746" w14:textId="77777777" w:rsidR="001640BA" w:rsidRDefault="001640BA"/>
    <w:sectPr w:rsidR="001640BA" w:rsidSect="00EF1BF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y Nguyen-Le" w:date="2022-07-15T17:03:00Z" w:initials="DNL">
    <w:p w14:paraId="0004D018" w14:textId="77777777" w:rsidR="00621CAF" w:rsidRDefault="002D4C31" w:rsidP="00BD606C">
      <w:pPr>
        <w:pStyle w:val="CommentText"/>
      </w:pPr>
      <w:r>
        <w:rPr>
          <w:rStyle w:val="CommentReference"/>
        </w:rPr>
        <w:annotationRef/>
      </w:r>
      <w:r w:rsidR="00621CAF">
        <w:t>@a.Toàn: Dạ bảng này để tránh nhiễu em loại các ca đã sinh non 28 tuần. Tương tự cho bảng sau.</w:t>
      </w:r>
      <w:r w:rsidR="00621CAF">
        <w:br/>
        <w:t>Hai bảng trên thì em giữ nguyên (khác nhau ở số lượng, em tô đỏ rồi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4D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C1C6C" w16cex:dateUtc="2022-07-15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4D018" w16cid:durableId="267C1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Nguyen-Le">
    <w15:presenceInfo w15:providerId="Windows Live" w15:userId="46aa27e0abca5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M0MDS2NLQ0NTZX0lEKTi0uzszPAykwqwUAL7HdpiwAAAA="/>
  </w:docVars>
  <w:rsids>
    <w:rsidRoot w:val="00FB3411"/>
    <w:rsid w:val="00003095"/>
    <w:rsid w:val="0001161E"/>
    <w:rsid w:val="00014F7B"/>
    <w:rsid w:val="00033436"/>
    <w:rsid w:val="000447C4"/>
    <w:rsid w:val="00061F01"/>
    <w:rsid w:val="000856E6"/>
    <w:rsid w:val="000A1A9F"/>
    <w:rsid w:val="000A699B"/>
    <w:rsid w:val="000A71D2"/>
    <w:rsid w:val="000B1F54"/>
    <w:rsid w:val="000B4552"/>
    <w:rsid w:val="000D1D92"/>
    <w:rsid w:val="000D2C35"/>
    <w:rsid w:val="000D4737"/>
    <w:rsid w:val="000D6250"/>
    <w:rsid w:val="000F2EB8"/>
    <w:rsid w:val="00112835"/>
    <w:rsid w:val="001214D8"/>
    <w:rsid w:val="0012508C"/>
    <w:rsid w:val="00126473"/>
    <w:rsid w:val="00126A92"/>
    <w:rsid w:val="001430F3"/>
    <w:rsid w:val="00144168"/>
    <w:rsid w:val="001450AC"/>
    <w:rsid w:val="0016017C"/>
    <w:rsid w:val="001640BA"/>
    <w:rsid w:val="00172825"/>
    <w:rsid w:val="00173C5C"/>
    <w:rsid w:val="001904F1"/>
    <w:rsid w:val="00194D14"/>
    <w:rsid w:val="001C37DC"/>
    <w:rsid w:val="001C46F8"/>
    <w:rsid w:val="001C640D"/>
    <w:rsid w:val="001D2FC0"/>
    <w:rsid w:val="001E1863"/>
    <w:rsid w:val="001E1C21"/>
    <w:rsid w:val="001E3C11"/>
    <w:rsid w:val="001F156F"/>
    <w:rsid w:val="001F3D39"/>
    <w:rsid w:val="001F5D0C"/>
    <w:rsid w:val="001F6CD3"/>
    <w:rsid w:val="001F7929"/>
    <w:rsid w:val="00200D61"/>
    <w:rsid w:val="00205E67"/>
    <w:rsid w:val="00207323"/>
    <w:rsid w:val="00207CC4"/>
    <w:rsid w:val="002179E6"/>
    <w:rsid w:val="002454EC"/>
    <w:rsid w:val="002552D5"/>
    <w:rsid w:val="00273D46"/>
    <w:rsid w:val="0028289E"/>
    <w:rsid w:val="0029128A"/>
    <w:rsid w:val="002A4A35"/>
    <w:rsid w:val="002C33B6"/>
    <w:rsid w:val="002C7078"/>
    <w:rsid w:val="002D4C31"/>
    <w:rsid w:val="002E60F9"/>
    <w:rsid w:val="002F228A"/>
    <w:rsid w:val="002F22D6"/>
    <w:rsid w:val="00303779"/>
    <w:rsid w:val="0030699D"/>
    <w:rsid w:val="00320793"/>
    <w:rsid w:val="00327864"/>
    <w:rsid w:val="00330F12"/>
    <w:rsid w:val="00331723"/>
    <w:rsid w:val="003337D6"/>
    <w:rsid w:val="00392425"/>
    <w:rsid w:val="00393C57"/>
    <w:rsid w:val="00393C7C"/>
    <w:rsid w:val="003B50A6"/>
    <w:rsid w:val="003C3544"/>
    <w:rsid w:val="003D5275"/>
    <w:rsid w:val="003D6C84"/>
    <w:rsid w:val="003E6BF2"/>
    <w:rsid w:val="003F4962"/>
    <w:rsid w:val="00404952"/>
    <w:rsid w:val="004170B6"/>
    <w:rsid w:val="00417997"/>
    <w:rsid w:val="0042447D"/>
    <w:rsid w:val="00427380"/>
    <w:rsid w:val="0043073C"/>
    <w:rsid w:val="00434B54"/>
    <w:rsid w:val="004521CA"/>
    <w:rsid w:val="00454A9C"/>
    <w:rsid w:val="00454C94"/>
    <w:rsid w:val="00465DE5"/>
    <w:rsid w:val="0048164A"/>
    <w:rsid w:val="00481878"/>
    <w:rsid w:val="004839CA"/>
    <w:rsid w:val="004B4650"/>
    <w:rsid w:val="004B56F1"/>
    <w:rsid w:val="004E6344"/>
    <w:rsid w:val="004F187E"/>
    <w:rsid w:val="004F59E4"/>
    <w:rsid w:val="00503D08"/>
    <w:rsid w:val="00503DA7"/>
    <w:rsid w:val="00506B78"/>
    <w:rsid w:val="00515CEE"/>
    <w:rsid w:val="00524168"/>
    <w:rsid w:val="00531A5D"/>
    <w:rsid w:val="00543334"/>
    <w:rsid w:val="00550C96"/>
    <w:rsid w:val="00550ECA"/>
    <w:rsid w:val="005531BC"/>
    <w:rsid w:val="00553CCC"/>
    <w:rsid w:val="00556CD7"/>
    <w:rsid w:val="0055732B"/>
    <w:rsid w:val="00562F61"/>
    <w:rsid w:val="0056798B"/>
    <w:rsid w:val="00573C3A"/>
    <w:rsid w:val="005A45B0"/>
    <w:rsid w:val="005B2962"/>
    <w:rsid w:val="005B6C0C"/>
    <w:rsid w:val="005C05DB"/>
    <w:rsid w:val="005C27F4"/>
    <w:rsid w:val="005D0B11"/>
    <w:rsid w:val="005D0EE2"/>
    <w:rsid w:val="005D4DBC"/>
    <w:rsid w:val="005D5153"/>
    <w:rsid w:val="005E269E"/>
    <w:rsid w:val="005F005A"/>
    <w:rsid w:val="006151AD"/>
    <w:rsid w:val="00621CAF"/>
    <w:rsid w:val="006235D8"/>
    <w:rsid w:val="00626271"/>
    <w:rsid w:val="00630920"/>
    <w:rsid w:val="00632EE9"/>
    <w:rsid w:val="0064294E"/>
    <w:rsid w:val="006443AD"/>
    <w:rsid w:val="0065455F"/>
    <w:rsid w:val="006563BC"/>
    <w:rsid w:val="00662B0B"/>
    <w:rsid w:val="00666688"/>
    <w:rsid w:val="0067444B"/>
    <w:rsid w:val="00687BB7"/>
    <w:rsid w:val="006931CD"/>
    <w:rsid w:val="006C07FC"/>
    <w:rsid w:val="006C1A25"/>
    <w:rsid w:val="006C3598"/>
    <w:rsid w:val="006C392B"/>
    <w:rsid w:val="006C7F60"/>
    <w:rsid w:val="006D44E0"/>
    <w:rsid w:val="006D491A"/>
    <w:rsid w:val="006D673F"/>
    <w:rsid w:val="006E5001"/>
    <w:rsid w:val="006F2CFA"/>
    <w:rsid w:val="006F6E1D"/>
    <w:rsid w:val="006F72E1"/>
    <w:rsid w:val="006F7847"/>
    <w:rsid w:val="00703223"/>
    <w:rsid w:val="00707F1D"/>
    <w:rsid w:val="00713BC6"/>
    <w:rsid w:val="00721BF8"/>
    <w:rsid w:val="00727177"/>
    <w:rsid w:val="00737316"/>
    <w:rsid w:val="0074114A"/>
    <w:rsid w:val="00743F9E"/>
    <w:rsid w:val="007458A2"/>
    <w:rsid w:val="00752C7F"/>
    <w:rsid w:val="00766664"/>
    <w:rsid w:val="007761F0"/>
    <w:rsid w:val="00786BAE"/>
    <w:rsid w:val="00793B32"/>
    <w:rsid w:val="007942A9"/>
    <w:rsid w:val="007B15EC"/>
    <w:rsid w:val="007C141E"/>
    <w:rsid w:val="007D3C7F"/>
    <w:rsid w:val="007E29AC"/>
    <w:rsid w:val="007E2DA9"/>
    <w:rsid w:val="007E522D"/>
    <w:rsid w:val="007F4D82"/>
    <w:rsid w:val="00805F12"/>
    <w:rsid w:val="00814299"/>
    <w:rsid w:val="0082703A"/>
    <w:rsid w:val="00831006"/>
    <w:rsid w:val="00831FB3"/>
    <w:rsid w:val="00852D0B"/>
    <w:rsid w:val="008574A5"/>
    <w:rsid w:val="00863F13"/>
    <w:rsid w:val="00866C48"/>
    <w:rsid w:val="008764E8"/>
    <w:rsid w:val="00880738"/>
    <w:rsid w:val="008860A6"/>
    <w:rsid w:val="00897B34"/>
    <w:rsid w:val="008B2B91"/>
    <w:rsid w:val="008D33A5"/>
    <w:rsid w:val="008D4ED4"/>
    <w:rsid w:val="008D4FDB"/>
    <w:rsid w:val="008D6AA8"/>
    <w:rsid w:val="008F30C9"/>
    <w:rsid w:val="008F58C4"/>
    <w:rsid w:val="008F7673"/>
    <w:rsid w:val="009036A1"/>
    <w:rsid w:val="00912411"/>
    <w:rsid w:val="00914F40"/>
    <w:rsid w:val="0093241E"/>
    <w:rsid w:val="00934569"/>
    <w:rsid w:val="00934FEF"/>
    <w:rsid w:val="00937434"/>
    <w:rsid w:val="00942C6B"/>
    <w:rsid w:val="00950E94"/>
    <w:rsid w:val="00956396"/>
    <w:rsid w:val="00963BC5"/>
    <w:rsid w:val="00977D08"/>
    <w:rsid w:val="009B0FBE"/>
    <w:rsid w:val="009B4BF0"/>
    <w:rsid w:val="009C5D25"/>
    <w:rsid w:val="009C695C"/>
    <w:rsid w:val="009C7281"/>
    <w:rsid w:val="009D7B5B"/>
    <w:rsid w:val="009E4944"/>
    <w:rsid w:val="009F2291"/>
    <w:rsid w:val="009F3332"/>
    <w:rsid w:val="009F7978"/>
    <w:rsid w:val="00A03481"/>
    <w:rsid w:val="00A04941"/>
    <w:rsid w:val="00A077A5"/>
    <w:rsid w:val="00A15B61"/>
    <w:rsid w:val="00A23AEE"/>
    <w:rsid w:val="00A246C8"/>
    <w:rsid w:val="00A45560"/>
    <w:rsid w:val="00A5078D"/>
    <w:rsid w:val="00A767FA"/>
    <w:rsid w:val="00A96978"/>
    <w:rsid w:val="00AA2A6D"/>
    <w:rsid w:val="00AB43A5"/>
    <w:rsid w:val="00AB5315"/>
    <w:rsid w:val="00AB6C6D"/>
    <w:rsid w:val="00AB7A8C"/>
    <w:rsid w:val="00AD1CC8"/>
    <w:rsid w:val="00AD3C66"/>
    <w:rsid w:val="00AD747B"/>
    <w:rsid w:val="00AF60AF"/>
    <w:rsid w:val="00AF65B6"/>
    <w:rsid w:val="00B00AD1"/>
    <w:rsid w:val="00B1089B"/>
    <w:rsid w:val="00B13EC2"/>
    <w:rsid w:val="00B13F1C"/>
    <w:rsid w:val="00B229B1"/>
    <w:rsid w:val="00B26C04"/>
    <w:rsid w:val="00B26DBE"/>
    <w:rsid w:val="00B306A8"/>
    <w:rsid w:val="00B37E50"/>
    <w:rsid w:val="00B7127B"/>
    <w:rsid w:val="00B73DDC"/>
    <w:rsid w:val="00B84542"/>
    <w:rsid w:val="00B90F6F"/>
    <w:rsid w:val="00BB48AF"/>
    <w:rsid w:val="00BC6410"/>
    <w:rsid w:val="00BD07FA"/>
    <w:rsid w:val="00BD0A61"/>
    <w:rsid w:val="00BD0F06"/>
    <w:rsid w:val="00BD5C6C"/>
    <w:rsid w:val="00BD6C63"/>
    <w:rsid w:val="00BE2544"/>
    <w:rsid w:val="00BE58A8"/>
    <w:rsid w:val="00BF2D8B"/>
    <w:rsid w:val="00BF742E"/>
    <w:rsid w:val="00C05453"/>
    <w:rsid w:val="00C068E2"/>
    <w:rsid w:val="00C144BE"/>
    <w:rsid w:val="00C14C8D"/>
    <w:rsid w:val="00C25131"/>
    <w:rsid w:val="00C3318B"/>
    <w:rsid w:val="00C541EB"/>
    <w:rsid w:val="00C56E6F"/>
    <w:rsid w:val="00C57BDB"/>
    <w:rsid w:val="00C63D0E"/>
    <w:rsid w:val="00C75775"/>
    <w:rsid w:val="00C7750E"/>
    <w:rsid w:val="00C77562"/>
    <w:rsid w:val="00C80D95"/>
    <w:rsid w:val="00C82D9E"/>
    <w:rsid w:val="00C97AE8"/>
    <w:rsid w:val="00CB3F51"/>
    <w:rsid w:val="00CB56A0"/>
    <w:rsid w:val="00CB678C"/>
    <w:rsid w:val="00CC16E5"/>
    <w:rsid w:val="00CC2F61"/>
    <w:rsid w:val="00CD3806"/>
    <w:rsid w:val="00D1071D"/>
    <w:rsid w:val="00D12264"/>
    <w:rsid w:val="00D174D4"/>
    <w:rsid w:val="00D211DD"/>
    <w:rsid w:val="00D2205D"/>
    <w:rsid w:val="00D25305"/>
    <w:rsid w:val="00D344F0"/>
    <w:rsid w:val="00D52448"/>
    <w:rsid w:val="00D5582D"/>
    <w:rsid w:val="00D66B98"/>
    <w:rsid w:val="00D705C1"/>
    <w:rsid w:val="00D70843"/>
    <w:rsid w:val="00D84A0F"/>
    <w:rsid w:val="00D938F9"/>
    <w:rsid w:val="00D95CB7"/>
    <w:rsid w:val="00DA3836"/>
    <w:rsid w:val="00DA4EFB"/>
    <w:rsid w:val="00DB4361"/>
    <w:rsid w:val="00DC1465"/>
    <w:rsid w:val="00DC681D"/>
    <w:rsid w:val="00DD2DB4"/>
    <w:rsid w:val="00DD3B02"/>
    <w:rsid w:val="00DD5494"/>
    <w:rsid w:val="00DD5AE7"/>
    <w:rsid w:val="00DD6C92"/>
    <w:rsid w:val="00DD7768"/>
    <w:rsid w:val="00DF3DC2"/>
    <w:rsid w:val="00E05C8D"/>
    <w:rsid w:val="00E14E10"/>
    <w:rsid w:val="00E239AC"/>
    <w:rsid w:val="00E25E34"/>
    <w:rsid w:val="00E26A6A"/>
    <w:rsid w:val="00E30A2F"/>
    <w:rsid w:val="00E55777"/>
    <w:rsid w:val="00E55EC4"/>
    <w:rsid w:val="00E61045"/>
    <w:rsid w:val="00E65743"/>
    <w:rsid w:val="00E66B5F"/>
    <w:rsid w:val="00E73E18"/>
    <w:rsid w:val="00E7473B"/>
    <w:rsid w:val="00E94847"/>
    <w:rsid w:val="00EA673F"/>
    <w:rsid w:val="00EB1C2E"/>
    <w:rsid w:val="00EB33B1"/>
    <w:rsid w:val="00EC1A7B"/>
    <w:rsid w:val="00EC2158"/>
    <w:rsid w:val="00EC3137"/>
    <w:rsid w:val="00ED4BDE"/>
    <w:rsid w:val="00EE0367"/>
    <w:rsid w:val="00EE2283"/>
    <w:rsid w:val="00EF1BF1"/>
    <w:rsid w:val="00EF336F"/>
    <w:rsid w:val="00EF48E4"/>
    <w:rsid w:val="00EF61FF"/>
    <w:rsid w:val="00EF63FF"/>
    <w:rsid w:val="00F00E3A"/>
    <w:rsid w:val="00F018AA"/>
    <w:rsid w:val="00F12F34"/>
    <w:rsid w:val="00F13806"/>
    <w:rsid w:val="00F140C2"/>
    <w:rsid w:val="00F14DF3"/>
    <w:rsid w:val="00F1741C"/>
    <w:rsid w:val="00F17AA8"/>
    <w:rsid w:val="00F25950"/>
    <w:rsid w:val="00F27035"/>
    <w:rsid w:val="00F32B3C"/>
    <w:rsid w:val="00F37B97"/>
    <w:rsid w:val="00F414C9"/>
    <w:rsid w:val="00F46A41"/>
    <w:rsid w:val="00F65B0D"/>
    <w:rsid w:val="00F678F7"/>
    <w:rsid w:val="00F67EC8"/>
    <w:rsid w:val="00F87E74"/>
    <w:rsid w:val="00F91ADE"/>
    <w:rsid w:val="00F952AA"/>
    <w:rsid w:val="00FA368C"/>
    <w:rsid w:val="00FA388B"/>
    <w:rsid w:val="00FB3411"/>
    <w:rsid w:val="00FB353E"/>
    <w:rsid w:val="00FC1FE2"/>
    <w:rsid w:val="00FC26FB"/>
    <w:rsid w:val="00FC4CB3"/>
    <w:rsid w:val="00FC6990"/>
    <w:rsid w:val="00FD09FE"/>
    <w:rsid w:val="00FD6B13"/>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814"/>
  <w15:chartTrackingRefBased/>
  <w15:docId w15:val="{DE21AEAE-5A64-4F4B-B36B-4475C4EC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6396"/>
    <w:pPr>
      <w:spacing w:after="0" w:line="240" w:lineRule="auto"/>
    </w:pPr>
  </w:style>
  <w:style w:type="character" w:styleId="CommentReference">
    <w:name w:val="annotation reference"/>
    <w:basedOn w:val="DefaultParagraphFont"/>
    <w:uiPriority w:val="99"/>
    <w:semiHidden/>
    <w:unhideWhenUsed/>
    <w:rsid w:val="00112835"/>
    <w:rPr>
      <w:sz w:val="16"/>
      <w:szCs w:val="16"/>
    </w:rPr>
  </w:style>
  <w:style w:type="paragraph" w:styleId="CommentText">
    <w:name w:val="annotation text"/>
    <w:basedOn w:val="Normal"/>
    <w:link w:val="CommentTextChar"/>
    <w:uiPriority w:val="99"/>
    <w:unhideWhenUsed/>
    <w:rsid w:val="00112835"/>
    <w:pPr>
      <w:spacing w:line="240" w:lineRule="auto"/>
    </w:pPr>
    <w:rPr>
      <w:sz w:val="20"/>
      <w:szCs w:val="20"/>
    </w:rPr>
  </w:style>
  <w:style w:type="character" w:customStyle="1" w:styleId="CommentTextChar">
    <w:name w:val="Comment Text Char"/>
    <w:basedOn w:val="DefaultParagraphFont"/>
    <w:link w:val="CommentText"/>
    <w:uiPriority w:val="99"/>
    <w:rsid w:val="00112835"/>
    <w:rPr>
      <w:sz w:val="20"/>
      <w:szCs w:val="20"/>
    </w:rPr>
  </w:style>
  <w:style w:type="paragraph" w:styleId="CommentSubject">
    <w:name w:val="annotation subject"/>
    <w:basedOn w:val="CommentText"/>
    <w:next w:val="CommentText"/>
    <w:link w:val="CommentSubjectChar"/>
    <w:uiPriority w:val="99"/>
    <w:semiHidden/>
    <w:unhideWhenUsed/>
    <w:rsid w:val="00112835"/>
    <w:rPr>
      <w:b/>
      <w:bCs/>
    </w:rPr>
  </w:style>
  <w:style w:type="character" w:customStyle="1" w:styleId="CommentSubjectChar">
    <w:name w:val="Comment Subject Char"/>
    <w:basedOn w:val="CommentTextChar"/>
    <w:link w:val="CommentSubject"/>
    <w:uiPriority w:val="99"/>
    <w:semiHidden/>
    <w:rsid w:val="001128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7564">
      <w:bodyDiv w:val="1"/>
      <w:marLeft w:val="0"/>
      <w:marRight w:val="0"/>
      <w:marTop w:val="0"/>
      <w:marBottom w:val="0"/>
      <w:divBdr>
        <w:top w:val="none" w:sz="0" w:space="0" w:color="auto"/>
        <w:left w:val="none" w:sz="0" w:space="0" w:color="auto"/>
        <w:bottom w:val="none" w:sz="0" w:space="0" w:color="auto"/>
        <w:right w:val="none" w:sz="0" w:space="0" w:color="auto"/>
      </w:divBdr>
    </w:div>
    <w:div w:id="1444569679">
      <w:bodyDiv w:val="1"/>
      <w:marLeft w:val="0"/>
      <w:marRight w:val="0"/>
      <w:marTop w:val="0"/>
      <w:marBottom w:val="0"/>
      <w:divBdr>
        <w:top w:val="none" w:sz="0" w:space="0" w:color="auto"/>
        <w:left w:val="none" w:sz="0" w:space="0" w:color="auto"/>
        <w:bottom w:val="none" w:sz="0" w:space="0" w:color="auto"/>
        <w:right w:val="none" w:sz="0" w:space="0" w:color="auto"/>
      </w:divBdr>
    </w:div>
    <w:div w:id="1546595847">
      <w:bodyDiv w:val="1"/>
      <w:marLeft w:val="0"/>
      <w:marRight w:val="0"/>
      <w:marTop w:val="0"/>
      <w:marBottom w:val="0"/>
      <w:divBdr>
        <w:top w:val="none" w:sz="0" w:space="0" w:color="auto"/>
        <w:left w:val="none" w:sz="0" w:space="0" w:color="auto"/>
        <w:bottom w:val="none" w:sz="0" w:space="0" w:color="auto"/>
        <w:right w:val="none" w:sz="0" w:space="0" w:color="auto"/>
      </w:divBdr>
    </w:div>
    <w:div w:id="1560819324">
      <w:bodyDiv w:val="1"/>
      <w:marLeft w:val="0"/>
      <w:marRight w:val="0"/>
      <w:marTop w:val="0"/>
      <w:marBottom w:val="0"/>
      <w:divBdr>
        <w:top w:val="none" w:sz="0" w:space="0" w:color="auto"/>
        <w:left w:val="none" w:sz="0" w:space="0" w:color="auto"/>
        <w:bottom w:val="none" w:sz="0" w:space="0" w:color="auto"/>
        <w:right w:val="none" w:sz="0" w:space="0" w:color="auto"/>
      </w:divBdr>
    </w:div>
    <w:div w:id="174332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13</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285</cp:revision>
  <dcterms:created xsi:type="dcterms:W3CDTF">2022-07-15T01:51:00Z</dcterms:created>
  <dcterms:modified xsi:type="dcterms:W3CDTF">2022-07-15T10:05:00Z</dcterms:modified>
</cp:coreProperties>
</file>