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93C2" w14:textId="77777777" w:rsidR="00A531B0" w:rsidRPr="00492947" w:rsidRDefault="00A531B0" w:rsidP="00A531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>Bảng 1. Đặc điểm nền của nhóm dân số nghiên cứu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2754"/>
      </w:tblGrid>
      <w:tr w:rsidR="00A531B0" w:rsidRPr="00492947" w14:paraId="3AD16A94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381E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2B412B">
              <w:rPr>
                <w:b/>
              </w:rPr>
              <w:t>Đặc điểm nền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AB0B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3609FD">
              <w:rPr>
                <w:b/>
              </w:rPr>
              <w:t>Overall</w:t>
            </w:r>
          </w:p>
          <w:p w14:paraId="65459E29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3609FD">
              <w:rPr>
                <w:b/>
              </w:rPr>
              <w:t>N = 1168</w:t>
            </w:r>
          </w:p>
        </w:tc>
      </w:tr>
      <w:tr w:rsidR="00A531B0" w:rsidRPr="00492947" w14:paraId="6B2B8316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87E2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color w:val="000000"/>
                <w:lang w:val="vi-VN"/>
              </w:rPr>
              <w:t>Tuổi – năm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B3F5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1B37B0">
              <w:rPr>
                <w:color w:val="000000"/>
              </w:rPr>
              <w:t>29.24 ± 3.71</w:t>
            </w:r>
          </w:p>
        </w:tc>
      </w:tr>
      <w:tr w:rsidR="00A531B0" w:rsidRPr="00492947" w14:paraId="32200A99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CEF6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color w:val="000000"/>
                <w:lang w:val="vi-VN"/>
              </w:rPr>
              <w:t xml:space="preserve">Tiền căn gia đình có đái tháo đường 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A9D4" w14:textId="77777777" w:rsidR="00A531B0" w:rsidRPr="00BA6E77" w:rsidRDefault="00A531B0" w:rsidP="00665F40">
            <w:pPr>
              <w:jc w:val="center"/>
              <w:rPr>
                <w:color w:val="000000"/>
              </w:rPr>
            </w:pPr>
            <w:r w:rsidRPr="00BA6E77">
              <w:rPr>
                <w:color w:val="000000"/>
              </w:rPr>
              <w:t>270 (23.1)</w:t>
            </w:r>
          </w:p>
        </w:tc>
      </w:tr>
      <w:tr w:rsidR="00A531B0" w:rsidRPr="00492947" w14:paraId="6E259920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6E98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color w:val="000000"/>
                <w:lang w:val="vi-VN"/>
              </w:rPr>
              <w:t>Chu kỳ kinh nguyệt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7CFC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A531B0" w:rsidRPr="00492947" w14:paraId="5E2AC667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048B4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Đều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E067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6206E0">
              <w:t>47 (4.0)</w:t>
            </w:r>
          </w:p>
        </w:tc>
      </w:tr>
      <w:tr w:rsidR="00A531B0" w:rsidRPr="00492947" w14:paraId="1D99F8C5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A4858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  <w:lang w:val="vi-VN"/>
              </w:rPr>
            </w:pPr>
            <w:r w:rsidRPr="002B412B">
              <w:rPr>
                <w:color w:val="000000"/>
              </w:rPr>
              <w:t>Không đều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1329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6206E0">
              <w:t>776 (66.4)</w:t>
            </w:r>
          </w:p>
        </w:tc>
      </w:tr>
      <w:tr w:rsidR="00A531B0" w:rsidRPr="00492947" w14:paraId="15552BC7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94E1F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  <w:lang w:val="vi-VN"/>
              </w:rPr>
            </w:pPr>
            <w:r w:rsidRPr="002B412B">
              <w:rPr>
                <w:color w:val="000000"/>
              </w:rPr>
              <w:t>Vô kinh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C9B7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6206E0">
              <w:t>345 (29.5)</w:t>
            </w:r>
          </w:p>
        </w:tc>
      </w:tr>
      <w:tr w:rsidR="00A531B0" w:rsidRPr="00492947" w14:paraId="63C5DED6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30E7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iCs/>
                <w:color w:val="000000"/>
              </w:rPr>
              <w:t>Kiểu hình HCBTĐN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64B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A531B0" w:rsidRPr="00492947" w14:paraId="208BCE71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29C4C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EBC6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485 (41.5)</w:t>
            </w:r>
          </w:p>
        </w:tc>
      </w:tr>
      <w:tr w:rsidR="00A531B0" w:rsidRPr="00492947" w14:paraId="372C3F06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B91C7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B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5922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52 (4.5)</w:t>
            </w:r>
          </w:p>
        </w:tc>
      </w:tr>
      <w:tr w:rsidR="00A531B0" w:rsidRPr="00492947" w14:paraId="138DC175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AA292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C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8943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46 (3.9)</w:t>
            </w:r>
          </w:p>
        </w:tc>
      </w:tr>
      <w:tr w:rsidR="00A531B0" w:rsidRPr="00492947" w14:paraId="17E36517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3718E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C6F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585 (50.1)</w:t>
            </w:r>
          </w:p>
        </w:tc>
      </w:tr>
      <w:tr w:rsidR="00A531B0" w:rsidRPr="00492947" w14:paraId="37F3CC94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D317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bCs/>
              </w:rPr>
              <w:t>Cân nặng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C184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F7EEA">
              <w:t>56.58 ± 10.68</w:t>
            </w:r>
          </w:p>
        </w:tc>
      </w:tr>
      <w:tr w:rsidR="00A531B0" w:rsidRPr="00492947" w14:paraId="7F2932DF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2BA0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bCs/>
              </w:rPr>
              <w:t>Chiều cao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5524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F7EEA">
              <w:t>156.66 ± 5.33</w:t>
            </w:r>
          </w:p>
        </w:tc>
      </w:tr>
      <w:tr w:rsidR="00A531B0" w:rsidRPr="00492947" w14:paraId="0809965D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8B52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bCs/>
              </w:rPr>
              <w:t>Vòng eo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C1CC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AB2DF9">
              <w:t>77.67 ± 9.87</w:t>
            </w:r>
          </w:p>
        </w:tc>
      </w:tr>
      <w:tr w:rsidR="00A531B0" w:rsidRPr="00492947" w14:paraId="608CA892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2CF2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Vòng mông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44D6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AB2DF9">
              <w:t>90.96 ± 7.33</w:t>
            </w:r>
          </w:p>
        </w:tc>
      </w:tr>
      <w:tr w:rsidR="00A531B0" w:rsidRPr="00492947" w14:paraId="252D59D8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D949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Chỉ số eo-hông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7CBE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8E7306">
              <w:rPr>
                <w:color w:val="000000"/>
              </w:rPr>
              <w:t>0.85 ± 0.06</w:t>
            </w:r>
          </w:p>
        </w:tc>
      </w:tr>
      <w:tr w:rsidR="00A531B0" w:rsidRPr="00492947" w14:paraId="315AC055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7E9F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BMI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AB8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C75558">
              <w:rPr>
                <w:color w:val="000000"/>
              </w:rPr>
              <w:t>23.03 ± 4.04</w:t>
            </w:r>
          </w:p>
        </w:tc>
      </w:tr>
      <w:tr w:rsidR="00A531B0" w:rsidRPr="00492947" w14:paraId="58B7917B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14E68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Tăng huyết áp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0DF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85 (7.3)</w:t>
            </w:r>
          </w:p>
        </w:tc>
      </w:tr>
      <w:tr w:rsidR="00A531B0" w:rsidRPr="00492947" w14:paraId="3966A401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F227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color w:val="000000"/>
              </w:rPr>
              <w:t>LH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D2B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CD72AE">
              <w:t>13.1 ± 7.6</w:t>
            </w:r>
          </w:p>
        </w:tc>
      </w:tr>
      <w:tr w:rsidR="00A531B0" w:rsidRPr="00492947" w14:paraId="2E6BE745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9E18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FSH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CF7F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CD72AE">
              <w:t>6.11 ± 2.13</w:t>
            </w:r>
          </w:p>
        </w:tc>
      </w:tr>
      <w:tr w:rsidR="00A531B0" w:rsidRPr="00492947" w14:paraId="54E3D8DF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1B61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Testosterone</w:t>
            </w:r>
            <w:r w:rsidRPr="002B412B">
              <w:rPr>
                <w:color w:val="000000"/>
                <w:lang w:val="vi-VN"/>
              </w:rPr>
              <w:t xml:space="preserve"> toàn phần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45DB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8C71AE">
              <w:rPr>
                <w:color w:val="000000"/>
              </w:rPr>
              <w:t>1.49 ± 0.68</w:t>
            </w:r>
          </w:p>
        </w:tc>
      </w:tr>
      <w:tr w:rsidR="00A531B0" w:rsidRPr="00492947" w14:paraId="5F28A6A4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B595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SHBG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F569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CF4293">
              <w:rPr>
                <w:color w:val="000000"/>
              </w:rPr>
              <w:t>41.96 ± 28.9</w:t>
            </w:r>
          </w:p>
        </w:tc>
      </w:tr>
      <w:tr w:rsidR="00A531B0" w:rsidRPr="00492947" w14:paraId="5AEE88E6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D831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FAI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97E2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CF4293">
              <w:rPr>
                <w:color w:val="000000"/>
              </w:rPr>
              <w:t>5.20 ± 4.17</w:t>
            </w:r>
          </w:p>
        </w:tc>
      </w:tr>
      <w:tr w:rsidR="00A531B0" w:rsidRPr="00492947" w14:paraId="2E536723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CA8E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TSH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6BBF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D960EF">
              <w:t>1.91 ± 0.98</w:t>
            </w:r>
          </w:p>
        </w:tc>
      </w:tr>
      <w:tr w:rsidR="00A531B0" w:rsidRPr="00492947" w14:paraId="376870DE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8128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Free T4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B465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1.21 ± 1.29</w:t>
            </w:r>
          </w:p>
        </w:tc>
      </w:tr>
      <w:tr w:rsidR="00A531B0" w:rsidRPr="00492947" w14:paraId="23FC145A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B6F6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bCs/>
              </w:rPr>
              <w:t>TPOAb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BB0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31.61 ± 80.7</w:t>
            </w:r>
          </w:p>
        </w:tc>
      </w:tr>
      <w:tr w:rsidR="00A531B0" w:rsidRPr="00492947" w14:paraId="707343FE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8C73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color w:val="000000"/>
              </w:rPr>
              <w:t>Prolactin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3C2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13.34 ± 6.14</w:t>
            </w:r>
          </w:p>
        </w:tc>
      </w:tr>
      <w:tr w:rsidR="00A531B0" w:rsidRPr="00492947" w14:paraId="732D7F6C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46229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lastRenderedPageBreak/>
              <w:t>Progesterone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6E2C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0.93 ± 3.16</w:t>
            </w:r>
          </w:p>
        </w:tc>
      </w:tr>
      <w:tr w:rsidR="00A531B0" w:rsidRPr="00492947" w14:paraId="718C7E3E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52BD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HDL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E3EC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1.27 ± 0.31</w:t>
            </w:r>
          </w:p>
        </w:tc>
      </w:tr>
      <w:tr w:rsidR="00A531B0" w:rsidRPr="00492947" w14:paraId="6E35498E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027E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LDL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59E4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3.44 ± 0.8</w:t>
            </w:r>
          </w:p>
        </w:tc>
      </w:tr>
      <w:tr w:rsidR="00A531B0" w:rsidRPr="00492947" w14:paraId="52221837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C29A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Triglyceride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44B7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4916F8">
              <w:t>1.86 ± 1.45</w:t>
            </w:r>
          </w:p>
        </w:tc>
      </w:tr>
      <w:tr w:rsidR="00A531B0" w:rsidRPr="00492947" w14:paraId="49EE301B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D9DD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cholesterone toàn phần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BA2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4916F8">
              <w:t>5.21 ± 0.93</w:t>
            </w:r>
          </w:p>
        </w:tc>
      </w:tr>
      <w:tr w:rsidR="00A531B0" w:rsidRPr="00492947" w14:paraId="25AFA62A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6160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glucose đói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6EB4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EB77B0">
              <w:rPr>
                <w:color w:val="000000"/>
              </w:rPr>
              <w:t>4.96 ± 1.09</w:t>
            </w:r>
          </w:p>
        </w:tc>
      </w:tr>
      <w:tr w:rsidR="00A531B0" w:rsidRPr="00492947" w14:paraId="7FF0A2DB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66AA1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insulin đói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865E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B60B9E">
              <w:rPr>
                <w:color w:val="000000"/>
              </w:rPr>
              <w:t>28.71 ± 62.57</w:t>
            </w:r>
          </w:p>
        </w:tc>
      </w:tr>
      <w:tr w:rsidR="00A531B0" w:rsidRPr="00492947" w14:paraId="3B383698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9C2D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HbA1c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447D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B60B9E">
              <w:rPr>
                <w:color w:val="000000"/>
              </w:rPr>
              <w:t>5.49 ± 0.54</w:t>
            </w:r>
          </w:p>
        </w:tc>
      </w:tr>
      <w:tr w:rsidR="00A531B0" w:rsidRPr="00492947" w14:paraId="2206A75D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32E1F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glucose 2 giờ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515A" w14:textId="77777777" w:rsidR="00A531B0" w:rsidRPr="003609FD" w:rsidRDefault="00A531B0" w:rsidP="00665F40">
            <w:pPr>
              <w:jc w:val="center"/>
              <w:rPr>
                <w:color w:val="000000"/>
              </w:rPr>
            </w:pPr>
            <w:r w:rsidRPr="00B60B9E">
              <w:rPr>
                <w:color w:val="000000"/>
              </w:rPr>
              <w:t>6.89 ± 2.35</w:t>
            </w:r>
          </w:p>
        </w:tc>
      </w:tr>
      <w:tr w:rsidR="00A531B0" w:rsidRPr="00492947" w14:paraId="06E7491D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6111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IGT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B18E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A531B0" w:rsidRPr="00492947" w14:paraId="7C5A86D3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9DAC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Không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BBE8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3F4DE5">
              <w:t>897 (76.8)</w:t>
            </w:r>
          </w:p>
        </w:tc>
      </w:tr>
      <w:tr w:rsidR="00A531B0" w:rsidRPr="00492947" w14:paraId="31BAA3EA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3ACC" w14:textId="77777777" w:rsidR="00A531B0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Có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7E8D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color w:val="000000"/>
              </w:rPr>
            </w:pPr>
            <w:r w:rsidRPr="003F4DE5">
              <w:t>271 (23.2)</w:t>
            </w:r>
          </w:p>
        </w:tc>
      </w:tr>
      <w:tr w:rsidR="00A531B0" w:rsidRPr="00492947" w14:paraId="12E1A20A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F26CA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ĐTĐ típ 2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0AF9" w14:textId="77777777" w:rsidR="00A531B0" w:rsidRPr="003609FD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A531B0" w:rsidRPr="00492947" w14:paraId="4AB4E6CD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21A38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Không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4C636" w14:textId="77777777" w:rsidR="00A531B0" w:rsidRPr="00E26B8E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1061 (90.84)</w:t>
            </w:r>
          </w:p>
        </w:tc>
      </w:tr>
      <w:tr w:rsidR="00A531B0" w:rsidRPr="00492947" w14:paraId="06EEB4C3" w14:textId="77777777" w:rsidTr="00665F40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71081" w14:textId="77777777" w:rsidR="00A531B0" w:rsidRPr="002B412B" w:rsidRDefault="00A531B0" w:rsidP="00665F40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Có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0EA06" w14:textId="77777777" w:rsidR="00A531B0" w:rsidRPr="00F82505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107 (9.16)</w:t>
            </w:r>
          </w:p>
        </w:tc>
      </w:tr>
    </w:tbl>
    <w:p w14:paraId="0E994262" w14:textId="77777777" w:rsidR="00A531B0" w:rsidRDefault="00A531B0" w:rsidP="00A531B0"/>
    <w:p w14:paraId="28945D27" w14:textId="77777777" w:rsidR="00A531B0" w:rsidRDefault="00A531B0" w:rsidP="00A531B0"/>
    <w:p w14:paraId="5EC679CE" w14:textId="77777777" w:rsidR="00A531B0" w:rsidRPr="00492947" w:rsidRDefault="00A531B0" w:rsidP="00A531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>Bảng 2. Mối liên quan giữa lượng mỡ nội tạng và tình trạng IGT</w:t>
      </w: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2323"/>
        <w:gridCol w:w="1992"/>
        <w:gridCol w:w="2971"/>
        <w:gridCol w:w="1439"/>
      </w:tblGrid>
      <w:tr w:rsidR="00A531B0" w:rsidRPr="00492947" w14:paraId="48642F1F" w14:textId="77777777" w:rsidTr="00665F4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CF77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Mỡ nội tạng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FD32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IGT</w:t>
            </w:r>
          </w:p>
          <w:p w14:paraId="06082F79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N=</w:t>
            </w:r>
            <w:r>
              <w:rPr>
                <w:b/>
              </w:rPr>
              <w:t>271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1F34D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Không IGT</w:t>
            </w:r>
          </w:p>
          <w:p w14:paraId="62AF893E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(Loại trừ các trường hợp ĐTĐ típ 2)</w:t>
            </w:r>
          </w:p>
          <w:p w14:paraId="0330F92E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N=</w:t>
            </w:r>
            <w:r>
              <w:rPr>
                <w:b/>
              </w:rPr>
              <w:t>790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022D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Giá trị P</w:t>
            </w:r>
          </w:p>
        </w:tc>
      </w:tr>
      <w:tr w:rsidR="00A531B0" w:rsidRPr="00492947" w14:paraId="61168883" w14:textId="77777777" w:rsidTr="00665F4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A0A1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F4803">
              <w:rPr>
                <w:bCs/>
              </w:rPr>
              <w:t>Ước lượng bằng độ dày lớp mỡ dưới da đo bằng caplier chuyên dụng (mm)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0C04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30.0 ± 4.2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D2E3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 xml:space="preserve">27.8 ± </w:t>
            </w:r>
            <w:r>
              <w:t>5.0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3BB6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  <w:tr w:rsidR="00A531B0" w:rsidRPr="00492947" w14:paraId="5D65BFDE" w14:textId="77777777" w:rsidTr="00665F4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FE9CC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6F4803">
              <w:rPr>
                <w:bCs/>
              </w:rPr>
              <w:t>Đo lường bằng máy phân tích thành phần cơ thể (%)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19A4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 xml:space="preserve">28.1 ± </w:t>
            </w:r>
            <w:r>
              <w:t>8</w:t>
            </w:r>
            <w:r w:rsidRPr="00FA7DDB">
              <w:t>.</w:t>
            </w:r>
            <w:r>
              <w:t>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7CF3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25.</w:t>
            </w:r>
            <w:r>
              <w:t>3</w:t>
            </w:r>
            <w:r w:rsidRPr="00FA7DDB">
              <w:t xml:space="preserve"> ± 7.2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B3DFD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  <w:tr w:rsidR="00A531B0" w:rsidRPr="00492947" w14:paraId="71CE95CB" w14:textId="77777777" w:rsidTr="00665F4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80E4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6F4803">
              <w:rPr>
                <w:bCs/>
              </w:rPr>
              <w:t>Ước lượng bằng công thức tính VIA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6B1E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3.9 ± 3.6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31E5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2.5 ± 2.8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E96B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  <w:tr w:rsidR="00A531B0" w:rsidRPr="00492947" w14:paraId="0AA4C30F" w14:textId="77777777" w:rsidTr="00665F4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58A7A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6F4803">
              <w:rPr>
                <w:bCs/>
              </w:rPr>
              <w:lastRenderedPageBreak/>
              <w:t>Ước lượng bằng công thức tính LAP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3C5D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5</w:t>
            </w:r>
            <w:r>
              <w:t>2</w:t>
            </w:r>
            <w:r w:rsidRPr="00FA7DDB">
              <w:t>.</w:t>
            </w:r>
            <w:r>
              <w:t>0</w:t>
            </w:r>
            <w:r w:rsidRPr="00FA7DDB">
              <w:t xml:space="preserve"> ± 47.</w:t>
            </w:r>
            <w:r>
              <w:t>6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B804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31.</w:t>
            </w:r>
            <w:r>
              <w:t>4</w:t>
            </w:r>
            <w:r w:rsidRPr="00FA7DDB">
              <w:t xml:space="preserve"> ± 35.6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5196" w14:textId="77777777" w:rsidR="00A531B0" w:rsidRPr="006F4803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</w:tbl>
    <w:p w14:paraId="6DDBC893" w14:textId="77777777" w:rsidR="00A531B0" w:rsidRPr="00492947" w:rsidRDefault="00A531B0" w:rsidP="00A531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23AA9D19" w14:textId="77777777" w:rsidR="00A531B0" w:rsidRPr="00492947" w:rsidRDefault="00A531B0" w:rsidP="00A531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>Bảng 3. Mối liên quan giữa lượng mỡ nội tạng và các tình trạng ĐTĐ típ 2</w:t>
      </w: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2305"/>
        <w:gridCol w:w="2370"/>
        <w:gridCol w:w="2622"/>
        <w:gridCol w:w="1428"/>
      </w:tblGrid>
      <w:tr w:rsidR="00A531B0" w:rsidRPr="00492947" w14:paraId="5C50FD1F" w14:textId="77777777" w:rsidTr="00665F40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9EEC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Mỡ nội tạng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B195" w14:textId="77777777" w:rsidR="00A531B0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ĐTĐ típ 2</w:t>
            </w:r>
          </w:p>
          <w:p w14:paraId="33D35F8C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N=107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53D1A" w14:textId="77777777" w:rsidR="00A531B0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Không ĐTĐ típ 2</w:t>
            </w:r>
          </w:p>
          <w:p w14:paraId="1705DC00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N=1061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9F66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Giá trị P</w:t>
            </w:r>
          </w:p>
        </w:tc>
      </w:tr>
      <w:tr w:rsidR="00A531B0" w:rsidRPr="00492947" w14:paraId="4F8FFB01" w14:textId="77777777" w:rsidTr="00665F40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6BC6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BF7B51">
              <w:rPr>
                <w:bCs/>
              </w:rPr>
              <w:t>Ước lượng bằng độ dày lớp mỡ dưới da đo bằng caplier chuyên dụng (mm)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58C9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31.9 ± 4.2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BFEF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28.</w:t>
            </w:r>
            <w:r>
              <w:t>4</w:t>
            </w:r>
            <w:r w:rsidRPr="004301D3">
              <w:t xml:space="preserve"> ± 4.</w:t>
            </w:r>
            <w:r>
              <w:t>9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EE0B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  <w:tr w:rsidR="00A531B0" w:rsidRPr="00492947" w14:paraId="2F2FBCAB" w14:textId="77777777" w:rsidTr="00665F40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3B7D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BF7B51">
              <w:rPr>
                <w:bCs/>
              </w:rPr>
              <w:t>Đo lường bằng máy phân tích thành phần cơ thể (%)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1A5A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32.</w:t>
            </w:r>
            <w:r>
              <w:t>1</w:t>
            </w:r>
            <w:r w:rsidRPr="004301D3">
              <w:t xml:space="preserve"> ± 8.</w:t>
            </w:r>
            <w: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D6C5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2</w:t>
            </w:r>
            <w:r>
              <w:t>6</w:t>
            </w:r>
            <w:r w:rsidRPr="004301D3">
              <w:t>.</w:t>
            </w:r>
            <w:r>
              <w:t>0</w:t>
            </w:r>
            <w:r w:rsidRPr="004301D3">
              <w:t xml:space="preserve"> ± 7.</w:t>
            </w:r>
            <w: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28DE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  <w:tr w:rsidR="00A531B0" w:rsidRPr="00492947" w14:paraId="2D911667" w14:textId="77777777" w:rsidTr="00665F40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B4E0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BF7B51">
              <w:rPr>
                <w:bCs/>
              </w:rPr>
              <w:t>Ước lượng bằng công thức tính VIA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DD87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5.2 ± 4.</w:t>
            </w:r>
            <w:r>
              <w:t>9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49F3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2.</w:t>
            </w:r>
            <w:r>
              <w:t>9</w:t>
            </w:r>
            <w:r w:rsidRPr="004301D3">
              <w:t xml:space="preserve"> ± 3.</w:t>
            </w:r>
            <w:r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DB2D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  <w:tr w:rsidR="00A531B0" w:rsidRPr="00492947" w14:paraId="1EA9F167" w14:textId="77777777" w:rsidTr="00665F40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54B14" w14:textId="77777777" w:rsidR="00A531B0" w:rsidRPr="00BF7B51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BF7B51">
              <w:rPr>
                <w:bCs/>
              </w:rPr>
              <w:t>Ước lượng bằng công thức tính LAP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1A0D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85.</w:t>
            </w:r>
            <w:r>
              <w:t>6</w:t>
            </w:r>
            <w:r w:rsidRPr="004301D3">
              <w:t xml:space="preserve"> ± 74.</w:t>
            </w:r>
            <w: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521E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36.6 ± 40.</w:t>
            </w:r>
            <w: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2A3A" w14:textId="77777777" w:rsidR="00A531B0" w:rsidRPr="00C05FBC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</w:tbl>
    <w:p w14:paraId="789EB97B" w14:textId="77777777" w:rsidR="00A531B0" w:rsidRPr="00492947" w:rsidRDefault="00A531B0" w:rsidP="00A531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7C3EA54E" w14:textId="77777777" w:rsidR="00A531B0" w:rsidRPr="00492947" w:rsidRDefault="00A531B0" w:rsidP="00A531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 xml:space="preserve">Bảng 4. </w:t>
      </w:r>
      <w:r w:rsidRPr="00785EF0">
        <w:rPr>
          <w:bCs/>
          <w:i/>
          <w:iCs/>
          <w:sz w:val="26"/>
          <w:szCs w:val="26"/>
          <w:highlight w:val="yellow"/>
        </w:rPr>
        <w:t>Mối liên quan giữa lượng mỡ nội tạng và tình trạng kháng insulin theo mô hình HOMA-IR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545"/>
        <w:gridCol w:w="1698"/>
        <w:gridCol w:w="1540"/>
        <w:gridCol w:w="1540"/>
        <w:gridCol w:w="1698"/>
        <w:gridCol w:w="969"/>
      </w:tblGrid>
      <w:tr w:rsidR="00A531B0" w:rsidRPr="00492947" w14:paraId="7CE044C7" w14:textId="77777777" w:rsidTr="00665F40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AAD5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Mỡ nội tạng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6CD9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TPV1 của HOMA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6E8B" w14:textId="77777777" w:rsidR="00A531B0" w:rsidRPr="00492947" w:rsidDel="00C436E1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BC2C50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2</w:t>
            </w:r>
            <w:r w:rsidRPr="00BC2C50">
              <w:rPr>
                <w:b/>
                <w:sz w:val="26"/>
                <w:szCs w:val="26"/>
              </w:rPr>
              <w:t xml:space="preserve"> của HOMA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7654" w14:textId="77777777" w:rsidR="00A531B0" w:rsidRPr="00492947" w:rsidDel="00C436E1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BC2C50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3</w:t>
            </w:r>
            <w:r w:rsidRPr="00BC2C50">
              <w:rPr>
                <w:b/>
                <w:sz w:val="26"/>
                <w:szCs w:val="26"/>
              </w:rPr>
              <w:t xml:space="preserve"> của HOMA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5852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BC2C50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4</w:t>
            </w:r>
            <w:r w:rsidRPr="00BC2C50">
              <w:rPr>
                <w:b/>
                <w:sz w:val="26"/>
                <w:szCs w:val="26"/>
              </w:rPr>
              <w:t xml:space="preserve"> của HOMA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1987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A531B0" w:rsidRPr="00492947" w14:paraId="6B8369C4" w14:textId="77777777" w:rsidTr="00665F40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867F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7E3" w14:textId="77777777" w:rsidR="00A531B0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N=293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C977" w14:textId="77777777" w:rsidR="00A531B0" w:rsidRPr="00BC2C50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N=292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7DF8" w14:textId="77777777" w:rsidR="00A531B0" w:rsidRPr="00BC2C50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N=291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8597" w14:textId="77777777" w:rsidR="00A531B0" w:rsidRPr="00BC2C50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9F6A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</w:tr>
      <w:tr w:rsidR="00A531B0" w:rsidRPr="00492947" w14:paraId="4CB012AA" w14:textId="77777777" w:rsidTr="00665F40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7040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 xml:space="preserve">Ước lượng bằng độ dày lớp mỡ dưới da đo bằng caplier chuyên dụng </w:t>
            </w:r>
            <w:r w:rsidRPr="00492947">
              <w:rPr>
                <w:bCs/>
                <w:sz w:val="26"/>
                <w:szCs w:val="26"/>
              </w:rPr>
              <w:lastRenderedPageBreak/>
              <w:t>(mm)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1E65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lastRenderedPageBreak/>
              <w:t>26.0 ± 4.8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C5B0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</w:t>
            </w:r>
            <w:r>
              <w:t>8</w:t>
            </w:r>
            <w:r w:rsidRPr="00F845C0">
              <w:t>.</w:t>
            </w:r>
            <w:r>
              <w:t>0</w:t>
            </w:r>
            <w:r w:rsidRPr="00F845C0">
              <w:t xml:space="preserve"> ± 4.</w:t>
            </w:r>
            <w: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9EDF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>
              <w:t>30.0</w:t>
            </w:r>
            <w:r w:rsidRPr="00F845C0">
              <w:t xml:space="preserve"> ± 4.3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91C0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30.</w:t>
            </w:r>
            <w:r>
              <w:t>8</w:t>
            </w:r>
            <w:r w:rsidRPr="00F845C0">
              <w:t xml:space="preserve"> ± 4.7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4A31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  <w:tr w:rsidR="00A531B0" w:rsidRPr="00492947" w14:paraId="40A59DDC" w14:textId="77777777" w:rsidTr="00665F40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8EDEF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Đo lường bằng máy phân tích thành phần cơ thể (%)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AC0F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22.</w:t>
            </w:r>
            <w:r>
              <w:t>7</w:t>
            </w:r>
            <w:r w:rsidRPr="00F845C0">
              <w:t xml:space="preserve"> ± 6.3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AB2C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25.3 ± 6.</w:t>
            </w:r>
            <w: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63CA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28.6 ± 7.</w:t>
            </w:r>
            <w: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2E0C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29.6 ± 9.</w:t>
            </w:r>
            <w: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7140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  <w:tr w:rsidR="00A531B0" w:rsidRPr="00492947" w14:paraId="45E8C56E" w14:textId="77777777" w:rsidTr="00665F40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D332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Ước lượng bằng công thức tính VIA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3E992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1.</w:t>
            </w:r>
            <w:r>
              <w:t>6</w:t>
            </w:r>
            <w:r w:rsidRPr="00F845C0">
              <w:t xml:space="preserve"> ± 1.4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8005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2.4 ± 2.</w:t>
            </w:r>
            <w: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34ED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3.</w:t>
            </w:r>
            <w:r>
              <w:t>7</w:t>
            </w:r>
            <w:r w:rsidRPr="00F845C0">
              <w:t xml:space="preserve"> ± 3.</w:t>
            </w:r>
            <w:r>
              <w:t>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64A1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4.</w:t>
            </w:r>
            <w:r>
              <w:t>7</w:t>
            </w:r>
            <w:r w:rsidRPr="00F845C0">
              <w:t xml:space="preserve"> ± 4.</w:t>
            </w:r>
            <w:r>
              <w:t>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4A22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  <w:tr w:rsidR="00A531B0" w:rsidRPr="00492947" w14:paraId="1DF78272" w14:textId="77777777" w:rsidTr="00665F40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E6F4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Ước lượng bằng công thức tính LAP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D7E4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16.</w:t>
            </w:r>
            <w:r>
              <w:t>4</w:t>
            </w:r>
            <w:r w:rsidRPr="00F845C0">
              <w:t xml:space="preserve"> ± 1</w:t>
            </w:r>
            <w:r>
              <w:t>4</w:t>
            </w:r>
            <w:r w:rsidRPr="00F845C0">
              <w:t>.</w:t>
            </w:r>
            <w: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F09D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29.</w:t>
            </w:r>
            <w:r>
              <w:t>4</w:t>
            </w:r>
            <w:r w:rsidRPr="00F845C0">
              <w:t xml:space="preserve"> ± 30.</w:t>
            </w:r>
            <w: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602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47.7 ± 42.1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E5CE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71.</w:t>
            </w:r>
            <w:r>
              <w:t>2</w:t>
            </w:r>
            <w:r w:rsidRPr="00F845C0">
              <w:t xml:space="preserve"> ± 63.7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B2AE" w14:textId="77777777" w:rsidR="00A531B0" w:rsidRPr="00492947" w:rsidRDefault="00A531B0" w:rsidP="00665F4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</w:tbl>
    <w:p w14:paraId="3B5422F6" w14:textId="77777777" w:rsidR="00D46292" w:rsidRDefault="00D46292"/>
    <w:p w14:paraId="2D39103C" w14:textId="77777777" w:rsidR="00B80FB0" w:rsidRDefault="00B80FB0"/>
    <w:p w14:paraId="5ADB2372" w14:textId="4E64BB57" w:rsidR="00B80FB0" w:rsidRPr="00492947" w:rsidRDefault="00B80FB0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 xml:space="preserve">Bảng 5. Mối liên quan giữa </w:t>
      </w:r>
      <w:r w:rsidR="006A6F4F">
        <w:rPr>
          <w:bCs/>
          <w:i/>
          <w:iCs/>
          <w:sz w:val="26"/>
          <w:szCs w:val="26"/>
        </w:rPr>
        <w:t>độ dày</w:t>
      </w:r>
      <w:r w:rsidRPr="00492947">
        <w:rPr>
          <w:bCs/>
          <w:i/>
          <w:iCs/>
          <w:sz w:val="26"/>
          <w:szCs w:val="26"/>
        </w:rPr>
        <w:t xml:space="preserve"> mỡ nội tạng và kết cục điều trị HTSS </w:t>
      </w: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B80FB0" w:rsidRPr="00492947" w14:paraId="0D0142EF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BCB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67D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2A1D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3FB4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77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031E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B80FB0" w:rsidRPr="00492947" w14:paraId="17B224CA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84A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dày mỡ nội tạng (mm)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76A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[11.9 – 26.1]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B90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(26.1 – 29.0]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7C5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(29.0 – 32.5]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E90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(32.5 – 37.0]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853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492947" w14:paraId="2957FE33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0764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4F0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DF9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7D1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N=164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E86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N=141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58A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492947" w14:paraId="68C1D264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A3D9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93F2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100 (57.5)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9C21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92 (64.8)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897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96 (58.5)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534D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87 (61.7)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5AA1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0.551</w:t>
            </w:r>
          </w:p>
        </w:tc>
      </w:tr>
      <w:tr w:rsidR="00B80FB0" w:rsidRPr="00492947" w14:paraId="4F72D020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2290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DF2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97 (55.7)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CA4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81 (57.0)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3AA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90 (54.9)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9E6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84 (59.6)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E3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0.86</w:t>
            </w:r>
          </w:p>
        </w:tc>
      </w:tr>
      <w:tr w:rsidR="00B80FB0" w:rsidRPr="00492947" w14:paraId="5E1166FE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394A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814E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77 (44.3)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7ABD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61 (43.0)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504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78 (47.6)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35F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53 (37.6)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28D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0.368</w:t>
            </w:r>
          </w:p>
        </w:tc>
      </w:tr>
      <w:tr w:rsidR="00B80FB0" w:rsidRPr="00492947" w14:paraId="5940288C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0287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03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66 (37.9)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372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50 (35.2)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485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68 (41.5)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79A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39 (27.7)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47D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0.134</w:t>
            </w:r>
          </w:p>
        </w:tc>
      </w:tr>
      <w:tr w:rsidR="00B80FB0" w:rsidRPr="00492947" w14:paraId="75248AAA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5F19" w14:textId="77777777" w:rsidR="00B80FB0" w:rsidRPr="00492947" w:rsidRDefault="00B80FB0" w:rsidP="00B80FB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C90" w14:textId="575A31FE" w:rsidR="00B80FB0" w:rsidRPr="00EB34C8" w:rsidRDefault="00B80FB0" w:rsidP="00B80FB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2053D4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8EA" w14:textId="3A3CC4C0" w:rsidR="00B80FB0" w:rsidRPr="00EB34C8" w:rsidRDefault="00B80FB0" w:rsidP="00B80FB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2053D4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E996" w14:textId="01C9840B" w:rsidR="00B80FB0" w:rsidRPr="00EB34C8" w:rsidRDefault="00B80FB0" w:rsidP="00B80FB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2053D4">
              <w:t>2 (</w:t>
            </w:r>
            <w:r w:rsidR="00525AEB">
              <w:t>1.2</w:t>
            </w:r>
            <w:r w:rsidRPr="002053D4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EDA4" w14:textId="786303BE" w:rsidR="00B80FB0" w:rsidRPr="00EB34C8" w:rsidRDefault="00B80FB0" w:rsidP="00B80FB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2053D4">
              <w:t>0 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97BB" w14:textId="5C7AB129" w:rsidR="00B80FB0" w:rsidRPr="00EB34C8" w:rsidRDefault="00802B21" w:rsidP="00B80FB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B80FB0" w:rsidRPr="00492947" w14:paraId="2746F118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A2A2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28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6F4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5974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 xml:space="preserve">0 </w:t>
            </w:r>
            <w:r w:rsidRPr="0051785D">
              <w:t>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7C5F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426C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0.77</w:t>
            </w:r>
          </w:p>
        </w:tc>
      </w:tr>
    </w:tbl>
    <w:p w14:paraId="679BE09C" w14:textId="77777777" w:rsidR="00B80FB0" w:rsidRDefault="00B80FB0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3D342A10" w14:textId="1834CA09" w:rsidR="006A6F4F" w:rsidRDefault="006A6F4F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36A31B6C" w14:textId="5D093439" w:rsidR="006A6F4F" w:rsidRDefault="006A6F4F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lastRenderedPageBreak/>
        <w:t xml:space="preserve">Bảng 6. </w:t>
      </w:r>
      <w:r w:rsidRPr="00492947">
        <w:rPr>
          <w:bCs/>
          <w:i/>
          <w:iCs/>
          <w:sz w:val="26"/>
          <w:szCs w:val="26"/>
        </w:rPr>
        <w:t xml:space="preserve">Mối liên quan giữa </w:t>
      </w:r>
      <w:r>
        <w:rPr>
          <w:bCs/>
          <w:i/>
          <w:iCs/>
          <w:sz w:val="26"/>
          <w:szCs w:val="26"/>
        </w:rPr>
        <w:t>chỉ số HOMA</w:t>
      </w:r>
      <w:r w:rsidRPr="00492947">
        <w:rPr>
          <w:bCs/>
          <w:i/>
          <w:iCs/>
          <w:sz w:val="26"/>
          <w:szCs w:val="26"/>
        </w:rPr>
        <w:t xml:space="preserve"> và kết cục điều trị HTSS</w:t>
      </w: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B80FB0" w:rsidRPr="00492947" w14:paraId="13CF4BE6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B808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F24E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8DA7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080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A009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2D6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B80FB0" w:rsidRPr="00EB34C8" w14:paraId="439724BA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6AD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Chỉ số HOMA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252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[11.9 – 26.1]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41F4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(26.1 – 29.0]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FFFD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(29.0 – 32.5]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584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(32.5 – 37.0]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DE61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EB34C8" w14:paraId="70B958D2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C638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33C" w14:textId="22B8E0BF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</w:t>
            </w:r>
            <w:r w:rsidR="00B016E6">
              <w:t>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A3D0" w14:textId="3CF4C846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</w:t>
            </w:r>
            <w:r w:rsidR="00B016E6">
              <w:t>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3330" w14:textId="22F19E45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</w:t>
            </w:r>
            <w:r w:rsidR="00B016E6">
              <w:t>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CFE" w14:textId="7FFEB40E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</w:t>
            </w:r>
            <w:r w:rsidR="00B016E6">
              <w:t>56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2432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682D55" w:rsidRPr="00EB34C8" w14:paraId="7C19F1FC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5525" w14:textId="77777777" w:rsidR="00682D55" w:rsidRPr="00492947" w:rsidRDefault="00682D55" w:rsidP="00682D55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32CD" w14:textId="5C6DC060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D1197">
              <w:t>99 (63.1)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B74" w14:textId="5B5BE20F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D1197">
              <w:t>98 (63.6)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57D6" w14:textId="603C4208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D1197">
              <w:t>93 (60.0)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664A" w14:textId="501E1329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D1197">
              <w:t>85 (54.5)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EB8B" w14:textId="0AFB619B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7F43">
              <w:t>0.331</w:t>
            </w:r>
          </w:p>
        </w:tc>
      </w:tr>
      <w:tr w:rsidR="00682D55" w:rsidRPr="00EB34C8" w14:paraId="3483EF53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3D1F" w14:textId="77777777" w:rsidR="00682D55" w:rsidRPr="00492947" w:rsidRDefault="00682D55" w:rsidP="00682D55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8961" w14:textId="1D937D50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325153">
              <w:t>95 (60.5)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3423" w14:textId="7CEDADB0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325153">
              <w:t>92 (59.7)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241E" w14:textId="736BC672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325153">
              <w:t>87 (56.1)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610D" w14:textId="549851C4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325153">
              <w:t>79 (50.6)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F481" w14:textId="63B817CA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7F43">
              <w:t>0.277</w:t>
            </w:r>
          </w:p>
        </w:tc>
      </w:tr>
      <w:tr w:rsidR="00682D55" w:rsidRPr="00EB34C8" w14:paraId="013ED66B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123BC" w14:textId="77777777" w:rsidR="00682D55" w:rsidRPr="00492947" w:rsidRDefault="00682D55" w:rsidP="00682D55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C24F" w14:textId="14EA242A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DD1D62">
              <w:t>75 (47.8)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1076" w14:textId="6B35798A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DD1D62">
              <w:t>74 (48.1)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6ED0" w14:textId="612DD202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DD1D62">
              <w:t>67 (43.2)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346" w14:textId="35E6CA6E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DD1D62">
              <w:t>54 (34.6)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D9BC" w14:textId="419343B4" w:rsidR="00682D55" w:rsidRPr="00EB34C8" w:rsidRDefault="00682D55" w:rsidP="00682D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7F43">
              <w:t>0.058</w:t>
            </w:r>
          </w:p>
        </w:tc>
      </w:tr>
      <w:tr w:rsidR="00B52A69" w:rsidRPr="00EB34C8" w14:paraId="037D1D95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48788" w14:textId="77777777" w:rsidR="00B52A69" w:rsidRPr="00492947" w:rsidRDefault="00B52A69" w:rsidP="00B52A69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633E" w14:textId="697BC406" w:rsidR="00B52A69" w:rsidRPr="00EB34C8" w:rsidRDefault="00B52A69" w:rsidP="00B52A6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0654E3">
              <w:t>64 (40.8)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29F9" w14:textId="6A24D630" w:rsidR="00B52A69" w:rsidRPr="00EB34C8" w:rsidRDefault="00B52A69" w:rsidP="00B52A6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0654E3">
              <w:t>62 (40.3)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173E" w14:textId="239FB8C5" w:rsidR="00B52A69" w:rsidRPr="00EB34C8" w:rsidRDefault="00B52A69" w:rsidP="00B52A6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0654E3">
              <w:t>58 (37.4)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5A93" w14:textId="6B81C8FD" w:rsidR="00B52A69" w:rsidRPr="00EB34C8" w:rsidRDefault="00B52A69" w:rsidP="00B52A6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0654E3">
              <w:t>40 (25.6)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83F5" w14:textId="0137406D" w:rsidR="00B52A69" w:rsidRPr="00EB34C8" w:rsidRDefault="00B52A69" w:rsidP="00B52A6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0.0</w:t>
            </w:r>
            <w:r w:rsidR="00682D55">
              <w:t>1</w:t>
            </w:r>
            <w:r w:rsidRPr="0051785D">
              <w:t>7</w:t>
            </w:r>
          </w:p>
        </w:tc>
      </w:tr>
      <w:tr w:rsidR="00E56ACC" w:rsidRPr="00EB34C8" w14:paraId="1B1F6F88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8CDB" w14:textId="77777777" w:rsidR="00E56ACC" w:rsidRPr="00492947" w:rsidRDefault="00E56ACC" w:rsidP="00E56AC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A272" w14:textId="7F644A64" w:rsidR="00E56ACC" w:rsidRPr="00EB34C8" w:rsidRDefault="00E56ACC" w:rsidP="00E56A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F63AA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D70A" w14:textId="4D43D07E" w:rsidR="00E56ACC" w:rsidRPr="00EB34C8" w:rsidRDefault="00E56ACC" w:rsidP="00E56A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F63AA">
              <w:t>1 (</w:t>
            </w:r>
            <w:r w:rsidRPr="0051785D">
              <w:t>0.6</w:t>
            </w:r>
            <w:r w:rsidRPr="006F63AA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C7D" w14:textId="68D3BCCA" w:rsidR="00E56ACC" w:rsidRPr="00EB34C8" w:rsidRDefault="00E56ACC" w:rsidP="00E56A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F63AA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A9CB" w14:textId="153043BD" w:rsidR="00E56ACC" w:rsidRPr="00EB34C8" w:rsidRDefault="00E56ACC" w:rsidP="00E56A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F63AA">
              <w:t>1 (</w:t>
            </w:r>
            <w:r w:rsidRPr="0051785D">
              <w:t>0.6</w:t>
            </w:r>
            <w:r w:rsidRPr="006F63AA">
              <w:t>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9741" w14:textId="3AFCC9EC" w:rsidR="00E56ACC" w:rsidRPr="00EB34C8" w:rsidRDefault="00B52A69" w:rsidP="00E56A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t>0.548</w:t>
            </w:r>
          </w:p>
        </w:tc>
      </w:tr>
      <w:tr w:rsidR="00B80FB0" w:rsidRPr="00EB34C8" w14:paraId="267304EC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82D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EC3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FF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9C02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2 (1.3)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E90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 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2F8E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0.295</w:t>
            </w:r>
          </w:p>
        </w:tc>
      </w:tr>
    </w:tbl>
    <w:p w14:paraId="25909D44" w14:textId="77777777" w:rsidR="00B80FB0" w:rsidRDefault="00B80FB0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37EDF0C7" w14:textId="174A1DFC" w:rsidR="00B80FB0" w:rsidRDefault="006A6F4F" w:rsidP="006A6F4F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 xml:space="preserve">Bảng </w:t>
      </w:r>
      <w:r>
        <w:rPr>
          <w:bCs/>
          <w:i/>
          <w:iCs/>
          <w:sz w:val="26"/>
          <w:szCs w:val="26"/>
        </w:rPr>
        <w:t>7</w:t>
      </w:r>
      <w:r>
        <w:rPr>
          <w:bCs/>
          <w:i/>
          <w:iCs/>
          <w:sz w:val="26"/>
          <w:szCs w:val="26"/>
        </w:rPr>
        <w:t xml:space="preserve">. </w:t>
      </w:r>
      <w:r w:rsidRPr="00492947">
        <w:rPr>
          <w:bCs/>
          <w:i/>
          <w:iCs/>
          <w:sz w:val="26"/>
          <w:szCs w:val="26"/>
        </w:rPr>
        <w:t xml:space="preserve">Mối liên quan giữa </w:t>
      </w:r>
      <w:r>
        <w:rPr>
          <w:bCs/>
          <w:i/>
          <w:iCs/>
          <w:sz w:val="26"/>
          <w:szCs w:val="26"/>
        </w:rPr>
        <w:t xml:space="preserve">chỉ số </w:t>
      </w:r>
      <w:r>
        <w:rPr>
          <w:bCs/>
          <w:i/>
          <w:iCs/>
          <w:sz w:val="26"/>
          <w:szCs w:val="26"/>
        </w:rPr>
        <w:t>tỉ lệ mỡ cơ thể</w:t>
      </w:r>
      <w:r w:rsidRPr="00492947">
        <w:rPr>
          <w:bCs/>
          <w:i/>
          <w:iCs/>
          <w:sz w:val="26"/>
          <w:szCs w:val="26"/>
        </w:rPr>
        <w:t xml:space="preserve"> và kết cục điều trị HTSS</w:t>
      </w: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B80FB0" w:rsidRPr="00492947" w14:paraId="6496407C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C92D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96BD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D73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D4F7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DC19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9926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B80FB0" w:rsidRPr="00EB34C8" w14:paraId="581B88FF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4A6" w14:textId="77777777" w:rsidR="00B80FB0" w:rsidRPr="00791239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791239">
              <w:rPr>
                <w:b/>
                <w:bCs/>
                <w:sz w:val="26"/>
                <w:szCs w:val="26"/>
              </w:rPr>
              <w:t>Đo lường bằng máy phân tích thành phần cơ thể (%)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CAF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</w:t>
            </w:r>
            <w:r>
              <w:rPr>
                <w:b/>
              </w:rPr>
              <w:t>3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0</w:t>
            </w:r>
            <w:r w:rsidRPr="00EB34C8">
              <w:rPr>
                <w:b/>
              </w:rPr>
              <w:t xml:space="preserve"> – 2</w:t>
            </w:r>
            <w:r>
              <w:rPr>
                <w:b/>
              </w:rPr>
              <w:t>1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ED2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</w:t>
            </w:r>
            <w:r>
              <w:rPr>
                <w:b/>
              </w:rPr>
              <w:t>1.</w:t>
            </w:r>
            <w:r w:rsidRPr="00EB34C8">
              <w:rPr>
                <w:b/>
              </w:rPr>
              <w:t>6 – 2</w:t>
            </w:r>
            <w:r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8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A3F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</w:t>
            </w:r>
            <w:r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8</w:t>
            </w:r>
            <w:r w:rsidRPr="00EB34C8">
              <w:rPr>
                <w:b/>
              </w:rPr>
              <w:t xml:space="preserve"> – 3</w:t>
            </w:r>
            <w:r>
              <w:rPr>
                <w:b/>
              </w:rPr>
              <w:t>0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9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40C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(3</w:t>
            </w:r>
            <w:r>
              <w:rPr>
                <w:b/>
              </w:rPr>
              <w:t>0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9</w:t>
            </w:r>
            <w:r w:rsidRPr="00EB34C8">
              <w:rPr>
                <w:b/>
              </w:rPr>
              <w:t xml:space="preserve"> – </w:t>
            </w:r>
            <w:r>
              <w:rPr>
                <w:b/>
              </w:rPr>
              <w:t>49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EA6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EB34C8" w14:paraId="4DDB5088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8A16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339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AF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5A3" w14:textId="058945B0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 w:rsidR="00D8544F"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7403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80F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EB34C8" w14:paraId="701F3ED9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0B7A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0D3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89 (57.1)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55F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90 (57.7)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D42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102 (65.0)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937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94 (61.8)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804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0.438</w:t>
            </w:r>
          </w:p>
        </w:tc>
      </w:tr>
      <w:tr w:rsidR="00B80FB0" w:rsidRPr="00EB34C8" w14:paraId="05ECFA6B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EC29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DF4D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84 (53.8)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50EE" w14:textId="1D1A315B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</w:t>
            </w:r>
            <w:r w:rsidR="00D8544F">
              <w:t>7</w:t>
            </w:r>
            <w:r w:rsidRPr="007C691D">
              <w:t xml:space="preserve"> (55.</w:t>
            </w:r>
            <w:r w:rsidR="00D8544F">
              <w:t>8</w:t>
            </w:r>
            <w:r w:rsidRPr="007C691D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B0FF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93 (59.2)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E43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89 (58.6)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24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0.73</w:t>
            </w:r>
          </w:p>
        </w:tc>
      </w:tr>
      <w:tr w:rsidR="008A6553" w:rsidRPr="00EB34C8" w14:paraId="4089DD85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9D2E" w14:textId="77777777" w:rsidR="008A6553" w:rsidRPr="00492947" w:rsidRDefault="008A6553" w:rsidP="008A6553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E465" w14:textId="14BC63CC" w:rsidR="008A6553" w:rsidRPr="00EB34C8" w:rsidRDefault="008A6553" w:rsidP="008A655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AF14E7">
              <w:t>62 (39.7)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EC1B" w14:textId="24196A20" w:rsidR="008A6553" w:rsidRPr="00EB34C8" w:rsidRDefault="008A6553" w:rsidP="008A655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AF14E7">
              <w:t>70 (44.9)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937D" w14:textId="3EC622B7" w:rsidR="008A6553" w:rsidRPr="00EB34C8" w:rsidRDefault="008A6553" w:rsidP="008A655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AF14E7">
              <w:t>70 (44.3)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E76B" w14:textId="61843E90" w:rsidR="008A6553" w:rsidRPr="00EB34C8" w:rsidRDefault="008A6553" w:rsidP="008A655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AF14E7">
              <w:t>68 (44.7)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D8E0" w14:textId="7440BC63" w:rsidR="008A6553" w:rsidRPr="00EB34C8" w:rsidRDefault="008A6553" w:rsidP="008A655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0.7</w:t>
            </w:r>
            <w:r>
              <w:t>65</w:t>
            </w:r>
          </w:p>
        </w:tc>
      </w:tr>
      <w:tr w:rsidR="00B80FB0" w:rsidRPr="00EB34C8" w14:paraId="543C3381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107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1E5E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54 (34.6)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D444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55 (35.3)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FF8E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60 (38.2)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D60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54 (35.5)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DD0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0.916</w:t>
            </w:r>
          </w:p>
        </w:tc>
      </w:tr>
      <w:tr w:rsidR="005D1C04" w:rsidRPr="00EB34C8" w14:paraId="58DD7537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AD2A" w14:textId="77777777" w:rsidR="005D1C04" w:rsidRPr="00492947" w:rsidRDefault="005D1C04" w:rsidP="005D1C0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DACE" w14:textId="275D84D0" w:rsidR="005D1C04" w:rsidRPr="00EB34C8" w:rsidRDefault="005D1C04" w:rsidP="005D1C0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155CE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F3AA" w14:textId="70573461" w:rsidR="005D1C04" w:rsidRPr="00EB34C8" w:rsidRDefault="005D1C04" w:rsidP="005D1C0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155CE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B100" w14:textId="6E127F68" w:rsidR="005D1C04" w:rsidRPr="00EB34C8" w:rsidRDefault="005D1C04" w:rsidP="005D1C0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155CE">
              <w:t>1 (</w:t>
            </w:r>
            <w:r w:rsidR="006A4B0A">
              <w:t>0.6</w:t>
            </w:r>
            <w:r w:rsidRPr="004155C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2A96" w14:textId="0ED4886D" w:rsidR="005D1C04" w:rsidRPr="00EB34C8" w:rsidRDefault="005D1C04" w:rsidP="005D1C0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155CE">
              <w:t>1 (</w:t>
            </w:r>
            <w:r w:rsidR="006A4B0A">
              <w:t>0</w:t>
            </w:r>
            <w:r w:rsidRPr="004155CE">
              <w:t>.</w:t>
            </w:r>
            <w:r w:rsidR="006A4B0A">
              <w:t>7</w:t>
            </w:r>
            <w:r w:rsidRPr="004155CE">
              <w:t>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914F" w14:textId="3C3C724A" w:rsidR="005D1C04" w:rsidRPr="00EB34C8" w:rsidRDefault="005D1C04" w:rsidP="005D1C0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t>-</w:t>
            </w:r>
          </w:p>
        </w:tc>
      </w:tr>
      <w:tr w:rsidR="00B80FB0" w:rsidRPr="00EB34C8" w14:paraId="7564A394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003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758C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943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5B2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 xml:space="preserve">0 </w:t>
            </w:r>
            <w:r w:rsidRPr="0051785D">
              <w:t>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5391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BE6F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0.8</w:t>
            </w:r>
          </w:p>
        </w:tc>
      </w:tr>
    </w:tbl>
    <w:p w14:paraId="30E45D54" w14:textId="77777777" w:rsidR="00B80FB0" w:rsidRDefault="00B80FB0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7FCDD2A9" w14:textId="53720900" w:rsidR="00827558" w:rsidRDefault="00827558" w:rsidP="00827558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 xml:space="preserve">Bảng </w:t>
      </w:r>
      <w:r>
        <w:rPr>
          <w:bCs/>
          <w:i/>
          <w:iCs/>
          <w:sz w:val="26"/>
          <w:szCs w:val="26"/>
        </w:rPr>
        <w:t>8</w:t>
      </w:r>
      <w:r>
        <w:rPr>
          <w:bCs/>
          <w:i/>
          <w:iCs/>
          <w:sz w:val="26"/>
          <w:szCs w:val="26"/>
        </w:rPr>
        <w:t xml:space="preserve">. </w:t>
      </w:r>
      <w:r w:rsidRPr="00492947">
        <w:rPr>
          <w:bCs/>
          <w:i/>
          <w:iCs/>
          <w:sz w:val="26"/>
          <w:szCs w:val="26"/>
        </w:rPr>
        <w:t xml:space="preserve">Mối liên quan giữa </w:t>
      </w:r>
      <w:r>
        <w:rPr>
          <w:bCs/>
          <w:i/>
          <w:iCs/>
          <w:sz w:val="26"/>
          <w:szCs w:val="26"/>
        </w:rPr>
        <w:t xml:space="preserve">chỉ số </w:t>
      </w:r>
      <w:r>
        <w:rPr>
          <w:bCs/>
          <w:i/>
          <w:iCs/>
          <w:sz w:val="26"/>
          <w:szCs w:val="26"/>
        </w:rPr>
        <w:t>VIA</w:t>
      </w:r>
      <w:r w:rsidRPr="00492947">
        <w:rPr>
          <w:bCs/>
          <w:i/>
          <w:iCs/>
          <w:sz w:val="26"/>
          <w:szCs w:val="26"/>
        </w:rPr>
        <w:t xml:space="preserve"> và kết cục điều trị HTSS</w:t>
      </w: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B80FB0" w:rsidRPr="00492947" w14:paraId="1EAAD7C0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1D08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9A9E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69A7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05B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BD83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179D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B80FB0" w:rsidRPr="00EB34C8" w14:paraId="5EF96810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A1F1" w14:textId="77777777" w:rsidR="00B80FB0" w:rsidRPr="00791239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CB28EF">
              <w:rPr>
                <w:b/>
                <w:bCs/>
                <w:sz w:val="26"/>
                <w:szCs w:val="26"/>
              </w:rPr>
              <w:t>Ước lượng bằng công thức tính VIA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4F13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</w:t>
            </w:r>
            <w:r>
              <w:rPr>
                <w:b/>
              </w:rPr>
              <w:t>0.4</w:t>
            </w:r>
            <w:r w:rsidRPr="00EB34C8">
              <w:rPr>
                <w:b/>
              </w:rPr>
              <w:t xml:space="preserve"> – </w:t>
            </w:r>
            <w:r>
              <w:rPr>
                <w:b/>
              </w:rPr>
              <w:t>1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3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726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>
              <w:rPr>
                <w:b/>
              </w:rPr>
              <w:t>1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3</w:t>
            </w:r>
            <w:r w:rsidRPr="00EB34C8">
              <w:rPr>
                <w:b/>
              </w:rPr>
              <w:t xml:space="preserve"> – </w:t>
            </w:r>
            <w:r>
              <w:rPr>
                <w:b/>
              </w:rPr>
              <w:t>3</w:t>
            </w:r>
            <w:r w:rsidRPr="00EB34C8">
              <w:rPr>
                <w:b/>
              </w:rPr>
              <w:t>.0]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C5D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>
              <w:rPr>
                <w:b/>
              </w:rPr>
              <w:t>3</w:t>
            </w:r>
            <w:r w:rsidRPr="00EB34C8">
              <w:rPr>
                <w:b/>
              </w:rPr>
              <w:t>.0 – 3.</w:t>
            </w:r>
            <w:r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9CA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(3</w:t>
            </w:r>
            <w:r>
              <w:rPr>
                <w:b/>
              </w:rPr>
              <w:t>.6</w:t>
            </w:r>
            <w:r w:rsidRPr="00EB34C8">
              <w:rPr>
                <w:b/>
              </w:rPr>
              <w:t xml:space="preserve"> – 3</w:t>
            </w:r>
            <w:r>
              <w:rPr>
                <w:b/>
              </w:rPr>
              <w:t>4</w:t>
            </w:r>
            <w:r w:rsidRPr="00EB34C8">
              <w:rPr>
                <w:b/>
              </w:rPr>
              <w:t>.0]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A73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EB34C8" w14:paraId="6903E6CB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294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0947" w14:textId="72F9C683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 w:rsidR="001F0671"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92E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84E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7BC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E77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063EF8" w:rsidRPr="00EB34C8" w14:paraId="3D7B1024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9F1C8" w14:textId="77777777" w:rsidR="00063EF8" w:rsidRPr="00492947" w:rsidRDefault="00063EF8" w:rsidP="00063EF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5F0B" w14:textId="7594674E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9512BA">
              <w:t>101 (64.3)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1D96" w14:textId="58700761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9512BA">
              <w:t>90 (58.1)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CF3F" w14:textId="627C2AF2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9512BA">
              <w:t>93 (60.0)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FDE" w14:textId="1CA2CBB5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9512BA">
              <w:t>91 (58.7)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522C" w14:textId="77777777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0.619</w:t>
            </w:r>
          </w:p>
        </w:tc>
      </w:tr>
      <w:tr w:rsidR="00063EF8" w:rsidRPr="00EB34C8" w14:paraId="320CF080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0AB9" w14:textId="77777777" w:rsidR="00063EF8" w:rsidRPr="00492947" w:rsidRDefault="00063EF8" w:rsidP="00063EF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649" w14:textId="376F9A66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F01B5">
              <w:t>97 (61.8)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9883" w14:textId="714FB7AC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F01B5">
              <w:t>82 (52.9)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92D5" w14:textId="140DD1CB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F01B5">
              <w:t>90 (58.1)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ECE5" w14:textId="400CE910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F01B5">
              <w:t>84 (54.2)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C16B" w14:textId="77777777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0.313</w:t>
            </w:r>
          </w:p>
        </w:tc>
      </w:tr>
      <w:tr w:rsidR="00063EF8" w:rsidRPr="00EB34C8" w14:paraId="737C31F1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3350B" w14:textId="77777777" w:rsidR="00063EF8" w:rsidRPr="00492947" w:rsidRDefault="00063EF8" w:rsidP="00063EF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8F8" w14:textId="6158E3F3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D78A0">
              <w:t>75 (47.8)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D0FF" w14:textId="375F0059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D78A0">
              <w:t>60 (38.7)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8460" w14:textId="713171F8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D78A0">
              <w:t>74 (47.7)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4A7D" w14:textId="191AA66B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D78A0">
              <w:t>61 (39.4)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81AA" w14:textId="77777777" w:rsidR="00063EF8" w:rsidRPr="00EB34C8" w:rsidRDefault="00063EF8" w:rsidP="00063EF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0.148</w:t>
            </w:r>
          </w:p>
        </w:tc>
      </w:tr>
      <w:tr w:rsidR="00B80FB0" w:rsidRPr="00EB34C8" w14:paraId="415A60F1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ECE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1C0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64 (41.0)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5A51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50 (32.3)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8F2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59 (38.1)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6CD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50 (32.3)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A2C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0.274</w:t>
            </w:r>
          </w:p>
        </w:tc>
      </w:tr>
      <w:tr w:rsidR="00820454" w:rsidRPr="00EB34C8" w14:paraId="712B9217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D7EA" w14:textId="77777777" w:rsidR="00820454" w:rsidRPr="00492947" w:rsidRDefault="00820454" w:rsidP="0082045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0818" w14:textId="267A12AA" w:rsidR="00820454" w:rsidRPr="00EB34C8" w:rsidRDefault="00820454" w:rsidP="0082045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27586">
              <w:t>1 (</w:t>
            </w:r>
            <w:r>
              <w:rPr>
                <w:bCs/>
              </w:rPr>
              <w:t>0.6</w:t>
            </w:r>
            <w:r w:rsidRPr="00627586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39F" w14:textId="6B5BCA10" w:rsidR="00820454" w:rsidRPr="00EB34C8" w:rsidRDefault="00820454" w:rsidP="0082045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27586">
              <w:t>1 (</w:t>
            </w:r>
            <w:r>
              <w:rPr>
                <w:bCs/>
              </w:rPr>
              <w:t>0.6</w:t>
            </w:r>
            <w:r w:rsidRPr="00627586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1FA" w14:textId="30195345" w:rsidR="00820454" w:rsidRPr="00EB34C8" w:rsidRDefault="00820454" w:rsidP="0082045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27586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46EC" w14:textId="439DD6B7" w:rsidR="00820454" w:rsidRPr="00EB34C8" w:rsidRDefault="00820454" w:rsidP="0082045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27586">
              <w:t>0 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A0EE" w14:textId="77777777" w:rsidR="00820454" w:rsidRPr="00EB34C8" w:rsidRDefault="00820454" w:rsidP="0082045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0.772</w:t>
            </w:r>
          </w:p>
        </w:tc>
      </w:tr>
      <w:tr w:rsidR="00B80FB0" w:rsidRPr="00EB34C8" w14:paraId="1E3D8951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6F12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E2F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57B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67C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6A3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 xml:space="preserve">0 </w:t>
            </w:r>
            <w:r w:rsidRPr="0051785D">
              <w:t>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159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0.95</w:t>
            </w:r>
          </w:p>
        </w:tc>
      </w:tr>
    </w:tbl>
    <w:p w14:paraId="39C9B022" w14:textId="77777777" w:rsidR="00B80FB0" w:rsidRDefault="00B80FB0" w:rsidP="00B80FB0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343A5F40" w14:textId="12749C62" w:rsidR="00827558" w:rsidRPr="00492947" w:rsidRDefault="00827558" w:rsidP="00827558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 xml:space="preserve">Bảng </w:t>
      </w:r>
      <w:r>
        <w:rPr>
          <w:bCs/>
          <w:i/>
          <w:iCs/>
          <w:sz w:val="26"/>
          <w:szCs w:val="26"/>
        </w:rPr>
        <w:t>9</w:t>
      </w:r>
      <w:r>
        <w:rPr>
          <w:bCs/>
          <w:i/>
          <w:iCs/>
          <w:sz w:val="26"/>
          <w:szCs w:val="26"/>
        </w:rPr>
        <w:t xml:space="preserve">. </w:t>
      </w:r>
      <w:r w:rsidRPr="00492947">
        <w:rPr>
          <w:bCs/>
          <w:i/>
          <w:iCs/>
          <w:sz w:val="26"/>
          <w:szCs w:val="26"/>
        </w:rPr>
        <w:t xml:space="preserve">Mối liên quan giữa </w:t>
      </w:r>
      <w:r>
        <w:rPr>
          <w:bCs/>
          <w:i/>
          <w:iCs/>
          <w:sz w:val="26"/>
          <w:szCs w:val="26"/>
        </w:rPr>
        <w:t xml:space="preserve">chỉ số </w:t>
      </w:r>
      <w:r>
        <w:rPr>
          <w:bCs/>
          <w:i/>
          <w:iCs/>
          <w:sz w:val="26"/>
          <w:szCs w:val="26"/>
        </w:rPr>
        <w:t>LAP</w:t>
      </w:r>
      <w:r w:rsidRPr="00492947">
        <w:rPr>
          <w:bCs/>
          <w:i/>
          <w:iCs/>
          <w:sz w:val="26"/>
          <w:szCs w:val="26"/>
        </w:rPr>
        <w:t xml:space="preserve"> và kết cục điều trị HTSS</w:t>
      </w: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B80FB0" w:rsidRPr="00492947" w14:paraId="6B9EAD0E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DBAD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2EBA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5D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ACE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7E99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9B83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B80FB0" w:rsidRPr="00EB34C8" w14:paraId="1CBCD9A6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E255" w14:textId="77777777" w:rsidR="00B80FB0" w:rsidRPr="00791239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CB28EF">
              <w:rPr>
                <w:b/>
                <w:bCs/>
                <w:sz w:val="26"/>
                <w:szCs w:val="26"/>
              </w:rPr>
              <w:t xml:space="preserve">Ước lượng bằng công thức tính </w:t>
            </w:r>
            <w:r>
              <w:rPr>
                <w:b/>
                <w:bCs/>
                <w:sz w:val="26"/>
                <w:szCs w:val="26"/>
              </w:rPr>
              <w:t>LAP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52D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</w:t>
            </w:r>
            <w:r>
              <w:rPr>
                <w:b/>
              </w:rPr>
              <w:t>-1.8 – 13.6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A86E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>
              <w:rPr>
                <w:b/>
              </w:rPr>
              <w:t>13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6</w:t>
            </w:r>
            <w:r w:rsidRPr="00EB34C8">
              <w:rPr>
                <w:b/>
              </w:rPr>
              <w:t xml:space="preserve"> – 2</w:t>
            </w:r>
            <w:r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4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722E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</w:t>
            </w:r>
            <w:r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4</w:t>
            </w:r>
            <w:r w:rsidRPr="00EB34C8">
              <w:rPr>
                <w:b/>
              </w:rPr>
              <w:t xml:space="preserve"> – </w:t>
            </w:r>
            <w:r>
              <w:rPr>
                <w:b/>
              </w:rPr>
              <w:t>47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300B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>
              <w:rPr>
                <w:b/>
              </w:rPr>
              <w:t>47</w:t>
            </w:r>
            <w:r w:rsidRPr="00EB34C8">
              <w:rPr>
                <w:b/>
              </w:rPr>
              <w:t>.</w:t>
            </w:r>
            <w:r>
              <w:rPr>
                <w:b/>
              </w:rPr>
              <w:t xml:space="preserve">6 </w:t>
            </w:r>
            <w:r w:rsidRPr="00EB34C8">
              <w:rPr>
                <w:b/>
              </w:rPr>
              <w:t xml:space="preserve">– </w:t>
            </w:r>
            <w:r>
              <w:rPr>
                <w:b/>
              </w:rPr>
              <w:t>415.0</w:t>
            </w:r>
            <w:r w:rsidRPr="00EB34C8">
              <w:rPr>
                <w:b/>
              </w:rPr>
              <w:t>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EDF7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B80FB0" w:rsidRPr="00EB34C8" w14:paraId="097D5979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82A2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5B5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2E30" w14:textId="71ABA80D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 w:rsidR="00511374"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D9C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5006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D4A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511374" w:rsidRPr="00EB34C8" w14:paraId="3B12B26C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1C09" w14:textId="77777777" w:rsidR="00511374" w:rsidRPr="00492947" w:rsidRDefault="00511374" w:rsidP="0051137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5119" w14:textId="682D63D0" w:rsidR="00511374" w:rsidRPr="00EB34C8" w:rsidRDefault="00511374" w:rsidP="0051137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C366E">
              <w:t>91 (58.3)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FF08" w14:textId="311E2439" w:rsidR="00511374" w:rsidRPr="00EB34C8" w:rsidRDefault="00511374" w:rsidP="0051137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C366E">
              <w:t>102 (65.4)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C4D" w14:textId="4C3CA1B0" w:rsidR="00511374" w:rsidRPr="00EB34C8" w:rsidRDefault="00511374" w:rsidP="0051137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C366E">
              <w:t>92 (59.4)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13B" w14:textId="062FDACD" w:rsidR="00511374" w:rsidRPr="00EB34C8" w:rsidRDefault="00511374" w:rsidP="0051137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C366E">
              <w:t>90 (58.1)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E68F" w14:textId="77777777" w:rsidR="00511374" w:rsidRPr="00EB34C8" w:rsidRDefault="00511374" w:rsidP="0051137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0.458</w:t>
            </w:r>
          </w:p>
        </w:tc>
      </w:tr>
      <w:tr w:rsidR="00C17914" w:rsidRPr="00EB34C8" w14:paraId="5C8E3958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B518" w14:textId="77777777" w:rsidR="00C17914" w:rsidRPr="00492947" w:rsidRDefault="00C17914" w:rsidP="00C1791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4E15" w14:textId="3B6B3B1A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852FF">
              <w:t>87 (55.8)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58D7" w14:textId="3FD7DFC4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852FF">
              <w:t>93 (59.6)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0872" w14:textId="1E2D4CFB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852FF">
              <w:t>89 (57.4)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DD2B" w14:textId="4F217137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4852FF">
              <w:t>84 (54.2)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C011" w14:textId="77777777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0.722</w:t>
            </w:r>
          </w:p>
        </w:tc>
      </w:tr>
      <w:tr w:rsidR="00C17914" w:rsidRPr="00EB34C8" w14:paraId="1B20CDE6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AD7C2" w14:textId="77777777" w:rsidR="00C17914" w:rsidRPr="00492947" w:rsidRDefault="00C17914" w:rsidP="00C1791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11CF" w14:textId="6FFE31D3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C52BF">
              <w:t>67 (42.9)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EDFF" w14:textId="3D5CD323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C52BF">
              <w:t>72 (46.2)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012A" w14:textId="42102637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C52BF">
              <w:t>71 (45.8)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8492" w14:textId="3979C9C3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BC52BF">
              <w:t>60 (38.7)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A67D" w14:textId="77777777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0.467</w:t>
            </w:r>
          </w:p>
        </w:tc>
      </w:tr>
      <w:tr w:rsidR="00B80FB0" w:rsidRPr="00EB34C8" w14:paraId="0C9C5EC7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7A4C7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5748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55 (35.5)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621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63 (40.6)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D1DC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58 (37.4)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BACA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47 (30.1)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B75F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0.268</w:t>
            </w:r>
          </w:p>
        </w:tc>
      </w:tr>
      <w:tr w:rsidR="00C17914" w:rsidRPr="00EB34C8" w14:paraId="67670FD8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B2AA" w14:textId="77777777" w:rsidR="00C17914" w:rsidRPr="00492947" w:rsidRDefault="00C17914" w:rsidP="00C1791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0155" w14:textId="29F62336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F3147">
              <w:t>1 (</w:t>
            </w:r>
            <w:r>
              <w:rPr>
                <w:bCs/>
              </w:rPr>
              <w:t>0.6</w:t>
            </w:r>
            <w:r w:rsidRPr="00FF3147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05C7" w14:textId="53E34A53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F3147">
              <w:t>1 (</w:t>
            </w:r>
            <w:r>
              <w:rPr>
                <w:bCs/>
              </w:rPr>
              <w:t>0.6</w:t>
            </w:r>
            <w:r w:rsidRPr="00FF3147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6C59" w14:textId="0EB1710C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F3147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6FFE" w14:textId="718AC292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F3147">
              <w:t>0 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3F0F" w14:textId="77777777" w:rsidR="00C17914" w:rsidRPr="00EB34C8" w:rsidRDefault="00C17914" w:rsidP="00C1791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0.378</w:t>
            </w:r>
          </w:p>
        </w:tc>
      </w:tr>
      <w:tr w:rsidR="00B80FB0" w:rsidRPr="00EB34C8" w14:paraId="307AB125" w14:textId="77777777" w:rsidTr="001471E2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B2CC" w14:textId="77777777" w:rsidR="00B80FB0" w:rsidRPr="00492947" w:rsidRDefault="00B80FB0" w:rsidP="001471E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3A71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BE1F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 xml:space="preserve">0 </w:t>
            </w:r>
            <w:r w:rsidRPr="0051785D">
              <w:t>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6029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E7E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5430" w14:textId="77777777" w:rsidR="00B80FB0" w:rsidRPr="00EB34C8" w:rsidRDefault="00B80FB0" w:rsidP="001471E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0.95</w:t>
            </w:r>
          </w:p>
        </w:tc>
      </w:tr>
    </w:tbl>
    <w:p w14:paraId="42232F52" w14:textId="77777777" w:rsidR="00B80FB0" w:rsidRDefault="00B80FB0"/>
    <w:sectPr w:rsidR="00B8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kITC2MjUwNTAyMzYyUdpeDU4uLM/DyQAqNaAPU/62ssAAAA"/>
  </w:docVars>
  <w:rsids>
    <w:rsidRoot w:val="00A531B0"/>
    <w:rsid w:val="00063EF8"/>
    <w:rsid w:val="001F0671"/>
    <w:rsid w:val="00511374"/>
    <w:rsid w:val="00525AEB"/>
    <w:rsid w:val="005D1C04"/>
    <w:rsid w:val="00682D55"/>
    <w:rsid w:val="006A4B0A"/>
    <w:rsid w:val="006A6F4F"/>
    <w:rsid w:val="00802B21"/>
    <w:rsid w:val="00820454"/>
    <w:rsid w:val="00827558"/>
    <w:rsid w:val="00863F13"/>
    <w:rsid w:val="008A6553"/>
    <w:rsid w:val="00A531B0"/>
    <w:rsid w:val="00B016E6"/>
    <w:rsid w:val="00B52A69"/>
    <w:rsid w:val="00B80FB0"/>
    <w:rsid w:val="00C17914"/>
    <w:rsid w:val="00D46292"/>
    <w:rsid w:val="00D8544F"/>
    <w:rsid w:val="00E56ACC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D151"/>
  <w15:chartTrackingRefBased/>
  <w15:docId w15:val="{E082FA07-8AB8-4131-9E4A-B0F5DA57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1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19</cp:revision>
  <dcterms:created xsi:type="dcterms:W3CDTF">2023-03-14T02:33:00Z</dcterms:created>
  <dcterms:modified xsi:type="dcterms:W3CDTF">2023-03-15T03:20:00Z</dcterms:modified>
</cp:coreProperties>
</file>