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D00" w:rsidRPr="00EF02BD" w:rsidRDefault="000324E1">
      <w:pPr>
        <w:rPr>
          <w:rFonts w:ascii="Times New Roman" w:hAnsi="Times New Roman" w:cs="Times New Roman"/>
          <w:b/>
          <w:sz w:val="36"/>
          <w:szCs w:val="36"/>
        </w:rPr>
      </w:pPr>
      <w:r w:rsidRPr="00EF02BD">
        <w:rPr>
          <w:rFonts w:ascii="Times New Roman" w:hAnsi="Times New Roman" w:cs="Times New Roman"/>
          <w:b/>
          <w:sz w:val="36"/>
          <w:szCs w:val="36"/>
        </w:rPr>
        <w:t>BÀI BÁO</w:t>
      </w:r>
    </w:p>
    <w:p w:rsidR="000324E1" w:rsidRPr="00EF02BD" w:rsidRDefault="000324E1" w:rsidP="00EF02BD">
      <w:pPr>
        <w:jc w:val="center"/>
        <w:rPr>
          <w:rFonts w:ascii="Times New Roman" w:hAnsi="Times New Roman" w:cs="Times New Roman"/>
          <w:i/>
          <w:sz w:val="30"/>
          <w:szCs w:val="30"/>
        </w:rPr>
      </w:pPr>
      <w:r w:rsidRPr="00EF02BD">
        <w:rPr>
          <w:rFonts w:ascii="Times New Roman" w:hAnsi="Times New Roman" w:cs="Times New Roman"/>
          <w:i/>
          <w:sz w:val="30"/>
          <w:szCs w:val="30"/>
        </w:rPr>
        <w:t>Một hàm niềm tin cơ sở mở rộng trong lý thuyết bằng chứng Dempster-Shafer và nó</w:t>
      </w:r>
      <w:r w:rsidR="00EF02BD">
        <w:rPr>
          <w:rFonts w:ascii="Times New Roman" w:hAnsi="Times New Roman" w:cs="Times New Roman"/>
          <w:i/>
          <w:sz w:val="30"/>
          <w:szCs w:val="30"/>
        </w:rPr>
        <w:t xml:space="preserve"> </w:t>
      </w:r>
      <w:r w:rsidRPr="00EF02BD">
        <w:rPr>
          <w:rFonts w:ascii="Times New Roman" w:hAnsi="Times New Roman" w:cs="Times New Roman"/>
          <w:i/>
          <w:sz w:val="30"/>
          <w:szCs w:val="30"/>
        </w:rPr>
        <w:t>ứng dụng trong hợp nhất dữ liệu xung đột</w:t>
      </w:r>
    </w:p>
    <w:p w:rsidR="000324E1" w:rsidRDefault="000324E1" w:rsidP="000324E1">
      <w:pPr>
        <w:rPr>
          <w:rFonts w:ascii="Times New Roman" w:hAnsi="Times New Roman" w:cs="Times New Roman"/>
          <w:sz w:val="26"/>
          <w:szCs w:val="26"/>
        </w:rPr>
      </w:pPr>
    </w:p>
    <w:p w:rsidR="000324E1" w:rsidRDefault="000324E1" w:rsidP="00EF02BD">
      <w:pPr>
        <w:rPr>
          <w:rFonts w:ascii="Times New Roman" w:hAnsi="Times New Roman" w:cs="Times New Roman"/>
          <w:sz w:val="26"/>
          <w:szCs w:val="26"/>
        </w:rPr>
      </w:pPr>
      <w:r w:rsidRPr="00EF02BD">
        <w:rPr>
          <w:rFonts w:ascii="Times New Roman" w:hAnsi="Times New Roman" w:cs="Times New Roman"/>
          <w:b/>
          <w:sz w:val="26"/>
          <w:szCs w:val="26"/>
          <w:u w:val="single"/>
        </w:rPr>
        <w:t>Tóm lược:</w:t>
      </w:r>
      <w:r>
        <w:rPr>
          <w:rFonts w:ascii="Times New Roman" w:hAnsi="Times New Roman" w:cs="Times New Roman"/>
          <w:sz w:val="26"/>
          <w:szCs w:val="26"/>
        </w:rPr>
        <w:t xml:space="preserve"> </w:t>
      </w:r>
      <w:r w:rsidRPr="000324E1">
        <w:rPr>
          <w:rFonts w:ascii="Times New Roman" w:hAnsi="Times New Roman" w:cs="Times New Roman"/>
          <w:sz w:val="26"/>
          <w:szCs w:val="26"/>
        </w:rPr>
        <w:t>Lý thuyết bằng chứng Dempster–Shafer đã được áp dụng rộng rãi trong lĩnh vực hợp nhất thông tin</w:t>
      </w:r>
      <w:r>
        <w:rPr>
          <w:rFonts w:ascii="Times New Roman" w:hAnsi="Times New Roman" w:cs="Times New Roman"/>
          <w:sz w:val="26"/>
          <w:szCs w:val="26"/>
        </w:rPr>
        <w:t xml:space="preserve">. </w:t>
      </w:r>
      <w:r w:rsidRPr="000324E1">
        <w:rPr>
          <w:rFonts w:ascii="Times New Roman" w:hAnsi="Times New Roman" w:cs="Times New Roman"/>
          <w:sz w:val="26"/>
          <w:szCs w:val="26"/>
        </w:rPr>
        <w:t>Tuy nhiên, khi dữ liệu bằng chứng được thu thập có tính xung đột cao, quy tắc kết hợp Dempster (</w:t>
      </w:r>
      <w:r w:rsidRPr="000324E1">
        <w:rPr>
          <w:rFonts w:ascii="Times New Roman" w:hAnsi="Times New Roman" w:cs="Times New Roman"/>
          <w:sz w:val="26"/>
          <w:szCs w:val="26"/>
          <w:highlight w:val="yellow"/>
        </w:rPr>
        <w:t>Dempster combination rule</w:t>
      </w:r>
      <w:r w:rsidRPr="000324E1">
        <w:rPr>
          <w:highlight w:val="yellow"/>
        </w:rPr>
        <w:t xml:space="preserve"> - </w:t>
      </w:r>
      <w:r w:rsidRPr="000324E1">
        <w:rPr>
          <w:rFonts w:ascii="Times New Roman" w:hAnsi="Times New Roman" w:cs="Times New Roman"/>
          <w:sz w:val="26"/>
          <w:szCs w:val="26"/>
          <w:highlight w:val="yellow"/>
        </w:rPr>
        <w:t>DCR</w:t>
      </w:r>
      <w:r w:rsidRPr="000324E1">
        <w:rPr>
          <w:rFonts w:ascii="Times New Roman" w:hAnsi="Times New Roman" w:cs="Times New Roman"/>
          <w:sz w:val="26"/>
          <w:szCs w:val="26"/>
        </w:rPr>
        <w:t>) không tạo ra kết quả trực quan trong hầu hết thời gian</w:t>
      </w:r>
      <w:r>
        <w:rPr>
          <w:rFonts w:ascii="Times New Roman" w:hAnsi="Times New Roman" w:cs="Times New Roman"/>
          <w:sz w:val="26"/>
          <w:szCs w:val="26"/>
        </w:rPr>
        <w:t xml:space="preserve">. </w:t>
      </w:r>
      <w:r w:rsidRPr="000324E1">
        <w:rPr>
          <w:rFonts w:ascii="Times New Roman" w:hAnsi="Times New Roman" w:cs="Times New Roman"/>
          <w:sz w:val="26"/>
          <w:szCs w:val="26"/>
        </w:rPr>
        <w:t>Để giải quyết vấn đề này, cơ sở</w:t>
      </w:r>
      <w:r>
        <w:rPr>
          <w:rFonts w:ascii="Times New Roman" w:hAnsi="Times New Roman" w:cs="Times New Roman"/>
          <w:sz w:val="26"/>
          <w:szCs w:val="26"/>
        </w:rPr>
        <w:t xml:space="preserve"> </w:t>
      </w:r>
      <w:r w:rsidRPr="000324E1">
        <w:rPr>
          <w:rFonts w:ascii="Times New Roman" w:hAnsi="Times New Roman" w:cs="Times New Roman"/>
          <w:sz w:val="26"/>
          <w:szCs w:val="26"/>
        </w:rPr>
        <w:t>hàm niềm tin được đề xuất để sửa đổi phép gán xác suất cơ bản (</w:t>
      </w:r>
      <w:r w:rsidRPr="000324E1">
        <w:rPr>
          <w:rFonts w:ascii="Times New Roman" w:hAnsi="Times New Roman" w:cs="Times New Roman"/>
          <w:sz w:val="26"/>
          <w:szCs w:val="26"/>
          <w:highlight w:val="yellow"/>
        </w:rPr>
        <w:t>basic probability assignment</w:t>
      </w:r>
      <w:r w:rsidRPr="000324E1">
        <w:rPr>
          <w:highlight w:val="yellow"/>
        </w:rPr>
        <w:t xml:space="preserve"> - </w:t>
      </w:r>
      <w:r w:rsidRPr="000324E1">
        <w:rPr>
          <w:rFonts w:ascii="Times New Roman" w:hAnsi="Times New Roman" w:cs="Times New Roman"/>
          <w:sz w:val="26"/>
          <w:szCs w:val="26"/>
          <w:highlight w:val="yellow"/>
        </w:rPr>
        <w:t>BPA</w:t>
      </w:r>
      <w:r w:rsidRPr="000324E1">
        <w:rPr>
          <w:rFonts w:ascii="Times New Roman" w:hAnsi="Times New Roman" w:cs="Times New Roman"/>
          <w:sz w:val="26"/>
          <w:szCs w:val="26"/>
        </w:rPr>
        <w:t>) trong khung đầy đủ</w:t>
      </w:r>
      <w:r>
        <w:rPr>
          <w:rFonts w:ascii="Times New Roman" w:hAnsi="Times New Roman" w:cs="Times New Roman"/>
          <w:sz w:val="26"/>
          <w:szCs w:val="26"/>
        </w:rPr>
        <w:t xml:space="preserve"> </w:t>
      </w:r>
      <w:r w:rsidRPr="000324E1">
        <w:rPr>
          <w:rFonts w:ascii="Times New Roman" w:hAnsi="Times New Roman" w:cs="Times New Roman"/>
          <w:sz w:val="26"/>
          <w:szCs w:val="26"/>
        </w:rPr>
        <w:t>nhận thức (</w:t>
      </w:r>
      <w:r w:rsidR="00113712" w:rsidRPr="00113712">
        <w:rPr>
          <w:rFonts w:ascii="Times New Roman" w:hAnsi="Times New Roman" w:cs="Times New Roman"/>
          <w:sz w:val="26"/>
          <w:szCs w:val="26"/>
          <w:highlight w:val="yellow"/>
        </w:rPr>
        <w:t>frame of discernment</w:t>
      </w:r>
      <w:r w:rsidR="00113712" w:rsidRPr="00113712">
        <w:rPr>
          <w:highlight w:val="yellow"/>
        </w:rPr>
        <w:t xml:space="preserve"> - </w:t>
      </w:r>
      <w:r w:rsidRPr="00113712">
        <w:rPr>
          <w:rFonts w:ascii="Times New Roman" w:hAnsi="Times New Roman" w:cs="Times New Roman"/>
          <w:sz w:val="26"/>
          <w:szCs w:val="26"/>
          <w:highlight w:val="yellow"/>
        </w:rPr>
        <w:t>FOD</w:t>
      </w:r>
      <w:r w:rsidRPr="000324E1">
        <w:rPr>
          <w:rFonts w:ascii="Times New Roman" w:hAnsi="Times New Roman" w:cs="Times New Roman"/>
          <w:sz w:val="26"/>
          <w:szCs w:val="26"/>
        </w:rPr>
        <w:t>)</w:t>
      </w:r>
      <w:r w:rsidR="00113712">
        <w:rPr>
          <w:rFonts w:ascii="Times New Roman" w:hAnsi="Times New Roman" w:cs="Times New Roman"/>
          <w:sz w:val="26"/>
          <w:szCs w:val="26"/>
        </w:rPr>
        <w:t xml:space="preserve">. </w:t>
      </w:r>
      <w:r w:rsidR="00113712" w:rsidRPr="00113712">
        <w:rPr>
          <w:rFonts w:ascii="Times New Roman" w:hAnsi="Times New Roman" w:cs="Times New Roman"/>
          <w:sz w:val="26"/>
          <w:szCs w:val="26"/>
        </w:rPr>
        <w:t>Tuy nhiên, trong FOD không đầ</w:t>
      </w:r>
      <w:r w:rsidR="00113712">
        <w:rPr>
          <w:rFonts w:ascii="Times New Roman" w:hAnsi="Times New Roman" w:cs="Times New Roman"/>
          <w:sz w:val="26"/>
          <w:szCs w:val="26"/>
        </w:rPr>
        <w:t xml:space="preserve">y </w:t>
      </w:r>
      <w:r w:rsidR="00113712" w:rsidRPr="00113712">
        <w:rPr>
          <w:rFonts w:ascii="Times New Roman" w:hAnsi="Times New Roman" w:cs="Times New Roman"/>
          <w:sz w:val="26"/>
          <w:szCs w:val="26"/>
        </w:rPr>
        <w:t>đủ, giá trị hàm khối lượng của tập rỗ</w:t>
      </w:r>
      <w:r w:rsidR="00113712">
        <w:rPr>
          <w:rFonts w:ascii="Times New Roman" w:hAnsi="Times New Roman" w:cs="Times New Roman"/>
          <w:sz w:val="26"/>
          <w:szCs w:val="26"/>
        </w:rPr>
        <w:t xml:space="preserve">ng </w:t>
      </w:r>
      <w:r w:rsidR="00113712" w:rsidRPr="00113712">
        <w:rPr>
          <w:rFonts w:ascii="Times New Roman" w:hAnsi="Times New Roman" w:cs="Times New Roman"/>
          <w:sz w:val="26"/>
          <w:szCs w:val="26"/>
        </w:rPr>
        <w:t>khác không, điều này làm cho hàm niềm tin cơ sở không còn áp dụng được nữa.</w:t>
      </w:r>
      <w:r w:rsidR="00113712">
        <w:rPr>
          <w:rFonts w:ascii="Times New Roman" w:hAnsi="Times New Roman" w:cs="Times New Roman"/>
          <w:sz w:val="26"/>
          <w:szCs w:val="26"/>
        </w:rPr>
        <w:t xml:space="preserve"> Trong bài báo này, xem xét các </w:t>
      </w:r>
      <w:r w:rsidR="00113712" w:rsidRPr="00113712">
        <w:rPr>
          <w:rFonts w:ascii="Times New Roman" w:hAnsi="Times New Roman" w:cs="Times New Roman"/>
          <w:sz w:val="26"/>
          <w:szCs w:val="26"/>
        </w:rPr>
        <w:t>ảnh hưởng của kích thước của FOD và giá trị hàm khối lượng của tập rỗng, một hàm niềm tin mớ</w:t>
      </w:r>
      <w:r w:rsidR="00113712">
        <w:rPr>
          <w:rFonts w:ascii="Times New Roman" w:hAnsi="Times New Roman" w:cs="Times New Roman"/>
          <w:sz w:val="26"/>
          <w:szCs w:val="26"/>
        </w:rPr>
        <w:t xml:space="preserve">i </w:t>
      </w:r>
      <w:r w:rsidR="00113712" w:rsidRPr="00113712">
        <w:rPr>
          <w:rFonts w:ascii="Times New Roman" w:hAnsi="Times New Roman" w:cs="Times New Roman"/>
          <w:sz w:val="26"/>
          <w:szCs w:val="26"/>
        </w:rPr>
        <w:t>được đặt tên là hàm niềm tin cơ sở mở rộng (</w:t>
      </w:r>
      <w:r w:rsidR="00113712" w:rsidRPr="00113712">
        <w:rPr>
          <w:rFonts w:ascii="Times New Roman" w:hAnsi="Times New Roman" w:cs="Times New Roman"/>
          <w:sz w:val="26"/>
          <w:szCs w:val="26"/>
          <w:highlight w:val="yellow"/>
        </w:rPr>
        <w:t>extended base belief function</w:t>
      </w:r>
      <w:r w:rsidR="00113712" w:rsidRPr="00113712">
        <w:rPr>
          <w:highlight w:val="yellow"/>
        </w:rPr>
        <w:t xml:space="preserve"> - </w:t>
      </w:r>
      <w:r w:rsidR="00113712" w:rsidRPr="00113712">
        <w:rPr>
          <w:rFonts w:ascii="Times New Roman" w:hAnsi="Times New Roman" w:cs="Times New Roman"/>
          <w:sz w:val="26"/>
          <w:szCs w:val="26"/>
          <w:highlight w:val="yellow"/>
        </w:rPr>
        <w:t>EBBF</w:t>
      </w:r>
      <w:r w:rsidR="00113712" w:rsidRPr="00113712">
        <w:rPr>
          <w:rFonts w:ascii="Times New Roman" w:hAnsi="Times New Roman" w:cs="Times New Roman"/>
          <w:sz w:val="26"/>
          <w:szCs w:val="26"/>
        </w:rPr>
        <w:t>) được đề xuất</w:t>
      </w:r>
      <w:r w:rsidR="00113712">
        <w:rPr>
          <w:rFonts w:ascii="Times New Roman" w:hAnsi="Times New Roman" w:cs="Times New Roman"/>
          <w:sz w:val="26"/>
          <w:szCs w:val="26"/>
        </w:rPr>
        <w:t xml:space="preserve">. </w:t>
      </w:r>
      <w:r w:rsidR="00113712" w:rsidRPr="00113712">
        <w:rPr>
          <w:rFonts w:ascii="Times New Roman" w:hAnsi="Times New Roman" w:cs="Times New Roman"/>
          <w:sz w:val="26"/>
          <w:szCs w:val="26"/>
        </w:rPr>
        <w:t>Phương pháp này có thể sửa đổ</w:t>
      </w:r>
      <w:r w:rsidR="00113712">
        <w:rPr>
          <w:rFonts w:ascii="Times New Roman" w:hAnsi="Times New Roman" w:cs="Times New Roman"/>
          <w:sz w:val="26"/>
          <w:szCs w:val="26"/>
        </w:rPr>
        <w:t xml:space="preserve">i BPA trong </w:t>
      </w:r>
      <w:r w:rsidR="00113712" w:rsidRPr="00113712">
        <w:rPr>
          <w:rFonts w:ascii="Times New Roman" w:hAnsi="Times New Roman" w:cs="Times New Roman"/>
          <w:sz w:val="26"/>
          <w:szCs w:val="26"/>
        </w:rPr>
        <w:t>FOD không đầy đủ và thu được kết quả hợp nhất trực quan bằng cách tính đến các đặc điểm củ</w:t>
      </w:r>
      <w:r w:rsidR="00113712">
        <w:rPr>
          <w:rFonts w:ascii="Times New Roman" w:hAnsi="Times New Roman" w:cs="Times New Roman"/>
          <w:sz w:val="26"/>
          <w:szCs w:val="26"/>
        </w:rPr>
        <w:t xml:space="preserve">a </w:t>
      </w:r>
      <w:r w:rsidR="00113712" w:rsidRPr="00113712">
        <w:rPr>
          <w:rFonts w:ascii="Times New Roman" w:hAnsi="Times New Roman" w:cs="Times New Roman"/>
          <w:sz w:val="26"/>
          <w:szCs w:val="26"/>
        </w:rPr>
        <w:t>FOD không đầy đủ</w:t>
      </w:r>
      <w:r w:rsidR="00EF02BD">
        <w:rPr>
          <w:rFonts w:ascii="Times New Roman" w:hAnsi="Times New Roman" w:cs="Times New Roman"/>
          <w:sz w:val="26"/>
          <w:szCs w:val="26"/>
        </w:rPr>
        <w:t xml:space="preserve">. </w:t>
      </w:r>
      <w:r w:rsidR="00EF02BD" w:rsidRPr="00EF02BD">
        <w:rPr>
          <w:rFonts w:ascii="Times New Roman" w:hAnsi="Times New Roman" w:cs="Times New Roman"/>
          <w:sz w:val="26"/>
          <w:szCs w:val="26"/>
        </w:rPr>
        <w:t>Ngoài ra, EBBF có thể suy biến thành hàm niềm tin cơ sở</w:t>
      </w:r>
      <w:r w:rsidR="00EF02BD">
        <w:rPr>
          <w:rFonts w:ascii="Times New Roman" w:hAnsi="Times New Roman" w:cs="Times New Roman"/>
          <w:sz w:val="26"/>
          <w:szCs w:val="26"/>
        </w:rPr>
        <w:t xml:space="preserve"> trong </w:t>
      </w:r>
      <w:r w:rsidR="00EF02BD" w:rsidRPr="00EF02BD">
        <w:rPr>
          <w:rFonts w:ascii="Times New Roman" w:hAnsi="Times New Roman" w:cs="Times New Roman"/>
          <w:sz w:val="26"/>
          <w:szCs w:val="26"/>
        </w:rPr>
        <w:t>FOD đầy đủ. Đồng thời, bằng cách tính toán entropy niềm tin của BPA đã sửa đổi, chúng tôi thấy rằ</w:t>
      </w:r>
      <w:r w:rsidR="00EF02BD">
        <w:rPr>
          <w:rFonts w:ascii="Times New Roman" w:hAnsi="Times New Roman" w:cs="Times New Roman"/>
          <w:sz w:val="26"/>
          <w:szCs w:val="26"/>
        </w:rPr>
        <w:t xml:space="preserve">ng </w:t>
      </w:r>
      <w:r w:rsidR="00EF02BD" w:rsidRPr="00EF02BD">
        <w:rPr>
          <w:rFonts w:ascii="Times New Roman" w:hAnsi="Times New Roman" w:cs="Times New Roman"/>
          <w:sz w:val="26"/>
          <w:szCs w:val="26"/>
        </w:rPr>
        <w:t>giá trị của niềm tin entropy cao hơn trước.</w:t>
      </w:r>
      <w:r w:rsidR="00EF02BD">
        <w:rPr>
          <w:rFonts w:ascii="Times New Roman" w:hAnsi="Times New Roman" w:cs="Times New Roman"/>
          <w:sz w:val="26"/>
          <w:szCs w:val="26"/>
        </w:rPr>
        <w:t xml:space="preserve"> </w:t>
      </w:r>
      <w:r w:rsidR="00EF02BD" w:rsidRPr="00EF02BD">
        <w:rPr>
          <w:rFonts w:ascii="Times New Roman" w:hAnsi="Times New Roman" w:cs="Times New Roman"/>
          <w:sz w:val="26"/>
          <w:szCs w:val="26"/>
        </w:rPr>
        <w:t>Niềm tin entropy được sử dụng để đo lường sự không chắc chắ</w:t>
      </w:r>
      <w:r w:rsidR="00EF02BD">
        <w:rPr>
          <w:rFonts w:ascii="Times New Roman" w:hAnsi="Times New Roman" w:cs="Times New Roman"/>
          <w:sz w:val="26"/>
          <w:szCs w:val="26"/>
        </w:rPr>
        <w:t xml:space="preserve">n </w:t>
      </w:r>
      <w:r w:rsidR="00EF02BD" w:rsidRPr="00EF02BD">
        <w:rPr>
          <w:rFonts w:ascii="Times New Roman" w:hAnsi="Times New Roman" w:cs="Times New Roman"/>
          <w:sz w:val="26"/>
          <w:szCs w:val="26"/>
        </w:rPr>
        <w:t>thông tin, có thể hiển thị xung đột một cách trực quan hơn. Sự gia tăng giá trị của ent</w:t>
      </w:r>
      <w:r w:rsidR="00EF02BD">
        <w:rPr>
          <w:rFonts w:ascii="Times New Roman" w:hAnsi="Times New Roman" w:cs="Times New Roman"/>
          <w:sz w:val="26"/>
          <w:szCs w:val="26"/>
        </w:rPr>
        <w:t xml:space="preserve">ropy </w:t>
      </w:r>
      <w:r w:rsidR="00EF02BD" w:rsidRPr="00EF02BD">
        <w:rPr>
          <w:rFonts w:ascii="Times New Roman" w:hAnsi="Times New Roman" w:cs="Times New Roman"/>
          <w:sz w:val="26"/>
          <w:szCs w:val="26"/>
        </w:rPr>
        <w:t>niềm tin là hệ quả của xung đột</w:t>
      </w:r>
      <w:r w:rsidR="00EF02BD">
        <w:rPr>
          <w:rFonts w:ascii="Times New Roman" w:hAnsi="Times New Roman" w:cs="Times New Roman"/>
          <w:sz w:val="26"/>
          <w:szCs w:val="26"/>
        </w:rPr>
        <w:t xml:space="preserve">. </w:t>
      </w:r>
      <w:r w:rsidR="00EF02BD" w:rsidRPr="00EF02BD">
        <w:rPr>
          <w:rFonts w:ascii="Times New Roman" w:hAnsi="Times New Roman" w:cs="Times New Roman"/>
          <w:sz w:val="26"/>
          <w:szCs w:val="26"/>
        </w:rPr>
        <w:t>This paper also designs an improved conflict data management method based on the EBBF to verify the rationality and effectiveness of the proposed method.</w:t>
      </w:r>
    </w:p>
    <w:p w:rsidR="00EF02BD" w:rsidRDefault="00EF02BD" w:rsidP="00EF02BD">
      <w:pPr>
        <w:rPr>
          <w:rFonts w:ascii="Times New Roman" w:hAnsi="Times New Roman" w:cs="Times New Roman"/>
          <w:sz w:val="26"/>
          <w:szCs w:val="26"/>
        </w:rPr>
      </w:pPr>
    </w:p>
    <w:p w:rsidR="00EF02BD" w:rsidRDefault="00EF02BD" w:rsidP="00EF02BD">
      <w:pPr>
        <w:rPr>
          <w:rFonts w:ascii="Times New Roman" w:hAnsi="Times New Roman" w:cs="Times New Roman"/>
          <w:b/>
          <w:sz w:val="26"/>
          <w:szCs w:val="26"/>
          <w:u w:val="single"/>
        </w:rPr>
      </w:pPr>
      <w:r w:rsidRPr="00EF02BD">
        <w:rPr>
          <w:rFonts w:ascii="Times New Roman" w:hAnsi="Times New Roman" w:cs="Times New Roman"/>
          <w:b/>
          <w:sz w:val="26"/>
          <w:szCs w:val="26"/>
          <w:u w:val="single"/>
        </w:rPr>
        <w:t xml:space="preserve">Từ khóa: </w:t>
      </w:r>
    </w:p>
    <w:p w:rsidR="00EF02BD" w:rsidRPr="00EF02BD" w:rsidRDefault="00EF02BD" w:rsidP="00EF02BD">
      <w:pPr>
        <w:pStyle w:val="ListParagraph"/>
        <w:numPr>
          <w:ilvl w:val="0"/>
          <w:numId w:val="1"/>
        </w:numPr>
        <w:rPr>
          <w:rFonts w:ascii="Times New Roman" w:hAnsi="Times New Roman" w:cs="Times New Roman"/>
          <w:sz w:val="26"/>
          <w:szCs w:val="26"/>
        </w:rPr>
      </w:pPr>
      <w:r w:rsidRPr="00EF02BD">
        <w:rPr>
          <w:rFonts w:ascii="Times New Roman" w:hAnsi="Times New Roman" w:cs="Times New Roman"/>
          <w:sz w:val="26"/>
          <w:szCs w:val="26"/>
        </w:rPr>
        <w:t>Lý thuyết bằng chứng Dempster–Shafer (D-S)</w:t>
      </w:r>
    </w:p>
    <w:p w:rsidR="00EF02BD" w:rsidRPr="00EF02BD" w:rsidRDefault="00EF02BD" w:rsidP="00EF02B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w:t>
      </w:r>
      <w:r w:rsidRPr="00EF02BD">
        <w:rPr>
          <w:rFonts w:ascii="Times New Roman" w:hAnsi="Times New Roman" w:cs="Times New Roman"/>
          <w:sz w:val="26"/>
          <w:szCs w:val="26"/>
        </w:rPr>
        <w:t>hức năng niềm tin</w:t>
      </w:r>
    </w:p>
    <w:p w:rsidR="00EF02BD" w:rsidRPr="00EF02BD" w:rsidRDefault="00EF02BD" w:rsidP="00EF02BD">
      <w:pPr>
        <w:pStyle w:val="ListParagraph"/>
        <w:numPr>
          <w:ilvl w:val="0"/>
          <w:numId w:val="1"/>
        </w:numPr>
        <w:rPr>
          <w:rFonts w:ascii="Times New Roman" w:hAnsi="Times New Roman" w:cs="Times New Roman"/>
          <w:sz w:val="26"/>
          <w:szCs w:val="26"/>
        </w:rPr>
      </w:pPr>
      <w:r w:rsidRPr="00EF02BD">
        <w:rPr>
          <w:rFonts w:ascii="Times New Roman" w:hAnsi="Times New Roman" w:cs="Times New Roman"/>
          <w:sz w:val="26"/>
          <w:szCs w:val="26"/>
        </w:rPr>
        <w:t>Khung không đầy đủ của nhận thức (FOD)</w:t>
      </w:r>
    </w:p>
    <w:p w:rsidR="00EF02BD" w:rsidRPr="00EF02BD" w:rsidRDefault="00EF02BD" w:rsidP="00EF02BD">
      <w:pPr>
        <w:pStyle w:val="ListParagraph"/>
        <w:numPr>
          <w:ilvl w:val="0"/>
          <w:numId w:val="1"/>
        </w:numPr>
        <w:rPr>
          <w:rFonts w:ascii="Times New Roman" w:hAnsi="Times New Roman" w:cs="Times New Roman"/>
          <w:sz w:val="26"/>
          <w:szCs w:val="26"/>
        </w:rPr>
      </w:pPr>
      <w:r w:rsidRPr="00EF02BD">
        <w:rPr>
          <w:rFonts w:ascii="Times New Roman" w:hAnsi="Times New Roman" w:cs="Times New Roman"/>
          <w:sz w:val="26"/>
          <w:szCs w:val="26"/>
        </w:rPr>
        <w:t>Chức năng niềm tin cơ sở</w:t>
      </w:r>
    </w:p>
    <w:p w:rsidR="00EF02BD" w:rsidRPr="00EF02BD" w:rsidRDefault="00EF02BD" w:rsidP="00EF02BD">
      <w:pPr>
        <w:pStyle w:val="ListParagraph"/>
        <w:numPr>
          <w:ilvl w:val="0"/>
          <w:numId w:val="1"/>
        </w:numPr>
        <w:rPr>
          <w:rFonts w:ascii="Times New Roman" w:hAnsi="Times New Roman" w:cs="Times New Roman"/>
          <w:sz w:val="26"/>
          <w:szCs w:val="26"/>
        </w:rPr>
      </w:pPr>
      <w:r w:rsidRPr="00EF02BD">
        <w:rPr>
          <w:rFonts w:ascii="Times New Roman" w:hAnsi="Times New Roman" w:cs="Times New Roman"/>
          <w:sz w:val="26"/>
          <w:szCs w:val="26"/>
        </w:rPr>
        <w:t>Bằng chứng mâu thuẫn</w:t>
      </w:r>
    </w:p>
    <w:p w:rsidR="00EF02BD" w:rsidRDefault="00EF02BD" w:rsidP="00EF02B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w:t>
      </w:r>
      <w:r w:rsidRPr="00EF02BD">
        <w:rPr>
          <w:rFonts w:ascii="Times New Roman" w:hAnsi="Times New Roman" w:cs="Times New Roman"/>
          <w:sz w:val="26"/>
          <w:szCs w:val="26"/>
        </w:rPr>
        <w:t>uy tắc kết hợp tổng quát</w:t>
      </w:r>
    </w:p>
    <w:p w:rsidR="00EF02BD" w:rsidRDefault="00EF02BD" w:rsidP="00E1711E">
      <w:pPr>
        <w:rPr>
          <w:rFonts w:ascii="Times New Roman" w:hAnsi="Times New Roman" w:cs="Times New Roman"/>
          <w:sz w:val="26"/>
          <w:szCs w:val="26"/>
        </w:rPr>
      </w:pPr>
    </w:p>
    <w:p w:rsidR="00E1711E" w:rsidRDefault="00E1711E" w:rsidP="00E1711E">
      <w:pPr>
        <w:rPr>
          <w:rFonts w:ascii="Times New Roman" w:hAnsi="Times New Roman" w:cs="Times New Roman"/>
          <w:sz w:val="26"/>
          <w:szCs w:val="26"/>
        </w:rPr>
      </w:pPr>
    </w:p>
    <w:p w:rsidR="00E1711E" w:rsidRPr="00FE275B" w:rsidRDefault="00E1711E" w:rsidP="00E1711E">
      <w:pPr>
        <w:pStyle w:val="ListParagraph"/>
        <w:numPr>
          <w:ilvl w:val="0"/>
          <w:numId w:val="3"/>
        </w:numPr>
        <w:rPr>
          <w:rFonts w:ascii="Times New Roman" w:hAnsi="Times New Roman" w:cs="Times New Roman"/>
          <w:b/>
          <w:sz w:val="26"/>
          <w:szCs w:val="26"/>
        </w:rPr>
      </w:pPr>
      <w:r w:rsidRPr="00FE275B">
        <w:rPr>
          <w:rFonts w:ascii="Times New Roman" w:hAnsi="Times New Roman" w:cs="Times New Roman"/>
          <w:b/>
          <w:sz w:val="26"/>
          <w:szCs w:val="26"/>
        </w:rPr>
        <w:t>Giới thiệu</w:t>
      </w:r>
    </w:p>
    <w:p w:rsidR="00E1711E" w:rsidRDefault="00E1711E" w:rsidP="00614283">
      <w:pPr>
        <w:ind w:left="360" w:firstLine="360"/>
        <w:rPr>
          <w:rFonts w:ascii="Times New Roman" w:hAnsi="Times New Roman" w:cs="Times New Roman"/>
          <w:sz w:val="26"/>
          <w:szCs w:val="26"/>
        </w:rPr>
      </w:pPr>
      <w:r w:rsidRPr="00E1711E">
        <w:rPr>
          <w:rFonts w:ascii="Times New Roman" w:hAnsi="Times New Roman" w:cs="Times New Roman"/>
          <w:sz w:val="26"/>
          <w:szCs w:val="26"/>
        </w:rPr>
        <w:lastRenderedPageBreak/>
        <w:t>Với sự phát triển của công nghệ máy tính, Internet và các lĩnh vự</w:t>
      </w:r>
      <w:r w:rsidR="00DC60AE">
        <w:rPr>
          <w:rFonts w:ascii="Times New Roman" w:hAnsi="Times New Roman" w:cs="Times New Roman"/>
          <w:sz w:val="26"/>
          <w:szCs w:val="26"/>
        </w:rPr>
        <w:t xml:space="preserve">c liên quan khác, </w:t>
      </w:r>
      <w:r w:rsidRPr="00E1711E">
        <w:rPr>
          <w:rFonts w:ascii="Times New Roman" w:hAnsi="Times New Roman" w:cs="Times New Roman"/>
          <w:sz w:val="26"/>
          <w:szCs w:val="26"/>
        </w:rPr>
        <w:t>công nghệ tổng hợp thông tin, được sinh ra trong lĩnh vực quân sự [1], đã chạ</w:t>
      </w:r>
      <w:r w:rsidR="00DC60AE">
        <w:rPr>
          <w:rFonts w:ascii="Times New Roman" w:hAnsi="Times New Roman" w:cs="Times New Roman"/>
          <w:sz w:val="26"/>
          <w:szCs w:val="26"/>
        </w:rPr>
        <w:t xml:space="preserve">y qua </w:t>
      </w:r>
      <w:r w:rsidRPr="00E1711E">
        <w:rPr>
          <w:rFonts w:ascii="Times New Roman" w:hAnsi="Times New Roman" w:cs="Times New Roman"/>
          <w:sz w:val="26"/>
          <w:szCs w:val="26"/>
        </w:rPr>
        <w:t>mọi ngóc ngách của sản xuất và đời sống của nhân dân [2].</w:t>
      </w:r>
      <w:r w:rsidR="00DC60AE">
        <w:rPr>
          <w:rFonts w:ascii="Times New Roman" w:hAnsi="Times New Roman" w:cs="Times New Roman"/>
          <w:sz w:val="26"/>
          <w:szCs w:val="26"/>
        </w:rPr>
        <w:t xml:space="preserve"> </w:t>
      </w:r>
      <w:r w:rsidR="00DC60AE" w:rsidRPr="00DC60AE">
        <w:rPr>
          <w:rFonts w:ascii="Times New Roman" w:hAnsi="Times New Roman" w:cs="Times New Roman"/>
          <w:sz w:val="26"/>
          <w:szCs w:val="26"/>
        </w:rPr>
        <w:t>Việc thực hiện hợp nhất thông tin cần phả</w:t>
      </w:r>
      <w:r w:rsidR="00DC60AE">
        <w:rPr>
          <w:rFonts w:ascii="Times New Roman" w:hAnsi="Times New Roman" w:cs="Times New Roman"/>
          <w:sz w:val="26"/>
          <w:szCs w:val="26"/>
        </w:rPr>
        <w:t xml:space="preserve">i </w:t>
      </w:r>
      <w:r w:rsidR="00DC60AE" w:rsidRPr="00DC60AE">
        <w:rPr>
          <w:rFonts w:ascii="Times New Roman" w:hAnsi="Times New Roman" w:cs="Times New Roman"/>
          <w:sz w:val="26"/>
          <w:szCs w:val="26"/>
        </w:rPr>
        <w:t>đối phó với rất nhiều thông tin không chắc chắn. Các công cụ lý thuyết hiện có để đối phó với sự không chắc chắ</w:t>
      </w:r>
      <w:r w:rsidR="00DC60AE">
        <w:rPr>
          <w:rFonts w:ascii="Times New Roman" w:hAnsi="Times New Roman" w:cs="Times New Roman"/>
          <w:sz w:val="26"/>
          <w:szCs w:val="26"/>
        </w:rPr>
        <w:t xml:space="preserve">n </w:t>
      </w:r>
      <w:r w:rsidR="00DC60AE" w:rsidRPr="00DC60AE">
        <w:rPr>
          <w:rFonts w:ascii="Times New Roman" w:hAnsi="Times New Roman" w:cs="Times New Roman"/>
          <w:sz w:val="26"/>
          <w:szCs w:val="26"/>
        </w:rPr>
        <w:t>thông tin bao gồm lý thuyết xác suất [3], lý thuyết tập mờ [4], lý thuyết bằng chứ</w:t>
      </w:r>
      <w:r w:rsidR="00DC60AE">
        <w:rPr>
          <w:rFonts w:ascii="Times New Roman" w:hAnsi="Times New Roman" w:cs="Times New Roman"/>
          <w:sz w:val="26"/>
          <w:szCs w:val="26"/>
        </w:rPr>
        <w:t xml:space="preserve">ng Dempster–Shafer [5,6], </w:t>
      </w:r>
      <w:r w:rsidR="00DC60AE" w:rsidRPr="00DC60AE">
        <w:rPr>
          <w:rFonts w:ascii="Times New Roman" w:hAnsi="Times New Roman" w:cs="Times New Roman"/>
          <w:sz w:val="26"/>
          <w:szCs w:val="26"/>
        </w:rPr>
        <w:t>lý thuyết entropy thông tin [7,8], v.v.</w:t>
      </w:r>
      <w:r w:rsidR="00455F5B">
        <w:rPr>
          <w:rFonts w:ascii="Times New Roman" w:hAnsi="Times New Roman" w:cs="Times New Roman"/>
          <w:sz w:val="26"/>
          <w:szCs w:val="26"/>
        </w:rPr>
        <w:t xml:space="preserve"> </w:t>
      </w:r>
      <w:r w:rsidR="00455F5B" w:rsidRPr="00455F5B">
        <w:rPr>
          <w:rFonts w:ascii="Times New Roman" w:hAnsi="Times New Roman" w:cs="Times New Roman"/>
          <w:sz w:val="26"/>
          <w:szCs w:val="26"/>
        </w:rPr>
        <w:t>Lý thuyết bằng chứng Dempster–Shafer được sử dụng rộ</w:t>
      </w:r>
      <w:r w:rsidR="00455F5B">
        <w:rPr>
          <w:rFonts w:ascii="Times New Roman" w:hAnsi="Times New Roman" w:cs="Times New Roman"/>
          <w:sz w:val="26"/>
          <w:szCs w:val="26"/>
        </w:rPr>
        <w:t xml:space="preserve">ng rãi và </w:t>
      </w:r>
      <w:r w:rsidR="00455F5B" w:rsidRPr="00455F5B">
        <w:rPr>
          <w:rFonts w:ascii="Times New Roman" w:hAnsi="Times New Roman" w:cs="Times New Roman"/>
          <w:sz w:val="26"/>
          <w:szCs w:val="26"/>
        </w:rPr>
        <w:t>công cụ điển hình để xử lý thông tin không chắc chắn và hợp nhất dữ liệu, và nó được sử dụng rộng rãi trong nhiề</w:t>
      </w:r>
      <w:r w:rsidR="00455F5B">
        <w:rPr>
          <w:rFonts w:ascii="Times New Roman" w:hAnsi="Times New Roman" w:cs="Times New Roman"/>
          <w:sz w:val="26"/>
          <w:szCs w:val="26"/>
        </w:rPr>
        <w:t xml:space="preserve">u </w:t>
      </w:r>
      <w:r w:rsidR="00455F5B" w:rsidRPr="00455F5B">
        <w:rPr>
          <w:rFonts w:ascii="Times New Roman" w:hAnsi="Times New Roman" w:cs="Times New Roman"/>
          <w:sz w:val="26"/>
          <w:szCs w:val="26"/>
        </w:rPr>
        <w:t>các lĩnh vực, bao gồm lý do không chắc chắn [9,10], xác định mục tiêu [11], thiết kế bộ điều khiể</w:t>
      </w:r>
      <w:r w:rsidR="00455F5B">
        <w:rPr>
          <w:rFonts w:ascii="Times New Roman" w:hAnsi="Times New Roman" w:cs="Times New Roman"/>
          <w:sz w:val="26"/>
          <w:szCs w:val="26"/>
        </w:rPr>
        <w:t xml:space="preserve">n [12,13], </w:t>
      </w:r>
      <w:r w:rsidR="00455F5B" w:rsidRPr="00455F5B">
        <w:rPr>
          <w:rFonts w:ascii="Times New Roman" w:hAnsi="Times New Roman" w:cs="Times New Roman"/>
          <w:sz w:val="26"/>
          <w:szCs w:val="26"/>
        </w:rPr>
        <w:t>an toàn sản xuất công nghiệp [14], phân loại [15,16], v.v. [17]</w:t>
      </w:r>
      <w:r w:rsidR="00455F5B">
        <w:rPr>
          <w:rFonts w:ascii="Times New Roman" w:hAnsi="Times New Roman" w:cs="Times New Roman"/>
          <w:sz w:val="26"/>
          <w:szCs w:val="26"/>
        </w:rPr>
        <w:t xml:space="preserve">. </w:t>
      </w:r>
      <w:r w:rsidR="00455F5B" w:rsidRPr="00455F5B">
        <w:rPr>
          <w:rFonts w:ascii="Times New Roman" w:hAnsi="Times New Roman" w:cs="Times New Roman"/>
          <w:sz w:val="26"/>
          <w:szCs w:val="26"/>
        </w:rPr>
        <w:t>Đồng thời, Tham khả</w:t>
      </w:r>
      <w:r w:rsidR="00455F5B">
        <w:rPr>
          <w:rFonts w:ascii="Times New Roman" w:hAnsi="Times New Roman" w:cs="Times New Roman"/>
          <w:sz w:val="26"/>
          <w:szCs w:val="26"/>
        </w:rPr>
        <w:t>o [18]</w:t>
      </w:r>
      <w:r w:rsidR="00455F5B" w:rsidRPr="00455F5B">
        <w:rPr>
          <w:rFonts w:ascii="Times New Roman" w:hAnsi="Times New Roman" w:cs="Times New Roman"/>
          <w:sz w:val="26"/>
          <w:szCs w:val="26"/>
        </w:rPr>
        <w:t>đề xuất quy tắc kết hợp Mô hình niềm tin có thể chuyển đổi (</w:t>
      </w:r>
      <w:r w:rsidR="00455F5B" w:rsidRPr="00455F5B">
        <w:rPr>
          <w:rFonts w:ascii="Times New Roman" w:hAnsi="Times New Roman" w:cs="Times New Roman"/>
          <w:sz w:val="26"/>
          <w:szCs w:val="26"/>
          <w:highlight w:val="yellow"/>
        </w:rPr>
        <w:t>Transferable Belief Model</w:t>
      </w:r>
      <w:r w:rsidR="00455F5B" w:rsidRPr="00455F5B">
        <w:rPr>
          <w:highlight w:val="yellow"/>
        </w:rPr>
        <w:t xml:space="preserve"> - </w:t>
      </w:r>
      <w:r w:rsidR="00455F5B" w:rsidRPr="00455F5B">
        <w:rPr>
          <w:rFonts w:ascii="Times New Roman" w:hAnsi="Times New Roman" w:cs="Times New Roman"/>
          <w:sz w:val="26"/>
          <w:szCs w:val="26"/>
          <w:highlight w:val="yellow"/>
        </w:rPr>
        <w:t>TBM</w:t>
      </w:r>
      <w:r w:rsidR="00455F5B" w:rsidRPr="00455F5B">
        <w:rPr>
          <w:rFonts w:ascii="Times New Roman" w:hAnsi="Times New Roman" w:cs="Times New Roman"/>
          <w:sz w:val="26"/>
          <w:szCs w:val="26"/>
        </w:rPr>
        <w:t>), đây là phiên bản không chuẩ</w:t>
      </w:r>
      <w:r w:rsidR="00455F5B">
        <w:rPr>
          <w:rFonts w:ascii="Times New Roman" w:hAnsi="Times New Roman" w:cs="Times New Roman"/>
          <w:sz w:val="26"/>
          <w:szCs w:val="26"/>
        </w:rPr>
        <w:t xml:space="preserve">n hóa </w:t>
      </w:r>
      <w:r w:rsidR="00455F5B" w:rsidRPr="00455F5B">
        <w:rPr>
          <w:rFonts w:ascii="Times New Roman" w:hAnsi="Times New Roman" w:cs="Times New Roman"/>
          <w:sz w:val="26"/>
          <w:szCs w:val="26"/>
        </w:rPr>
        <w:t>của quy tắc kết hợp Dempster (DCR). Cả hai quy tắc kết hợp đều có tính chấ</w:t>
      </w:r>
      <w:r w:rsidR="00455F5B">
        <w:rPr>
          <w:rFonts w:ascii="Times New Roman" w:hAnsi="Times New Roman" w:cs="Times New Roman"/>
          <w:sz w:val="26"/>
          <w:szCs w:val="26"/>
        </w:rPr>
        <w:t xml:space="preserve">t giao hoán và </w:t>
      </w:r>
      <w:r w:rsidR="00455F5B" w:rsidRPr="00455F5B">
        <w:rPr>
          <w:rFonts w:ascii="Times New Roman" w:hAnsi="Times New Roman" w:cs="Times New Roman"/>
          <w:sz w:val="26"/>
          <w:szCs w:val="26"/>
        </w:rPr>
        <w:t>liên kết, và cả hai đều cho rằng các mục bằng chứng được kết hợp là khác biệt [19].</w:t>
      </w:r>
      <w:r w:rsidR="00455F5B">
        <w:rPr>
          <w:rFonts w:ascii="Times New Roman" w:hAnsi="Times New Roman" w:cs="Times New Roman"/>
          <w:sz w:val="26"/>
          <w:szCs w:val="26"/>
        </w:rPr>
        <w:t xml:space="preserve"> Tuy nhiên, </w:t>
      </w:r>
      <w:r w:rsidR="00455F5B" w:rsidRPr="00455F5B">
        <w:rPr>
          <w:rFonts w:ascii="Times New Roman" w:hAnsi="Times New Roman" w:cs="Times New Roman"/>
          <w:sz w:val="26"/>
          <w:szCs w:val="26"/>
        </w:rPr>
        <w:t>khi dữ liệu bằng chứng được thu thập có tính xung đột cao, DCR thường không tạo ra kết quả trự</w:t>
      </w:r>
      <w:r w:rsidR="00455F5B">
        <w:rPr>
          <w:rFonts w:ascii="Times New Roman" w:hAnsi="Times New Roman" w:cs="Times New Roman"/>
          <w:sz w:val="26"/>
          <w:szCs w:val="26"/>
        </w:rPr>
        <w:t xml:space="preserve">c quan. </w:t>
      </w:r>
      <w:r w:rsidR="00455F5B" w:rsidRPr="00455F5B">
        <w:rPr>
          <w:rFonts w:ascii="Times New Roman" w:hAnsi="Times New Roman" w:cs="Times New Roman"/>
          <w:sz w:val="26"/>
          <w:szCs w:val="26"/>
        </w:rPr>
        <w:t>Để giải quyết vấn đề này, các học giả đã đề xuất nhiều giải pháp, trong đó đề xuất hàm niềm tin cơ sở [20] dựa trên quy mô khung nhận thức (FOD).</w:t>
      </w:r>
      <w:r w:rsidR="003B3248">
        <w:rPr>
          <w:rFonts w:ascii="Times New Roman" w:hAnsi="Times New Roman" w:cs="Times New Roman"/>
          <w:sz w:val="26"/>
          <w:szCs w:val="26"/>
        </w:rPr>
        <w:t xml:space="preserve"> </w:t>
      </w:r>
      <w:r w:rsidR="003B3248" w:rsidRPr="003B3248">
        <w:rPr>
          <w:rFonts w:ascii="Times New Roman" w:hAnsi="Times New Roman" w:cs="Times New Roman"/>
          <w:sz w:val="26"/>
          <w:szCs w:val="26"/>
        </w:rPr>
        <w:t>Phương pháp này có thể</w:t>
      </w:r>
      <w:r w:rsidR="003B3248">
        <w:rPr>
          <w:rFonts w:ascii="Times New Roman" w:hAnsi="Times New Roman" w:cs="Times New Roman"/>
          <w:sz w:val="26"/>
          <w:szCs w:val="26"/>
        </w:rPr>
        <w:t xml:space="preserve"> </w:t>
      </w:r>
      <w:r w:rsidR="003B3248" w:rsidRPr="003B3248">
        <w:rPr>
          <w:rFonts w:ascii="Times New Roman" w:hAnsi="Times New Roman" w:cs="Times New Roman"/>
          <w:sz w:val="26"/>
          <w:szCs w:val="26"/>
        </w:rPr>
        <w:t>loại bỏ xung đột cao trong bằng chứng bằng cách sửa đổi chỉ định xác suất cơ bả</w:t>
      </w:r>
      <w:r w:rsidR="003B3248">
        <w:rPr>
          <w:rFonts w:ascii="Times New Roman" w:hAnsi="Times New Roman" w:cs="Times New Roman"/>
          <w:sz w:val="26"/>
          <w:szCs w:val="26"/>
        </w:rPr>
        <w:t xml:space="preserve">n (BPA) trong </w:t>
      </w:r>
      <w:r w:rsidR="003B3248" w:rsidRPr="003B3248">
        <w:rPr>
          <w:rFonts w:ascii="Times New Roman" w:hAnsi="Times New Roman" w:cs="Times New Roman"/>
          <w:sz w:val="26"/>
          <w:szCs w:val="26"/>
        </w:rPr>
        <w:t>FOD đầy đủ, do đó tạo ra kết quả trực quan. Nó phù hợp cho các hệ thống quân sự và thời gian thự</w:t>
      </w:r>
      <w:r w:rsidR="003B3248">
        <w:rPr>
          <w:rFonts w:ascii="Times New Roman" w:hAnsi="Times New Roman" w:cs="Times New Roman"/>
          <w:sz w:val="26"/>
          <w:szCs w:val="26"/>
        </w:rPr>
        <w:t xml:space="preserve">c khác </w:t>
      </w:r>
      <w:r w:rsidR="003B3248" w:rsidRPr="003B3248">
        <w:rPr>
          <w:rFonts w:ascii="Times New Roman" w:hAnsi="Times New Roman" w:cs="Times New Roman"/>
          <w:sz w:val="26"/>
          <w:szCs w:val="26"/>
        </w:rPr>
        <w:t>cập nhật hệ thống [20]. Đồng thời, chức năng niềm tin cơ sở đã được sử dụng rộng rãi và mở rộ</w:t>
      </w:r>
      <w:r w:rsidR="003B3248">
        <w:rPr>
          <w:rFonts w:ascii="Times New Roman" w:hAnsi="Times New Roman" w:cs="Times New Roman"/>
          <w:sz w:val="26"/>
          <w:szCs w:val="26"/>
        </w:rPr>
        <w:t xml:space="preserve">ng </w:t>
      </w:r>
      <w:r w:rsidR="003B3248" w:rsidRPr="003B3248">
        <w:rPr>
          <w:rFonts w:ascii="Times New Roman" w:hAnsi="Times New Roman" w:cs="Times New Roman"/>
          <w:sz w:val="26"/>
          <w:szCs w:val="26"/>
        </w:rPr>
        <w:t>kể từ khi nó được đề xuất, chẳng hạn như trong [21,22]</w:t>
      </w:r>
      <w:r w:rsidR="003B3248">
        <w:rPr>
          <w:rFonts w:ascii="Times New Roman" w:hAnsi="Times New Roman" w:cs="Times New Roman"/>
          <w:sz w:val="26"/>
          <w:szCs w:val="26"/>
        </w:rPr>
        <w:t xml:space="preserve">. </w:t>
      </w:r>
      <w:r w:rsidR="003B3248" w:rsidRPr="003B3248">
        <w:rPr>
          <w:rFonts w:ascii="Times New Roman" w:hAnsi="Times New Roman" w:cs="Times New Roman"/>
          <w:sz w:val="26"/>
          <w:szCs w:val="26"/>
        </w:rPr>
        <w:t>Tuy nhiên, chức năng niềm tin cơ sở có một số hạn chế</w:t>
      </w:r>
      <w:r w:rsidR="003B3248">
        <w:rPr>
          <w:rFonts w:ascii="Times New Roman" w:hAnsi="Times New Roman" w:cs="Times New Roman"/>
          <w:sz w:val="26"/>
          <w:szCs w:val="26"/>
        </w:rPr>
        <w:t xml:space="preserve">. </w:t>
      </w:r>
      <w:r w:rsidR="003B3248" w:rsidRPr="003B3248">
        <w:rPr>
          <w:rFonts w:ascii="Times New Roman" w:hAnsi="Times New Roman" w:cs="Times New Roman"/>
          <w:sz w:val="26"/>
          <w:szCs w:val="26"/>
        </w:rPr>
        <w:t>Nó không xem xét thông tin không chắc chắn do FOD không đầy đủ gây ra, vì vậy nó chỉ có thể được sử dụ</w:t>
      </w:r>
      <w:r w:rsidR="003B3248">
        <w:rPr>
          <w:rFonts w:ascii="Times New Roman" w:hAnsi="Times New Roman" w:cs="Times New Roman"/>
          <w:sz w:val="26"/>
          <w:szCs w:val="26"/>
        </w:rPr>
        <w:t xml:space="preserve">ng trong </w:t>
      </w:r>
      <w:r w:rsidR="003B3248" w:rsidRPr="003B3248">
        <w:rPr>
          <w:rFonts w:ascii="Times New Roman" w:hAnsi="Times New Roman" w:cs="Times New Roman"/>
          <w:sz w:val="26"/>
          <w:szCs w:val="26"/>
        </w:rPr>
        <w:t>FOD đầy đủ.</w:t>
      </w:r>
    </w:p>
    <w:p w:rsidR="003F1B8D" w:rsidRDefault="003F1B8D" w:rsidP="00614283">
      <w:pPr>
        <w:ind w:left="360" w:firstLine="1080"/>
        <w:rPr>
          <w:rFonts w:ascii="Times New Roman" w:hAnsi="Times New Roman" w:cs="Times New Roman"/>
          <w:sz w:val="26"/>
          <w:szCs w:val="26"/>
        </w:rPr>
      </w:pPr>
      <w:r w:rsidRPr="003F1B8D">
        <w:rPr>
          <w:rFonts w:ascii="Times New Roman" w:hAnsi="Times New Roman" w:cs="Times New Roman"/>
          <w:sz w:val="26"/>
          <w:szCs w:val="26"/>
        </w:rPr>
        <w:t>Quy tắc kết hợp tổng quát (</w:t>
      </w:r>
      <w:r w:rsidR="00990522" w:rsidRPr="00990522">
        <w:rPr>
          <w:rFonts w:ascii="Times New Roman" w:hAnsi="Times New Roman" w:cs="Times New Roman"/>
          <w:sz w:val="26"/>
          <w:szCs w:val="26"/>
          <w:highlight w:val="yellow"/>
        </w:rPr>
        <w:t>The generalized combination rule-</w:t>
      </w:r>
      <w:r w:rsidRPr="00990522">
        <w:rPr>
          <w:rFonts w:ascii="Times New Roman" w:hAnsi="Times New Roman" w:cs="Times New Roman"/>
          <w:sz w:val="26"/>
          <w:szCs w:val="26"/>
          <w:highlight w:val="yellow"/>
        </w:rPr>
        <w:t>GCR</w:t>
      </w:r>
      <w:r w:rsidRPr="003F1B8D">
        <w:rPr>
          <w:rFonts w:ascii="Times New Roman" w:hAnsi="Times New Roman" w:cs="Times New Roman"/>
          <w:sz w:val="26"/>
          <w:szCs w:val="26"/>
        </w:rPr>
        <w:t>) trong FOD không đầy đủ có cùng một vấn đề</w:t>
      </w:r>
      <w:r>
        <w:rPr>
          <w:rFonts w:ascii="Times New Roman" w:hAnsi="Times New Roman" w:cs="Times New Roman"/>
          <w:sz w:val="26"/>
          <w:szCs w:val="26"/>
        </w:rPr>
        <w:t xml:space="preserve"> như </w:t>
      </w:r>
      <w:r w:rsidRPr="003F1B8D">
        <w:rPr>
          <w:rFonts w:ascii="Times New Roman" w:hAnsi="Times New Roman" w:cs="Times New Roman"/>
          <w:sz w:val="26"/>
          <w:szCs w:val="26"/>
        </w:rPr>
        <w:t>DCR cổ điển. Khi đối mặt với bằng chứng mâu thuẫn cao, nó thường tạo ra kết quả kết hợ</w:t>
      </w:r>
      <w:r>
        <w:rPr>
          <w:rFonts w:ascii="Times New Roman" w:hAnsi="Times New Roman" w:cs="Times New Roman"/>
          <w:sz w:val="26"/>
          <w:szCs w:val="26"/>
        </w:rPr>
        <w:t xml:space="preserve">p </w:t>
      </w:r>
      <w:r w:rsidRPr="003F1B8D">
        <w:rPr>
          <w:rFonts w:ascii="Times New Roman" w:hAnsi="Times New Roman" w:cs="Times New Roman"/>
          <w:sz w:val="26"/>
          <w:szCs w:val="26"/>
        </w:rPr>
        <w:t>điều đó trái ngược với trực giác</w:t>
      </w:r>
      <w:r w:rsidR="00990522">
        <w:rPr>
          <w:rFonts w:ascii="Times New Roman" w:hAnsi="Times New Roman" w:cs="Times New Roman"/>
          <w:sz w:val="26"/>
          <w:szCs w:val="26"/>
        </w:rPr>
        <w:t xml:space="preserve">. </w:t>
      </w:r>
      <w:r w:rsidR="00990522" w:rsidRPr="00990522">
        <w:rPr>
          <w:rFonts w:ascii="Times New Roman" w:hAnsi="Times New Roman" w:cs="Times New Roman"/>
          <w:sz w:val="26"/>
          <w:szCs w:val="26"/>
        </w:rPr>
        <w:t>Hơn nữa, với giả định FOD không đầy đủ, các nguồ</w:t>
      </w:r>
      <w:r w:rsidR="00990522">
        <w:rPr>
          <w:rFonts w:ascii="Times New Roman" w:hAnsi="Times New Roman" w:cs="Times New Roman"/>
          <w:sz w:val="26"/>
          <w:szCs w:val="26"/>
        </w:rPr>
        <w:t xml:space="preserve">n </w:t>
      </w:r>
      <w:r w:rsidR="00990522" w:rsidRPr="00990522">
        <w:rPr>
          <w:rFonts w:ascii="Times New Roman" w:hAnsi="Times New Roman" w:cs="Times New Roman"/>
          <w:sz w:val="26"/>
          <w:szCs w:val="26"/>
        </w:rPr>
        <w:t>thông tin không chắc chắn phức tạp hơn. Trong số đó, thông tin không chắc chắn được đại diện bở</w:t>
      </w:r>
      <w:r w:rsidR="00990522">
        <w:rPr>
          <w:rFonts w:ascii="Times New Roman" w:hAnsi="Times New Roman" w:cs="Times New Roman"/>
          <w:sz w:val="26"/>
          <w:szCs w:val="26"/>
        </w:rPr>
        <w:t xml:space="preserve">i </w:t>
      </w:r>
      <w:r w:rsidR="00990522" w:rsidRPr="00990522">
        <w:rPr>
          <w:rFonts w:ascii="Times New Roman" w:hAnsi="Times New Roman" w:cs="Times New Roman"/>
          <w:sz w:val="26"/>
          <w:szCs w:val="26"/>
        </w:rPr>
        <w:t>hàm khối lượng khác không của tập hợp rỗng và tính không đầy đủ có thể có của FOD [23] bị bỏ</w:t>
      </w:r>
      <w:r w:rsidR="00990522">
        <w:rPr>
          <w:rFonts w:ascii="Times New Roman" w:hAnsi="Times New Roman" w:cs="Times New Roman"/>
          <w:sz w:val="26"/>
          <w:szCs w:val="26"/>
        </w:rPr>
        <w:t xml:space="preserve"> qua </w:t>
      </w:r>
      <w:r w:rsidR="00990522" w:rsidRPr="00990522">
        <w:rPr>
          <w:rFonts w:ascii="Times New Roman" w:hAnsi="Times New Roman" w:cs="Times New Roman"/>
          <w:sz w:val="26"/>
          <w:szCs w:val="26"/>
        </w:rPr>
        <w:t>bởi hàm niềm tin cơ sở</w:t>
      </w:r>
      <w:r w:rsidR="005B0A87">
        <w:rPr>
          <w:rFonts w:ascii="Times New Roman" w:hAnsi="Times New Roman" w:cs="Times New Roman"/>
          <w:sz w:val="26"/>
          <w:szCs w:val="26"/>
        </w:rPr>
        <w:t xml:space="preserve">. </w:t>
      </w:r>
      <w:r w:rsidR="005B0A87" w:rsidRPr="005B0A87">
        <w:rPr>
          <w:rFonts w:ascii="Times New Roman" w:hAnsi="Times New Roman" w:cs="Times New Roman"/>
          <w:sz w:val="26"/>
          <w:szCs w:val="26"/>
        </w:rPr>
        <w:t>Để giải quyết các vấn đề trên, bài báo này mở rộng cơ sở niềm tin</w:t>
      </w:r>
      <w:r w:rsidR="00614283">
        <w:rPr>
          <w:rFonts w:ascii="Times New Roman" w:hAnsi="Times New Roman" w:cs="Times New Roman"/>
          <w:sz w:val="26"/>
          <w:szCs w:val="26"/>
        </w:rPr>
        <w:t xml:space="preserve"> </w:t>
      </w:r>
      <w:r w:rsidR="005B0A87" w:rsidRPr="005B0A87">
        <w:rPr>
          <w:rFonts w:ascii="Times New Roman" w:hAnsi="Times New Roman" w:cs="Times New Roman"/>
          <w:sz w:val="26"/>
          <w:szCs w:val="26"/>
        </w:rPr>
        <w:t>chức năng và đề xuất một phương pháp để sửa đổi BPA trong FOD không đầy đủ</w:t>
      </w:r>
      <w:r w:rsidR="005B0A87">
        <w:rPr>
          <w:rFonts w:ascii="Times New Roman" w:hAnsi="Times New Roman" w:cs="Times New Roman"/>
          <w:sz w:val="26"/>
          <w:szCs w:val="26"/>
        </w:rPr>
        <w:t xml:space="preserve">. Phương pháp này không </w:t>
      </w:r>
      <w:r w:rsidR="005B0A87" w:rsidRPr="005B0A87">
        <w:rPr>
          <w:rFonts w:ascii="Times New Roman" w:hAnsi="Times New Roman" w:cs="Times New Roman"/>
          <w:sz w:val="26"/>
          <w:szCs w:val="26"/>
        </w:rPr>
        <w:t>chỉ kế thừa các đặc điểm ban đầu của chức năng niềm tin cơ sở, mà còn tính đế</w:t>
      </w:r>
      <w:r w:rsidR="005B0A87">
        <w:rPr>
          <w:rFonts w:ascii="Times New Roman" w:hAnsi="Times New Roman" w:cs="Times New Roman"/>
          <w:sz w:val="26"/>
          <w:szCs w:val="26"/>
        </w:rPr>
        <w:t xml:space="preserve">n </w:t>
      </w:r>
      <w:r w:rsidR="005B0A87" w:rsidRPr="005B0A87">
        <w:rPr>
          <w:rFonts w:ascii="Times New Roman" w:hAnsi="Times New Roman" w:cs="Times New Roman"/>
          <w:sz w:val="26"/>
          <w:szCs w:val="26"/>
        </w:rPr>
        <w:t>giá trị của hàm khối lượng tập hợp rỗng khác không, cho phép sửa đổi BPA ở trạng thái mở</w:t>
      </w:r>
      <w:r w:rsidR="005B0A87">
        <w:rPr>
          <w:rFonts w:ascii="Times New Roman" w:hAnsi="Times New Roman" w:cs="Times New Roman"/>
          <w:sz w:val="26"/>
          <w:szCs w:val="26"/>
        </w:rPr>
        <w:t xml:space="preserve"> </w:t>
      </w:r>
      <w:r w:rsidR="005B0A87" w:rsidRPr="005B0A87">
        <w:rPr>
          <w:rFonts w:ascii="Times New Roman" w:hAnsi="Times New Roman" w:cs="Times New Roman"/>
          <w:sz w:val="26"/>
          <w:szCs w:val="26"/>
        </w:rPr>
        <w:t>FOD không cạn kiệt. Phương pháp này không chỉ có thể được áp dụng cho FOD không đầy đủ, mà còn có thể đượ</w:t>
      </w:r>
      <w:r w:rsidR="005B0A87">
        <w:rPr>
          <w:rFonts w:ascii="Times New Roman" w:hAnsi="Times New Roman" w:cs="Times New Roman"/>
          <w:sz w:val="26"/>
          <w:szCs w:val="26"/>
        </w:rPr>
        <w:t xml:space="preserve">c </w:t>
      </w:r>
      <w:r w:rsidR="005B0A87" w:rsidRPr="005B0A87">
        <w:rPr>
          <w:rFonts w:ascii="Times New Roman" w:hAnsi="Times New Roman" w:cs="Times New Roman"/>
          <w:sz w:val="26"/>
          <w:szCs w:val="26"/>
        </w:rPr>
        <w:t>giảm xuống chức năng niềm tin cơ sở trong FOD đầy đủ</w:t>
      </w:r>
      <w:r w:rsidR="00F92C88">
        <w:rPr>
          <w:rFonts w:ascii="Times New Roman" w:hAnsi="Times New Roman" w:cs="Times New Roman"/>
          <w:sz w:val="26"/>
          <w:szCs w:val="26"/>
        </w:rPr>
        <w:t xml:space="preserve">. </w:t>
      </w:r>
      <w:r w:rsidR="00F92C88" w:rsidRPr="00F92C88">
        <w:rPr>
          <w:rFonts w:ascii="Times New Roman" w:hAnsi="Times New Roman" w:cs="Times New Roman"/>
          <w:sz w:val="26"/>
          <w:szCs w:val="26"/>
        </w:rPr>
        <w:t>Hơn nữa, chúng tôi còn thấy rằng entropy</w:t>
      </w:r>
      <w:r w:rsidR="00F92C88">
        <w:rPr>
          <w:rFonts w:ascii="Times New Roman" w:hAnsi="Times New Roman" w:cs="Times New Roman"/>
          <w:sz w:val="26"/>
          <w:szCs w:val="26"/>
        </w:rPr>
        <w:t xml:space="preserve"> </w:t>
      </w:r>
      <w:r w:rsidR="00F92C88" w:rsidRPr="00F92C88">
        <w:rPr>
          <w:rFonts w:ascii="Times New Roman" w:hAnsi="Times New Roman" w:cs="Times New Roman"/>
          <w:sz w:val="26"/>
          <w:szCs w:val="26"/>
        </w:rPr>
        <w:t xml:space="preserve">tăng đáng kể sau khi BPA được sửa đổi bằng phương pháp đề xuất. Niềm tin </w:t>
      </w:r>
      <w:r w:rsidR="00F92C88" w:rsidRPr="00F92C88">
        <w:rPr>
          <w:rFonts w:ascii="Times New Roman" w:hAnsi="Times New Roman" w:cs="Times New Roman"/>
          <w:sz w:val="26"/>
          <w:szCs w:val="26"/>
        </w:rPr>
        <w:lastRenderedPageBreak/>
        <w:t>entropy được sử dụng để</w:t>
      </w:r>
      <w:r w:rsidR="00F92C88">
        <w:rPr>
          <w:rFonts w:ascii="Times New Roman" w:hAnsi="Times New Roman" w:cs="Times New Roman"/>
          <w:sz w:val="26"/>
          <w:szCs w:val="26"/>
        </w:rPr>
        <w:t xml:space="preserve"> </w:t>
      </w:r>
      <w:r w:rsidR="00F92C88" w:rsidRPr="00F92C88">
        <w:rPr>
          <w:rFonts w:ascii="Times New Roman" w:hAnsi="Times New Roman" w:cs="Times New Roman"/>
          <w:sz w:val="26"/>
          <w:szCs w:val="26"/>
        </w:rPr>
        <w:t>đo lường sự không chắc chắn của thông tin, có thể hiển thị xung đột một cách trực quan hơn. Sự</w:t>
      </w:r>
      <w:r w:rsidR="00F92C88">
        <w:rPr>
          <w:rFonts w:ascii="Times New Roman" w:hAnsi="Times New Roman" w:cs="Times New Roman"/>
          <w:sz w:val="26"/>
          <w:szCs w:val="26"/>
        </w:rPr>
        <w:t xml:space="preserve"> gia tăng </w:t>
      </w:r>
      <w:r w:rsidR="00F92C88" w:rsidRPr="00F92C88">
        <w:rPr>
          <w:rFonts w:ascii="Times New Roman" w:hAnsi="Times New Roman" w:cs="Times New Roman"/>
          <w:sz w:val="26"/>
          <w:szCs w:val="26"/>
        </w:rPr>
        <w:t>về giá trị của niềm tin entropy là hệ quả của xung đột. Bài báo này cũng đề xuất một dữ liệu xung độ</w:t>
      </w:r>
      <w:r w:rsidR="00F92C88">
        <w:rPr>
          <w:rFonts w:ascii="Times New Roman" w:hAnsi="Times New Roman" w:cs="Times New Roman"/>
          <w:sz w:val="26"/>
          <w:szCs w:val="26"/>
        </w:rPr>
        <w:t xml:space="preserve">t </w:t>
      </w:r>
      <w:r w:rsidR="00F92C88" w:rsidRPr="00F92C88">
        <w:rPr>
          <w:rFonts w:ascii="Times New Roman" w:hAnsi="Times New Roman" w:cs="Times New Roman"/>
          <w:sz w:val="26"/>
          <w:szCs w:val="26"/>
        </w:rPr>
        <w:t>phương pháp quản lý dựa trên hàm niềm tin cơ sở mở rộng (EBBF) và xác minh tính khả</w:t>
      </w:r>
      <w:r w:rsidR="00F92C88">
        <w:rPr>
          <w:rFonts w:ascii="Times New Roman" w:hAnsi="Times New Roman" w:cs="Times New Roman"/>
          <w:sz w:val="26"/>
          <w:szCs w:val="26"/>
        </w:rPr>
        <w:t xml:space="preserve"> thi </w:t>
      </w:r>
      <w:r w:rsidR="00F92C88" w:rsidRPr="00F92C88">
        <w:rPr>
          <w:rFonts w:ascii="Times New Roman" w:hAnsi="Times New Roman" w:cs="Times New Roman"/>
          <w:sz w:val="26"/>
          <w:szCs w:val="26"/>
        </w:rPr>
        <w:t>và hiệu quả của phương pháp đề xuất thông qua việc phân tích một số ví dụ. Các bước xung độ</w:t>
      </w:r>
      <w:r w:rsidR="00F92C88">
        <w:rPr>
          <w:rFonts w:ascii="Times New Roman" w:hAnsi="Times New Roman" w:cs="Times New Roman"/>
          <w:sz w:val="26"/>
          <w:szCs w:val="26"/>
        </w:rPr>
        <w:t xml:space="preserve">t </w:t>
      </w:r>
      <w:r w:rsidR="00F92C88" w:rsidRPr="00F92C88">
        <w:rPr>
          <w:rFonts w:ascii="Times New Roman" w:hAnsi="Times New Roman" w:cs="Times New Roman"/>
          <w:sz w:val="26"/>
          <w:szCs w:val="26"/>
        </w:rPr>
        <w:t>phương pháp quản lý dữ liệu như sau: Đầu tiên, chúng tôi tính toán giá trị của EBBF, sau đó sửa đổ</w:t>
      </w:r>
      <w:r w:rsidR="00F92C88">
        <w:rPr>
          <w:rFonts w:ascii="Times New Roman" w:hAnsi="Times New Roman" w:cs="Times New Roman"/>
          <w:sz w:val="26"/>
          <w:szCs w:val="26"/>
        </w:rPr>
        <w:t xml:space="preserve">i </w:t>
      </w:r>
      <w:r w:rsidR="00F92C88" w:rsidRPr="00F92C88">
        <w:rPr>
          <w:rFonts w:ascii="Times New Roman" w:hAnsi="Times New Roman" w:cs="Times New Roman"/>
          <w:sz w:val="26"/>
          <w:szCs w:val="26"/>
        </w:rPr>
        <w:t>BPA tương ứng với phương pháp sửa đổi được đề xuất và cuối cùng sử dụng DCR hoặc GCR cho dữ liệ</w:t>
      </w:r>
      <w:r w:rsidR="00F92C88">
        <w:rPr>
          <w:rFonts w:ascii="Times New Roman" w:hAnsi="Times New Roman" w:cs="Times New Roman"/>
          <w:sz w:val="26"/>
          <w:szCs w:val="26"/>
        </w:rPr>
        <w:t xml:space="preserve">u </w:t>
      </w:r>
      <w:r w:rsidR="00F92C88" w:rsidRPr="00F92C88">
        <w:rPr>
          <w:rFonts w:ascii="Times New Roman" w:hAnsi="Times New Roman" w:cs="Times New Roman"/>
          <w:sz w:val="26"/>
          <w:szCs w:val="26"/>
        </w:rPr>
        <w:t>tổng hợp để thu được kết quả hợp lý.</w:t>
      </w:r>
    </w:p>
    <w:p w:rsidR="001F6304" w:rsidRDefault="001F6304" w:rsidP="001F6304">
      <w:pPr>
        <w:rPr>
          <w:rFonts w:ascii="Times New Roman" w:hAnsi="Times New Roman" w:cs="Times New Roman"/>
          <w:sz w:val="26"/>
          <w:szCs w:val="26"/>
        </w:rPr>
      </w:pPr>
      <w:r>
        <w:rPr>
          <w:rFonts w:ascii="Times New Roman" w:hAnsi="Times New Roman" w:cs="Times New Roman"/>
          <w:sz w:val="26"/>
          <w:szCs w:val="26"/>
        </w:rPr>
        <w:tab/>
      </w:r>
      <w:r w:rsidRPr="001F6304">
        <w:rPr>
          <w:rFonts w:ascii="Times New Roman" w:hAnsi="Times New Roman" w:cs="Times New Roman"/>
          <w:sz w:val="26"/>
          <w:szCs w:val="26"/>
        </w:rPr>
        <w:t>Phần còn lại của bài viế</w:t>
      </w:r>
      <w:r>
        <w:rPr>
          <w:rFonts w:ascii="Times New Roman" w:hAnsi="Times New Roman" w:cs="Times New Roman"/>
          <w:sz w:val="26"/>
          <w:szCs w:val="26"/>
        </w:rPr>
        <w:t>t này là như sau:</w:t>
      </w:r>
      <w:r w:rsidRPr="001F6304">
        <w:rPr>
          <w:rFonts w:ascii="Times New Roman" w:hAnsi="Times New Roman" w:cs="Times New Roman"/>
          <w:sz w:val="26"/>
          <w:szCs w:val="26"/>
        </w:rPr>
        <w:t xml:space="preserve"> </w:t>
      </w:r>
    </w:p>
    <w:p w:rsidR="001F6304" w:rsidRDefault="001F6304" w:rsidP="001F6304">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1F6304">
        <w:rPr>
          <w:rFonts w:ascii="Times New Roman" w:hAnsi="Times New Roman" w:cs="Times New Roman"/>
          <w:sz w:val="26"/>
          <w:szCs w:val="26"/>
        </w:rPr>
        <w:t>Phần 2 giới thiệu các công việ</w:t>
      </w:r>
      <w:r>
        <w:rPr>
          <w:rFonts w:ascii="Times New Roman" w:hAnsi="Times New Roman" w:cs="Times New Roman"/>
          <w:sz w:val="26"/>
          <w:szCs w:val="26"/>
        </w:rPr>
        <w:t xml:space="preserve">c liên quan </w:t>
      </w:r>
      <w:r w:rsidRPr="001F6304">
        <w:rPr>
          <w:rFonts w:ascii="Times New Roman" w:hAnsi="Times New Roman" w:cs="Times New Roman"/>
          <w:sz w:val="26"/>
          <w:szCs w:val="26"/>
        </w:rPr>
        <w:t>đến nề</w:t>
      </w:r>
      <w:r>
        <w:rPr>
          <w:rFonts w:ascii="Times New Roman" w:hAnsi="Times New Roman" w:cs="Times New Roman"/>
          <w:sz w:val="26"/>
          <w:szCs w:val="26"/>
        </w:rPr>
        <w:t xml:space="preserve">n </w:t>
      </w:r>
      <w:r w:rsidRPr="001F6304">
        <w:rPr>
          <w:rFonts w:ascii="Times New Roman" w:hAnsi="Times New Roman" w:cs="Times New Roman"/>
          <w:sz w:val="26"/>
          <w:szCs w:val="26"/>
        </w:rPr>
        <w:t xml:space="preserve">kiến thức. </w:t>
      </w:r>
    </w:p>
    <w:p w:rsidR="001F6304" w:rsidRDefault="001F6304" w:rsidP="001F6304">
      <w:pPr>
        <w:ind w:firstLine="720"/>
        <w:rPr>
          <w:rFonts w:ascii="Times New Roman" w:hAnsi="Times New Roman" w:cs="Times New Roman"/>
          <w:sz w:val="26"/>
          <w:szCs w:val="26"/>
        </w:rPr>
      </w:pPr>
      <w:r>
        <w:rPr>
          <w:rFonts w:ascii="Times New Roman" w:hAnsi="Times New Roman" w:cs="Times New Roman"/>
          <w:sz w:val="26"/>
          <w:szCs w:val="26"/>
        </w:rPr>
        <w:t>+ Phần</w:t>
      </w:r>
      <w:r w:rsidRPr="001F6304">
        <w:rPr>
          <w:rFonts w:ascii="Times New Roman" w:hAnsi="Times New Roman" w:cs="Times New Roman"/>
          <w:sz w:val="26"/>
          <w:szCs w:val="26"/>
        </w:rPr>
        <w:t xml:space="preserve"> 3 giới thiệu kiến thức sơ bộ. </w:t>
      </w:r>
    </w:p>
    <w:p w:rsidR="001F6304" w:rsidRDefault="001F6304" w:rsidP="001F6304">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1F6304">
        <w:rPr>
          <w:rFonts w:ascii="Times New Roman" w:hAnsi="Times New Roman" w:cs="Times New Roman"/>
          <w:sz w:val="26"/>
          <w:szCs w:val="26"/>
        </w:rPr>
        <w:t>Phần 4 đề xuất EBBF và một số</w:t>
      </w:r>
      <w:r>
        <w:rPr>
          <w:rFonts w:ascii="Times New Roman" w:hAnsi="Times New Roman" w:cs="Times New Roman"/>
          <w:sz w:val="26"/>
          <w:szCs w:val="26"/>
        </w:rPr>
        <w:t xml:space="preserve"> </w:t>
      </w:r>
      <w:r w:rsidRPr="001F6304">
        <w:rPr>
          <w:rFonts w:ascii="Times New Roman" w:hAnsi="Times New Roman" w:cs="Times New Roman"/>
          <w:sz w:val="26"/>
          <w:szCs w:val="26"/>
        </w:rPr>
        <w:t xml:space="preserve">các đặc tính của nó. </w:t>
      </w:r>
    </w:p>
    <w:p w:rsidR="001F6304" w:rsidRDefault="001F6304" w:rsidP="001F6304">
      <w:pPr>
        <w:ind w:left="720"/>
        <w:rPr>
          <w:rFonts w:ascii="Times New Roman" w:hAnsi="Times New Roman" w:cs="Times New Roman"/>
          <w:sz w:val="26"/>
          <w:szCs w:val="26"/>
        </w:rPr>
      </w:pPr>
      <w:r>
        <w:rPr>
          <w:rFonts w:ascii="Times New Roman" w:hAnsi="Times New Roman" w:cs="Times New Roman"/>
          <w:sz w:val="26"/>
          <w:szCs w:val="26"/>
        </w:rPr>
        <w:t xml:space="preserve">+ </w:t>
      </w:r>
      <w:r w:rsidRPr="001F6304">
        <w:rPr>
          <w:rFonts w:ascii="Times New Roman" w:hAnsi="Times New Roman" w:cs="Times New Roman"/>
          <w:sz w:val="26"/>
          <w:szCs w:val="26"/>
        </w:rPr>
        <w:t>Phần 5 giới thiệu phương pháp quản lý xung đột dự</w:t>
      </w:r>
      <w:r>
        <w:rPr>
          <w:rFonts w:ascii="Times New Roman" w:hAnsi="Times New Roman" w:cs="Times New Roman"/>
          <w:sz w:val="26"/>
          <w:szCs w:val="26"/>
        </w:rPr>
        <w:t xml:space="preserve">a trên EBBF và </w:t>
      </w:r>
      <w:r w:rsidRPr="001F6304">
        <w:rPr>
          <w:rFonts w:ascii="Times New Roman" w:hAnsi="Times New Roman" w:cs="Times New Roman"/>
          <w:sz w:val="26"/>
          <w:szCs w:val="26"/>
        </w:rPr>
        <w:t>đưa ra một số ví dụ và ứng dụng để kiểm chứng tính hiệu quả của phương pháp. Hơn nữ</w:t>
      </w:r>
      <w:r>
        <w:rPr>
          <w:rFonts w:ascii="Times New Roman" w:hAnsi="Times New Roman" w:cs="Times New Roman"/>
          <w:sz w:val="26"/>
          <w:szCs w:val="26"/>
        </w:rPr>
        <w:t>a, trong p</w:t>
      </w:r>
      <w:r w:rsidRPr="001F6304">
        <w:rPr>
          <w:rFonts w:ascii="Times New Roman" w:hAnsi="Times New Roman" w:cs="Times New Roman"/>
          <w:sz w:val="26"/>
          <w:szCs w:val="26"/>
        </w:rPr>
        <w:t>hầ</w:t>
      </w:r>
      <w:r>
        <w:rPr>
          <w:rFonts w:ascii="Times New Roman" w:hAnsi="Times New Roman" w:cs="Times New Roman"/>
          <w:sz w:val="26"/>
          <w:szCs w:val="26"/>
        </w:rPr>
        <w:t xml:space="preserve">n 5, </w:t>
      </w:r>
      <w:r w:rsidRPr="001F6304">
        <w:rPr>
          <w:rFonts w:ascii="Times New Roman" w:hAnsi="Times New Roman" w:cs="Times New Roman"/>
          <w:sz w:val="26"/>
          <w:szCs w:val="26"/>
        </w:rPr>
        <w:t>sự khác biệt giữa hai quy tắc kết hợp được đề cập ở trên cũng được so sánh và thảo luậ</w:t>
      </w:r>
      <w:r>
        <w:rPr>
          <w:rFonts w:ascii="Times New Roman" w:hAnsi="Times New Roman" w:cs="Times New Roman"/>
          <w:sz w:val="26"/>
          <w:szCs w:val="26"/>
        </w:rPr>
        <w:t xml:space="preserve">n. </w:t>
      </w:r>
    </w:p>
    <w:p w:rsidR="001F6304" w:rsidRDefault="001F6304" w:rsidP="001F6304">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1F6304">
        <w:rPr>
          <w:rFonts w:ascii="Times New Roman" w:hAnsi="Times New Roman" w:cs="Times New Roman"/>
          <w:sz w:val="26"/>
          <w:szCs w:val="26"/>
        </w:rPr>
        <w:t>Phần 6 rút ra kết luận của bài viết này.</w:t>
      </w:r>
    </w:p>
    <w:p w:rsidR="00FE275B" w:rsidRDefault="00FE275B" w:rsidP="00FE275B">
      <w:pPr>
        <w:pStyle w:val="ListParagraph"/>
        <w:numPr>
          <w:ilvl w:val="0"/>
          <w:numId w:val="3"/>
        </w:numPr>
        <w:rPr>
          <w:rFonts w:ascii="Times New Roman" w:hAnsi="Times New Roman" w:cs="Times New Roman"/>
          <w:b/>
          <w:sz w:val="26"/>
          <w:szCs w:val="26"/>
        </w:rPr>
      </w:pPr>
      <w:r w:rsidRPr="00FE275B">
        <w:rPr>
          <w:rFonts w:ascii="Times New Roman" w:hAnsi="Times New Roman" w:cs="Times New Roman"/>
          <w:b/>
          <w:sz w:val="26"/>
          <w:szCs w:val="26"/>
        </w:rPr>
        <w:t>Công việc liên quan</w:t>
      </w:r>
    </w:p>
    <w:p w:rsidR="00FE275B" w:rsidRDefault="00FE275B" w:rsidP="00614283">
      <w:pPr>
        <w:ind w:left="360" w:firstLine="360"/>
        <w:rPr>
          <w:rFonts w:ascii="Times New Roman" w:hAnsi="Times New Roman" w:cs="Times New Roman"/>
          <w:sz w:val="26"/>
          <w:szCs w:val="26"/>
        </w:rPr>
      </w:pPr>
      <w:r w:rsidRPr="00FE275B">
        <w:rPr>
          <w:rFonts w:ascii="Times New Roman" w:hAnsi="Times New Roman" w:cs="Times New Roman"/>
          <w:sz w:val="26"/>
          <w:szCs w:val="26"/>
        </w:rPr>
        <w:t>Trong lĩnh vực hợp nhất thông tin và quản lý dữ liệu xung đột, các học giả đã áp dụng nhiề</w:t>
      </w:r>
      <w:r>
        <w:rPr>
          <w:rFonts w:ascii="Times New Roman" w:hAnsi="Times New Roman" w:cs="Times New Roman"/>
          <w:sz w:val="26"/>
          <w:szCs w:val="26"/>
        </w:rPr>
        <w:t xml:space="preserve">u </w:t>
      </w:r>
      <w:r w:rsidRPr="00FE275B">
        <w:rPr>
          <w:rFonts w:ascii="Times New Roman" w:hAnsi="Times New Roman" w:cs="Times New Roman"/>
          <w:sz w:val="26"/>
          <w:szCs w:val="26"/>
        </w:rPr>
        <w:t>phương pháp quản lý dữ liệu xung đột [24]. Hạng mục đầu tiên là xây dựng lại các quy tắc kết hợ</w:t>
      </w:r>
      <w:r>
        <w:rPr>
          <w:rFonts w:ascii="Times New Roman" w:hAnsi="Times New Roman" w:cs="Times New Roman"/>
          <w:sz w:val="26"/>
          <w:szCs w:val="26"/>
        </w:rPr>
        <w:t xml:space="preserve">p. </w:t>
      </w:r>
      <w:r w:rsidRPr="00FE275B">
        <w:rPr>
          <w:rFonts w:ascii="Times New Roman" w:hAnsi="Times New Roman" w:cs="Times New Roman"/>
          <w:sz w:val="26"/>
          <w:szCs w:val="26"/>
        </w:rPr>
        <w:t>Nhiều nhà nghiên cứu cố gắng xây dựng lại quy tắc kết hợp để xử lý các dữ liệu có tính xung độ</w:t>
      </w:r>
      <w:r>
        <w:rPr>
          <w:rFonts w:ascii="Times New Roman" w:hAnsi="Times New Roman" w:cs="Times New Roman"/>
          <w:sz w:val="26"/>
          <w:szCs w:val="26"/>
        </w:rPr>
        <w:t xml:space="preserve">t cao [23,25,26]. </w:t>
      </w:r>
      <w:r w:rsidRPr="00FE275B">
        <w:rPr>
          <w:rFonts w:ascii="Times New Roman" w:hAnsi="Times New Roman" w:cs="Times New Roman"/>
          <w:sz w:val="26"/>
          <w:szCs w:val="26"/>
        </w:rPr>
        <w:t>Trong số đó, Yager chỉ ra rằng cần phải loại bỏ yếu tố chuẩn hóa và đặ</w:t>
      </w:r>
      <w:r>
        <w:rPr>
          <w:rFonts w:ascii="Times New Roman" w:hAnsi="Times New Roman" w:cs="Times New Roman"/>
          <w:sz w:val="26"/>
          <w:szCs w:val="26"/>
        </w:rPr>
        <w:t xml:space="preserve">t </w:t>
      </w:r>
      <w:r w:rsidRPr="00FE275B">
        <w:rPr>
          <w:rFonts w:ascii="Times New Roman" w:hAnsi="Times New Roman" w:cs="Times New Roman"/>
          <w:sz w:val="26"/>
          <w:szCs w:val="26"/>
        </w:rPr>
        <w:t>nó vào miền chưa biết để có được một quyết định hợp lý [27]. Sau đó, dựa trên ý tưởng củ</w:t>
      </w:r>
      <w:r>
        <w:rPr>
          <w:rFonts w:ascii="Times New Roman" w:hAnsi="Times New Roman" w:cs="Times New Roman"/>
          <w:sz w:val="26"/>
          <w:szCs w:val="26"/>
        </w:rPr>
        <w:t xml:space="preserve">a Yager, </w:t>
      </w:r>
      <w:r w:rsidRPr="00FE275B">
        <w:rPr>
          <w:rFonts w:ascii="Times New Roman" w:hAnsi="Times New Roman" w:cs="Times New Roman"/>
          <w:sz w:val="26"/>
          <w:szCs w:val="26"/>
        </w:rPr>
        <w:t>Dubois và Prade đã đề xuất một toán tử kết hợp cụ thể hơn [28]. Lefevre</w:t>
      </w:r>
      <w:r>
        <w:rPr>
          <w:rFonts w:ascii="Times New Roman" w:hAnsi="Times New Roman" w:cs="Times New Roman"/>
          <w:sz w:val="26"/>
          <w:szCs w:val="26"/>
        </w:rPr>
        <w:t xml:space="preserve"> et al,</w:t>
      </w:r>
      <w:r w:rsidRPr="00FE275B">
        <w:rPr>
          <w:rFonts w:ascii="Times New Roman" w:hAnsi="Times New Roman" w:cs="Times New Roman"/>
          <w:sz w:val="26"/>
          <w:szCs w:val="26"/>
        </w:rPr>
        <w:t xml:space="preserve"> phát triển mộ</w:t>
      </w:r>
      <w:r>
        <w:rPr>
          <w:rFonts w:ascii="Times New Roman" w:hAnsi="Times New Roman" w:cs="Times New Roman"/>
          <w:sz w:val="26"/>
          <w:szCs w:val="26"/>
        </w:rPr>
        <w:t xml:space="preserve">t </w:t>
      </w:r>
      <w:r w:rsidRPr="00FE275B">
        <w:rPr>
          <w:rFonts w:ascii="Times New Roman" w:hAnsi="Times New Roman" w:cs="Times New Roman"/>
          <w:sz w:val="26"/>
          <w:szCs w:val="26"/>
        </w:rPr>
        <w:t>khuôn khổ chung để thống nhất một số quy tắc kết hợp cổ điển, có tính đến việc sử dụng đào tạ</w:t>
      </w:r>
      <w:r>
        <w:rPr>
          <w:rFonts w:ascii="Times New Roman" w:hAnsi="Times New Roman" w:cs="Times New Roman"/>
          <w:sz w:val="26"/>
          <w:szCs w:val="26"/>
        </w:rPr>
        <w:t xml:space="preserve">o </w:t>
      </w:r>
      <w:r w:rsidRPr="00FE275B">
        <w:rPr>
          <w:rFonts w:ascii="Times New Roman" w:hAnsi="Times New Roman" w:cs="Times New Roman"/>
          <w:sz w:val="26"/>
          <w:szCs w:val="26"/>
        </w:rPr>
        <w:t>bộ và tối thiểu hóa hệ số trọng số của tiêu chí lỗ</w:t>
      </w:r>
      <w:r>
        <w:rPr>
          <w:rFonts w:ascii="Times New Roman" w:hAnsi="Times New Roman" w:cs="Times New Roman"/>
          <w:sz w:val="26"/>
          <w:szCs w:val="26"/>
        </w:rPr>
        <w:t>i [29]. Su et al.</w:t>
      </w:r>
      <w:r w:rsidRPr="00FE275B">
        <w:rPr>
          <w:rFonts w:ascii="Times New Roman" w:hAnsi="Times New Roman" w:cs="Times New Roman"/>
          <w:sz w:val="26"/>
          <w:szCs w:val="26"/>
        </w:rPr>
        <w:t xml:space="preserve"> đề xuất một quy tắc mới để</w:t>
      </w:r>
      <w:r>
        <w:rPr>
          <w:rFonts w:ascii="Times New Roman" w:hAnsi="Times New Roman" w:cs="Times New Roman"/>
          <w:sz w:val="26"/>
          <w:szCs w:val="26"/>
        </w:rPr>
        <w:t xml:space="preserve"> </w:t>
      </w:r>
      <w:r w:rsidRPr="00FE275B">
        <w:rPr>
          <w:rFonts w:ascii="Times New Roman" w:hAnsi="Times New Roman" w:cs="Times New Roman"/>
          <w:sz w:val="26"/>
          <w:szCs w:val="26"/>
        </w:rPr>
        <w:t>kết hợp các phần của bằng chứng từ quan điểm về sự phụ thuộc và độc lập của bằng chứng [30].</w:t>
      </w:r>
    </w:p>
    <w:p w:rsidR="002077A6" w:rsidRDefault="002077A6" w:rsidP="00614283">
      <w:pPr>
        <w:ind w:left="360" w:firstLine="360"/>
        <w:rPr>
          <w:rFonts w:ascii="Times New Roman" w:hAnsi="Times New Roman" w:cs="Times New Roman"/>
          <w:sz w:val="26"/>
          <w:szCs w:val="26"/>
        </w:rPr>
      </w:pPr>
      <w:r w:rsidRPr="002077A6">
        <w:rPr>
          <w:rFonts w:ascii="Times New Roman" w:hAnsi="Times New Roman" w:cs="Times New Roman"/>
          <w:sz w:val="26"/>
          <w:szCs w:val="26"/>
        </w:rPr>
        <w:t>Loại thứ hai là tiền xử lý chức năng khối lượng của bằng chứng [31,32].</w:t>
      </w:r>
      <w:r>
        <w:rPr>
          <w:rFonts w:ascii="Times New Roman" w:hAnsi="Times New Roman" w:cs="Times New Roman"/>
          <w:sz w:val="26"/>
          <w:szCs w:val="26"/>
        </w:rPr>
        <w:t xml:space="preserve"> </w:t>
      </w:r>
      <w:r w:rsidRPr="002077A6">
        <w:rPr>
          <w:rFonts w:ascii="Times New Roman" w:hAnsi="Times New Roman" w:cs="Times New Roman"/>
          <w:sz w:val="26"/>
          <w:szCs w:val="26"/>
        </w:rPr>
        <w:t>Quá trình tiền xử lý BPA có thể loại bỏ hiệu quả các hiện tượng hoàn toàn mâu thuẫn giữ</w:t>
      </w:r>
      <w:r>
        <w:rPr>
          <w:rFonts w:ascii="Times New Roman" w:hAnsi="Times New Roman" w:cs="Times New Roman"/>
          <w:sz w:val="26"/>
          <w:szCs w:val="26"/>
        </w:rPr>
        <w:t xml:space="preserve">a </w:t>
      </w:r>
      <w:r w:rsidRPr="002077A6">
        <w:rPr>
          <w:rFonts w:ascii="Times New Roman" w:hAnsi="Times New Roman" w:cs="Times New Roman"/>
          <w:sz w:val="26"/>
          <w:szCs w:val="26"/>
        </w:rPr>
        <w:t>bằng chứng, có thể tránh được các kết quả hợp nhất không trực quan do xung đột bằng chứ</w:t>
      </w:r>
      <w:r>
        <w:rPr>
          <w:rFonts w:ascii="Times New Roman" w:hAnsi="Times New Roman" w:cs="Times New Roman"/>
          <w:sz w:val="26"/>
          <w:szCs w:val="26"/>
        </w:rPr>
        <w:t xml:space="preserve">ng gây ra [20]. </w:t>
      </w:r>
      <w:r w:rsidRPr="002077A6">
        <w:rPr>
          <w:rFonts w:ascii="Times New Roman" w:hAnsi="Times New Roman" w:cs="Times New Roman"/>
          <w:sz w:val="26"/>
          <w:szCs w:val="26"/>
        </w:rPr>
        <w:t>Việc phủ định BPA cũng được đề xuất để giải quyết thông tin không chắc chắn trong bằng chứ</w:t>
      </w:r>
      <w:r>
        <w:rPr>
          <w:rFonts w:ascii="Times New Roman" w:hAnsi="Times New Roman" w:cs="Times New Roman"/>
          <w:sz w:val="26"/>
          <w:szCs w:val="26"/>
        </w:rPr>
        <w:t xml:space="preserve">ng [33,34]. </w:t>
      </w:r>
      <w:r w:rsidRPr="002077A6">
        <w:rPr>
          <w:rFonts w:ascii="Times New Roman" w:hAnsi="Times New Roman" w:cs="Times New Roman"/>
          <w:sz w:val="26"/>
          <w:szCs w:val="26"/>
        </w:rPr>
        <w:t>Chiến lược trong bài báo này là xử lý trước BPA. Hiện nay, các phương pháp nghiên cứu chính củ</w:t>
      </w:r>
      <w:r w:rsidR="00523991">
        <w:rPr>
          <w:rFonts w:ascii="Times New Roman" w:hAnsi="Times New Roman" w:cs="Times New Roman"/>
          <w:sz w:val="26"/>
          <w:szCs w:val="26"/>
        </w:rPr>
        <w:t xml:space="preserve">a BPA </w:t>
      </w:r>
      <w:r w:rsidRPr="002077A6">
        <w:rPr>
          <w:rFonts w:ascii="Times New Roman" w:hAnsi="Times New Roman" w:cs="Times New Roman"/>
          <w:sz w:val="26"/>
          <w:szCs w:val="26"/>
        </w:rPr>
        <w:t>tiền xử lý như sau.</w:t>
      </w:r>
    </w:p>
    <w:p w:rsidR="00614283" w:rsidRDefault="00614283" w:rsidP="00523991">
      <w:pPr>
        <w:ind w:firstLine="360"/>
        <w:rPr>
          <w:rFonts w:ascii="Times New Roman" w:hAnsi="Times New Roman" w:cs="Times New Roman"/>
          <w:sz w:val="26"/>
          <w:szCs w:val="26"/>
        </w:rPr>
      </w:pPr>
    </w:p>
    <w:p w:rsidR="00614283" w:rsidRDefault="00614283" w:rsidP="00614283">
      <w:pPr>
        <w:pStyle w:val="ListParagraph"/>
        <w:numPr>
          <w:ilvl w:val="1"/>
          <w:numId w:val="3"/>
        </w:numPr>
        <w:rPr>
          <w:rFonts w:ascii="Times New Roman" w:hAnsi="Times New Roman" w:cs="Times New Roman"/>
          <w:sz w:val="26"/>
          <w:szCs w:val="26"/>
        </w:rPr>
      </w:pPr>
      <w:r w:rsidRPr="00614283">
        <w:rPr>
          <w:rFonts w:ascii="Times New Roman" w:hAnsi="Times New Roman" w:cs="Times New Roman"/>
          <w:sz w:val="26"/>
          <w:szCs w:val="26"/>
        </w:rPr>
        <w:t>Phương pháp tiền xử lý BPA dựa trên tập mờ</w:t>
      </w:r>
    </w:p>
    <w:p w:rsidR="00614283" w:rsidRDefault="00614283" w:rsidP="000C7F14">
      <w:pPr>
        <w:spacing w:line="360" w:lineRule="auto"/>
        <w:ind w:left="360" w:firstLine="360"/>
        <w:rPr>
          <w:rFonts w:ascii="Times New Roman" w:hAnsi="Times New Roman" w:cs="Times New Roman"/>
          <w:sz w:val="26"/>
          <w:szCs w:val="26"/>
        </w:rPr>
      </w:pPr>
      <w:r w:rsidRPr="00614283">
        <w:rPr>
          <w:rFonts w:ascii="Times New Roman" w:hAnsi="Times New Roman" w:cs="Times New Roman"/>
          <w:sz w:val="26"/>
          <w:szCs w:val="26"/>
        </w:rPr>
        <w:t>Trong trường hợp sử dụng phương pháp tạo tri thức trước cho các mẫ</w:t>
      </w:r>
      <w:r>
        <w:rPr>
          <w:rFonts w:ascii="Times New Roman" w:hAnsi="Times New Roman" w:cs="Times New Roman"/>
          <w:sz w:val="26"/>
          <w:szCs w:val="26"/>
        </w:rPr>
        <w:t xml:space="preserve">u, Xu et al. </w:t>
      </w:r>
      <w:r w:rsidRPr="00614283">
        <w:rPr>
          <w:rFonts w:ascii="Times New Roman" w:hAnsi="Times New Roman" w:cs="Times New Roman"/>
          <w:sz w:val="26"/>
          <w:szCs w:val="26"/>
        </w:rPr>
        <w:t>được tạ</w:t>
      </w:r>
      <w:r>
        <w:rPr>
          <w:rFonts w:ascii="Times New Roman" w:hAnsi="Times New Roman" w:cs="Times New Roman"/>
          <w:sz w:val="26"/>
          <w:szCs w:val="26"/>
        </w:rPr>
        <w:t xml:space="preserve">o ra </w:t>
      </w:r>
      <w:r w:rsidRPr="00614283">
        <w:rPr>
          <w:rFonts w:ascii="Times New Roman" w:hAnsi="Times New Roman" w:cs="Times New Roman"/>
          <w:sz w:val="26"/>
          <w:szCs w:val="26"/>
        </w:rPr>
        <w:t>một BPA lồng nhau sử dụng hàm mật độ xác suất [35]. Loại BPA này vượt trộ</w:t>
      </w:r>
      <w:r>
        <w:rPr>
          <w:rFonts w:ascii="Times New Roman" w:hAnsi="Times New Roman" w:cs="Times New Roman"/>
          <w:sz w:val="26"/>
          <w:szCs w:val="26"/>
        </w:rPr>
        <w:t xml:space="preserve">i hơn BPA </w:t>
      </w:r>
      <w:r w:rsidRPr="00614283">
        <w:rPr>
          <w:rFonts w:ascii="Times New Roman" w:hAnsi="Times New Roman" w:cs="Times New Roman"/>
          <w:sz w:val="26"/>
          <w:szCs w:val="26"/>
        </w:rPr>
        <w:t>với những người độc thân ở một mức độ nào đó vì nó ít gây ra xung đột hơn. Tuy nhiên, trên thực tế, nền công nghiệp hiện đạ</w:t>
      </w:r>
      <w:r>
        <w:rPr>
          <w:rFonts w:ascii="Times New Roman" w:hAnsi="Times New Roman" w:cs="Times New Roman"/>
          <w:sz w:val="26"/>
          <w:szCs w:val="26"/>
        </w:rPr>
        <w:t xml:space="preserve">i </w:t>
      </w:r>
      <w:r w:rsidRPr="00614283">
        <w:rPr>
          <w:rFonts w:ascii="Times New Roman" w:hAnsi="Times New Roman" w:cs="Times New Roman"/>
          <w:sz w:val="26"/>
          <w:szCs w:val="26"/>
        </w:rPr>
        <w:t>và công nghệ đang phát triển nhanh chóng.</w:t>
      </w:r>
      <w:r w:rsidR="007F2DBF">
        <w:rPr>
          <w:rFonts w:ascii="Times New Roman" w:hAnsi="Times New Roman" w:cs="Times New Roman"/>
          <w:sz w:val="26"/>
          <w:szCs w:val="26"/>
        </w:rPr>
        <w:t xml:space="preserve"> </w:t>
      </w:r>
      <w:r w:rsidR="007F2DBF" w:rsidRPr="007F2DBF">
        <w:rPr>
          <w:rFonts w:ascii="Times New Roman" w:hAnsi="Times New Roman" w:cs="Times New Roman"/>
          <w:sz w:val="26"/>
          <w:szCs w:val="26"/>
        </w:rPr>
        <w:t>Do đó, rất có thể có một số điều chưa biế</w:t>
      </w:r>
      <w:r w:rsidR="007F2DBF">
        <w:rPr>
          <w:rFonts w:ascii="Times New Roman" w:hAnsi="Times New Roman" w:cs="Times New Roman"/>
          <w:sz w:val="26"/>
          <w:szCs w:val="26"/>
        </w:rPr>
        <w:t xml:space="preserve">t </w:t>
      </w:r>
      <w:r w:rsidR="007F2DBF" w:rsidRPr="007F2DBF">
        <w:rPr>
          <w:rFonts w:ascii="Times New Roman" w:hAnsi="Times New Roman" w:cs="Times New Roman"/>
          <w:sz w:val="26"/>
          <w:szCs w:val="26"/>
        </w:rPr>
        <w:t>các loại phần tử bên ngoài FOD đã được thiết lập trước đó [23,36]. Để giải quyết loạ</w:t>
      </w:r>
      <w:r w:rsidR="007F2DBF">
        <w:rPr>
          <w:rFonts w:ascii="Times New Roman" w:hAnsi="Times New Roman" w:cs="Times New Roman"/>
          <w:sz w:val="26"/>
          <w:szCs w:val="26"/>
        </w:rPr>
        <w:t xml:space="preserve">i </w:t>
      </w:r>
      <w:r w:rsidR="007F2DBF" w:rsidRPr="007F2DBF">
        <w:rPr>
          <w:rFonts w:ascii="Times New Roman" w:hAnsi="Times New Roman" w:cs="Times New Roman"/>
          <w:sz w:val="26"/>
          <w:szCs w:val="26"/>
        </w:rPr>
        <w:t>vấn đề, Zhang và Deng đã đề xuất một phương pháp xác định điểm biên dự</w:t>
      </w:r>
      <w:r w:rsidR="007F2DBF">
        <w:rPr>
          <w:rFonts w:ascii="Times New Roman" w:hAnsi="Times New Roman" w:cs="Times New Roman"/>
          <w:sz w:val="26"/>
          <w:szCs w:val="26"/>
        </w:rPr>
        <w:t xml:space="preserve">a trên tam giác </w:t>
      </w:r>
      <w:r w:rsidR="007F2DBF" w:rsidRPr="007F2DBF">
        <w:rPr>
          <w:rFonts w:ascii="Times New Roman" w:hAnsi="Times New Roman" w:cs="Times New Roman"/>
          <w:sz w:val="26"/>
          <w:szCs w:val="26"/>
        </w:rPr>
        <w:t>số mờ [37]</w:t>
      </w:r>
      <w:r w:rsidR="007F2DBF">
        <w:rPr>
          <w:rFonts w:ascii="Times New Roman" w:hAnsi="Times New Roman" w:cs="Times New Roman"/>
          <w:sz w:val="26"/>
          <w:szCs w:val="26"/>
        </w:rPr>
        <w:t xml:space="preserve">. </w:t>
      </w:r>
      <w:r w:rsidR="007F2DBF" w:rsidRPr="007F2DBF">
        <w:rPr>
          <w:rFonts w:ascii="Times New Roman" w:hAnsi="Times New Roman" w:cs="Times New Roman"/>
          <w:sz w:val="26"/>
          <w:szCs w:val="26"/>
        </w:rPr>
        <w:t>Bằng cách xác định giá trị trung bình, độ lệch chuẩn, giá trị cực trị</w:t>
      </w:r>
      <w:r w:rsidR="007F2DBF">
        <w:rPr>
          <w:rFonts w:ascii="Times New Roman" w:hAnsi="Times New Roman" w:cs="Times New Roman"/>
          <w:sz w:val="26"/>
          <w:szCs w:val="26"/>
        </w:rPr>
        <w:t xml:space="preserve"> và tam giác </w:t>
      </w:r>
      <w:r w:rsidR="007F2DBF" w:rsidRPr="007F2DBF">
        <w:rPr>
          <w:rFonts w:ascii="Times New Roman" w:hAnsi="Times New Roman" w:cs="Times New Roman"/>
          <w:sz w:val="26"/>
          <w:szCs w:val="26"/>
        </w:rPr>
        <w:t>chức năng thành viên của từng thuộc tính và sử dụng giao điểm của mẫu thử nghiệm và mẫu ở</w:t>
      </w:r>
      <w:r w:rsidR="007F2DBF">
        <w:rPr>
          <w:rFonts w:ascii="Times New Roman" w:hAnsi="Times New Roman" w:cs="Times New Roman"/>
          <w:sz w:val="26"/>
          <w:szCs w:val="26"/>
        </w:rPr>
        <w:t xml:space="preserve"> trên </w:t>
      </w:r>
      <w:r w:rsidR="007F2DBF" w:rsidRPr="007F2DBF">
        <w:rPr>
          <w:rFonts w:ascii="Times New Roman" w:hAnsi="Times New Roman" w:cs="Times New Roman"/>
          <w:sz w:val="26"/>
          <w:szCs w:val="26"/>
        </w:rPr>
        <w:t>mô hình, một hàm BPA lồng nhau đã được xây dựng trong [37], có thể gán giá trị cho các tập hợp trống.</w:t>
      </w:r>
      <w:r w:rsidR="007F2DBF">
        <w:rPr>
          <w:rFonts w:ascii="Times New Roman" w:hAnsi="Times New Roman" w:cs="Times New Roman"/>
          <w:sz w:val="26"/>
          <w:szCs w:val="26"/>
        </w:rPr>
        <w:t xml:space="preserve"> </w:t>
      </w:r>
      <w:r w:rsidR="007F2DBF" w:rsidRPr="007F2DBF">
        <w:rPr>
          <w:rFonts w:ascii="Times New Roman" w:hAnsi="Times New Roman" w:cs="Times New Roman"/>
          <w:sz w:val="26"/>
          <w:szCs w:val="26"/>
        </w:rPr>
        <w:t>Phương pháp này phù hợp với cả FOD đầy đủ và FOD không đầy đủ, yêu cầu ít dữ liệu trướ</w:t>
      </w:r>
      <w:r w:rsidR="007F2DBF">
        <w:rPr>
          <w:rFonts w:ascii="Times New Roman" w:hAnsi="Times New Roman" w:cs="Times New Roman"/>
          <w:sz w:val="26"/>
          <w:szCs w:val="26"/>
        </w:rPr>
        <w:t xml:space="preserve">c hơn và </w:t>
      </w:r>
      <w:r w:rsidR="007F2DBF" w:rsidRPr="007F2DBF">
        <w:rPr>
          <w:rFonts w:ascii="Times New Roman" w:hAnsi="Times New Roman" w:cs="Times New Roman"/>
          <w:sz w:val="26"/>
          <w:szCs w:val="26"/>
        </w:rPr>
        <w:t>được thúc đẩy bởi dữ liệu, vì vậy nó có thể làm giảm sự không chắc chắn chủ quan. Ngoài ra, nhiều học giả đã đề xuấ</w:t>
      </w:r>
      <w:r w:rsidR="007F2DBF">
        <w:rPr>
          <w:rFonts w:ascii="Times New Roman" w:hAnsi="Times New Roman" w:cs="Times New Roman"/>
          <w:sz w:val="26"/>
          <w:szCs w:val="26"/>
        </w:rPr>
        <w:t xml:space="preserve">t </w:t>
      </w:r>
      <w:r w:rsidR="007F2DBF" w:rsidRPr="007F2DBF">
        <w:rPr>
          <w:rFonts w:ascii="Times New Roman" w:hAnsi="Times New Roman" w:cs="Times New Roman"/>
          <w:sz w:val="26"/>
          <w:szCs w:val="26"/>
        </w:rPr>
        <w:t>phương pháp đo độ không đảm bảo dựa trên tập mờ, chẳng hạn như [38–41].</w:t>
      </w:r>
    </w:p>
    <w:p w:rsidR="00B43BEE" w:rsidRDefault="00B43BEE" w:rsidP="00B43BEE">
      <w:pPr>
        <w:pStyle w:val="ListParagraph"/>
        <w:numPr>
          <w:ilvl w:val="1"/>
          <w:numId w:val="3"/>
        </w:numPr>
        <w:rPr>
          <w:rFonts w:ascii="Times New Roman" w:hAnsi="Times New Roman" w:cs="Times New Roman"/>
          <w:sz w:val="26"/>
          <w:szCs w:val="26"/>
        </w:rPr>
      </w:pPr>
      <w:r w:rsidRPr="00B43BEE">
        <w:rPr>
          <w:rFonts w:ascii="Times New Roman" w:hAnsi="Times New Roman" w:cs="Times New Roman"/>
          <w:sz w:val="26"/>
          <w:szCs w:val="26"/>
        </w:rPr>
        <w:t>Phương pháp tiền xử lý BPA với Entropy niềm tin</w:t>
      </w:r>
    </w:p>
    <w:p w:rsidR="00B43BEE" w:rsidRDefault="00B43BEE" w:rsidP="00B2056C">
      <w:pPr>
        <w:ind w:left="360" w:firstLine="360"/>
        <w:rPr>
          <w:rFonts w:ascii="Times New Roman" w:hAnsi="Times New Roman" w:cs="Times New Roman"/>
          <w:sz w:val="26"/>
          <w:szCs w:val="26"/>
        </w:rPr>
      </w:pPr>
      <w:r w:rsidRPr="00B43BEE">
        <w:rPr>
          <w:rFonts w:ascii="Times New Roman" w:hAnsi="Times New Roman" w:cs="Times New Roman"/>
          <w:sz w:val="26"/>
          <w:szCs w:val="26"/>
        </w:rPr>
        <w:t>Trong lĩnh vực tổng hợp thông tin, nhiều học giả đã đề xuất niềm tin entropy để</w:t>
      </w:r>
      <w:r>
        <w:rPr>
          <w:rFonts w:ascii="Times New Roman" w:hAnsi="Times New Roman" w:cs="Times New Roman"/>
          <w:sz w:val="26"/>
          <w:szCs w:val="26"/>
        </w:rPr>
        <w:t xml:space="preserve"> đo </w:t>
      </w:r>
      <w:r w:rsidRPr="00B43BEE">
        <w:rPr>
          <w:rFonts w:ascii="Times New Roman" w:hAnsi="Times New Roman" w:cs="Times New Roman"/>
          <w:sz w:val="26"/>
          <w:szCs w:val="26"/>
        </w:rPr>
        <w:t>lườ</w:t>
      </w:r>
      <w:r>
        <w:rPr>
          <w:rFonts w:ascii="Times New Roman" w:hAnsi="Times New Roman" w:cs="Times New Roman"/>
          <w:sz w:val="26"/>
          <w:szCs w:val="26"/>
        </w:rPr>
        <w:t xml:space="preserve">ng </w:t>
      </w:r>
      <w:r w:rsidRPr="00B43BEE">
        <w:rPr>
          <w:rFonts w:ascii="Times New Roman" w:hAnsi="Times New Roman" w:cs="Times New Roman"/>
          <w:sz w:val="26"/>
          <w:szCs w:val="26"/>
        </w:rPr>
        <w:t>thông tin không chắc chắn [42–46]. Có thể sử dụng hệ số trọng số được tính toán bởi niề</w:t>
      </w:r>
      <w:r>
        <w:rPr>
          <w:rFonts w:ascii="Times New Roman" w:hAnsi="Times New Roman" w:cs="Times New Roman"/>
          <w:sz w:val="26"/>
          <w:szCs w:val="26"/>
        </w:rPr>
        <w:t xml:space="preserve">m tin entropy </w:t>
      </w:r>
      <w:r w:rsidRPr="00B43BEE">
        <w:rPr>
          <w:rFonts w:ascii="Times New Roman" w:hAnsi="Times New Roman" w:cs="Times New Roman"/>
          <w:sz w:val="26"/>
          <w:szCs w:val="26"/>
        </w:rPr>
        <w:t>để sửa đổi dữ liệu xung đột [47].</w:t>
      </w:r>
      <w:r>
        <w:rPr>
          <w:rFonts w:ascii="Times New Roman" w:hAnsi="Times New Roman" w:cs="Times New Roman"/>
          <w:sz w:val="26"/>
          <w:szCs w:val="26"/>
        </w:rPr>
        <w:t xml:space="preserve"> </w:t>
      </w:r>
      <w:r w:rsidRPr="00B43BEE">
        <w:rPr>
          <w:rFonts w:ascii="Times New Roman" w:hAnsi="Times New Roman" w:cs="Times New Roman"/>
          <w:sz w:val="26"/>
          <w:szCs w:val="26"/>
        </w:rPr>
        <w:t>Shannon entropy [48] được áp dụng để đo lườ</w:t>
      </w:r>
      <w:r>
        <w:rPr>
          <w:rFonts w:ascii="Times New Roman" w:hAnsi="Times New Roman" w:cs="Times New Roman"/>
          <w:sz w:val="26"/>
          <w:szCs w:val="26"/>
        </w:rPr>
        <w:t xml:space="preserve">ng </w:t>
      </w:r>
      <w:r w:rsidRPr="00B43BEE">
        <w:rPr>
          <w:rFonts w:ascii="Times New Roman" w:hAnsi="Times New Roman" w:cs="Times New Roman"/>
          <w:sz w:val="26"/>
          <w:szCs w:val="26"/>
        </w:rPr>
        <w:t>thông tin không chắc chắn trong một khuôn khổ xác suất, và đã được công nhận rộng rãi và mở rộ</w:t>
      </w:r>
      <w:r>
        <w:rPr>
          <w:rFonts w:ascii="Times New Roman" w:hAnsi="Times New Roman" w:cs="Times New Roman"/>
          <w:sz w:val="26"/>
          <w:szCs w:val="26"/>
        </w:rPr>
        <w:t xml:space="preserve">ng cho </w:t>
      </w:r>
      <w:r w:rsidRPr="00B43BEE">
        <w:rPr>
          <w:rFonts w:ascii="Times New Roman" w:hAnsi="Times New Roman" w:cs="Times New Roman"/>
          <w:sz w:val="26"/>
          <w:szCs w:val="26"/>
        </w:rPr>
        <w:t>nhiều lĩnh vực, chẳng hạn như entropy mạng trong các mạng phức tạp [49] và phân tích khuếch đạ</w:t>
      </w:r>
      <w:r>
        <w:rPr>
          <w:rFonts w:ascii="Times New Roman" w:hAnsi="Times New Roman" w:cs="Times New Roman"/>
          <w:sz w:val="26"/>
          <w:szCs w:val="26"/>
        </w:rPr>
        <w:t xml:space="preserve">i gen </w:t>
      </w:r>
      <w:r w:rsidRPr="00B43BEE">
        <w:rPr>
          <w:rFonts w:ascii="Times New Roman" w:hAnsi="Times New Roman" w:cs="Times New Roman"/>
          <w:sz w:val="26"/>
          <w:szCs w:val="26"/>
        </w:rPr>
        <w:t>trong lĩnh vực tin sinh học [50].</w:t>
      </w:r>
      <w:r>
        <w:rPr>
          <w:rFonts w:ascii="Times New Roman" w:hAnsi="Times New Roman" w:cs="Times New Roman"/>
          <w:sz w:val="26"/>
          <w:szCs w:val="26"/>
        </w:rPr>
        <w:t xml:space="preserve"> </w:t>
      </w:r>
      <w:r w:rsidRPr="00B43BEE">
        <w:rPr>
          <w:rFonts w:ascii="Times New Roman" w:hAnsi="Times New Roman" w:cs="Times New Roman"/>
          <w:sz w:val="26"/>
          <w:szCs w:val="26"/>
        </w:rPr>
        <w:t>Tuy nhiên, Shannon entropy không thể được áp dụng trực tiế</w:t>
      </w:r>
      <w:r>
        <w:rPr>
          <w:rFonts w:ascii="Times New Roman" w:hAnsi="Times New Roman" w:cs="Times New Roman"/>
          <w:sz w:val="26"/>
          <w:szCs w:val="26"/>
        </w:rPr>
        <w:t xml:space="preserve">p cho </w:t>
      </w:r>
      <w:r w:rsidRPr="00B43BEE">
        <w:rPr>
          <w:rFonts w:ascii="Times New Roman" w:hAnsi="Times New Roman" w:cs="Times New Roman"/>
          <w:sz w:val="26"/>
          <w:szCs w:val="26"/>
        </w:rPr>
        <w:t>phép đo thông tin không chắc chắn của hàm khối lượng trong lý thuyết bằng chứng. Để giải quyết vấn đề này</w:t>
      </w:r>
      <w:r>
        <w:rPr>
          <w:rFonts w:ascii="Times New Roman" w:hAnsi="Times New Roman" w:cs="Times New Roman"/>
          <w:sz w:val="26"/>
          <w:szCs w:val="26"/>
        </w:rPr>
        <w:t xml:space="preserve"> </w:t>
      </w:r>
      <w:r w:rsidRPr="00B43BEE">
        <w:rPr>
          <w:rFonts w:ascii="Times New Roman" w:hAnsi="Times New Roman" w:cs="Times New Roman"/>
          <w:sz w:val="26"/>
          <w:szCs w:val="26"/>
        </w:rPr>
        <w:t>vấn đề, nhiều biện pháp không chắc chắn trong lý thuyết bằng chứng đã được đề xuất, bao gồm cả sự mơ hồ</w:t>
      </w:r>
      <w:r>
        <w:rPr>
          <w:rFonts w:ascii="Times New Roman" w:hAnsi="Times New Roman" w:cs="Times New Roman"/>
          <w:sz w:val="26"/>
          <w:szCs w:val="26"/>
        </w:rPr>
        <w:t xml:space="preserve"> </w:t>
      </w:r>
      <w:r w:rsidRPr="00B43BEE">
        <w:rPr>
          <w:rFonts w:ascii="Times New Roman" w:hAnsi="Times New Roman" w:cs="Times New Roman"/>
          <w:sz w:val="26"/>
          <w:szCs w:val="26"/>
        </w:rPr>
        <w:t>đo lường [51], Deng entropy [52], v.v. [53,54].</w:t>
      </w:r>
      <w:r w:rsidR="000C7F14">
        <w:rPr>
          <w:rFonts w:ascii="Times New Roman" w:hAnsi="Times New Roman" w:cs="Times New Roman"/>
          <w:sz w:val="26"/>
          <w:szCs w:val="26"/>
        </w:rPr>
        <w:t xml:space="preserve"> </w:t>
      </w:r>
      <w:r w:rsidR="000C7F14" w:rsidRPr="000C7F14">
        <w:rPr>
          <w:rFonts w:ascii="Times New Roman" w:hAnsi="Times New Roman" w:cs="Times New Roman"/>
          <w:sz w:val="26"/>
          <w:szCs w:val="26"/>
        </w:rPr>
        <w:t>Deng entropy [52] xem xét sự không chắc chắ</w:t>
      </w:r>
      <w:r w:rsidR="000C7F14">
        <w:rPr>
          <w:rFonts w:ascii="Times New Roman" w:hAnsi="Times New Roman" w:cs="Times New Roman"/>
          <w:sz w:val="26"/>
          <w:szCs w:val="26"/>
        </w:rPr>
        <w:t xml:space="preserve">n </w:t>
      </w:r>
      <w:r w:rsidR="000C7F14" w:rsidRPr="000C7F14">
        <w:rPr>
          <w:rFonts w:ascii="Times New Roman" w:hAnsi="Times New Roman" w:cs="Times New Roman"/>
          <w:sz w:val="26"/>
          <w:szCs w:val="26"/>
        </w:rPr>
        <w:t>thông tin được mang bởi hàm khối lượng. Deng entropy không chỉ có thể suy biế</w:t>
      </w:r>
      <w:r w:rsidR="000C7F14">
        <w:rPr>
          <w:rFonts w:ascii="Times New Roman" w:hAnsi="Times New Roman" w:cs="Times New Roman"/>
          <w:sz w:val="26"/>
          <w:szCs w:val="26"/>
        </w:rPr>
        <w:t xml:space="preserve">n thành Shannon entropy </w:t>
      </w:r>
      <w:r w:rsidR="000C7F14" w:rsidRPr="000C7F14">
        <w:rPr>
          <w:rFonts w:ascii="Times New Roman" w:hAnsi="Times New Roman" w:cs="Times New Roman"/>
          <w:sz w:val="26"/>
          <w:szCs w:val="26"/>
        </w:rPr>
        <w:t>trong những điều kiện nhất định mà còn đưa ra phép đo hợp lý trong nhiều môi trường phức tạp [48].</w:t>
      </w:r>
      <w:r w:rsidR="000C7F14" w:rsidRPr="000C7F14">
        <w:t xml:space="preserve"> </w:t>
      </w:r>
      <w:r w:rsidR="000C7F14" w:rsidRPr="000C7F14">
        <w:rPr>
          <w:rFonts w:ascii="Times New Roman" w:hAnsi="Times New Roman" w:cs="Times New Roman"/>
          <w:sz w:val="26"/>
          <w:szCs w:val="26"/>
        </w:rPr>
        <w:t>Hơn nữa, Deng entropy đã được sử dụng trong nhiều ứng dụng thực tế, chẳng hạn như chẩn đoán lỗi [55],</w:t>
      </w:r>
      <w:r w:rsidR="000C7F14">
        <w:rPr>
          <w:rFonts w:ascii="Times New Roman" w:hAnsi="Times New Roman" w:cs="Times New Roman"/>
          <w:sz w:val="26"/>
          <w:szCs w:val="26"/>
        </w:rPr>
        <w:t xml:space="preserve"> </w:t>
      </w:r>
      <w:r w:rsidR="000C7F14" w:rsidRPr="000C7F14">
        <w:rPr>
          <w:rFonts w:ascii="Times New Roman" w:hAnsi="Times New Roman" w:cs="Times New Roman"/>
          <w:sz w:val="26"/>
          <w:szCs w:val="26"/>
        </w:rPr>
        <w:t xml:space="preserve">ra quyết định [56] và hợp nhất dữ liệu cảm biến [34,57]. </w:t>
      </w:r>
      <w:r w:rsidR="000C7F14" w:rsidRPr="000C7F14">
        <w:rPr>
          <w:rFonts w:ascii="Times New Roman" w:hAnsi="Times New Roman" w:cs="Times New Roman"/>
          <w:sz w:val="26"/>
          <w:szCs w:val="26"/>
        </w:rPr>
        <w:lastRenderedPageBreak/>
        <w:t>Tuy nhiên, Deng entropy không tính đế</w:t>
      </w:r>
      <w:r w:rsidR="000C7F14">
        <w:rPr>
          <w:rFonts w:ascii="Times New Roman" w:hAnsi="Times New Roman" w:cs="Times New Roman"/>
          <w:sz w:val="26"/>
          <w:szCs w:val="26"/>
        </w:rPr>
        <w:t xml:space="preserve">n </w:t>
      </w:r>
      <w:r w:rsidR="000C7F14" w:rsidRPr="000C7F14">
        <w:rPr>
          <w:rFonts w:ascii="Times New Roman" w:hAnsi="Times New Roman" w:cs="Times New Roman"/>
          <w:sz w:val="26"/>
          <w:szCs w:val="26"/>
        </w:rPr>
        <w:t>tính đến quy mô của FOD, đây cũng là một nguồn thông tin không chắc chắn quan trọng</w:t>
      </w:r>
      <w:r w:rsidR="00AE60EF">
        <w:rPr>
          <w:rFonts w:ascii="Times New Roman" w:hAnsi="Times New Roman" w:cs="Times New Roman"/>
          <w:sz w:val="26"/>
          <w:szCs w:val="26"/>
        </w:rPr>
        <w:t xml:space="preserve">. </w:t>
      </w:r>
      <w:r w:rsidR="00AE60EF" w:rsidRPr="00AE60EF">
        <w:rPr>
          <w:rFonts w:ascii="Times New Roman" w:hAnsi="Times New Roman" w:cs="Times New Roman"/>
          <w:sz w:val="26"/>
          <w:szCs w:val="26"/>
        </w:rPr>
        <w:t>Sự thiế</w:t>
      </w:r>
      <w:r w:rsidR="00AE60EF">
        <w:rPr>
          <w:rFonts w:ascii="Times New Roman" w:hAnsi="Times New Roman" w:cs="Times New Roman"/>
          <w:sz w:val="26"/>
          <w:szCs w:val="26"/>
        </w:rPr>
        <w:t xml:space="preserve">u </w:t>
      </w:r>
      <w:r w:rsidR="00AE60EF" w:rsidRPr="00AE60EF">
        <w:rPr>
          <w:rFonts w:ascii="Times New Roman" w:hAnsi="Times New Roman" w:cs="Times New Roman"/>
          <w:sz w:val="26"/>
          <w:szCs w:val="26"/>
        </w:rPr>
        <w:t>thông tin như vậy có thể dẫn đến giảm hiệu quả xử lý thông tin và thậ</w:t>
      </w:r>
      <w:r w:rsidR="00AE60EF">
        <w:rPr>
          <w:rFonts w:ascii="Times New Roman" w:hAnsi="Times New Roman" w:cs="Times New Roman"/>
          <w:sz w:val="26"/>
          <w:szCs w:val="26"/>
        </w:rPr>
        <w:t xml:space="preserve">m chí </w:t>
      </w:r>
      <w:r w:rsidR="00AE60EF" w:rsidRPr="00AE60EF">
        <w:rPr>
          <w:rFonts w:ascii="Times New Roman" w:hAnsi="Times New Roman" w:cs="Times New Roman"/>
          <w:sz w:val="26"/>
          <w:szCs w:val="26"/>
        </w:rPr>
        <w:t>không có khả năng đối phó với một số thông tin không chắc chắn một cách hiệu quả. Dựa trên kích thước của FOD, Tang et al.</w:t>
      </w:r>
      <w:r w:rsidR="00935BC3">
        <w:rPr>
          <w:rFonts w:ascii="Times New Roman" w:hAnsi="Times New Roman" w:cs="Times New Roman"/>
          <w:sz w:val="26"/>
          <w:szCs w:val="26"/>
        </w:rPr>
        <w:t xml:space="preserve"> </w:t>
      </w:r>
      <w:r w:rsidR="00935BC3" w:rsidRPr="00935BC3">
        <w:rPr>
          <w:rFonts w:ascii="Times New Roman" w:hAnsi="Times New Roman" w:cs="Times New Roman"/>
          <w:sz w:val="26"/>
          <w:szCs w:val="26"/>
        </w:rPr>
        <w:t>đã đề xuất Deng entropy có trọng số [58], làm mất tính nhất quán xác suấ</w:t>
      </w:r>
      <w:r w:rsidR="00935BC3">
        <w:rPr>
          <w:rFonts w:ascii="Times New Roman" w:hAnsi="Times New Roman" w:cs="Times New Roman"/>
          <w:sz w:val="26"/>
          <w:szCs w:val="26"/>
        </w:rPr>
        <w:t xml:space="preserve">t mà Deng entropy </w:t>
      </w:r>
      <w:r w:rsidR="00935BC3" w:rsidRPr="00935BC3">
        <w:rPr>
          <w:rFonts w:ascii="Times New Roman" w:hAnsi="Times New Roman" w:cs="Times New Roman"/>
          <w:sz w:val="26"/>
          <w:szCs w:val="26"/>
        </w:rPr>
        <w:t>hài lòng, nhưng mô hình hóa thông tin không chắc chắn hơn trong cơ thể bằng chứng.</w:t>
      </w:r>
      <w:r w:rsidR="00F064B9">
        <w:rPr>
          <w:rFonts w:ascii="Times New Roman" w:hAnsi="Times New Roman" w:cs="Times New Roman"/>
          <w:sz w:val="26"/>
          <w:szCs w:val="26"/>
        </w:rPr>
        <w:t xml:space="preserve"> </w:t>
      </w:r>
      <w:r w:rsidR="001931B6" w:rsidRPr="001931B6">
        <w:rPr>
          <w:rFonts w:ascii="Times New Roman" w:hAnsi="Times New Roman" w:cs="Times New Roman"/>
          <w:sz w:val="26"/>
          <w:szCs w:val="26"/>
        </w:rPr>
        <w:t>Sau khi BPA được sửa đổ</w:t>
      </w:r>
      <w:r w:rsidR="001931B6">
        <w:rPr>
          <w:rFonts w:ascii="Times New Roman" w:hAnsi="Times New Roman" w:cs="Times New Roman"/>
          <w:sz w:val="26"/>
          <w:szCs w:val="26"/>
        </w:rPr>
        <w:t xml:space="preserve">i </w:t>
      </w:r>
      <w:r w:rsidR="001931B6" w:rsidRPr="001931B6">
        <w:rPr>
          <w:rFonts w:ascii="Times New Roman" w:hAnsi="Times New Roman" w:cs="Times New Roman"/>
          <w:sz w:val="26"/>
          <w:szCs w:val="26"/>
        </w:rPr>
        <w:t>bằng phương pháp này, sự mất mát thông tin được giảm thiểu một cách hiệu quả và kết quả hợp nhất hợp lý hơn có thể đượ</w:t>
      </w:r>
      <w:r w:rsidR="001931B6">
        <w:rPr>
          <w:rFonts w:ascii="Times New Roman" w:hAnsi="Times New Roman" w:cs="Times New Roman"/>
          <w:sz w:val="26"/>
          <w:szCs w:val="26"/>
        </w:rPr>
        <w:t xml:space="preserve">c </w:t>
      </w:r>
      <w:r w:rsidR="001931B6" w:rsidRPr="001931B6">
        <w:rPr>
          <w:rFonts w:ascii="Times New Roman" w:hAnsi="Times New Roman" w:cs="Times New Roman"/>
          <w:sz w:val="26"/>
          <w:szCs w:val="26"/>
        </w:rPr>
        <w:t>thu được. Tuy nhiên, Deng entropy không xác minh các thuộc tính cần thiết cho loạ</w:t>
      </w:r>
      <w:r w:rsidR="001931B6">
        <w:rPr>
          <w:rFonts w:ascii="Times New Roman" w:hAnsi="Times New Roman" w:cs="Times New Roman"/>
          <w:sz w:val="26"/>
          <w:szCs w:val="26"/>
        </w:rPr>
        <w:t xml:space="preserve">i phép đo này </w:t>
      </w:r>
      <w:r w:rsidR="001931B6" w:rsidRPr="001931B6">
        <w:rPr>
          <w:rFonts w:ascii="Times New Roman" w:hAnsi="Times New Roman" w:cs="Times New Roman"/>
          <w:sz w:val="26"/>
          <w:szCs w:val="26"/>
        </w:rPr>
        <w:t>và trình bày một số hành vi không mong muốn [59] trong một số trường hợp.</w:t>
      </w:r>
      <w:r w:rsidR="00B2056C">
        <w:rPr>
          <w:rFonts w:ascii="Times New Roman" w:hAnsi="Times New Roman" w:cs="Times New Roman"/>
          <w:sz w:val="26"/>
          <w:szCs w:val="26"/>
        </w:rPr>
        <w:t xml:space="preserve"> </w:t>
      </w:r>
      <w:r w:rsidR="00B2056C" w:rsidRPr="00B2056C">
        <w:rPr>
          <w:rFonts w:ascii="Times New Roman" w:hAnsi="Times New Roman" w:cs="Times New Roman"/>
          <w:sz w:val="26"/>
          <w:szCs w:val="26"/>
        </w:rPr>
        <w:t>Mặc dù một số học giả đã đề xuất mộ</w:t>
      </w:r>
      <w:r w:rsidR="00B2056C">
        <w:rPr>
          <w:rFonts w:ascii="Times New Roman" w:hAnsi="Times New Roman" w:cs="Times New Roman"/>
          <w:sz w:val="26"/>
          <w:szCs w:val="26"/>
        </w:rPr>
        <w:t xml:space="preserve">t </w:t>
      </w:r>
      <w:r w:rsidR="00B2056C" w:rsidRPr="00B2056C">
        <w:rPr>
          <w:rFonts w:ascii="Times New Roman" w:hAnsi="Times New Roman" w:cs="Times New Roman"/>
          <w:sz w:val="26"/>
          <w:szCs w:val="26"/>
        </w:rPr>
        <w:t>biến đổi Deng entropy [58,60], công trình trong [61] đã chứng minh rằng những biến đổi này vẫn không thể</w:t>
      </w:r>
      <w:r w:rsidR="00B2056C">
        <w:rPr>
          <w:rFonts w:ascii="Times New Roman" w:hAnsi="Times New Roman" w:cs="Times New Roman"/>
          <w:sz w:val="26"/>
          <w:szCs w:val="26"/>
        </w:rPr>
        <w:t xml:space="preserve"> </w:t>
      </w:r>
      <w:r w:rsidR="00B2056C" w:rsidRPr="00B2056C">
        <w:rPr>
          <w:rFonts w:ascii="Times New Roman" w:hAnsi="Times New Roman" w:cs="Times New Roman"/>
          <w:sz w:val="26"/>
          <w:szCs w:val="26"/>
        </w:rPr>
        <w:t>đáp ứng hầu hết các tính chất toán học cần thiết và chúng đã trình bày hầu hết các khiếm khuyết về</w:t>
      </w:r>
      <w:r w:rsidR="00B2056C">
        <w:rPr>
          <w:rFonts w:ascii="Times New Roman" w:hAnsi="Times New Roman" w:cs="Times New Roman"/>
          <w:sz w:val="26"/>
          <w:szCs w:val="26"/>
        </w:rPr>
        <w:t xml:space="preserve"> hành vi </w:t>
      </w:r>
      <w:r w:rsidR="00B2056C" w:rsidRPr="00B2056C">
        <w:rPr>
          <w:rFonts w:ascii="Times New Roman" w:hAnsi="Times New Roman" w:cs="Times New Roman"/>
          <w:sz w:val="26"/>
          <w:szCs w:val="26"/>
        </w:rPr>
        <w:t>tồn tại trong Deng entropy. Do đó, Deng entropy và sửa đổi tương ứng phả</w:t>
      </w:r>
      <w:r w:rsidR="00B2056C">
        <w:rPr>
          <w:rFonts w:ascii="Times New Roman" w:hAnsi="Times New Roman" w:cs="Times New Roman"/>
          <w:sz w:val="26"/>
          <w:szCs w:val="26"/>
        </w:rPr>
        <w:t xml:space="preserve">i là </w:t>
      </w:r>
      <w:r w:rsidR="00B2056C" w:rsidRPr="00B2056C">
        <w:rPr>
          <w:rFonts w:ascii="Times New Roman" w:hAnsi="Times New Roman" w:cs="Times New Roman"/>
          <w:sz w:val="26"/>
          <w:szCs w:val="26"/>
        </w:rPr>
        <w:t>thận trọng trong các ứng dụng thực tế.</w:t>
      </w:r>
    </w:p>
    <w:p w:rsidR="009E442C" w:rsidRDefault="009E442C" w:rsidP="009E442C">
      <w:pPr>
        <w:pStyle w:val="ListParagraph"/>
        <w:numPr>
          <w:ilvl w:val="1"/>
          <w:numId w:val="3"/>
        </w:numPr>
        <w:rPr>
          <w:rFonts w:ascii="Times New Roman" w:hAnsi="Times New Roman" w:cs="Times New Roman"/>
          <w:sz w:val="26"/>
          <w:szCs w:val="26"/>
        </w:rPr>
      </w:pPr>
      <w:r w:rsidRPr="009E442C">
        <w:rPr>
          <w:rFonts w:ascii="Times New Roman" w:hAnsi="Times New Roman" w:cs="Times New Roman"/>
          <w:sz w:val="26"/>
          <w:szCs w:val="26"/>
        </w:rPr>
        <w:t>Phương pháp tiền xử lý BPA sử dụng hàm niềm tin cơ sở</w:t>
      </w:r>
    </w:p>
    <w:p w:rsidR="008E3811" w:rsidRDefault="009E442C" w:rsidP="008E3811">
      <w:pPr>
        <w:ind w:left="360" w:firstLine="360"/>
        <w:rPr>
          <w:rFonts w:ascii="Times New Roman" w:hAnsi="Times New Roman" w:cs="Times New Roman"/>
          <w:sz w:val="26"/>
          <w:szCs w:val="26"/>
        </w:rPr>
      </w:pPr>
      <w:r w:rsidRPr="009E442C">
        <w:rPr>
          <w:rFonts w:ascii="Times New Roman" w:hAnsi="Times New Roman" w:cs="Times New Roman"/>
          <w:sz w:val="26"/>
          <w:szCs w:val="26"/>
        </w:rPr>
        <w:t>Đối với phương pháp xây dựng lại luật kết hợp, Haenni đã đề xuất trong bài báo [62] rằ</w:t>
      </w:r>
      <w:r>
        <w:rPr>
          <w:rFonts w:ascii="Times New Roman" w:hAnsi="Times New Roman" w:cs="Times New Roman"/>
          <w:sz w:val="26"/>
          <w:szCs w:val="26"/>
        </w:rPr>
        <w:t xml:space="preserve">ng khi </w:t>
      </w:r>
      <w:r w:rsidRPr="009E442C">
        <w:rPr>
          <w:rFonts w:ascii="Times New Roman" w:hAnsi="Times New Roman" w:cs="Times New Roman"/>
          <w:sz w:val="26"/>
          <w:szCs w:val="26"/>
        </w:rPr>
        <w:t>có quá nhiều bằng chứng, việc gán cho từng yếu tố trọng lượng là không thực tế và khi có nhiề</w:t>
      </w:r>
      <w:r>
        <w:rPr>
          <w:rFonts w:ascii="Times New Roman" w:hAnsi="Times New Roman" w:cs="Times New Roman"/>
          <w:sz w:val="26"/>
          <w:szCs w:val="26"/>
        </w:rPr>
        <w:t xml:space="preserve">u </w:t>
      </w:r>
      <w:r w:rsidRPr="009E442C">
        <w:rPr>
          <w:rFonts w:ascii="Times New Roman" w:hAnsi="Times New Roman" w:cs="Times New Roman"/>
          <w:sz w:val="26"/>
          <w:szCs w:val="26"/>
        </w:rPr>
        <w:t>tập hợp con trong FOD, số tiền tính toán tăng theo cấp số nhân. Để sửa đổi chức năng khối lượ</w:t>
      </w:r>
      <w:r>
        <w:rPr>
          <w:rFonts w:ascii="Times New Roman" w:hAnsi="Times New Roman" w:cs="Times New Roman"/>
          <w:sz w:val="26"/>
          <w:szCs w:val="26"/>
        </w:rPr>
        <w:t xml:space="preserve">ng, </w:t>
      </w:r>
      <w:r w:rsidRPr="009E442C">
        <w:rPr>
          <w:rFonts w:ascii="Times New Roman" w:hAnsi="Times New Roman" w:cs="Times New Roman"/>
          <w:sz w:val="26"/>
          <w:szCs w:val="26"/>
        </w:rPr>
        <w:t>nó cần ghi lại lượng dữ liệu và tính toán mức độ tương tự hoặc tương quan của dữ liệu, điề</w:t>
      </w:r>
      <w:r>
        <w:rPr>
          <w:rFonts w:ascii="Times New Roman" w:hAnsi="Times New Roman" w:cs="Times New Roman"/>
          <w:sz w:val="26"/>
          <w:szCs w:val="26"/>
        </w:rPr>
        <w:t xml:space="preserve">u này làm tăng </w:t>
      </w:r>
      <w:r w:rsidRPr="009E442C">
        <w:rPr>
          <w:rFonts w:ascii="Times New Roman" w:hAnsi="Times New Roman" w:cs="Times New Roman"/>
          <w:sz w:val="26"/>
          <w:szCs w:val="26"/>
        </w:rPr>
        <w:t>thời gian tính toán nên khó thực hiện trong trường hợp yêu cầu thời gian thực cao. trong tầ</w:t>
      </w:r>
      <w:r>
        <w:rPr>
          <w:rFonts w:ascii="Times New Roman" w:hAnsi="Times New Roman" w:cs="Times New Roman"/>
          <w:sz w:val="26"/>
          <w:szCs w:val="26"/>
        </w:rPr>
        <w:t xml:space="preserve">m nhìn </w:t>
      </w:r>
      <w:r w:rsidRPr="009E442C">
        <w:rPr>
          <w:rFonts w:ascii="Times New Roman" w:hAnsi="Times New Roman" w:cs="Times New Roman"/>
          <w:sz w:val="26"/>
          <w:szCs w:val="26"/>
        </w:rPr>
        <w:t>của giới hạn trên, Tài liệu tham khảo [20] đề xuất một hàm niềm tin cơ sở mới.</w:t>
      </w:r>
      <w:r w:rsidR="006B7839">
        <w:rPr>
          <w:rFonts w:ascii="Times New Roman" w:hAnsi="Times New Roman" w:cs="Times New Roman"/>
          <w:sz w:val="26"/>
          <w:szCs w:val="26"/>
        </w:rPr>
        <w:t xml:space="preserve"> Phương pháp này duy trì </w:t>
      </w:r>
      <w:r w:rsidR="006B7839" w:rsidRPr="006B7839">
        <w:rPr>
          <w:rFonts w:ascii="Times New Roman" w:hAnsi="Times New Roman" w:cs="Times New Roman"/>
          <w:sz w:val="26"/>
          <w:szCs w:val="26"/>
        </w:rPr>
        <w:t>các đặc điểm tốt của DCR và độ phức tạp tính toán thấp. Hơn nữa, phương pháp này có thể loại bỏ sự mâu thuẫn hoàn toàn giữa các bằng chứng. Dựa trên hàm niềm tin cơ sở</w:t>
      </w:r>
      <w:r w:rsidR="006B7839">
        <w:rPr>
          <w:rFonts w:ascii="Times New Roman" w:hAnsi="Times New Roman" w:cs="Times New Roman"/>
          <w:sz w:val="26"/>
          <w:szCs w:val="26"/>
        </w:rPr>
        <w:t xml:space="preserve">, </w:t>
      </w:r>
      <w:r w:rsidR="006B7839" w:rsidRPr="006B7839">
        <w:rPr>
          <w:rFonts w:ascii="Times New Roman" w:hAnsi="Times New Roman" w:cs="Times New Roman"/>
          <w:sz w:val="26"/>
          <w:szCs w:val="26"/>
        </w:rPr>
        <w:t>nhiều phương pháp đã được đề xuất bởi các học giả khác, chẳng hạn như của [22,63], có thể giải quyế</w:t>
      </w:r>
      <w:r w:rsidR="006B7839">
        <w:rPr>
          <w:rFonts w:ascii="Times New Roman" w:hAnsi="Times New Roman" w:cs="Times New Roman"/>
          <w:sz w:val="26"/>
          <w:szCs w:val="26"/>
        </w:rPr>
        <w:t xml:space="preserve">t </w:t>
      </w:r>
      <w:r w:rsidR="006B7839" w:rsidRPr="006B7839">
        <w:rPr>
          <w:rFonts w:ascii="Times New Roman" w:hAnsi="Times New Roman" w:cs="Times New Roman"/>
          <w:sz w:val="26"/>
          <w:szCs w:val="26"/>
        </w:rPr>
        <w:t>vấn đề mà DCR không thể thu được kết quả trực quan khi áp dụng cho dữ liệu có tính xung độ</w:t>
      </w:r>
      <w:r w:rsidR="006B7839">
        <w:rPr>
          <w:rFonts w:ascii="Times New Roman" w:hAnsi="Times New Roman" w:cs="Times New Roman"/>
          <w:sz w:val="26"/>
          <w:szCs w:val="26"/>
        </w:rPr>
        <w:t>t cao.</w:t>
      </w:r>
      <w:r w:rsidR="006B7839" w:rsidRPr="006B7839">
        <w:rPr>
          <w:rFonts w:ascii="Times New Roman" w:hAnsi="Times New Roman" w:cs="Times New Roman"/>
          <w:sz w:val="26"/>
          <w:szCs w:val="26"/>
        </w:rPr>
        <w:t>Tuy nhiên, các phương pháp trên không phù hợp với FOD không triệt để. Phương pháp đề xuấ</w:t>
      </w:r>
      <w:r w:rsidR="006B7839">
        <w:rPr>
          <w:rFonts w:ascii="Times New Roman" w:hAnsi="Times New Roman" w:cs="Times New Roman"/>
          <w:sz w:val="26"/>
          <w:szCs w:val="26"/>
        </w:rPr>
        <w:t xml:space="preserve">t trong </w:t>
      </w:r>
      <w:r w:rsidR="006B7839" w:rsidRPr="006B7839">
        <w:rPr>
          <w:rFonts w:ascii="Times New Roman" w:hAnsi="Times New Roman" w:cs="Times New Roman"/>
          <w:sz w:val="26"/>
          <w:szCs w:val="26"/>
        </w:rPr>
        <w:t>bài báo này là một phần mở rộng của hàm niềm tin cơ sở để làm cho nó có thể áp dụng cho FOD không đầy đủ.</w:t>
      </w:r>
    </w:p>
    <w:p w:rsidR="008E3811" w:rsidRDefault="008E3811" w:rsidP="008E3811">
      <w:pPr>
        <w:pStyle w:val="ListParagraph"/>
        <w:numPr>
          <w:ilvl w:val="0"/>
          <w:numId w:val="3"/>
        </w:numPr>
        <w:rPr>
          <w:rFonts w:ascii="Times New Roman" w:hAnsi="Times New Roman" w:cs="Times New Roman"/>
          <w:b/>
          <w:sz w:val="26"/>
          <w:szCs w:val="26"/>
        </w:rPr>
      </w:pPr>
      <w:r w:rsidRPr="008E3811">
        <w:rPr>
          <w:rFonts w:ascii="Times New Roman" w:hAnsi="Times New Roman" w:cs="Times New Roman"/>
          <w:b/>
          <w:sz w:val="26"/>
          <w:szCs w:val="26"/>
        </w:rPr>
        <w:t>Sơ bộ</w:t>
      </w:r>
    </w:p>
    <w:p w:rsidR="008E3811" w:rsidRDefault="008E3811" w:rsidP="004A2A18">
      <w:pPr>
        <w:ind w:left="360" w:firstLine="360"/>
        <w:rPr>
          <w:rFonts w:ascii="Times New Roman" w:hAnsi="Times New Roman" w:cs="Times New Roman"/>
          <w:sz w:val="26"/>
          <w:szCs w:val="26"/>
        </w:rPr>
      </w:pPr>
      <w:r w:rsidRPr="004A2A18">
        <w:rPr>
          <w:rFonts w:ascii="Times New Roman" w:hAnsi="Times New Roman" w:cs="Times New Roman"/>
          <w:sz w:val="26"/>
          <w:szCs w:val="26"/>
        </w:rPr>
        <w:t>Một số sơ bộ được giới thiệu ngắn gọn trong phần này, bao gồ</w:t>
      </w:r>
      <w:r w:rsidRPr="004A2A18">
        <w:rPr>
          <w:rFonts w:ascii="Times New Roman" w:hAnsi="Times New Roman" w:cs="Times New Roman"/>
          <w:sz w:val="26"/>
          <w:szCs w:val="26"/>
        </w:rPr>
        <w:t xml:space="preserve">m Dempster–Shafer (D-S) </w:t>
      </w:r>
      <w:r w:rsidRPr="004A2A18">
        <w:rPr>
          <w:rFonts w:ascii="Times New Roman" w:hAnsi="Times New Roman" w:cs="Times New Roman"/>
          <w:sz w:val="26"/>
          <w:szCs w:val="26"/>
        </w:rPr>
        <w:t>lý thuyết bằng chứng [5,6], hàm niềm tin cơ sở [20], DCR [5,6], quy tắc kết hợp tổ</w:t>
      </w:r>
      <w:r w:rsidRPr="004A2A18">
        <w:rPr>
          <w:rFonts w:ascii="Times New Roman" w:hAnsi="Times New Roman" w:cs="Times New Roman"/>
          <w:sz w:val="26"/>
          <w:szCs w:val="26"/>
        </w:rPr>
        <w:t>ng quát [23] v..v...</w:t>
      </w:r>
    </w:p>
    <w:p w:rsidR="004A2A18" w:rsidRDefault="004A2A18" w:rsidP="004A2A18">
      <w:pPr>
        <w:pStyle w:val="ListParagraph"/>
        <w:numPr>
          <w:ilvl w:val="1"/>
          <w:numId w:val="3"/>
        </w:numPr>
        <w:rPr>
          <w:rFonts w:ascii="Times New Roman" w:hAnsi="Times New Roman" w:cs="Times New Roman"/>
          <w:sz w:val="26"/>
          <w:szCs w:val="26"/>
        </w:rPr>
      </w:pPr>
      <w:r w:rsidRPr="004A2A18">
        <w:rPr>
          <w:rFonts w:ascii="Times New Roman" w:hAnsi="Times New Roman" w:cs="Times New Roman"/>
          <w:sz w:val="26"/>
          <w:szCs w:val="26"/>
        </w:rPr>
        <w:t>Lý thuyết bằng chứng Dempster–Shafer cổ điển</w:t>
      </w:r>
    </w:p>
    <w:p w:rsidR="004A2A18" w:rsidRDefault="004A2A18" w:rsidP="004A2A18">
      <w:pPr>
        <w:ind w:left="360"/>
        <w:rPr>
          <w:rFonts w:ascii="Times New Roman" w:hAnsi="Times New Roman" w:cs="Times New Roman"/>
          <w:sz w:val="26"/>
          <w:szCs w:val="26"/>
        </w:rPr>
      </w:pPr>
      <w:r w:rsidRPr="004A2A18">
        <w:rPr>
          <w:rFonts w:ascii="Times New Roman" w:hAnsi="Times New Roman" w:cs="Times New Roman"/>
          <w:b/>
          <w:sz w:val="26"/>
          <w:szCs w:val="26"/>
        </w:rPr>
        <w:lastRenderedPageBreak/>
        <w:t>Định nghĩa 1:</w:t>
      </w:r>
      <w:r>
        <w:rPr>
          <w:rFonts w:ascii="Times New Roman" w:hAnsi="Times New Roman" w:cs="Times New Roman"/>
          <w:b/>
          <w:sz w:val="26"/>
          <w:szCs w:val="26"/>
        </w:rPr>
        <w:t xml:space="preserve"> </w:t>
      </w:r>
      <w:r w:rsidRPr="004A2A18">
        <w:rPr>
          <w:rFonts w:ascii="Times New Roman" w:hAnsi="Times New Roman" w:cs="Times New Roman"/>
          <w:sz w:val="26"/>
          <w:szCs w:val="26"/>
        </w:rPr>
        <w:t>Khung phân biệt Ω được định nghĩa là một tập hữu hạn không rỗng chứa N loại trừ lẫ</w:t>
      </w:r>
      <w:r w:rsidRPr="004A2A18">
        <w:rPr>
          <w:rFonts w:ascii="Times New Roman" w:hAnsi="Times New Roman" w:cs="Times New Roman"/>
          <w:sz w:val="26"/>
          <w:szCs w:val="26"/>
        </w:rPr>
        <w:t xml:space="preserve">n nhau </w:t>
      </w:r>
      <w:r w:rsidRPr="004A2A18">
        <w:rPr>
          <w:rFonts w:ascii="Times New Roman" w:hAnsi="Times New Roman" w:cs="Times New Roman"/>
          <w:sz w:val="26"/>
          <w:szCs w:val="26"/>
        </w:rPr>
        <w:t>sự kiện và biểu hiện cụ thể của nó như sau:</w:t>
      </w:r>
    </w:p>
    <w:p w:rsidR="004A2A18" w:rsidRDefault="004A2A18" w:rsidP="004A2A18">
      <w:pPr>
        <w:ind w:left="360"/>
        <w:jc w:val="center"/>
        <w:rPr>
          <w:rFonts w:ascii="Times New Roman" w:hAnsi="Times New Roman" w:cs="Times New Roman"/>
          <w:sz w:val="26"/>
          <w:szCs w:val="26"/>
        </w:rPr>
      </w:pPr>
      <w:r w:rsidRPr="004A2A18">
        <w:rPr>
          <w:rFonts w:ascii="Times New Roman" w:hAnsi="Times New Roman" w:cs="Times New Roman"/>
          <w:sz w:val="26"/>
          <w:szCs w:val="26"/>
        </w:rPr>
        <w:t>Ω</w:t>
      </w:r>
      <w:r>
        <w:rPr>
          <w:rFonts w:ascii="Times New Roman" w:hAnsi="Times New Roman" w:cs="Times New Roman"/>
          <w:sz w:val="26"/>
          <w:szCs w:val="26"/>
        </w:rPr>
        <w:t xml:space="preserve"> = {</w:t>
      </w:r>
      <w:r w:rsidRPr="004A2A18">
        <w:t xml:space="preserve"> </w:t>
      </w:r>
      <w:r w:rsidRPr="004A2A18">
        <w:rPr>
          <w:rFonts w:ascii="Times New Roman" w:hAnsi="Times New Roman" w:cs="Times New Roman"/>
          <w:sz w:val="26"/>
          <w:szCs w:val="26"/>
        </w:rPr>
        <w:t>Θ</w:t>
      </w:r>
      <w:r w:rsidRPr="004A2A18">
        <w:rPr>
          <w:rFonts w:ascii="Times New Roman" w:hAnsi="Times New Roman" w:cs="Times New Roman"/>
          <w:sz w:val="26"/>
          <w:szCs w:val="26"/>
          <w:vertAlign w:val="subscript"/>
        </w:rPr>
        <w:t>1</w:t>
      </w:r>
      <w:r w:rsidRPr="004A2A18">
        <w:rPr>
          <w:rFonts w:ascii="Times New Roman" w:hAnsi="Times New Roman" w:cs="Times New Roman"/>
          <w:sz w:val="26"/>
          <w:szCs w:val="26"/>
        </w:rPr>
        <w:t>, Θ</w:t>
      </w:r>
      <w:r w:rsidRPr="004A2A18">
        <w:rPr>
          <w:rFonts w:ascii="Times New Roman" w:hAnsi="Times New Roman" w:cs="Times New Roman"/>
          <w:sz w:val="26"/>
          <w:szCs w:val="26"/>
          <w:vertAlign w:val="subscript"/>
        </w:rPr>
        <w:t>2</w:t>
      </w:r>
      <w:r w:rsidRPr="004A2A18">
        <w:rPr>
          <w:rFonts w:ascii="Times New Roman" w:hAnsi="Times New Roman" w:cs="Times New Roman"/>
          <w:sz w:val="26"/>
          <w:szCs w:val="26"/>
        </w:rPr>
        <w:t>, ..., Θ</w:t>
      </w:r>
      <w:r w:rsidRPr="004A2A18">
        <w:rPr>
          <w:rFonts w:ascii="Times New Roman" w:hAnsi="Times New Roman" w:cs="Times New Roman"/>
          <w:sz w:val="26"/>
          <w:szCs w:val="26"/>
          <w:vertAlign w:val="subscript"/>
        </w:rPr>
        <w:t>i</w:t>
      </w:r>
      <w:r w:rsidRPr="004A2A18">
        <w:rPr>
          <w:rFonts w:ascii="Times New Roman" w:hAnsi="Times New Roman" w:cs="Times New Roman"/>
          <w:sz w:val="26"/>
          <w:szCs w:val="26"/>
        </w:rPr>
        <w:t xml:space="preserve"> , ..., Θ</w:t>
      </w:r>
      <w:r w:rsidRPr="004A2A18">
        <w:rPr>
          <w:rFonts w:ascii="Times New Roman" w:hAnsi="Times New Roman" w:cs="Times New Roman"/>
          <w:sz w:val="26"/>
          <w:szCs w:val="26"/>
          <w:vertAlign w:val="subscript"/>
        </w:rPr>
        <w:t>N</w:t>
      </w:r>
      <w:r>
        <w:rPr>
          <w:rFonts w:ascii="Times New Roman" w:hAnsi="Times New Roman" w:cs="Times New Roman"/>
          <w:sz w:val="26"/>
          <w:szCs w:val="26"/>
        </w:rPr>
        <w:t xml:space="preserve"> }</w:t>
      </w:r>
      <w:r w:rsidR="0094186B">
        <w:rPr>
          <w:rFonts w:ascii="Times New Roman" w:hAnsi="Times New Roman" w:cs="Times New Roman"/>
          <w:sz w:val="26"/>
          <w:szCs w:val="26"/>
        </w:rPr>
        <w:tab/>
      </w:r>
      <w:r w:rsidR="0094186B" w:rsidRPr="0094186B">
        <w:rPr>
          <w:rFonts w:ascii="Times New Roman" w:hAnsi="Times New Roman" w:cs="Times New Roman"/>
          <w:sz w:val="26"/>
          <w:szCs w:val="26"/>
          <w:highlight w:val="yellow"/>
        </w:rPr>
        <w:t>(1)</w:t>
      </w:r>
    </w:p>
    <w:p w:rsidR="004A2A18" w:rsidRDefault="004A2A18" w:rsidP="004A2A18">
      <w:pPr>
        <w:ind w:left="360"/>
        <w:rPr>
          <w:rFonts w:ascii="Times New Roman" w:hAnsi="Times New Roman" w:cs="Times New Roman"/>
          <w:sz w:val="26"/>
          <w:szCs w:val="26"/>
        </w:rPr>
      </w:pPr>
      <w:r w:rsidRPr="004A2A18">
        <w:rPr>
          <w:rFonts w:ascii="Times New Roman" w:hAnsi="Times New Roman" w:cs="Times New Roman"/>
          <w:b/>
          <w:sz w:val="26"/>
          <w:szCs w:val="26"/>
        </w:rPr>
        <w:t>Đị</w:t>
      </w:r>
      <w:r>
        <w:rPr>
          <w:rFonts w:ascii="Times New Roman" w:hAnsi="Times New Roman" w:cs="Times New Roman"/>
          <w:b/>
          <w:sz w:val="26"/>
          <w:szCs w:val="26"/>
        </w:rPr>
        <w:t>nh nghĩa 2</w:t>
      </w:r>
      <w:r w:rsidRPr="004A2A18">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Cho</w:t>
      </w:r>
      <w:r w:rsidRPr="004A2A18">
        <w:rPr>
          <w:rFonts w:ascii="Times New Roman" w:hAnsi="Times New Roman" w:cs="Times New Roman"/>
          <w:sz w:val="26"/>
          <w:szCs w:val="26"/>
        </w:rPr>
        <w:t xml:space="preserve"> Ω, phép gán xác suất cơ bản (BPA) (hay hàm khối lượng) là ánh xạ</w:t>
      </w:r>
      <w:r>
        <w:rPr>
          <w:rFonts w:ascii="Times New Roman" w:hAnsi="Times New Roman" w:cs="Times New Roman"/>
          <w:sz w:val="26"/>
          <w:szCs w:val="26"/>
        </w:rPr>
        <w:t xml:space="preserve"> m: 2</w:t>
      </w:r>
      <w:r w:rsidRPr="004A2A18">
        <w:rPr>
          <w:rFonts w:ascii="Times New Roman" w:hAnsi="Times New Roman" w:cs="Times New Roman"/>
          <w:sz w:val="26"/>
          <w:szCs w:val="26"/>
          <w:vertAlign w:val="superscript"/>
        </w:rPr>
        <w:t>Ω</w:t>
      </w:r>
      <w:r>
        <w:rPr>
          <w:rFonts w:ascii="Times New Roman" w:hAnsi="Times New Roman" w:cs="Times New Roman"/>
          <w:sz w:val="26"/>
          <w:szCs w:val="26"/>
        </w:rPr>
        <w:t xml:space="preserve"> → [0, 1], </w:t>
      </w:r>
      <w:r w:rsidRPr="004A2A18">
        <w:rPr>
          <w:rFonts w:ascii="Times New Roman" w:hAnsi="Times New Roman" w:cs="Times New Roman"/>
          <w:sz w:val="26"/>
          <w:szCs w:val="26"/>
        </w:rPr>
        <w:t>đáp ứng các thuộc tính sau:</w:t>
      </w:r>
    </w:p>
    <w:p w:rsidR="004A2A18" w:rsidRPr="0094186B" w:rsidRDefault="004A2A18" w:rsidP="0094186B">
      <w:pPr>
        <w:ind w:left="360"/>
        <w:jc w:val="center"/>
        <w:rPr>
          <w:rFonts w:ascii="Times New Roman" w:hAnsi="Times New Roman" w:cs="Times New Roman"/>
          <w:sz w:val="26"/>
          <w:szCs w:val="26"/>
        </w:rPr>
      </w:pPr>
      <w:r w:rsidRPr="0094186B">
        <w:rPr>
          <w:rFonts w:ascii="Times New Roman" w:hAnsi="Times New Roman" w:cs="Times New Roman"/>
          <w:sz w:val="26"/>
          <w:szCs w:val="26"/>
        </w:rPr>
        <w:t>m(</w:t>
      </w:r>
      <w:r w:rsidRPr="0094186B">
        <w:rPr>
          <w:rFonts w:ascii="Cambria Math" w:hAnsi="Cambria Math" w:cs="Cambria Math"/>
          <w:sz w:val="26"/>
          <w:szCs w:val="26"/>
        </w:rPr>
        <w:t>∅</w:t>
      </w:r>
      <w:r w:rsidR="0094186B">
        <w:rPr>
          <w:rFonts w:ascii="Times New Roman" w:hAnsi="Times New Roman" w:cs="Times New Roman"/>
          <w:sz w:val="26"/>
          <w:szCs w:val="26"/>
        </w:rPr>
        <w:t xml:space="preserve">) = 0,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A</m:t>
            </m:r>
            <m:r>
              <m:rPr>
                <m:sty m:val="p"/>
              </m:rPr>
              <w:rPr>
                <w:rFonts w:ascii="Cambria Math" w:hAnsi="Cambria Math" w:cs="Cambria Math"/>
                <w:sz w:val="26"/>
                <w:szCs w:val="26"/>
              </w:rPr>
              <m:t>∈</m:t>
            </m:r>
            <m:r>
              <m:rPr>
                <m:sty m:val="p"/>
              </m:rPr>
              <w:rPr>
                <w:rFonts w:ascii="Cambria Math" w:hAnsi="Cambria Math" w:cs="Times New Roman"/>
                <w:sz w:val="26"/>
                <w:szCs w:val="26"/>
              </w:rPr>
              <m:t xml:space="preserve">Ω </m:t>
            </m:r>
          </m:sub>
          <m:sup/>
          <m:e>
            <m:r>
              <m:rPr>
                <m:sty m:val="p"/>
              </m:rPr>
              <w:rPr>
                <w:rFonts w:ascii="Cambria Math" w:hAnsi="Cambria Math" w:cs="Times New Roman"/>
                <w:sz w:val="26"/>
                <w:szCs w:val="26"/>
              </w:rPr>
              <m:t>m(A)</m:t>
            </m:r>
          </m:e>
        </m:nary>
      </m:oMath>
      <w:r w:rsidRPr="0094186B">
        <w:rPr>
          <w:rFonts w:ascii="Times New Roman" w:hAnsi="Times New Roman" w:cs="Times New Roman"/>
          <w:sz w:val="26"/>
          <w:szCs w:val="26"/>
        </w:rPr>
        <w:t xml:space="preserve"> </w:t>
      </w:r>
      <w:r w:rsidR="0094186B">
        <w:rPr>
          <w:rFonts w:ascii="Times New Roman" w:hAnsi="Times New Roman" w:cs="Times New Roman"/>
          <w:sz w:val="26"/>
          <w:szCs w:val="26"/>
        </w:rPr>
        <w:t>= 1</w:t>
      </w:r>
      <w:r w:rsidR="0094186B">
        <w:rPr>
          <w:rFonts w:ascii="Times New Roman" w:hAnsi="Times New Roman" w:cs="Times New Roman"/>
          <w:sz w:val="26"/>
          <w:szCs w:val="26"/>
        </w:rPr>
        <w:tab/>
        <w:t xml:space="preserve"> </w:t>
      </w:r>
      <w:r w:rsidR="0094186B" w:rsidRPr="0094186B">
        <w:rPr>
          <w:rFonts w:ascii="Times New Roman" w:hAnsi="Times New Roman" w:cs="Times New Roman"/>
          <w:sz w:val="26"/>
          <w:szCs w:val="26"/>
          <w:highlight w:val="yellow"/>
        </w:rPr>
        <w:t>(2)</w:t>
      </w:r>
    </w:p>
    <w:p w:rsidR="0094186B" w:rsidRDefault="0094186B" w:rsidP="0094186B">
      <w:pPr>
        <w:ind w:left="360" w:firstLine="360"/>
        <w:rPr>
          <w:rFonts w:ascii="Times New Roman" w:hAnsi="Times New Roman" w:cs="Times New Roman"/>
          <w:sz w:val="26"/>
          <w:szCs w:val="26"/>
        </w:rPr>
      </w:pPr>
      <w:r w:rsidRPr="0094186B">
        <w:rPr>
          <w:rFonts w:ascii="Times New Roman" w:hAnsi="Times New Roman" w:cs="Times New Roman"/>
          <w:sz w:val="26"/>
          <w:szCs w:val="26"/>
        </w:rPr>
        <w:t>Nếu m(A) &gt; 0 thì tập con A được gọi là phần tử tiêu điểm và m(A) &gt; 0 là giá trị hàm khối lượng của mệnh đề</w:t>
      </w:r>
      <w:r w:rsidRPr="0094186B">
        <w:rPr>
          <w:rFonts w:ascii="Times New Roman" w:hAnsi="Times New Roman" w:cs="Times New Roman"/>
          <w:sz w:val="26"/>
          <w:szCs w:val="26"/>
        </w:rPr>
        <w:t xml:space="preserve"> </w:t>
      </w:r>
      <w:r w:rsidRPr="0094186B">
        <w:rPr>
          <w:rFonts w:ascii="Times New Roman" w:hAnsi="Times New Roman" w:cs="Times New Roman"/>
          <w:sz w:val="26"/>
          <w:szCs w:val="26"/>
        </w:rPr>
        <w:t>tập con A</w:t>
      </w:r>
    </w:p>
    <w:p w:rsidR="0094186B" w:rsidRDefault="0094186B" w:rsidP="0094186B">
      <w:pPr>
        <w:ind w:left="360"/>
        <w:rPr>
          <w:rFonts w:ascii="Times New Roman" w:hAnsi="Times New Roman" w:cs="Times New Roman"/>
          <w:sz w:val="26"/>
          <w:szCs w:val="26"/>
        </w:rPr>
      </w:pPr>
      <w:r w:rsidRPr="004A2A18">
        <w:rPr>
          <w:rFonts w:ascii="Times New Roman" w:hAnsi="Times New Roman" w:cs="Times New Roman"/>
          <w:b/>
          <w:sz w:val="26"/>
          <w:szCs w:val="26"/>
        </w:rPr>
        <w:t>Đị</w:t>
      </w:r>
      <w:r>
        <w:rPr>
          <w:rFonts w:ascii="Times New Roman" w:hAnsi="Times New Roman" w:cs="Times New Roman"/>
          <w:b/>
          <w:sz w:val="26"/>
          <w:szCs w:val="26"/>
        </w:rPr>
        <w:t>nh nghĩa 3</w:t>
      </w:r>
      <w:r w:rsidRPr="004A2A18">
        <w:rPr>
          <w:rFonts w:ascii="Times New Roman" w:hAnsi="Times New Roman" w:cs="Times New Roman"/>
          <w:b/>
          <w:sz w:val="26"/>
          <w:szCs w:val="26"/>
        </w:rPr>
        <w:t>:</w:t>
      </w:r>
      <w:r>
        <w:rPr>
          <w:rFonts w:ascii="Times New Roman" w:hAnsi="Times New Roman" w:cs="Times New Roman"/>
          <w:b/>
          <w:sz w:val="26"/>
          <w:szCs w:val="26"/>
        </w:rPr>
        <w:t xml:space="preserve"> </w:t>
      </w:r>
      <w:r w:rsidRPr="0094186B">
        <w:rPr>
          <w:rFonts w:ascii="Times New Roman" w:hAnsi="Times New Roman" w:cs="Times New Roman"/>
          <w:sz w:val="26"/>
          <w:szCs w:val="26"/>
        </w:rPr>
        <w:t>Trong lý thuyết bằng chứng D-S, DCR có thể hợp nhất hai hàm khối độc lậ</w:t>
      </w:r>
      <w:r>
        <w:rPr>
          <w:rFonts w:ascii="Times New Roman" w:hAnsi="Times New Roman" w:cs="Times New Roman"/>
          <w:sz w:val="26"/>
          <w:szCs w:val="26"/>
        </w:rPr>
        <w:t>p, m1 và m2</w:t>
      </w:r>
      <w:r w:rsidRPr="004A2A18">
        <w:rPr>
          <w:rFonts w:ascii="Times New Roman" w:hAnsi="Times New Roman" w:cs="Times New Roman"/>
          <w:sz w:val="26"/>
          <w:szCs w:val="26"/>
        </w:rPr>
        <w:t>:</w:t>
      </w:r>
    </w:p>
    <w:p w:rsidR="0094186B" w:rsidRDefault="0094186B" w:rsidP="0094186B">
      <w:pPr>
        <w:ind w:left="360"/>
        <w:jc w:val="center"/>
        <w:rPr>
          <w:rFonts w:ascii="Times New Roman" w:hAnsi="Times New Roman" w:cs="Times New Roman"/>
          <w:sz w:val="26"/>
          <w:szCs w:val="26"/>
        </w:rPr>
      </w:pPr>
      <w:r w:rsidRPr="0094186B">
        <w:rPr>
          <w:rFonts w:ascii="Times New Roman" w:hAnsi="Times New Roman" w:cs="Times New Roman"/>
          <w:sz w:val="26"/>
          <w:szCs w:val="26"/>
        </w:rPr>
        <w:t xml:space="preserve">m(A) = (m1 </w:t>
      </w:r>
      <w:r w:rsidRPr="0094186B">
        <w:rPr>
          <w:rFonts w:ascii="Cambria Math" w:hAnsi="Cambria Math" w:cs="Cambria Math"/>
          <w:sz w:val="26"/>
          <w:szCs w:val="26"/>
        </w:rPr>
        <w:t>⊕</w:t>
      </w:r>
      <w:r w:rsidRPr="0094186B">
        <w:rPr>
          <w:rFonts w:ascii="Times New Roman" w:hAnsi="Times New Roman" w:cs="Times New Roman"/>
          <w:sz w:val="26"/>
          <w:szCs w:val="26"/>
        </w:rPr>
        <w:t xml:space="preserve"> m2)(A)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1-K</m:t>
            </m:r>
          </m:den>
        </m:f>
      </m:oMath>
      <w:r>
        <w:rPr>
          <w:rFonts w:ascii="Times New Roman" w:eastAsiaTheme="minorEastAsia" w:hAnsi="Times New Roman" w:cs="Times New Roman"/>
          <w:sz w:val="26"/>
          <w:szCs w:val="26"/>
        </w:rPr>
        <w:t xml:space="preserve">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r>
              <m:rPr>
                <m:sty m:val="p"/>
              </m:rPr>
              <w:rPr>
                <w:rFonts w:ascii="Cambria Math" w:hAnsi="Cambria Math" w:cs="Times New Roman"/>
                <w:sz w:val="26"/>
                <w:szCs w:val="26"/>
              </w:rPr>
              <m:t xml:space="preserve"> </m:t>
            </m:r>
          </m:sub>
          <m:sup/>
          <m:e>
            <m:r>
              <m:rPr>
                <m:sty m:val="p"/>
              </m:rPr>
              <w:rPr>
                <w:rFonts w:ascii="Cambria Math" w:hAnsi="Cambria Math" w:cs="Times New Roman"/>
                <w:sz w:val="26"/>
                <w:szCs w:val="26"/>
              </w:rPr>
              <m:t>m1(B)m2(C)</m:t>
            </m:r>
          </m:e>
        </m:nary>
      </m:oMath>
      <w:r>
        <w:rPr>
          <w:rFonts w:ascii="Times New Roman" w:eastAsiaTheme="minorEastAsia" w:hAnsi="Times New Roman" w:cs="Times New Roman"/>
          <w:sz w:val="26"/>
          <w:szCs w:val="26"/>
        </w:rPr>
        <w:tab/>
      </w:r>
      <w:r w:rsidRPr="0094186B">
        <w:rPr>
          <w:rFonts w:ascii="Times New Roman" w:eastAsiaTheme="minorEastAsia" w:hAnsi="Times New Roman" w:cs="Times New Roman"/>
          <w:sz w:val="26"/>
          <w:szCs w:val="26"/>
          <w:highlight w:val="yellow"/>
        </w:rPr>
        <w:t>(3)</w:t>
      </w:r>
    </w:p>
    <w:p w:rsidR="0094186B" w:rsidRDefault="0094186B" w:rsidP="0094186B">
      <w:pPr>
        <w:ind w:left="360"/>
        <w:rPr>
          <w:rFonts w:ascii="Times New Roman" w:hAnsi="Times New Roman" w:cs="Times New Roman"/>
          <w:sz w:val="26"/>
          <w:szCs w:val="26"/>
        </w:rPr>
      </w:pPr>
      <w:r w:rsidRPr="0094186B">
        <w:rPr>
          <w:rFonts w:ascii="Times New Roman" w:hAnsi="Times New Roman" w:cs="Times New Roman"/>
          <w:sz w:val="26"/>
          <w:szCs w:val="26"/>
        </w:rPr>
        <w:t>trong đó k là hệ số chuẩn hóa được định nghĩa như sau:</w:t>
      </w:r>
    </w:p>
    <w:p w:rsidR="0094186B" w:rsidRDefault="008F15DB" w:rsidP="0094186B">
      <w:pPr>
        <w:ind w:left="360"/>
        <w:jc w:val="center"/>
        <w:rPr>
          <w:rFonts w:ascii="Times New Roman" w:eastAsiaTheme="minorEastAsia" w:hAnsi="Times New Roman" w:cs="Times New Roman"/>
          <w:sz w:val="26"/>
          <w:szCs w:val="26"/>
        </w:rPr>
      </w:pPr>
      <w:r>
        <w:rPr>
          <w:rFonts w:ascii="Times New Roman" w:hAnsi="Times New Roman" w:cs="Times New Roman"/>
          <w:sz w:val="26"/>
          <w:szCs w:val="26"/>
        </w:rPr>
        <w:t>k</w:t>
      </w:r>
      <w:r w:rsidR="0094186B" w:rsidRPr="0094186B">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B∩C=∅</m:t>
            </m:r>
            <m:r>
              <m:rPr>
                <m:sty m:val="p"/>
              </m:rPr>
              <w:rPr>
                <w:rFonts w:ascii="Cambria Math" w:hAnsi="Cambria Math" w:cs="Times New Roman"/>
                <w:sz w:val="26"/>
                <w:szCs w:val="26"/>
              </w:rPr>
              <m:t xml:space="preserve">  </m:t>
            </m:r>
          </m:sub>
          <m:sup/>
          <m:e>
            <m:r>
              <m:rPr>
                <m:sty m:val="p"/>
              </m:rPr>
              <w:rPr>
                <w:rFonts w:ascii="Cambria Math" w:hAnsi="Cambria Math" w:cs="Times New Roman"/>
                <w:sz w:val="26"/>
                <w:szCs w:val="26"/>
              </w:rPr>
              <m:t>m1(B)m2(C)</m:t>
            </m:r>
          </m:e>
        </m:nary>
      </m:oMath>
      <w:r w:rsidR="0094186B">
        <w:rPr>
          <w:rFonts w:ascii="Times New Roman" w:eastAsiaTheme="minorEastAsia" w:hAnsi="Times New Roman" w:cs="Times New Roman"/>
          <w:sz w:val="26"/>
          <w:szCs w:val="26"/>
        </w:rPr>
        <w:tab/>
      </w:r>
      <w:r w:rsidR="0094186B" w:rsidRPr="0094186B">
        <w:rPr>
          <w:rFonts w:ascii="Times New Roman" w:eastAsiaTheme="minorEastAsia" w:hAnsi="Times New Roman" w:cs="Times New Roman"/>
          <w:sz w:val="26"/>
          <w:szCs w:val="26"/>
          <w:highlight w:val="yellow"/>
        </w:rPr>
        <w:t>(4)</w:t>
      </w:r>
    </w:p>
    <w:p w:rsidR="0094186B" w:rsidRPr="0094186B" w:rsidRDefault="0094186B" w:rsidP="0094186B">
      <w:pPr>
        <w:ind w:left="360"/>
        <w:rPr>
          <w:rFonts w:ascii="Times New Roman" w:hAnsi="Times New Roman" w:cs="Times New Roman"/>
          <w:sz w:val="26"/>
          <w:szCs w:val="26"/>
        </w:rPr>
      </w:pPr>
      <w:r w:rsidRPr="0094186B">
        <w:rPr>
          <w:rFonts w:ascii="Times New Roman" w:hAnsi="Times New Roman" w:cs="Times New Roman"/>
          <w:sz w:val="26"/>
          <w:szCs w:val="26"/>
        </w:rPr>
        <w:t>Điều đáng chú ý là các định nghĩa cổ điển của lý thuyết bằng chứng D-S được định nghĩa và sử dụ</w:t>
      </w:r>
      <w:r>
        <w:rPr>
          <w:rFonts w:ascii="Times New Roman" w:hAnsi="Times New Roman" w:cs="Times New Roman"/>
          <w:sz w:val="26"/>
          <w:szCs w:val="26"/>
        </w:rPr>
        <w:t xml:space="preserve">ng trong </w:t>
      </w:r>
      <w:r w:rsidRPr="0094186B">
        <w:rPr>
          <w:rFonts w:ascii="Times New Roman" w:hAnsi="Times New Roman" w:cs="Times New Roman"/>
          <w:sz w:val="26"/>
          <w:szCs w:val="26"/>
        </w:rPr>
        <w:t>FOD đầy đủ</w:t>
      </w:r>
    </w:p>
    <w:p w:rsidR="0094186B" w:rsidRDefault="001E4AB2" w:rsidP="001E4AB2">
      <w:pPr>
        <w:rPr>
          <w:rFonts w:ascii="Times New Roman" w:hAnsi="Times New Roman" w:cs="Times New Roman"/>
          <w:sz w:val="26"/>
          <w:szCs w:val="26"/>
        </w:rPr>
      </w:pPr>
      <w:r>
        <w:rPr>
          <w:rFonts w:ascii="Times New Roman" w:hAnsi="Times New Roman" w:cs="Times New Roman"/>
          <w:sz w:val="26"/>
          <w:szCs w:val="26"/>
        </w:rPr>
        <w:tab/>
      </w:r>
    </w:p>
    <w:p w:rsidR="001E4AB2" w:rsidRDefault="001E4AB2" w:rsidP="00A25D14">
      <w:pPr>
        <w:ind w:left="360"/>
        <w:rPr>
          <w:rFonts w:ascii="Times New Roman" w:hAnsi="Times New Roman" w:cs="Times New Roman"/>
          <w:sz w:val="26"/>
          <w:szCs w:val="26"/>
        </w:rPr>
      </w:pPr>
      <w:r w:rsidRPr="004A2A18">
        <w:rPr>
          <w:rFonts w:ascii="Times New Roman" w:hAnsi="Times New Roman" w:cs="Times New Roman"/>
          <w:b/>
          <w:sz w:val="26"/>
          <w:szCs w:val="26"/>
        </w:rPr>
        <w:t>Đị</w:t>
      </w:r>
      <w:r>
        <w:rPr>
          <w:rFonts w:ascii="Times New Roman" w:hAnsi="Times New Roman" w:cs="Times New Roman"/>
          <w:b/>
          <w:sz w:val="26"/>
          <w:szCs w:val="26"/>
        </w:rPr>
        <w:t>nh nghĩa 4</w:t>
      </w:r>
      <w:r w:rsidRPr="004A2A18">
        <w:rPr>
          <w:rFonts w:ascii="Times New Roman" w:hAnsi="Times New Roman" w:cs="Times New Roman"/>
          <w:b/>
          <w:sz w:val="26"/>
          <w:szCs w:val="26"/>
        </w:rPr>
        <w:t>:</w:t>
      </w:r>
      <w:r>
        <w:rPr>
          <w:rFonts w:ascii="Times New Roman" w:hAnsi="Times New Roman" w:cs="Times New Roman"/>
          <w:b/>
          <w:sz w:val="26"/>
          <w:szCs w:val="26"/>
        </w:rPr>
        <w:t xml:space="preserve"> </w:t>
      </w:r>
      <w:r w:rsidR="00A25D14" w:rsidRPr="00A25D14">
        <w:rPr>
          <w:rFonts w:ascii="Times New Roman" w:hAnsi="Times New Roman" w:cs="Times New Roman"/>
          <w:sz w:val="26"/>
          <w:szCs w:val="26"/>
        </w:rPr>
        <w:t>Trong giả thuyết FOD không đầy đủ, DCR được mở rộng bở</w:t>
      </w:r>
      <w:r w:rsidR="00A25D14">
        <w:rPr>
          <w:rFonts w:ascii="Times New Roman" w:hAnsi="Times New Roman" w:cs="Times New Roman"/>
          <w:sz w:val="26"/>
          <w:szCs w:val="26"/>
        </w:rPr>
        <w:t xml:space="preserve">i Deng trong [52]. Giao </w:t>
      </w:r>
      <w:r w:rsidR="00A25D14" w:rsidRPr="00A25D14">
        <w:rPr>
          <w:rFonts w:ascii="Times New Roman" w:hAnsi="Times New Roman" w:cs="Times New Roman"/>
          <w:sz w:val="26"/>
          <w:szCs w:val="26"/>
        </w:rPr>
        <w:t xml:space="preserve">của tập rỗng và tập rỗng vẫn là tập rỗng thỏa mãn điều kiện </w:t>
      </w:r>
      <w:r w:rsidR="00A25D14" w:rsidRPr="00A25D14">
        <w:rPr>
          <w:rFonts w:ascii="Cambria Math" w:hAnsi="Cambria Math" w:cs="Cambria Math"/>
          <w:sz w:val="26"/>
          <w:szCs w:val="26"/>
        </w:rPr>
        <w:t>∅</w:t>
      </w:r>
      <w:r w:rsidR="00A25D14" w:rsidRPr="00A25D14">
        <w:rPr>
          <w:rFonts w:ascii="Times New Roman" w:hAnsi="Times New Roman" w:cs="Times New Roman"/>
          <w:sz w:val="26"/>
          <w:szCs w:val="26"/>
        </w:rPr>
        <w:t xml:space="preserve">1 ∩ </w:t>
      </w:r>
      <w:r w:rsidR="00A25D14" w:rsidRPr="00A25D14">
        <w:rPr>
          <w:rFonts w:ascii="Cambria Math" w:hAnsi="Cambria Math" w:cs="Cambria Math"/>
          <w:sz w:val="26"/>
          <w:szCs w:val="26"/>
        </w:rPr>
        <w:t>∅</w:t>
      </w:r>
      <w:r w:rsidR="00A25D14" w:rsidRPr="00A25D14">
        <w:rPr>
          <w:rFonts w:ascii="Times New Roman" w:hAnsi="Times New Roman" w:cs="Times New Roman"/>
          <w:sz w:val="26"/>
          <w:szCs w:val="26"/>
        </w:rPr>
        <w:t xml:space="preserve">2 = </w:t>
      </w:r>
      <w:r w:rsidR="00A25D14" w:rsidRPr="00A25D14">
        <w:rPr>
          <w:rFonts w:ascii="Cambria Math" w:hAnsi="Cambria Math" w:cs="Cambria Math"/>
          <w:sz w:val="26"/>
          <w:szCs w:val="26"/>
        </w:rPr>
        <w:t>∅</w:t>
      </w:r>
      <w:r w:rsidR="00A25D14">
        <w:rPr>
          <w:rFonts w:ascii="Times New Roman" w:hAnsi="Times New Roman" w:cs="Times New Roman"/>
          <w:sz w:val="26"/>
          <w:szCs w:val="26"/>
        </w:rPr>
        <w:t xml:space="preserve">. Cho hai </w:t>
      </w:r>
      <w:r w:rsidR="00A25D14" w:rsidRPr="00A25D14">
        <w:rPr>
          <w:rFonts w:ascii="Times New Roman" w:hAnsi="Times New Roman" w:cs="Times New Roman"/>
          <w:sz w:val="26"/>
          <w:szCs w:val="26"/>
        </w:rPr>
        <w:t>BPAs (m1 và m2), quy tắc kết hợp tổng quát (GCR) được định nghĩa như sau:</w:t>
      </w:r>
    </w:p>
    <w:p w:rsidR="001E4AB2" w:rsidRPr="008F15DB" w:rsidRDefault="008F15DB" w:rsidP="008F15DB">
      <w:pPr>
        <w:jc w:val="center"/>
        <w:rPr>
          <w:rFonts w:ascii="Times New Roman" w:eastAsiaTheme="minorEastAsia" w:hAnsi="Times New Roman" w:cs="Times New Roman"/>
          <w:sz w:val="26"/>
          <w:szCs w:val="26"/>
        </w:rPr>
      </w:pPr>
      <w:r w:rsidRPr="008F15DB">
        <w:rPr>
          <w:rFonts w:ascii="Times New Roman" w:hAnsi="Times New Roman" w:cs="Times New Roman"/>
          <w:sz w:val="26"/>
          <w:szCs w:val="26"/>
        </w:rPr>
        <w:t>m (A) =</w:t>
      </w:r>
      <w:r w:rsidRPr="008F15DB">
        <w:rPr>
          <w:rFonts w:ascii="Times New Roman"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(1 - m (∅)) </m:t>
            </m:r>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r>
              <m:rPr>
                <m:sty m:val="p"/>
              </m:rPr>
              <w:rPr>
                <w:rFonts w:ascii="Cambria Math" w:hAnsi="Cambria Math" w:cs="Times New Roman"/>
                <w:sz w:val="26"/>
                <w:szCs w:val="26"/>
              </w:rPr>
              <m:t xml:space="preserve"> </m:t>
            </m:r>
          </m:num>
          <m:den>
            <m:r>
              <w:rPr>
                <w:rFonts w:ascii="Cambria Math" w:hAnsi="Cambria Math" w:cs="Times New Roman"/>
                <w:sz w:val="26"/>
                <w:szCs w:val="26"/>
              </w:rPr>
              <m:t>1-K</m:t>
            </m:r>
          </m:den>
        </m:f>
      </m:oMath>
      <w:r w:rsidRPr="008F15DB">
        <w:rPr>
          <w:rFonts w:ascii="Times New Roman" w:eastAsiaTheme="minorEastAsia" w:hAnsi="Times New Roman" w:cs="Times New Roman"/>
          <w:sz w:val="26"/>
          <w:szCs w:val="26"/>
        </w:rPr>
        <w:t xml:space="preserve"> </w:t>
      </w:r>
      <w:r w:rsidRPr="008F15DB">
        <w:rPr>
          <w:rFonts w:ascii="Times New Roman" w:eastAsiaTheme="minorEastAsia" w:hAnsi="Times New Roman" w:cs="Times New Roman"/>
          <w:sz w:val="26"/>
          <w:szCs w:val="26"/>
        </w:rPr>
        <w:tab/>
      </w:r>
      <w:r w:rsidRPr="008F15DB">
        <w:rPr>
          <w:rFonts w:ascii="Times New Roman" w:eastAsiaTheme="minorEastAsia" w:hAnsi="Times New Roman" w:cs="Times New Roman"/>
          <w:sz w:val="26"/>
          <w:szCs w:val="26"/>
          <w:highlight w:val="yellow"/>
        </w:rPr>
        <w:t>(5)</w:t>
      </w:r>
    </w:p>
    <w:p w:rsidR="008F15DB" w:rsidRPr="008F15DB" w:rsidRDefault="008F15DB" w:rsidP="008F15DB">
      <w:pPr>
        <w:jc w:val="center"/>
        <w:rPr>
          <w:rFonts w:ascii="Times New Roman" w:eastAsiaTheme="minorEastAsia" w:hAnsi="Times New Roman" w:cs="Times New Roman"/>
          <w:sz w:val="26"/>
          <w:szCs w:val="26"/>
        </w:rPr>
      </w:pPr>
      <w:r w:rsidRPr="008F15DB">
        <w:rPr>
          <w:rFonts w:ascii="Times New Roman" w:eastAsiaTheme="minorEastAsia" w:hAnsi="Times New Roman" w:cs="Times New Roman"/>
          <w:sz w:val="26"/>
          <w:szCs w:val="26"/>
        </w:rPr>
        <w:t>K</w:t>
      </w:r>
      <w:r w:rsidRPr="008F15DB">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Pr="008F15DB">
        <w:rPr>
          <w:rFonts w:ascii="Times New Roman" w:eastAsiaTheme="minorEastAsia" w:hAnsi="Times New Roman" w:cs="Times New Roman"/>
          <w:sz w:val="26"/>
          <w:szCs w:val="26"/>
        </w:rPr>
        <w:t>,</w:t>
      </w:r>
      <w:r w:rsidRPr="008F15DB">
        <w:rPr>
          <w:rFonts w:ascii="Times New Roman" w:eastAsiaTheme="minorEastAsia" w:hAnsi="Times New Roman" w:cs="Times New Roman"/>
          <w:sz w:val="26"/>
          <w:szCs w:val="26"/>
        </w:rPr>
        <w:tab/>
      </w:r>
      <w:r w:rsidRPr="008F15DB">
        <w:rPr>
          <w:rFonts w:ascii="Times New Roman" w:eastAsiaTheme="minorEastAsia" w:hAnsi="Times New Roman" w:cs="Times New Roman"/>
          <w:sz w:val="26"/>
          <w:szCs w:val="26"/>
          <w:highlight w:val="yellow"/>
        </w:rPr>
        <w:t>(6)</w:t>
      </w:r>
    </w:p>
    <w:p w:rsidR="008F15DB" w:rsidRPr="008F15DB" w:rsidRDefault="008F15DB" w:rsidP="008F15DB">
      <w:pPr>
        <w:jc w:val="center"/>
        <w:rPr>
          <w:rFonts w:ascii="Times New Roman" w:hAnsi="Times New Roman" w:cs="Times New Roman"/>
          <w:sz w:val="26"/>
          <w:szCs w:val="26"/>
        </w:rPr>
      </w:pPr>
      <w:r w:rsidRPr="008F15DB">
        <w:rPr>
          <w:rFonts w:ascii="Times New Roman" w:hAnsi="Times New Roman" w:cs="Times New Roman"/>
          <w:sz w:val="26"/>
          <w:szCs w:val="26"/>
        </w:rPr>
        <w:t>m(</w:t>
      </w:r>
      <w:r w:rsidRPr="008F15DB">
        <w:rPr>
          <w:rFonts w:ascii="Cambria Math" w:hAnsi="Cambria Math" w:cs="Cambria Math"/>
          <w:sz w:val="26"/>
          <w:szCs w:val="26"/>
        </w:rPr>
        <w:t>∅</w:t>
      </w:r>
      <w:r w:rsidRPr="008F15DB">
        <w:rPr>
          <w:rFonts w:ascii="Times New Roman" w:hAnsi="Times New Roman" w:cs="Times New Roman"/>
          <w:sz w:val="26"/>
          <w:szCs w:val="26"/>
        </w:rPr>
        <w:t>)</w:t>
      </w:r>
      <w:r w:rsidRPr="008F15DB">
        <w:rPr>
          <w:rFonts w:ascii="Times New Roman" w:hAnsi="Times New Roman" w:cs="Times New Roman"/>
          <w:sz w:val="26"/>
          <w:szCs w:val="26"/>
        </w:rPr>
        <w:t xml:space="preserve"> = </w:t>
      </w:r>
      <w:r w:rsidRPr="008F15DB">
        <w:rPr>
          <w:rFonts w:ascii="Times New Roman" w:hAnsi="Times New Roman" w:cs="Times New Roman"/>
          <w:sz w:val="26"/>
          <w:szCs w:val="26"/>
        </w:rPr>
        <w:t>m1(</w:t>
      </w:r>
      <w:r w:rsidRPr="008F15DB">
        <w:rPr>
          <w:rFonts w:ascii="Cambria Math" w:hAnsi="Cambria Math" w:cs="Cambria Math"/>
          <w:sz w:val="26"/>
          <w:szCs w:val="26"/>
        </w:rPr>
        <w:t>∅</w:t>
      </w:r>
      <w:r w:rsidRPr="008F15DB">
        <w:rPr>
          <w:rFonts w:ascii="Times New Roman" w:hAnsi="Times New Roman" w:cs="Times New Roman"/>
          <w:sz w:val="26"/>
          <w:szCs w:val="26"/>
        </w:rPr>
        <w:t>) · m2(</w:t>
      </w:r>
      <w:r w:rsidRPr="008F15DB">
        <w:rPr>
          <w:rFonts w:ascii="Cambria Math" w:hAnsi="Cambria Math" w:cs="Cambria Math"/>
          <w:sz w:val="26"/>
          <w:szCs w:val="26"/>
        </w:rPr>
        <w:t>∅</w:t>
      </w:r>
      <w:r w:rsidRPr="008F15DB">
        <w:rPr>
          <w:rFonts w:ascii="Times New Roman" w:hAnsi="Times New Roman" w:cs="Times New Roman"/>
          <w:sz w:val="26"/>
          <w:szCs w:val="26"/>
        </w:rPr>
        <w:t>),</w:t>
      </w:r>
      <w:r w:rsidRPr="008F15DB">
        <w:rPr>
          <w:rFonts w:ascii="Times New Roman" w:hAnsi="Times New Roman" w:cs="Times New Roman"/>
          <w:sz w:val="26"/>
          <w:szCs w:val="26"/>
        </w:rPr>
        <w:tab/>
      </w:r>
      <w:r w:rsidRPr="008F15DB">
        <w:rPr>
          <w:rFonts w:ascii="Times New Roman" w:hAnsi="Times New Roman" w:cs="Times New Roman"/>
          <w:sz w:val="26"/>
          <w:szCs w:val="26"/>
        </w:rPr>
        <w:tab/>
      </w:r>
      <w:r w:rsidRPr="008F15DB">
        <w:rPr>
          <w:rFonts w:ascii="Times New Roman" w:hAnsi="Times New Roman" w:cs="Times New Roman"/>
          <w:sz w:val="26"/>
          <w:szCs w:val="26"/>
          <w:highlight w:val="yellow"/>
        </w:rPr>
        <w:t>(7)</w:t>
      </w:r>
    </w:p>
    <w:p w:rsidR="008F15DB" w:rsidRDefault="008F15DB" w:rsidP="008F15DB">
      <w:pPr>
        <w:jc w:val="center"/>
        <w:rPr>
          <w:rFonts w:ascii="Times New Roman" w:hAnsi="Times New Roman" w:cs="Times New Roman"/>
          <w:sz w:val="26"/>
          <w:szCs w:val="26"/>
        </w:rPr>
      </w:pPr>
      <w:r w:rsidRPr="008F15DB">
        <w:rPr>
          <w:rFonts w:ascii="Times New Roman" w:hAnsi="Times New Roman" w:cs="Times New Roman"/>
          <w:sz w:val="26"/>
          <w:szCs w:val="26"/>
        </w:rPr>
        <w:t>m(</w:t>
      </w:r>
      <w:r w:rsidRPr="008F15DB">
        <w:rPr>
          <w:rFonts w:ascii="Cambria Math" w:hAnsi="Cambria Math" w:cs="Cambria Math"/>
          <w:sz w:val="26"/>
          <w:szCs w:val="26"/>
        </w:rPr>
        <w:t>∅</w:t>
      </w:r>
      <w:r w:rsidRPr="008F15DB">
        <w:rPr>
          <w:rFonts w:ascii="Times New Roman" w:hAnsi="Times New Roman" w:cs="Times New Roman"/>
          <w:sz w:val="26"/>
          <w:szCs w:val="26"/>
        </w:rPr>
        <w:t>)</w:t>
      </w:r>
      <w:r w:rsidRPr="008F15DB">
        <w:rPr>
          <w:rFonts w:ascii="Times New Roman" w:hAnsi="Times New Roman" w:cs="Times New Roman"/>
          <w:sz w:val="26"/>
          <w:szCs w:val="26"/>
        </w:rPr>
        <w:t xml:space="preserve"> = 1 khi và chỉ khi K = 1</w:t>
      </w:r>
      <w:r w:rsidRPr="008F15DB">
        <w:rPr>
          <w:rFonts w:ascii="Times New Roman" w:hAnsi="Times New Roman" w:cs="Times New Roman"/>
          <w:sz w:val="26"/>
          <w:szCs w:val="26"/>
        </w:rPr>
        <w:tab/>
      </w:r>
      <w:r w:rsidRPr="008F15DB">
        <w:rPr>
          <w:rFonts w:ascii="Times New Roman" w:hAnsi="Times New Roman" w:cs="Times New Roman"/>
          <w:sz w:val="26"/>
          <w:szCs w:val="26"/>
          <w:highlight w:val="yellow"/>
        </w:rPr>
        <w:t>(8)</w:t>
      </w:r>
    </w:p>
    <w:p w:rsidR="008F15DB" w:rsidRDefault="008F15DB" w:rsidP="008F15DB">
      <w:pPr>
        <w:pStyle w:val="ListParagraph"/>
        <w:numPr>
          <w:ilvl w:val="1"/>
          <w:numId w:val="3"/>
        </w:numPr>
        <w:rPr>
          <w:rFonts w:ascii="Times New Roman" w:hAnsi="Times New Roman" w:cs="Times New Roman"/>
          <w:sz w:val="26"/>
          <w:szCs w:val="26"/>
        </w:rPr>
      </w:pPr>
      <w:r w:rsidRPr="008F15DB">
        <w:rPr>
          <w:rFonts w:ascii="Times New Roman" w:hAnsi="Times New Roman" w:cs="Times New Roman"/>
          <w:sz w:val="26"/>
          <w:szCs w:val="26"/>
        </w:rPr>
        <w:t>Bình thường hóa và Quy tắc kết hợp TBM</w:t>
      </w:r>
    </w:p>
    <w:p w:rsidR="008F15DB" w:rsidRDefault="008F15DB" w:rsidP="008F15DB">
      <w:pPr>
        <w:ind w:left="360"/>
        <w:rPr>
          <w:rFonts w:ascii="Times New Roman" w:hAnsi="Times New Roman" w:cs="Times New Roman"/>
          <w:sz w:val="26"/>
          <w:szCs w:val="26"/>
        </w:rPr>
      </w:pPr>
      <w:r w:rsidRPr="008F15DB">
        <w:rPr>
          <w:rFonts w:ascii="Times New Roman" w:hAnsi="Times New Roman" w:cs="Times New Roman"/>
          <w:b/>
          <w:sz w:val="26"/>
          <w:szCs w:val="26"/>
        </w:rPr>
        <w:t>Đị</w:t>
      </w:r>
      <w:r>
        <w:rPr>
          <w:rFonts w:ascii="Times New Roman" w:hAnsi="Times New Roman" w:cs="Times New Roman"/>
          <w:b/>
          <w:sz w:val="26"/>
          <w:szCs w:val="26"/>
        </w:rPr>
        <w:t>nh nghĩa 5</w:t>
      </w:r>
      <w:r w:rsidRPr="008F15DB">
        <w:rPr>
          <w:rFonts w:ascii="Times New Roman" w:hAnsi="Times New Roman" w:cs="Times New Roman"/>
          <w:b/>
          <w:sz w:val="26"/>
          <w:szCs w:val="26"/>
        </w:rPr>
        <w:t xml:space="preserve">: </w:t>
      </w:r>
      <w:r w:rsidRPr="008F15DB">
        <w:rPr>
          <w:rFonts w:ascii="Times New Roman" w:hAnsi="Times New Roman" w:cs="Times New Roman"/>
          <w:sz w:val="26"/>
          <w:szCs w:val="26"/>
        </w:rPr>
        <w:t xml:space="preserve">Một BPA m được cho là không chuẩn nếu </w:t>
      </w:r>
      <w:r w:rsidRPr="008F15DB">
        <w:rPr>
          <w:rFonts w:ascii="Cambria Math" w:hAnsi="Cambria Math" w:cs="Cambria Math"/>
          <w:sz w:val="26"/>
          <w:szCs w:val="26"/>
        </w:rPr>
        <w:t>∅</w:t>
      </w:r>
      <w:r w:rsidRPr="008F15DB">
        <w:rPr>
          <w:rFonts w:ascii="Times New Roman" w:hAnsi="Times New Roman" w:cs="Times New Roman"/>
          <w:sz w:val="26"/>
          <w:szCs w:val="26"/>
        </w:rPr>
        <w:t xml:space="preserve"> là một tập hợp tiêu cự (m(</w:t>
      </w:r>
      <w:r w:rsidRPr="008F15DB">
        <w:rPr>
          <w:rFonts w:ascii="Cambria Math" w:hAnsi="Cambria Math" w:cs="Cambria Math"/>
          <w:sz w:val="26"/>
          <w:szCs w:val="26"/>
        </w:rPr>
        <w:t>∅</w:t>
      </w:r>
      <w:r w:rsidRPr="008F15DB">
        <w:rPr>
          <w:rFonts w:ascii="Times New Roman" w:hAnsi="Times New Roman" w:cs="Times New Roman"/>
          <w:sz w:val="26"/>
          <w:szCs w:val="26"/>
        </w:rPr>
        <w:t>) 6= 0), có thể được biến đổi bở</w:t>
      </w:r>
      <w:r>
        <w:rPr>
          <w:rFonts w:ascii="Times New Roman" w:hAnsi="Times New Roman" w:cs="Times New Roman"/>
          <w:sz w:val="26"/>
          <w:szCs w:val="26"/>
        </w:rPr>
        <w:t xml:space="preserve">i phép toán </w:t>
      </w:r>
      <w:r w:rsidRPr="008F15DB">
        <w:rPr>
          <w:rFonts w:ascii="Times New Roman" w:hAnsi="Times New Roman" w:cs="Times New Roman"/>
          <w:sz w:val="26"/>
          <w:szCs w:val="26"/>
        </w:rPr>
        <w:t>chuẩn hóa được định nghĩa như sau [19]:</w:t>
      </w:r>
    </w:p>
    <w:p w:rsidR="007E685B" w:rsidRPr="007E685B" w:rsidRDefault="007E685B" w:rsidP="007E685B">
      <w:pPr>
        <w:ind w:left="360"/>
        <w:jc w:val="center"/>
        <w:rPr>
          <w:rFonts w:ascii="Times New Roman" w:hAnsi="Times New Roman" w:cs="Times New Roman"/>
          <w:sz w:val="26"/>
          <w:szCs w:val="26"/>
        </w:rPr>
      </w:pPr>
      <w:r w:rsidRPr="007E685B">
        <w:rPr>
          <w:rFonts w:ascii="Times New Roman" w:hAnsi="Times New Roman" w:cs="Times New Roman"/>
          <w:sz w:val="26"/>
          <w:szCs w:val="26"/>
        </w:rPr>
        <w:t xml:space="preserve">m(A) = k </w:t>
      </w:r>
      <w:r w:rsidRPr="007E685B">
        <w:rPr>
          <w:rFonts w:ascii="Cambria Math" w:hAnsi="Cambria Math" w:cs="Cambria Math"/>
          <w:sz w:val="26"/>
          <w:szCs w:val="26"/>
        </w:rPr>
        <w:t>∗</w:t>
      </w:r>
      <w:r w:rsidRPr="007E685B">
        <w:rPr>
          <w:rFonts w:ascii="Times New Roman" w:hAnsi="Times New Roman" w:cs="Times New Roman"/>
          <w:sz w:val="26"/>
          <w:szCs w:val="26"/>
        </w:rPr>
        <w:t xml:space="preserve"> m(A) </w:t>
      </w:r>
      <w:r>
        <w:rPr>
          <w:rFonts w:ascii="Times New Roman" w:hAnsi="Times New Roman" w:cs="Times New Roman"/>
          <w:sz w:val="26"/>
          <w:szCs w:val="26"/>
        </w:rPr>
        <w:t xml:space="preserve">khi và chỉ khi </w:t>
      </w:r>
      <w:r w:rsidRPr="007E685B">
        <w:rPr>
          <w:rFonts w:ascii="Times New Roman" w:hAnsi="Times New Roman" w:cs="Times New Roman"/>
          <w:sz w:val="26"/>
          <w:szCs w:val="26"/>
        </w:rPr>
        <w:t>A</w:t>
      </w:r>
      <w:r w:rsidR="007F29D2">
        <w:rPr>
          <w:rFonts w:ascii="Times New Roman" w:hAnsi="Times New Roman" w:cs="Times New Roman"/>
          <w:sz w:val="26"/>
          <w:szCs w:val="26"/>
        </w:rPr>
        <w:t xml:space="preserve"> #</w:t>
      </w:r>
      <w:r w:rsidRPr="007E685B">
        <w:rPr>
          <w:rFonts w:ascii="Times New Roman" w:hAnsi="Times New Roman" w:cs="Times New Roman"/>
          <w:sz w:val="26"/>
          <w:szCs w:val="26"/>
        </w:rPr>
        <w:t xml:space="preserve"> </w:t>
      </w:r>
      <w:r w:rsidRPr="007E685B">
        <w:rPr>
          <w:rFonts w:ascii="Cambria Math" w:hAnsi="Cambria Math" w:cs="Cambria Math"/>
          <w:sz w:val="26"/>
          <w:szCs w:val="26"/>
        </w:rPr>
        <w:t>∅</w:t>
      </w:r>
      <w:r w:rsidR="00E5643D">
        <w:rPr>
          <w:rFonts w:ascii="Cambria Math" w:hAnsi="Cambria Math" w:cs="Cambria Math"/>
          <w:sz w:val="26"/>
          <w:szCs w:val="26"/>
        </w:rPr>
        <w:tab/>
      </w:r>
      <w:r w:rsidR="00E5643D">
        <w:rPr>
          <w:rFonts w:ascii="Cambria Math" w:hAnsi="Cambria Math" w:cs="Cambria Math"/>
          <w:sz w:val="26"/>
          <w:szCs w:val="26"/>
        </w:rPr>
        <w:tab/>
      </w:r>
      <w:r w:rsidR="00E5643D" w:rsidRPr="00E5643D">
        <w:rPr>
          <w:rFonts w:ascii="Cambria Math" w:hAnsi="Cambria Math" w:cs="Cambria Math"/>
          <w:sz w:val="26"/>
          <w:szCs w:val="26"/>
          <w:highlight w:val="yellow"/>
        </w:rPr>
        <w:t>(9)</w:t>
      </w:r>
    </w:p>
    <w:p w:rsidR="00E5643D" w:rsidRDefault="007F29D2" w:rsidP="00E5643D">
      <w:pPr>
        <w:ind w:left="360"/>
        <w:jc w:val="center"/>
        <w:rPr>
          <w:rFonts w:ascii="Times New Roman" w:hAnsi="Times New Roman" w:cs="Times New Roman"/>
          <w:sz w:val="26"/>
          <w:szCs w:val="26"/>
        </w:rPr>
      </w:pPr>
      <w:r>
        <w:rPr>
          <w:rFonts w:ascii="Times New Roman" w:hAnsi="Times New Roman" w:cs="Times New Roman"/>
          <w:sz w:val="26"/>
          <w:szCs w:val="26"/>
        </w:rPr>
        <w:lastRenderedPageBreak/>
        <w:t>thì</w:t>
      </w:r>
      <w:r w:rsidR="007E685B" w:rsidRPr="007E685B">
        <w:rPr>
          <w:rFonts w:ascii="Times New Roman" w:hAnsi="Times New Roman" w:cs="Times New Roman"/>
          <w:sz w:val="26"/>
          <w:szCs w:val="26"/>
        </w:rPr>
        <w:t xml:space="preserve"> m(A) = 0</w:t>
      </w:r>
      <w:r w:rsidR="00E5643D">
        <w:rPr>
          <w:rFonts w:ascii="Times New Roman" w:hAnsi="Times New Roman" w:cs="Times New Roman"/>
          <w:sz w:val="26"/>
          <w:szCs w:val="26"/>
        </w:rPr>
        <w:tab/>
      </w:r>
      <w:r w:rsidR="00E5643D" w:rsidRPr="00E5643D">
        <w:rPr>
          <w:rFonts w:ascii="Times New Roman" w:hAnsi="Times New Roman" w:cs="Times New Roman"/>
          <w:sz w:val="26"/>
          <w:szCs w:val="26"/>
          <w:highlight w:val="yellow"/>
        </w:rPr>
        <w:t>(10)</w:t>
      </w:r>
    </w:p>
    <w:p w:rsidR="007F29D2" w:rsidRDefault="007F29D2" w:rsidP="00E5643D">
      <w:pPr>
        <w:ind w:left="360" w:firstLine="360"/>
        <w:rPr>
          <w:rFonts w:ascii="Times New Roman" w:hAnsi="Times New Roman" w:cs="Times New Roman"/>
          <w:sz w:val="26"/>
          <w:szCs w:val="26"/>
        </w:rPr>
      </w:pPr>
      <w:r w:rsidRPr="007F29D2">
        <w:rPr>
          <w:rFonts w:ascii="Times New Roman" w:hAnsi="Times New Roman" w:cs="Times New Roman"/>
          <w:sz w:val="26"/>
          <w:szCs w:val="26"/>
        </w:rPr>
        <w:t>Cho tất cả</w:t>
      </w:r>
      <w:r w:rsidRPr="007F29D2">
        <w:rPr>
          <w:rFonts w:ascii="Times New Roman" w:hAnsi="Times New Roman" w:cs="Times New Roman"/>
          <w:sz w:val="26"/>
          <w:szCs w:val="26"/>
        </w:rPr>
        <w:t xml:space="preserve"> A </w:t>
      </w:r>
      <w:r w:rsidRPr="007F29D2">
        <w:rPr>
          <w:rFonts w:ascii="Cambria Math" w:hAnsi="Cambria Math" w:cs="Cambria Math"/>
          <w:sz w:val="26"/>
          <w:szCs w:val="26"/>
        </w:rPr>
        <w:t>⊆</w:t>
      </w:r>
      <w:r w:rsidRPr="007F29D2">
        <w:rPr>
          <w:rFonts w:ascii="Times New Roman" w:hAnsi="Times New Roman" w:cs="Times New Roman"/>
          <w:sz w:val="26"/>
          <w:szCs w:val="26"/>
        </w:rPr>
        <w:t xml:space="preserve"> Ω</w:t>
      </w:r>
      <w:r w:rsidRPr="007F29D2">
        <w:rPr>
          <w:rFonts w:ascii="Times New Roman" w:hAnsi="Times New Roman" w:cs="Times New Roman"/>
          <w:sz w:val="26"/>
          <w:szCs w:val="26"/>
        </w:rPr>
        <w:t>, với</w:t>
      </w:r>
      <w:r w:rsidRPr="007F29D2">
        <w:rPr>
          <w:rFonts w:ascii="Times New Roman" w:hAnsi="Times New Roman" w:cs="Times New Roman"/>
          <w:sz w:val="26"/>
          <w:szCs w:val="26"/>
        </w:rPr>
        <w:t xml:space="preserve"> k = (1 − m(</w:t>
      </w:r>
      <w:r w:rsidRPr="007F29D2">
        <w:rPr>
          <w:rFonts w:ascii="Cambria Math" w:hAnsi="Cambria Math" w:cs="Cambria Math"/>
          <w:sz w:val="26"/>
          <w:szCs w:val="26"/>
        </w:rPr>
        <w:t>∅</w:t>
      </w:r>
      <w:r w:rsidRPr="007F29D2">
        <w:rPr>
          <w:rFonts w:ascii="Times New Roman" w:hAnsi="Times New Roman" w:cs="Times New Roman"/>
          <w:sz w:val="26"/>
          <w:szCs w:val="26"/>
        </w:rPr>
        <w:t>))</w:t>
      </w:r>
      <w:r w:rsidRPr="007F29D2">
        <w:rPr>
          <w:rFonts w:ascii="Times New Roman" w:hAnsi="Times New Roman" w:cs="Times New Roman"/>
          <w:sz w:val="26"/>
          <w:szCs w:val="26"/>
          <w:vertAlign w:val="superscript"/>
        </w:rPr>
        <w:t>−1</w:t>
      </w:r>
      <w:r w:rsidRPr="007F29D2">
        <w:rPr>
          <w:rFonts w:ascii="Times New Roman" w:hAnsi="Times New Roman" w:cs="Times New Roman"/>
          <w:sz w:val="26"/>
          <w:szCs w:val="26"/>
        </w:rPr>
        <w:t xml:space="preserve"> .</w:t>
      </w:r>
    </w:p>
    <w:p w:rsidR="00E5643D" w:rsidRDefault="00E5643D" w:rsidP="00E5643D">
      <w:pPr>
        <w:ind w:left="360"/>
        <w:rPr>
          <w:rFonts w:ascii="Times New Roman" w:hAnsi="Times New Roman" w:cs="Times New Roman"/>
          <w:sz w:val="26"/>
          <w:szCs w:val="26"/>
        </w:rPr>
      </w:pPr>
      <w:r w:rsidRPr="00E5643D">
        <w:rPr>
          <w:rFonts w:ascii="Times New Roman" w:hAnsi="Times New Roman" w:cs="Times New Roman"/>
          <w:b/>
          <w:sz w:val="26"/>
          <w:szCs w:val="26"/>
        </w:rPr>
        <w:t>Định nghĩa 6:</w:t>
      </w:r>
      <w:r>
        <w:rPr>
          <w:rFonts w:ascii="Times New Roman" w:hAnsi="Times New Roman" w:cs="Times New Roman"/>
          <w:sz w:val="26"/>
          <w:szCs w:val="26"/>
        </w:rPr>
        <w:t xml:space="preserve"> </w:t>
      </w:r>
      <w:r w:rsidRPr="00E5643D">
        <w:rPr>
          <w:rFonts w:ascii="Times New Roman" w:hAnsi="Times New Roman" w:cs="Times New Roman"/>
          <w:sz w:val="26"/>
          <w:szCs w:val="26"/>
        </w:rPr>
        <w:t xml:space="preserve">Quy tắc kết hợp TBM được ghi chú với </w:t>
      </w:r>
      <w:r>
        <w:rPr>
          <w:rFonts w:ascii="Times New Roman" w:hAnsi="Times New Roman" w:cs="Times New Roman"/>
          <w:sz w:val="26"/>
          <w:szCs w:val="26"/>
        </w:rPr>
        <w:t>?</w:t>
      </w:r>
      <w:r w:rsidRPr="00E5643D">
        <w:rPr>
          <w:rFonts w:ascii="Times New Roman" w:hAnsi="Times New Roman" w:cs="Times New Roman"/>
          <w:sz w:val="26"/>
          <w:szCs w:val="26"/>
        </w:rPr>
        <w:t>; giả sử m1 và m2 là hai BPA, và để m1 và m2 là kết quả của sự kết hợp bởi , như sau [19]:</w:t>
      </w:r>
    </w:p>
    <w:p w:rsidR="00E5643D" w:rsidRDefault="00E5643D" w:rsidP="00E5643D">
      <w:pPr>
        <w:ind w:left="360"/>
        <w:jc w:val="center"/>
        <w:rPr>
          <w:rFonts w:ascii="Times New Roman" w:eastAsiaTheme="minorEastAsia" w:hAnsi="Times New Roman" w:cs="Times New Roman"/>
          <w:sz w:val="26"/>
          <w:szCs w:val="26"/>
        </w:rPr>
      </w:pPr>
      <w:r w:rsidRPr="00E5643D">
        <w:rPr>
          <w:rFonts w:ascii="Times New Roman" w:hAnsi="Times New Roman" w:cs="Times New Roman"/>
          <w:sz w:val="26"/>
          <w:szCs w:val="26"/>
        </w:rPr>
        <w:t>m</w:t>
      </w:r>
      <w:r w:rsidRPr="00E5643D">
        <w:rPr>
          <w:rFonts w:ascii="Times New Roman" w:hAnsi="Times New Roman" w:cs="Times New Roman"/>
          <w:sz w:val="26"/>
          <w:szCs w:val="26"/>
          <w:vertAlign w:val="subscript"/>
        </w:rPr>
        <w:t>12</w:t>
      </w:r>
      <w:r w:rsidRPr="00E5643D">
        <w:rPr>
          <w:rFonts w:ascii="Times New Roman" w:hAnsi="Times New Roman" w:cs="Times New Roman"/>
          <w:sz w:val="26"/>
          <w:szCs w:val="26"/>
        </w:rPr>
        <w:t xml:space="preserve">(A)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Pr>
          <w:rFonts w:ascii="Times New Roman" w:eastAsiaTheme="minorEastAsia" w:hAnsi="Times New Roman" w:cs="Times New Roman"/>
          <w:sz w:val="26"/>
          <w:szCs w:val="26"/>
        </w:rPr>
        <w:tab/>
      </w:r>
      <w:r w:rsidRPr="00E5643D">
        <w:rPr>
          <w:rFonts w:ascii="Times New Roman" w:eastAsiaTheme="minorEastAsia" w:hAnsi="Times New Roman" w:cs="Times New Roman"/>
          <w:sz w:val="26"/>
          <w:szCs w:val="26"/>
          <w:highlight w:val="yellow"/>
        </w:rPr>
        <w:t>(11)</w:t>
      </w:r>
    </w:p>
    <w:p w:rsidR="00E5643D" w:rsidRPr="00E5643D" w:rsidRDefault="00E5643D" w:rsidP="00E5643D">
      <w:pPr>
        <w:ind w:left="360" w:firstLine="360"/>
        <w:rPr>
          <w:rFonts w:ascii="Times New Roman" w:hAnsi="Times New Roman" w:cs="Times New Roman"/>
          <w:sz w:val="26"/>
          <w:szCs w:val="26"/>
        </w:rPr>
      </w:pPr>
      <w:r>
        <w:rPr>
          <w:rFonts w:ascii="Times New Roman" w:eastAsiaTheme="minorEastAsia" w:hAnsi="Times New Roman" w:cs="Times New Roman"/>
          <w:sz w:val="26"/>
          <w:szCs w:val="26"/>
        </w:rPr>
        <w:t xml:space="preserve">Cho tất cả A </w:t>
      </w:r>
      <w:r w:rsidRPr="007F29D2">
        <w:rPr>
          <w:rFonts w:ascii="Cambria Math" w:hAnsi="Cambria Math" w:cs="Cambria Math"/>
          <w:sz w:val="26"/>
          <w:szCs w:val="26"/>
        </w:rPr>
        <w:t>⊆</w:t>
      </w:r>
      <w:r w:rsidRPr="007F29D2">
        <w:rPr>
          <w:rFonts w:ascii="Times New Roman" w:hAnsi="Times New Roman" w:cs="Times New Roman"/>
          <w:sz w:val="26"/>
          <w:szCs w:val="26"/>
        </w:rPr>
        <w:t xml:space="preserve"> Ω</w:t>
      </w:r>
      <w:r>
        <w:rPr>
          <w:rFonts w:ascii="Times New Roman" w:hAnsi="Times New Roman" w:cs="Times New Roman"/>
          <w:sz w:val="26"/>
          <w:szCs w:val="26"/>
        </w:rPr>
        <w:t xml:space="preserve"> </w:t>
      </w:r>
    </w:p>
    <w:p w:rsidR="007F29D2" w:rsidRDefault="0060191F" w:rsidP="007A67FD">
      <w:pPr>
        <w:pStyle w:val="ListParagraph"/>
        <w:numPr>
          <w:ilvl w:val="1"/>
          <w:numId w:val="3"/>
        </w:numPr>
        <w:rPr>
          <w:rFonts w:ascii="Times New Roman" w:hAnsi="Times New Roman" w:cs="Times New Roman"/>
          <w:sz w:val="26"/>
          <w:szCs w:val="26"/>
        </w:rPr>
      </w:pPr>
      <w:r w:rsidRPr="007A67FD">
        <w:rPr>
          <w:rFonts w:ascii="Times New Roman" w:hAnsi="Times New Roman" w:cs="Times New Roman"/>
          <w:sz w:val="26"/>
          <w:szCs w:val="26"/>
        </w:rPr>
        <w:t>Hàm niềm tin cơ bản</w:t>
      </w:r>
    </w:p>
    <w:p w:rsidR="00E5643D" w:rsidRDefault="00E5643D" w:rsidP="00E5643D">
      <w:pPr>
        <w:ind w:left="360"/>
        <w:rPr>
          <w:rFonts w:ascii="Times New Roman" w:hAnsi="Times New Roman" w:cs="Times New Roman"/>
          <w:sz w:val="26"/>
          <w:szCs w:val="26"/>
        </w:rPr>
      </w:pPr>
      <w:r w:rsidRPr="00043464">
        <w:rPr>
          <w:rFonts w:ascii="Times New Roman" w:hAnsi="Times New Roman" w:cs="Times New Roman"/>
          <w:b/>
          <w:sz w:val="26"/>
          <w:szCs w:val="26"/>
        </w:rPr>
        <w:t>Định nghĩa 7:</w:t>
      </w:r>
      <w:r>
        <w:rPr>
          <w:rFonts w:ascii="Times New Roman" w:hAnsi="Times New Roman" w:cs="Times New Roman"/>
          <w:sz w:val="26"/>
          <w:szCs w:val="26"/>
        </w:rPr>
        <w:t xml:space="preserve"> </w:t>
      </w:r>
      <w:r w:rsidRPr="00E5643D">
        <w:rPr>
          <w:rFonts w:ascii="Times New Roman" w:hAnsi="Times New Roman" w:cs="Times New Roman"/>
          <w:sz w:val="26"/>
          <w:szCs w:val="26"/>
        </w:rPr>
        <w:t>Là một công cụ quản lý xung đột dữ liệu, hàm niềm tin cơ sở được đề xuất trong [20] và hàm niềm tin cơ sở được định nghĩa là:</w:t>
      </w:r>
    </w:p>
    <w:p w:rsidR="00A9704C" w:rsidRPr="00A9704C" w:rsidRDefault="00A9704C" w:rsidP="00A9704C">
      <w:pPr>
        <w:jc w:val="center"/>
        <w:rPr>
          <w:rFonts w:ascii="Times New Roman" w:hAnsi="Times New Roman" w:cs="Times New Roman"/>
          <w:sz w:val="26"/>
          <w:szCs w:val="26"/>
        </w:rPr>
      </w:pPr>
      <w:r w:rsidRPr="00A9704C">
        <w:rPr>
          <w:rFonts w:ascii="Times New Roman" w:hAnsi="Times New Roman" w:cs="Times New Roman"/>
          <w:sz w:val="26"/>
          <w:szCs w:val="26"/>
        </w:rPr>
        <w:t>m</w:t>
      </w:r>
      <w:r w:rsidRPr="00A9704C">
        <w:rPr>
          <w:rFonts w:ascii="Times New Roman" w:hAnsi="Times New Roman" w:cs="Times New Roman"/>
          <w:sz w:val="26"/>
          <w:szCs w:val="26"/>
          <w:vertAlign w:val="subscript"/>
        </w:rPr>
        <w:t>b</w:t>
      </w:r>
      <w:r w:rsidRPr="00A9704C">
        <w:rPr>
          <w:rFonts w:ascii="Times New Roman" w:hAnsi="Times New Roman" w:cs="Times New Roman"/>
          <w:sz w:val="26"/>
          <w:szCs w:val="26"/>
        </w:rPr>
        <w:t xml:space="preserve"> (A</w:t>
      </w:r>
      <w:r w:rsidRPr="00A9704C">
        <w:rPr>
          <w:rFonts w:ascii="Times New Roman" w:hAnsi="Times New Roman" w:cs="Times New Roman"/>
          <w:sz w:val="26"/>
          <w:szCs w:val="26"/>
          <w:vertAlign w:val="subscript"/>
        </w:rPr>
        <w:t>i</w:t>
      </w:r>
      <w:r w:rsidRPr="00A9704C">
        <w:rPr>
          <w:rFonts w:ascii="Times New Roman" w:hAnsi="Times New Roman" w:cs="Times New Roman"/>
          <w:sz w:val="26"/>
          <w:szCs w:val="26"/>
        </w:rPr>
        <w:t>)</w:t>
      </w:r>
      <w:r w:rsidRPr="00A9704C">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-1  </m:t>
            </m:r>
          </m:den>
        </m:f>
      </m:oMath>
      <w:r w:rsidRPr="00A9704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ab/>
      </w:r>
      <w:r w:rsidRPr="00A9704C">
        <w:rPr>
          <w:rFonts w:ascii="Times New Roman" w:eastAsiaTheme="minorEastAsia" w:hAnsi="Times New Roman" w:cs="Times New Roman"/>
          <w:sz w:val="26"/>
          <w:szCs w:val="26"/>
          <w:highlight w:val="yellow"/>
        </w:rPr>
        <w:t>(12)</w:t>
      </w:r>
    </w:p>
    <w:p w:rsidR="0060191F" w:rsidRDefault="00A9704C">
      <w:pPr>
        <w:ind w:left="360"/>
        <w:rPr>
          <w:rFonts w:ascii="Times New Roman" w:hAnsi="Times New Roman" w:cs="Times New Roman"/>
          <w:sz w:val="26"/>
          <w:szCs w:val="26"/>
        </w:rPr>
      </w:pPr>
      <w:r w:rsidRPr="00A9704C">
        <w:rPr>
          <w:rFonts w:ascii="Times New Roman" w:hAnsi="Times New Roman" w:cs="Times New Roman"/>
          <w:sz w:val="26"/>
          <w:szCs w:val="26"/>
        </w:rPr>
        <w:t>trong đó Ai là một tập con tùy ý của Ω, N là kích thước của FOD, và sau đó BPA ban đầu được sửa đổi theo công thức sau:</w:t>
      </w:r>
    </w:p>
    <w:p w:rsidR="00A9704C" w:rsidRDefault="00A9704C" w:rsidP="00043464">
      <w:pPr>
        <w:ind w:left="360"/>
        <w:jc w:val="center"/>
        <w:rPr>
          <w:rFonts w:eastAsiaTheme="minorEastAsia"/>
          <w:sz w:val="26"/>
          <w:szCs w:val="26"/>
        </w:rPr>
      </w:pPr>
      <w:r>
        <w:t>m‘</w:t>
      </w:r>
      <w:r>
        <w:t>(A</w:t>
      </w:r>
      <w:r w:rsidRPr="00A9704C">
        <w:rPr>
          <w:vertAlign w:val="subscript"/>
        </w:rPr>
        <w:t>i</w:t>
      </w:r>
      <w:r>
        <w:t>)</w:t>
      </w:r>
      <w:r>
        <w:t xml:space="preserve"> = </w:t>
      </w:r>
      <m:oMath>
        <m:f>
          <m:fPr>
            <m:ctrlPr>
              <w:rPr>
                <w:rFonts w:ascii="Cambria Math" w:hAnsi="Cambria Math" w:cs="Times New Roman"/>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b</m:t>
                </m:r>
              </m:sub>
            </m:sSub>
            <m:r>
              <m:rPr>
                <m:sty m:val="p"/>
              </m:rPr>
              <w:rPr>
                <w:rFonts w:ascii="Cambria Math" w:hAnsi="Cambria Math"/>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m:rPr>
                <m:sty m:val="p"/>
              </m:rPr>
              <w:rPr>
                <w:rFonts w:ascii="Cambria Math" w:hAnsi="Cambria Math"/>
              </w:rPr>
              <m:t>) + m(</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m:rPr>
                <m:sty m:val="p"/>
              </m:rPr>
              <w:rPr>
                <w:rFonts w:ascii="Cambria Math" w:hAnsi="Cambria Math"/>
              </w:rPr>
              <m:t>)</m:t>
            </m:r>
          </m:num>
          <m:den>
            <m:r>
              <w:rPr>
                <w:rFonts w:ascii="Cambria Math" w:eastAsiaTheme="minorEastAsia" w:hAnsi="Cambria Math" w:cs="Times New Roman"/>
                <w:sz w:val="26"/>
                <w:szCs w:val="26"/>
              </w:rPr>
              <m:t>2</m:t>
            </m:r>
            <m:r>
              <w:rPr>
                <w:rFonts w:ascii="Cambria Math" w:hAnsi="Cambria Math" w:cs="Times New Roman"/>
                <w:sz w:val="26"/>
                <w:szCs w:val="26"/>
              </w:rPr>
              <m:t xml:space="preserve">  </m:t>
            </m:r>
          </m:den>
        </m:f>
      </m:oMath>
      <w:r w:rsidR="00043464">
        <w:rPr>
          <w:rFonts w:eastAsiaTheme="minorEastAsia"/>
          <w:sz w:val="26"/>
          <w:szCs w:val="26"/>
        </w:rPr>
        <w:tab/>
      </w:r>
      <w:r w:rsidR="00043464" w:rsidRPr="00043464">
        <w:rPr>
          <w:rFonts w:eastAsiaTheme="minorEastAsia"/>
          <w:sz w:val="26"/>
          <w:szCs w:val="26"/>
          <w:highlight w:val="yellow"/>
        </w:rPr>
        <w:t>(13)</w:t>
      </w:r>
    </w:p>
    <w:p w:rsidR="00043464" w:rsidRDefault="00043464" w:rsidP="00043464">
      <w:pPr>
        <w:ind w:left="360" w:firstLine="360"/>
        <w:rPr>
          <w:rFonts w:ascii="Times New Roman" w:hAnsi="Times New Roman" w:cs="Times New Roman"/>
          <w:sz w:val="26"/>
          <w:szCs w:val="26"/>
        </w:rPr>
      </w:pPr>
      <w:r w:rsidRPr="00043464">
        <w:rPr>
          <w:rFonts w:ascii="Times New Roman" w:hAnsi="Times New Roman" w:cs="Times New Roman"/>
          <w:sz w:val="26"/>
          <w:szCs w:val="26"/>
        </w:rPr>
        <w:t>Chức năng niềm tin cơ sở có thể loại bỏ hiệu quả xung đột tuyệt đối giữa các dữ liệu và phù hợp với các hệ thống cập nhật thời gian thực lớn, chẳng hạn như hệ thống quân sự.</w:t>
      </w:r>
    </w:p>
    <w:p w:rsidR="00043464" w:rsidRDefault="00043464" w:rsidP="00043464">
      <w:pPr>
        <w:ind w:left="360" w:firstLine="360"/>
        <w:rPr>
          <w:rFonts w:ascii="Times New Roman" w:hAnsi="Times New Roman" w:cs="Times New Roman"/>
          <w:sz w:val="26"/>
          <w:szCs w:val="26"/>
        </w:rPr>
      </w:pPr>
    </w:p>
    <w:p w:rsidR="00043464" w:rsidRDefault="00043464" w:rsidP="00043464">
      <w:pPr>
        <w:pStyle w:val="ListParagraph"/>
        <w:numPr>
          <w:ilvl w:val="1"/>
          <w:numId w:val="3"/>
        </w:numPr>
        <w:rPr>
          <w:rFonts w:ascii="Times New Roman" w:hAnsi="Times New Roman" w:cs="Times New Roman"/>
          <w:sz w:val="26"/>
          <w:szCs w:val="26"/>
        </w:rPr>
      </w:pPr>
      <w:r w:rsidRPr="00043464">
        <w:rPr>
          <w:rFonts w:ascii="Times New Roman" w:hAnsi="Times New Roman" w:cs="Times New Roman"/>
          <w:sz w:val="26"/>
          <w:szCs w:val="26"/>
        </w:rPr>
        <w:t>Sự mở rộng của Deng Entropy trong giả định FOD không đầy đủ</w:t>
      </w:r>
    </w:p>
    <w:p w:rsidR="00043464" w:rsidRDefault="00043464" w:rsidP="00043464">
      <w:pPr>
        <w:ind w:left="360"/>
        <w:rPr>
          <w:rFonts w:ascii="Times New Roman" w:hAnsi="Times New Roman" w:cs="Times New Roman"/>
          <w:sz w:val="26"/>
          <w:szCs w:val="26"/>
        </w:rPr>
      </w:pPr>
      <w:r w:rsidRPr="00043464">
        <w:rPr>
          <w:rFonts w:ascii="Times New Roman" w:hAnsi="Times New Roman" w:cs="Times New Roman"/>
          <w:b/>
          <w:sz w:val="26"/>
          <w:szCs w:val="26"/>
        </w:rPr>
        <w:t>Đị</w:t>
      </w:r>
      <w:r>
        <w:rPr>
          <w:rFonts w:ascii="Times New Roman" w:hAnsi="Times New Roman" w:cs="Times New Roman"/>
          <w:b/>
          <w:sz w:val="26"/>
          <w:szCs w:val="26"/>
        </w:rPr>
        <w:t>nh nghĩa 8</w:t>
      </w:r>
      <w:r w:rsidRPr="00043464">
        <w:rPr>
          <w:rFonts w:ascii="Times New Roman" w:hAnsi="Times New Roman" w:cs="Times New Roman"/>
          <w:b/>
          <w:sz w:val="26"/>
          <w:szCs w:val="26"/>
        </w:rPr>
        <w:t>:</w:t>
      </w:r>
      <w:r>
        <w:rPr>
          <w:rFonts w:ascii="Times New Roman" w:hAnsi="Times New Roman" w:cs="Times New Roman"/>
          <w:b/>
          <w:sz w:val="26"/>
          <w:szCs w:val="26"/>
        </w:rPr>
        <w:t xml:space="preserve"> </w:t>
      </w:r>
      <w:r w:rsidRPr="00043464">
        <w:rPr>
          <w:rFonts w:ascii="Times New Roman" w:hAnsi="Times New Roman" w:cs="Times New Roman"/>
          <w:sz w:val="26"/>
          <w:szCs w:val="26"/>
        </w:rPr>
        <w:t>Phần mở rộng của Deng entropy [52] là một phương pháp đo entropy, kéo dài từ FOD toàn diện đến FOD không đầy đủ, và định nghĩa của nó như sau [64]:</w:t>
      </w:r>
    </w:p>
    <w:p w:rsidR="00F87E39" w:rsidRPr="005D038B" w:rsidRDefault="00F87E39" w:rsidP="005D038B">
      <w:pPr>
        <w:ind w:left="360"/>
        <w:jc w:val="center"/>
        <w:rPr>
          <w:rFonts w:ascii="Times New Roman" w:hAnsi="Times New Roman" w:cs="Times New Roman"/>
          <w:sz w:val="26"/>
          <w:szCs w:val="26"/>
        </w:rPr>
      </w:pPr>
      <w:r w:rsidRPr="00974CA1">
        <w:rPr>
          <w:rFonts w:ascii="Times New Roman" w:hAnsi="Times New Roman" w:cs="Times New Roman"/>
          <w:sz w:val="26"/>
          <w:szCs w:val="26"/>
        </w:rPr>
        <w:t>E</w:t>
      </w:r>
      <w:r w:rsidRPr="00974CA1">
        <w:rPr>
          <w:rFonts w:ascii="Times New Roman" w:hAnsi="Times New Roman" w:cs="Times New Roman"/>
          <w:sz w:val="26"/>
          <w:szCs w:val="26"/>
          <w:vertAlign w:val="subscript"/>
        </w:rPr>
        <w:t>ebeow</w:t>
      </w:r>
      <w:r w:rsidRPr="00974CA1">
        <w:rPr>
          <w:rFonts w:ascii="Times New Roman" w:hAnsi="Times New Roman" w:cs="Times New Roman"/>
          <w:sz w:val="26"/>
          <w:szCs w:val="26"/>
        </w:rPr>
        <w:t xml:space="preserve"> =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A⊆X </m:t>
            </m:r>
          </m:sub>
          <m:sup/>
          <m:e>
            <m:r>
              <m:rPr>
                <m:sty m:val="p"/>
              </m:rPr>
              <w:rPr>
                <w:rFonts w:ascii="Cambria Math" w:hAnsi="Cambria Math" w:cs="Times New Roman"/>
                <w:sz w:val="26"/>
                <w:szCs w:val="26"/>
              </w:rPr>
              <m:t>m(A)</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 xml:space="preserve">m(A) </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m:rPr>
                            <m:sty m:val="p"/>
                          </m:rPr>
                          <w:rPr>
                            <w:rFonts w:ascii="Cambria Math" w:hAnsi="Cambria Math" w:cs="Times New Roman"/>
                            <w:sz w:val="26"/>
                            <w:szCs w:val="26"/>
                          </w:rPr>
                          <m:t xml:space="preserve">(|A|+dm(∅)|X|e) </m:t>
                        </m:r>
                      </m:sup>
                    </m:sSup>
                    <m:r>
                      <w:rPr>
                        <w:rFonts w:ascii="Cambria Math" w:eastAsiaTheme="minorEastAsia" w:hAnsi="Cambria Math" w:cs="Times New Roman"/>
                        <w:sz w:val="26"/>
                        <w:szCs w:val="26"/>
                      </w:rPr>
                      <m:t>- 1</m:t>
                    </m:r>
                  </m:den>
                </m:f>
              </m:e>
            </m:func>
          </m:e>
        </m:nary>
      </m:oMath>
      <w:r w:rsidRPr="005D038B">
        <w:rPr>
          <w:rFonts w:ascii="Times New Roman" w:eastAsiaTheme="minorEastAsia" w:hAnsi="Times New Roman" w:cs="Times New Roman"/>
          <w:sz w:val="26"/>
          <w:szCs w:val="26"/>
        </w:rPr>
        <w:tab/>
      </w:r>
      <w:r w:rsidR="00974CA1">
        <w:rPr>
          <w:rFonts w:ascii="Times New Roman" w:eastAsiaTheme="minorEastAsia" w:hAnsi="Times New Roman" w:cs="Times New Roman"/>
          <w:sz w:val="26"/>
          <w:szCs w:val="26"/>
        </w:rPr>
        <w:tab/>
      </w:r>
      <w:r w:rsidR="00974CA1" w:rsidRPr="00312490">
        <w:rPr>
          <w:rFonts w:ascii="Times New Roman" w:eastAsiaTheme="minorEastAsia" w:hAnsi="Times New Roman" w:cs="Times New Roman"/>
          <w:sz w:val="26"/>
          <w:szCs w:val="26"/>
          <w:highlight w:val="yellow"/>
        </w:rPr>
        <w:t>(14)</w:t>
      </w:r>
    </w:p>
    <w:p w:rsidR="00043464" w:rsidRDefault="00043464" w:rsidP="00043464">
      <w:pPr>
        <w:ind w:left="360"/>
        <w:rPr>
          <w:rFonts w:ascii="Times New Roman" w:hAnsi="Times New Roman" w:cs="Times New Roman"/>
          <w:sz w:val="26"/>
          <w:szCs w:val="26"/>
        </w:rPr>
      </w:pPr>
      <w:r>
        <w:rPr>
          <w:rFonts w:ascii="Times New Roman" w:hAnsi="Times New Roman" w:cs="Times New Roman"/>
          <w:sz w:val="26"/>
          <w:szCs w:val="26"/>
        </w:rPr>
        <w:t>trong đó |A</w:t>
      </w:r>
      <w:r w:rsidRPr="00043464">
        <w:rPr>
          <w:rFonts w:ascii="Times New Roman" w:hAnsi="Times New Roman" w:cs="Times New Roman"/>
          <w:sz w:val="26"/>
          <w:szCs w:val="26"/>
        </w:rPr>
        <w:t>| đại diện cho số lượng phần tử chứa trong mệnh đề A, X đại diện cho FOD và | X| đại diện cho tiềm năng của FOD, đại diện cho số lượng các yếu tố được biết đế</w:t>
      </w:r>
      <w:r>
        <w:rPr>
          <w:rFonts w:ascii="Times New Roman" w:hAnsi="Times New Roman" w:cs="Times New Roman"/>
          <w:sz w:val="26"/>
          <w:szCs w:val="26"/>
        </w:rPr>
        <w:t>n chính xác trong FOD. []</w:t>
      </w:r>
      <w:r w:rsidRPr="00043464">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 Ví dụ</w:t>
      </w:r>
      <w:r>
        <w:rPr>
          <w:rFonts w:ascii="Times New Roman" w:hAnsi="Times New Roman" w:cs="Times New Roman"/>
          <w:sz w:val="26"/>
          <w:szCs w:val="26"/>
        </w:rPr>
        <w:t>: [0,2]</w:t>
      </w:r>
      <w:r w:rsidRPr="00043464">
        <w:rPr>
          <w:rFonts w:ascii="Times New Roman" w:hAnsi="Times New Roman" w:cs="Times New Roman"/>
          <w:sz w:val="26"/>
          <w:szCs w:val="26"/>
        </w:rPr>
        <w:t xml:space="preserve"> = 1.</w:t>
      </w:r>
    </w:p>
    <w:p w:rsidR="00EC23B2" w:rsidRPr="00043464" w:rsidRDefault="00EC23B2" w:rsidP="00043464">
      <w:pPr>
        <w:ind w:left="360"/>
        <w:rPr>
          <w:rFonts w:ascii="Times New Roman" w:hAnsi="Times New Roman" w:cs="Times New Roman"/>
          <w:sz w:val="26"/>
          <w:szCs w:val="26"/>
        </w:rPr>
      </w:pPr>
      <w:bookmarkStart w:id="0" w:name="_GoBack"/>
      <w:bookmarkEnd w:id="0"/>
    </w:p>
    <w:sectPr w:rsidR="00EC23B2" w:rsidRPr="0004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51F5"/>
    <w:multiLevelType w:val="hybridMultilevel"/>
    <w:tmpl w:val="140EA6DA"/>
    <w:lvl w:ilvl="0" w:tplc="62503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C621E"/>
    <w:multiLevelType w:val="multilevel"/>
    <w:tmpl w:val="DB0CE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773977"/>
    <w:multiLevelType w:val="hybridMultilevel"/>
    <w:tmpl w:val="FBB0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D"/>
    <w:rsid w:val="000324E1"/>
    <w:rsid w:val="00043464"/>
    <w:rsid w:val="000C7F14"/>
    <w:rsid w:val="00113712"/>
    <w:rsid w:val="001931B6"/>
    <w:rsid w:val="001941D6"/>
    <w:rsid w:val="001E4AB2"/>
    <w:rsid w:val="001F6304"/>
    <w:rsid w:val="002077A6"/>
    <w:rsid w:val="00312490"/>
    <w:rsid w:val="0032326A"/>
    <w:rsid w:val="003B3248"/>
    <w:rsid w:val="003F1B8D"/>
    <w:rsid w:val="00455F5B"/>
    <w:rsid w:val="004A2A18"/>
    <w:rsid w:val="00523991"/>
    <w:rsid w:val="005B0A87"/>
    <w:rsid w:val="005D038B"/>
    <w:rsid w:val="0060191F"/>
    <w:rsid w:val="00614283"/>
    <w:rsid w:val="006B7839"/>
    <w:rsid w:val="00732DE8"/>
    <w:rsid w:val="007A67FD"/>
    <w:rsid w:val="007E685B"/>
    <w:rsid w:val="007F29D2"/>
    <w:rsid w:val="007F2DBF"/>
    <w:rsid w:val="008E3811"/>
    <w:rsid w:val="008F15DB"/>
    <w:rsid w:val="00935BC3"/>
    <w:rsid w:val="0094186B"/>
    <w:rsid w:val="00974CA1"/>
    <w:rsid w:val="00990522"/>
    <w:rsid w:val="009E442C"/>
    <w:rsid w:val="00A25D14"/>
    <w:rsid w:val="00A45888"/>
    <w:rsid w:val="00A9704C"/>
    <w:rsid w:val="00AE60EF"/>
    <w:rsid w:val="00AF12D2"/>
    <w:rsid w:val="00B2056C"/>
    <w:rsid w:val="00B43BEE"/>
    <w:rsid w:val="00BB1E7D"/>
    <w:rsid w:val="00DC60AE"/>
    <w:rsid w:val="00E1711E"/>
    <w:rsid w:val="00E5643D"/>
    <w:rsid w:val="00EC23B2"/>
    <w:rsid w:val="00EF02BD"/>
    <w:rsid w:val="00F064B9"/>
    <w:rsid w:val="00F87E39"/>
    <w:rsid w:val="00F92C88"/>
    <w:rsid w:val="00FE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C6E7"/>
  <w15:chartTrackingRefBased/>
  <w15:docId w15:val="{B37770C6-EF67-4538-B666-84CD16E5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BD"/>
    <w:pPr>
      <w:ind w:left="720"/>
      <w:contextualSpacing/>
    </w:pPr>
  </w:style>
  <w:style w:type="character" w:styleId="PlaceholderText">
    <w:name w:val="Placeholder Text"/>
    <w:basedOn w:val="DefaultParagraphFont"/>
    <w:uiPriority w:val="99"/>
    <w:semiHidden/>
    <w:rsid w:val="00941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2023-02-11T03:59:00Z</dcterms:created>
  <dcterms:modified xsi:type="dcterms:W3CDTF">2023-02-11T09:41:00Z</dcterms:modified>
</cp:coreProperties>
</file>