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MỤC BIỆT DƯỢC SẮP XẾP THEO TÁC DỤNG CHỮA BỆNH</w:t>
      </w:r>
    </w:p>
    <w:p>
      <w:pPr>
        <w:pStyle w:val="Heading1"/>
      </w:pPr>
      <w:r>
        <w:t>1. Bệnh gan, mật, táo bón :</w:t>
      </w:r>
    </w:p>
    <w:p>
      <w:r>
        <w:t>Abilin</w:t>
        <w:br/>
        <w:t>Actisorbol</w:t>
        <w:br/>
        <w:t>Agocholine</w:t>
        <w:br/>
        <w:t>Allochol</w:t>
        <w:br/>
        <w:t>Ayurvina</w:t>
        <w:br/>
        <w:t>B. A. R</w:t>
        <w:br/>
        <w:t>Betasiphon</w:t>
        <w:br/>
        <w:t>Bilifluine</w:t>
        <w:br/>
        <w:t>Canol</w:t>
        <w:br/>
        <w:t>Chenodesoxycholic acid</w:t>
        <w:br/>
        <w:t>Chophytol</w:t>
        <w:br/>
        <w:t>Cholesfan</w:t>
        <w:br/>
        <w:t>Curepar</w:t>
        <w:br/>
        <w:t>Cynabile</w:t>
        <w:br/>
        <w:t>Cynaphytol</w:t>
        <w:br/>
        <w:t>Cynara scolynus</w:t>
        <w:br/>
        <w:t>Cynarin</w:t>
        <w:br/>
        <w:t>D.D.B</w:t>
        <w:br/>
        <w:t>Digédryl</w:t>
        <w:br/>
        <w:t>Engystral</w:t>
        <w:br/>
        <w:t>Esliver</w:t>
        <w:br/>
        <w:t>Evonyl - Sené</w:t>
        <w:br/>
        <w:t>Hepanephrol</w:t>
        <w:br/>
        <w:t>Hepatoxane</w:t>
        <w:br/>
        <w:t>Hephytol</w:t>
        <w:br/>
        <w:t>Hetricol</w:t>
        <w:br/>
        <w:t>Linavina</w:t>
        <w:br/>
        <w:t>Linh chi</w:t>
        <w:br/>
        <w:t>Cipacol</w:t>
        <w:br/>
        <w:t>Liv 52B</w:t>
        <w:br/>
        <w:t>Liveractin</w:t>
        <w:br/>
        <w:t>Lô đảm</w:t>
        <w:br/>
        <w:t>Dr. Kobe Omega 3</w:t>
        <w:br/>
        <w:t>Maxepa</w:t>
        <w:br/>
        <w:t>Oddibil</w:t>
        <w:br/>
        <w:t>Olimantin</w:t>
        <w:br/>
        <w:t>Omitan</w:t>
        <w:br/>
        <w:t>Orthocynar</w:t>
        <w:br/>
        <w:t>Orthogastrin</w:t>
        <w:br/>
        <w:t>Oxyboldin</w:t>
        <w:br/>
        <w:t>Phosphocholin</w:t>
        <w:br/>
        <w:t>Phosphorylcholin</w:t>
        <w:br/>
        <w:t>Phytol</w:t>
        <w:br/>
        <w:t>Romarène</w:t>
        <w:br/>
        <w:t>Secretin</w:t>
        <w:br/>
        <w:t>Silibinin</w:t>
        <w:br/>
        <w:t>Siliborum</w:t>
        <w:br/>
        <w:t>Silicomp</w:t>
        <w:br/>
        <w:t>Silimarin</w:t>
        <w:br/>
        <w:t>Sirô nhân trần</w:t>
        <w:br/>
        <w:t>Uremiase</w:t>
        <w:br/>
        <w:t>Urosiphon</w:t>
        <w:br/>
        <w:t>Ursodesoxycholic acid</w:t>
      </w:r>
    </w:p>
    <w:p>
      <w:pPr>
        <w:pStyle w:val="Heading1"/>
      </w:pPr>
      <w:r>
        <w:t>2. Bệnh đường niệu - Lợi tiểu :</w:t>
      </w:r>
    </w:p>
    <w:p>
      <w:r>
        <w:t>Chophytol</w:t>
        <w:br/>
        <w:t>Cystenal</w:t>
        <w:br/>
        <w:t>Cystone</w:t>
        <w:br/>
        <w:t>Du long thái (Rau dừa nước)</w:t>
        <w:br/>
        <w:t>Fructose</w:t>
        <w:br/>
        <w:t>Kim tiền thảo</w:t>
        <w:br/>
        <w:t>Lespénéphryl</w:t>
        <w:br/>
        <w:t>Levulose</w:t>
        <w:br/>
        <w:t>Linh chi</w:t>
        <w:br/>
        <w:t>Magurlit</w:t>
        <w:br/>
        <w:t>Mannitol</w:t>
        <w:br/>
        <w:t>Mictasol</w:t>
        <w:br/>
        <w:t>Mictasol bleu</w:t>
        <w:br/>
        <w:t>Nhân trần cao thang</w:t>
        <w:br/>
        <w:t>Olimentin</w:t>
        <w:br/>
        <w:t>Orthocynar</w:t>
        <w:br/>
        <w:t>Sirnakarang</w:t>
        <w:br/>
        <w:t>Tadenan</w:t>
        <w:br/>
        <w:t>Urosiphon</w:t>
        <w:br/>
        <w:t>Uversin</w:t>
      </w:r>
    </w:p>
    <w:p>
      <w:pPr>
        <w:pStyle w:val="Heading1"/>
      </w:pPr>
      <w:r>
        <w:t>3. Bệnh dạ dày - ruột :</w:t>
      </w:r>
    </w:p>
    <w:p>
      <w:r>
        <w:t>Acridin</w:t>
        <w:br/>
        <w:t>Attapulgite</w:t>
        <w:br/>
        <w:t>Acticarbine</w:t>
      </w:r>
    </w:p>
    <w:p>
      <w:pPr>
        <w:jc w:val="center"/>
      </w:pPr>
      <w:r>
        <w:t>640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