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Xét nghiệm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Tính theo gam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Tính theo mol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Hằng số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Hằng số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γGT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11-50 U</w:t>
            </w:r>
          </w:p>
        </w:tc>
      </w:tr>
      <w:tr>
        <w:tc>
          <w:tcPr>
            <w:tcW w:type="dxa" w:w="1728"/>
          </w:tcPr>
          <w:p>
            <w:r>
              <w:t>Glucose-6-phosphatase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8U</w:t>
            </w:r>
          </w:p>
        </w:tc>
      </w:tr>
      <w:tr>
        <w:tc>
          <w:tcPr>
            <w:tcW w:type="dxa" w:w="1728"/>
          </w:tcPr>
          <w:p>
            <w:r>
              <w:t>G-6-PD hồng cầu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131±13 mU</w:t>
            </w:r>
          </w:p>
        </w:tc>
      </w:tr>
      <w:tr>
        <w:tc>
          <w:tcPr>
            <w:tcW w:type="dxa" w:w="1728"/>
          </w:tcPr>
          <w:p>
            <w:r>
              <w:t>α-HBDG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72-182 U</w:t>
            </w:r>
          </w:p>
        </w:tc>
      </w:tr>
      <w:tr>
        <w:tc>
          <w:tcPr>
            <w:tcW w:type="dxa" w:w="1728"/>
          </w:tcPr>
          <w:p>
            <w:r>
              <w:t>LDH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328±60U</w:t>
            </w:r>
          </w:p>
        </w:tc>
      </w:tr>
      <w:tr>
        <w:tc>
          <w:tcPr>
            <w:tcW w:type="dxa" w:w="1728"/>
          </w:tcPr>
          <w:p>
            <w:r>
              <w:t>Lipase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4-24U</w:t>
            </w:r>
          </w:p>
        </w:tc>
      </w:tr>
      <w:tr>
        <w:tc>
          <w:tcPr>
            <w:tcW w:type="dxa" w:w="1728"/>
          </w:tcPr>
          <w:p>
            <w:r>
              <w:t>Lyzozym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5-15 ± µg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OCT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168 µg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&lt;0,28 U</w:t>
            </w:r>
          </w:p>
        </w:tc>
      </w:tr>
      <w:tr>
        <w:tc>
          <w:tcPr>
            <w:tcW w:type="dxa" w:w="1728"/>
          </w:tcPr>
          <w:p>
            <w:r>
              <w:t>Phosphatase kiềm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6,1±1,8 đvKA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30-120U</w:t>
            </w:r>
          </w:p>
        </w:tc>
      </w:tr>
      <w:tr>
        <w:tc>
          <w:tcPr>
            <w:tcW w:type="dxa" w:w="1728"/>
          </w:tcPr>
          <w:p>
            <w:r>
              <w:t>Phosphatase acid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&lt;5 đvKA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5,5U</w:t>
            </w:r>
          </w:p>
        </w:tc>
      </w:tr>
      <w:tr>
        <w:tc>
          <w:tcPr>
            <w:tcW w:type="dxa" w:w="1728"/>
          </w:tcPr>
          <w:p>
            <w:r>
              <w:t>PHI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4,12±1,19 đvBH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SDH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0,88±0,06 đvS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&lt;0,4 mU</w:t>
            </w:r>
          </w:p>
        </w:tc>
      </w:tr>
      <w:tr>
        <w:tc>
          <w:tcPr>
            <w:tcW w:type="dxa" w:w="1728"/>
          </w:tcPr>
          <w:p>
            <w:r>
              <w:t>SGOT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1,31±0,38 µmol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15,5-28,2 U</w:t>
            </w:r>
          </w:p>
        </w:tc>
      </w:tr>
      <w:tr>
        <w:tc>
          <w:tcPr>
            <w:tcW w:type="dxa" w:w="1728"/>
          </w:tcPr>
          <w:p>
            <w:r>
              <w:t>SGPT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1,1±0,45 µmol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10,8-25,8U</w:t>
            </w:r>
          </w:p>
        </w:tc>
      </w:tr>
      <w:tr>
        <w:tc>
          <w:tcPr>
            <w:tcW w:type="dxa" w:w="1728"/>
          </w:tcPr>
          <w:p>
            <w:r>
              <w:t>Troponin T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0,06 µg/l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Các chất khác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Chì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20-60 µg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0,96-2,9 µmol</w:t>
            </w:r>
          </w:p>
        </w:tc>
      </w:tr>
      <w:tr>
        <w:tc>
          <w:tcPr>
            <w:tcW w:type="dxa" w:w="1728"/>
          </w:tcPr>
          <w:p>
            <w:r>
              <w:t>Đồng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105±15 µg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14,1±18,8 µmol</w:t>
            </w:r>
          </w:p>
        </w:tc>
      </w:tr>
      <w:tr>
        <w:tc>
          <w:tcPr>
            <w:tcW w:type="dxa" w:w="1728"/>
          </w:tcPr>
          <w:p>
            <w:r>
              <w:t>Flo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0,3 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Iod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 µg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PBI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4-8 µg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315-630 nmol</w:t>
            </w:r>
          </w:p>
        </w:tc>
      </w:tr>
      <w:tr>
        <w:tc>
          <w:tcPr>
            <w:tcW w:type="dxa" w:w="1728"/>
          </w:tcPr>
          <w:p>
            <w:r>
              <w:t>BEI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3-6 µg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236-472 nmol</w:t>
            </w:r>
          </w:p>
        </w:tc>
      </w:tr>
      <w:tr>
        <w:tc>
          <w:tcPr>
            <w:tcW w:type="dxa" w:w="1728"/>
          </w:tcPr>
          <w:p>
            <w:r>
              <w:t>Sắt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80-130 µg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14,3-23,3 µmol</w:t>
            </w:r>
          </w:p>
        </w:tc>
      </w:tr>
    </w:tbl>
    <w:p>
      <w:pPr>
        <w:pStyle w:val="Heading1"/>
      </w:pPr>
      <w:r>
        <w:t>NƯỚC TIỂU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</w:rPr>
              <w:t>Tính chất vật lý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Các tế bào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Số lượng :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1400 ml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Một vài bạch cầu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nữ</w:t>
            </w:r>
          </w:p>
        </w:tc>
        <w:tc>
          <w:tcPr>
            <w:tcW w:type="dxa" w:w="2160"/>
          </w:tcPr>
          <w:p>
            <w:r>
              <w:t>1200 ml</w:t>
            </w:r>
          </w:p>
        </w:tc>
        <w:tc>
          <w:tcPr>
            <w:tcW w:type="dxa" w:w="2160"/>
          </w:tcPr>
          <w:p>
            <w:r>
              <w:t>Một vài tế bào biểu mô của bàng</w:t>
            </w:r>
          </w:p>
        </w:tc>
      </w:tr>
      <w:tr>
        <w:tc>
          <w:tcPr>
            <w:tcW w:type="dxa" w:w="2160"/>
          </w:tcPr>
          <w:p>
            <w:r>
              <w:t>Tỷ trọng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1,012-1,020</w:t>
            </w:r>
          </w:p>
        </w:tc>
        <w:tc>
          <w:tcPr>
            <w:tcW w:type="dxa" w:w="2160"/>
          </w:tcPr>
          <w:p>
            <w:r>
              <w:t>quang, niệu đạo, âm đạo</w:t>
            </w:r>
          </w:p>
        </w:tc>
      </w:tr>
    </w:tbl>
    <w:p>
      <w:pPr>
        <w:jc w:val="center"/>
      </w:pPr>
      <w:r>
        <w:t>656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