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4FF31" w14:textId="05A0D17B" w:rsidR="00A80136" w:rsidRDefault="00012A8D" w:rsidP="004E30D0">
      <w:pPr>
        <w:jc w:val="center"/>
      </w:pPr>
      <w:r>
        <w:t>Assignment</w:t>
      </w:r>
    </w:p>
    <w:p w14:paraId="43C77A04" w14:textId="32694BA7" w:rsidR="00C45E4F" w:rsidRDefault="00A80136" w:rsidP="004E30D0">
      <w:pPr>
        <w:jc w:val="center"/>
      </w:pPr>
      <w:r w:rsidRPr="00A80136">
        <w:t>Computational Methods and Principles of Bayesian Inference</w:t>
      </w:r>
      <w:r>
        <w:t xml:space="preserve"> - </w:t>
      </w:r>
      <w:r w:rsidRPr="00A80136">
        <w:t>DATA.STAT.430-2021-2022-1-TAU</w:t>
      </w:r>
    </w:p>
    <w:p w14:paraId="0C8801EA" w14:textId="5970B03E" w:rsidR="00E458AD" w:rsidRDefault="00E458AD" w:rsidP="004E30D0">
      <w:pPr>
        <w:jc w:val="center"/>
      </w:pPr>
      <w:r>
        <w:t>Duy Vu – H292118</w:t>
      </w:r>
    </w:p>
    <w:p w14:paraId="1150E123" w14:textId="77777777" w:rsidR="00E458AD" w:rsidRDefault="00E458AD" w:rsidP="004E30D0">
      <w:pPr>
        <w:jc w:val="both"/>
      </w:pPr>
    </w:p>
    <w:p w14:paraId="2A165B34" w14:textId="747E131A" w:rsidR="00D932E7" w:rsidRDefault="00FC0BCC" w:rsidP="004E30D0">
      <w:pPr>
        <w:jc w:val="both"/>
      </w:pPr>
      <w:r>
        <w:t>1.</w:t>
      </w:r>
      <w:r w:rsidR="00D932E7">
        <w:t xml:space="preserve"> D</w:t>
      </w:r>
      <w:r w:rsidR="00322CA1">
        <w:t>ata</w:t>
      </w:r>
      <w:r w:rsidR="00201914">
        <w:t>set</w:t>
      </w:r>
    </w:p>
    <w:p w14:paraId="0D844F23" w14:textId="4DE704C4" w:rsidR="00B54542" w:rsidRPr="00EF4843" w:rsidRDefault="00B737D3" w:rsidP="004E30D0">
      <w:pPr>
        <w:jc w:val="both"/>
      </w:pPr>
      <w:r>
        <w:t>The data</w:t>
      </w:r>
      <w:r w:rsidR="00F327AB">
        <w:t>set</w:t>
      </w:r>
      <w:r>
        <w:t xml:space="preserve"> used for this assignment</w:t>
      </w:r>
      <w:r w:rsidR="00076949">
        <w:t>/coursework</w:t>
      </w:r>
      <w:r>
        <w:t xml:space="preserve"> is</w:t>
      </w:r>
      <w:r w:rsidR="0003384A">
        <w:t xml:space="preserve"> the</w:t>
      </w:r>
      <w:r>
        <w:t xml:space="preserve"> </w:t>
      </w:r>
      <w:r w:rsidR="00B54542" w:rsidRPr="00EF4843">
        <w:t>Maailmanpankin väestötilastoja</w:t>
      </w:r>
      <w:r w:rsidR="00624CC8">
        <w:t xml:space="preserve"> (</w:t>
      </w:r>
      <w:r w:rsidR="00624CC8" w:rsidRPr="00624CC8">
        <w:t>tentatively translated</w:t>
      </w:r>
      <w:r w:rsidR="00217C16">
        <w:t xml:space="preserve"> in English</w:t>
      </w:r>
      <w:r w:rsidR="00624CC8" w:rsidRPr="00624CC8">
        <w:t xml:space="preserve"> as</w:t>
      </w:r>
      <w:r w:rsidR="00624CC8">
        <w:t xml:space="preserve"> </w:t>
      </w:r>
      <w:r w:rsidR="00624CC8" w:rsidRPr="00624CC8">
        <w:t>World Bank population statistics</w:t>
      </w:r>
      <w:r w:rsidR="00624CC8">
        <w:t>)</w:t>
      </w:r>
      <w:r w:rsidR="00B54542" w:rsidRPr="00EF4843">
        <w:t xml:space="preserve"> 2016</w:t>
      </w:r>
      <w:r>
        <w:t xml:space="preserve"> - 2018</w:t>
      </w:r>
      <w:r w:rsidR="00EF4843" w:rsidRPr="00EF4843">
        <w:t xml:space="preserve"> from </w:t>
      </w:r>
      <w:r w:rsidR="0014405B">
        <w:t xml:space="preserve">the </w:t>
      </w:r>
      <w:hyperlink r:id="rId4" w:history="1">
        <w:r w:rsidR="000529AE" w:rsidRPr="003C5C49">
          <w:rPr>
            <w:rStyle w:val="Hyperlink"/>
          </w:rPr>
          <w:t>Finnish Social Science Data Archive (FSD)</w:t>
        </w:r>
      </w:hyperlink>
      <w:r w:rsidR="000529AE">
        <w:t>.</w:t>
      </w:r>
      <w:r w:rsidR="00201914">
        <w:t xml:space="preserve"> </w:t>
      </w:r>
      <w:r w:rsidR="00201914" w:rsidRPr="00201914">
        <w:t xml:space="preserve">The </w:t>
      </w:r>
      <w:r w:rsidR="00201914">
        <w:t>dataset</w:t>
      </w:r>
      <w:r w:rsidR="00201914" w:rsidRPr="00201914">
        <w:t xml:space="preserve"> contains basic information about the countries of the world, other territories and groups formed by countries. </w:t>
      </w:r>
      <w:r w:rsidR="00F74391">
        <w:t>In total, there are</w:t>
      </w:r>
      <w:r w:rsidR="00201914" w:rsidRPr="00201914">
        <w:t xml:space="preserve"> 30 variables, most of which are from World Bank indicators</w:t>
      </w:r>
      <w:r w:rsidR="00F74391">
        <w:t>.</w:t>
      </w:r>
      <w:r w:rsidR="00201914" w:rsidRPr="00201914">
        <w:t xml:space="preserve"> </w:t>
      </w:r>
      <w:r w:rsidR="007D1D98">
        <w:t>Some example variables are</w:t>
      </w:r>
      <w:r w:rsidR="00201914" w:rsidRPr="00201914">
        <w:t xml:space="preserve"> </w:t>
      </w:r>
      <w:r w:rsidR="007D1D98">
        <w:t>b</w:t>
      </w:r>
      <w:r w:rsidR="00201914" w:rsidRPr="00201914">
        <w:t>irth</w:t>
      </w:r>
      <w:r w:rsidR="006A55F7">
        <w:t xml:space="preserve"> rate, morality, </w:t>
      </w:r>
      <w:r w:rsidR="00742FBD">
        <w:t xml:space="preserve">adult </w:t>
      </w:r>
      <w:r w:rsidR="006A55F7">
        <w:t>literacy rate</w:t>
      </w:r>
      <w:r w:rsidR="006F39DF">
        <w:t xml:space="preserve"> by male and female</w:t>
      </w:r>
      <w:r w:rsidR="0016540E">
        <w:t>,</w:t>
      </w:r>
      <w:r w:rsidR="00201914" w:rsidRPr="00201914">
        <w:t xml:space="preserve"> </w:t>
      </w:r>
      <w:r w:rsidR="0016540E" w:rsidRPr="0016540E">
        <w:t>expenditure on education</w:t>
      </w:r>
      <w:r w:rsidR="00E97BB8">
        <w:t xml:space="preserve"> and</w:t>
      </w:r>
      <w:r w:rsidR="00201914" w:rsidRPr="00201914">
        <w:t xml:space="preserve"> military, </w:t>
      </w:r>
      <w:r w:rsidR="00DE3B81">
        <w:t>and</w:t>
      </w:r>
      <w:r w:rsidR="00201914" w:rsidRPr="00201914">
        <w:t xml:space="preserve"> </w:t>
      </w:r>
      <w:r w:rsidR="00AF3D47" w:rsidRPr="00AF3D47">
        <w:t>GDP per capita</w:t>
      </w:r>
      <w:r w:rsidR="00201914" w:rsidRPr="00201914">
        <w:t>.</w:t>
      </w:r>
    </w:p>
    <w:p w14:paraId="06AFE584" w14:textId="787AE797" w:rsidR="00F32CFF" w:rsidRDefault="00F926BE" w:rsidP="00F926BE">
      <w:pPr>
        <w:jc w:val="both"/>
      </w:pPr>
      <w:r>
        <w:t xml:space="preserve">In this assignment, only </w:t>
      </w:r>
      <w:r w:rsidR="00DA6B16">
        <w:t>two variables are taken into consideration:</w:t>
      </w:r>
      <w:r w:rsidR="006E6D82" w:rsidRPr="00DD0B38">
        <w:t xml:space="preserve"> </w:t>
      </w:r>
      <w:r w:rsidR="00DA6B16">
        <w:t xml:space="preserve">infant </w:t>
      </w:r>
      <w:r w:rsidR="000903E5">
        <w:t>m</w:t>
      </w:r>
      <w:r w:rsidR="000903E5" w:rsidRPr="00DD0B38">
        <w:t>ortality</w:t>
      </w:r>
      <w:r w:rsidR="000903E5">
        <w:t xml:space="preserve"> rate</w:t>
      </w:r>
      <w:r w:rsidR="0013059C">
        <w:t xml:space="preserve"> </w:t>
      </w:r>
      <w:r w:rsidR="0013059C" w:rsidRPr="0013059C">
        <w:t>(per 1000 live births</w:t>
      </w:r>
      <w:r w:rsidR="0013059C">
        <w:t>)</w:t>
      </w:r>
      <w:r w:rsidR="006E6D82">
        <w:t xml:space="preserve"> and </w:t>
      </w:r>
      <w:r w:rsidR="006E6D82" w:rsidRPr="00DD0B38">
        <w:t>life expectancy</w:t>
      </w:r>
      <w:r w:rsidR="0013059C">
        <w:t xml:space="preserve"> (at birth)</w:t>
      </w:r>
      <w:r w:rsidR="00677B95">
        <w:t>.</w:t>
      </w:r>
      <w:r w:rsidR="00C5297A">
        <w:t xml:space="preserve"> </w:t>
      </w:r>
      <w:r w:rsidR="00F32CFF">
        <w:t>By definition from</w:t>
      </w:r>
      <w:r w:rsidR="00586D93">
        <w:t xml:space="preserve"> the</w:t>
      </w:r>
      <w:r w:rsidR="00F32CFF">
        <w:t xml:space="preserve"> data source, i</w:t>
      </w:r>
      <w:r w:rsidR="00F32CFF" w:rsidRPr="00F32CFF">
        <w:t>nfant mortality rate is the number of infants dying before reaching one year of age, per 1000 live births</w:t>
      </w:r>
      <w:r w:rsidR="000347A2">
        <w:t xml:space="preserve">, and </w:t>
      </w:r>
      <w:r w:rsidR="0070138D">
        <w:t>l</w:t>
      </w:r>
      <w:r w:rsidR="0070138D" w:rsidRPr="0070138D">
        <w:t>ife expectancy</w:t>
      </w:r>
      <w:r w:rsidR="00A157BC">
        <w:t xml:space="preserve"> is</w:t>
      </w:r>
      <w:r w:rsidR="0070138D" w:rsidRPr="0070138D">
        <w:t xml:space="preserve"> </w:t>
      </w:r>
      <w:r w:rsidR="000347A2" w:rsidRPr="000347A2">
        <w:t xml:space="preserve">the number of years a </w:t>
      </w:r>
      <w:r w:rsidR="000347A2" w:rsidRPr="000347A2">
        <w:t>new-born</w:t>
      </w:r>
      <w:r w:rsidR="000347A2" w:rsidRPr="000347A2">
        <w:t xml:space="preserve"> infant would live if prevailing patterns of mortality at the time of its birth were to stay the same throughout its life</w:t>
      </w:r>
      <w:r w:rsidR="003E5085">
        <w:t>.</w:t>
      </w:r>
      <w:r w:rsidR="009E500B">
        <w:t xml:space="preserve"> </w:t>
      </w:r>
      <w:r w:rsidR="00F00747">
        <w:t>Also, the data used in this assignment is taken specifically from the year 2017</w:t>
      </w:r>
      <w:r w:rsidR="009E500B">
        <w:t>.</w:t>
      </w:r>
    </w:p>
    <w:p w14:paraId="1F1E4446" w14:textId="2D1C6AE3" w:rsidR="00A806EE" w:rsidRDefault="00134B5B" w:rsidP="00F926BE">
      <w:pPr>
        <w:jc w:val="both"/>
      </w:pPr>
      <w:r>
        <w:t>According to The World Bank, t</w:t>
      </w:r>
      <w:r w:rsidR="002C7A5F">
        <w:t>hese two variables, along with other variable</w:t>
      </w:r>
      <w:r w:rsidR="0046682F">
        <w:t>s</w:t>
      </w:r>
      <w:r w:rsidR="002C7A5F">
        <w:t xml:space="preserve"> like mortality rate</w:t>
      </w:r>
      <w:r w:rsidR="0046682F">
        <w:t xml:space="preserve"> are among the most important indicators of health status of a country</w:t>
      </w:r>
      <w:r>
        <w:t>, and h</w:t>
      </w:r>
      <w:r w:rsidRPr="00134B5B">
        <w:t xml:space="preserve">igh mortality in young age groups </w:t>
      </w:r>
      <w:r w:rsidR="006E6D4B">
        <w:t>of a country</w:t>
      </w:r>
      <w:r w:rsidR="006E6D4B">
        <w:t xml:space="preserve"> tends to</w:t>
      </w:r>
      <w:r w:rsidRPr="00134B5B">
        <w:t xml:space="preserve"> </w:t>
      </w:r>
      <w:r w:rsidRPr="00134B5B">
        <w:t>significantly lower the life expectancy</w:t>
      </w:r>
      <w:r w:rsidR="00C519E0">
        <w:t xml:space="preserve"> </w:t>
      </w:r>
      <w:r w:rsidR="00C47399">
        <w:t>of that country.</w:t>
      </w:r>
      <w:r w:rsidR="0013059C">
        <w:t xml:space="preserve"> Hence, </w:t>
      </w:r>
      <w:r w:rsidR="000A5183" w:rsidRPr="0013059C">
        <w:t>a causal relationship</w:t>
      </w:r>
      <w:r w:rsidR="000A5183">
        <w:t xml:space="preserve"> may exist </w:t>
      </w:r>
      <w:r w:rsidR="00925231">
        <w:t>between</w:t>
      </w:r>
      <w:r w:rsidR="000A5183">
        <w:t xml:space="preserve"> </w:t>
      </w:r>
      <w:r w:rsidR="0013059C">
        <w:t>these two variables.</w:t>
      </w:r>
    </w:p>
    <w:p w14:paraId="712E6CBA" w14:textId="5A35ECDE" w:rsidR="00950E58" w:rsidRDefault="00E259A7" w:rsidP="00F926BE">
      <w:pPr>
        <w:jc w:val="both"/>
      </w:pPr>
      <w:r>
        <w:t xml:space="preserve">Since the data has not yet been processed, before analysing the data, some pre-processing steps </w:t>
      </w:r>
      <w:r w:rsidR="00AA4D1D">
        <w:t>are</w:t>
      </w:r>
      <w:r>
        <w:t xml:space="preserve"> needed to be carried out. </w:t>
      </w:r>
      <w:r w:rsidR="00C5297A">
        <w:t>Since the data</w:t>
      </w:r>
      <w:r w:rsidR="00AA4D1D">
        <w:t>set</w:t>
      </w:r>
      <w:r w:rsidR="00C5297A">
        <w:t xml:space="preserve"> also consisted of region and </w:t>
      </w:r>
      <w:r w:rsidR="00A13D3E">
        <w:t xml:space="preserve">groups of countries which makes values of variables in those rows aggregate, those data </w:t>
      </w:r>
      <w:r w:rsidR="00DA6B16">
        <w:t>are</w:t>
      </w:r>
      <w:r w:rsidR="00A13D3E">
        <w:t xml:space="preserve"> not used.</w:t>
      </w:r>
    </w:p>
    <w:p w14:paraId="658FE813" w14:textId="74E30B00" w:rsidR="00677B95" w:rsidRDefault="00677B95" w:rsidP="00F926BE">
      <w:pPr>
        <w:jc w:val="both"/>
      </w:pPr>
      <w:r>
        <w:t>Since there are some countries don’t have data for this attributions, we have to also remove data of this countries from the analysis.</w:t>
      </w:r>
      <w:r w:rsidR="00A44032">
        <w:t xml:space="preserve"> </w:t>
      </w:r>
    </w:p>
    <w:p w14:paraId="402FB968" w14:textId="77777777" w:rsidR="00950E58" w:rsidRDefault="00950E58" w:rsidP="004E30D0">
      <w:pPr>
        <w:jc w:val="both"/>
      </w:pPr>
    </w:p>
    <w:p w14:paraId="52D57265" w14:textId="77777777" w:rsidR="00950E58" w:rsidRDefault="00950E58" w:rsidP="004E30D0">
      <w:pPr>
        <w:jc w:val="both"/>
      </w:pPr>
    </w:p>
    <w:p w14:paraId="412BB7E8" w14:textId="0FE36646" w:rsidR="00FC0BCC" w:rsidRDefault="00FC0BCC" w:rsidP="004E30D0">
      <w:pPr>
        <w:jc w:val="both"/>
      </w:pPr>
      <w:r>
        <w:t xml:space="preserve">2. </w:t>
      </w:r>
      <w:r>
        <w:t xml:space="preserve"> </w:t>
      </w:r>
      <w:r>
        <w:t>S</w:t>
      </w:r>
      <w:r>
        <w:t>tatistical basis of the method applied to the selected data</w:t>
      </w:r>
    </w:p>
    <w:p w14:paraId="46D94A93" w14:textId="77777777" w:rsidR="00950E58" w:rsidRDefault="00950E58" w:rsidP="004E30D0">
      <w:pPr>
        <w:jc w:val="both"/>
      </w:pPr>
    </w:p>
    <w:p w14:paraId="670BABB1" w14:textId="77777777" w:rsidR="00950E58" w:rsidRDefault="00950E58" w:rsidP="004E30D0">
      <w:pPr>
        <w:jc w:val="both"/>
      </w:pPr>
    </w:p>
    <w:p w14:paraId="6F63A792" w14:textId="77777777" w:rsidR="00950E58" w:rsidRDefault="00950E58" w:rsidP="004E30D0">
      <w:pPr>
        <w:jc w:val="both"/>
      </w:pPr>
    </w:p>
    <w:p w14:paraId="3A43CBFF" w14:textId="5D2071B7" w:rsidR="00464385" w:rsidRDefault="00FC0BCC" w:rsidP="004E30D0">
      <w:pPr>
        <w:jc w:val="both"/>
      </w:pPr>
      <w:r>
        <w:t>3. R</w:t>
      </w:r>
      <w:r>
        <w:t>esults</w:t>
      </w:r>
    </w:p>
    <w:sectPr w:rsidR="004643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53"/>
    <w:rsid w:val="00012A8D"/>
    <w:rsid w:val="0003384A"/>
    <w:rsid w:val="000347A2"/>
    <w:rsid w:val="000529AE"/>
    <w:rsid w:val="00076949"/>
    <w:rsid w:val="000903E5"/>
    <w:rsid w:val="000A5183"/>
    <w:rsid w:val="0013059C"/>
    <w:rsid w:val="00134B5B"/>
    <w:rsid w:val="0014405B"/>
    <w:rsid w:val="0016540E"/>
    <w:rsid w:val="00201914"/>
    <w:rsid w:val="00217C16"/>
    <w:rsid w:val="0023490A"/>
    <w:rsid w:val="002C7A5F"/>
    <w:rsid w:val="002E7961"/>
    <w:rsid w:val="00322CA1"/>
    <w:rsid w:val="00390FF6"/>
    <w:rsid w:val="003C5C49"/>
    <w:rsid w:val="003E5085"/>
    <w:rsid w:val="004004B9"/>
    <w:rsid w:val="00464385"/>
    <w:rsid w:val="0046682F"/>
    <w:rsid w:val="004E30D0"/>
    <w:rsid w:val="00500C07"/>
    <w:rsid w:val="00586D93"/>
    <w:rsid w:val="00624CC8"/>
    <w:rsid w:val="006658BF"/>
    <w:rsid w:val="00677B95"/>
    <w:rsid w:val="006A55F7"/>
    <w:rsid w:val="006E6D4B"/>
    <w:rsid w:val="006E6D82"/>
    <w:rsid w:val="006F39DF"/>
    <w:rsid w:val="0070138D"/>
    <w:rsid w:val="00742FBD"/>
    <w:rsid w:val="007D1D98"/>
    <w:rsid w:val="00806F27"/>
    <w:rsid w:val="00824C6B"/>
    <w:rsid w:val="008D0119"/>
    <w:rsid w:val="00925231"/>
    <w:rsid w:val="0092704D"/>
    <w:rsid w:val="00944C3D"/>
    <w:rsid w:val="00950E58"/>
    <w:rsid w:val="009E500B"/>
    <w:rsid w:val="00A13D3E"/>
    <w:rsid w:val="00A157BC"/>
    <w:rsid w:val="00A30B8A"/>
    <w:rsid w:val="00A44032"/>
    <w:rsid w:val="00A80136"/>
    <w:rsid w:val="00A806EE"/>
    <w:rsid w:val="00AA4D1D"/>
    <w:rsid w:val="00AB112B"/>
    <w:rsid w:val="00AC4D83"/>
    <w:rsid w:val="00AF3D47"/>
    <w:rsid w:val="00B54542"/>
    <w:rsid w:val="00B737D3"/>
    <w:rsid w:val="00C45E4F"/>
    <w:rsid w:val="00C47399"/>
    <w:rsid w:val="00C519E0"/>
    <w:rsid w:val="00C5297A"/>
    <w:rsid w:val="00D932E7"/>
    <w:rsid w:val="00DA6B16"/>
    <w:rsid w:val="00DD0B38"/>
    <w:rsid w:val="00DD5A51"/>
    <w:rsid w:val="00DE3B81"/>
    <w:rsid w:val="00E259A7"/>
    <w:rsid w:val="00E458AD"/>
    <w:rsid w:val="00E97BB8"/>
    <w:rsid w:val="00EF4843"/>
    <w:rsid w:val="00F00747"/>
    <w:rsid w:val="00F24F0B"/>
    <w:rsid w:val="00F327AB"/>
    <w:rsid w:val="00F32CFF"/>
    <w:rsid w:val="00F54F53"/>
    <w:rsid w:val="00F74391"/>
    <w:rsid w:val="00F758CE"/>
    <w:rsid w:val="00F926BE"/>
    <w:rsid w:val="00FC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50536"/>
  <w15:chartTrackingRefBased/>
  <w15:docId w15:val="{FEFEF9FA-76E4-4F21-984B-E28066F5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B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6F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sd.tuni.fi/fi/palvelut/menetelmaopetus/kvanti/spss/aineisto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Vu (TAU)</dc:creator>
  <cp:keywords/>
  <dc:description/>
  <cp:lastModifiedBy>Duy Vu (TAU)</cp:lastModifiedBy>
  <cp:revision>76</cp:revision>
  <dcterms:created xsi:type="dcterms:W3CDTF">2021-10-24T19:54:00Z</dcterms:created>
  <dcterms:modified xsi:type="dcterms:W3CDTF">2021-10-25T20:19:00Z</dcterms:modified>
</cp:coreProperties>
</file>