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62" w:rsidRPr="00292258" w:rsidRDefault="009A7D30" w:rsidP="009A7D30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 w:rsidRPr="00292258">
        <w:rPr>
          <w:rFonts w:ascii="Times New Roman" w:hAnsi="Times New Roman" w:cs="Times New Roman"/>
          <w:sz w:val="28"/>
        </w:rPr>
        <w:t>Ex1:</w:t>
      </w:r>
    </w:p>
    <w:p w:rsidR="009A7D30" w:rsidRPr="00292258" w:rsidRDefault="009A7D30" w:rsidP="009A7D30">
      <w:pPr>
        <w:tabs>
          <w:tab w:val="left" w:pos="2640"/>
        </w:tabs>
        <w:rPr>
          <w:rFonts w:ascii="Times New Roman" w:hAnsi="Times New Roman" w:cs="Times New Roman"/>
        </w:rPr>
      </w:pPr>
      <w:r w:rsidRPr="00292258">
        <w:rPr>
          <w:rFonts w:ascii="Times New Roman" w:hAnsi="Times New Roman" w:cs="Times New Roman"/>
          <w:noProof/>
        </w:rPr>
        <w:drawing>
          <wp:inline distT="0" distB="0" distL="0" distR="0" wp14:anchorId="358970F2" wp14:editId="5EE2782F">
            <wp:extent cx="5943600" cy="126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30" w:rsidRPr="00292258" w:rsidRDefault="00292258" w:rsidP="009A7D30">
      <w:pPr>
        <w:tabs>
          <w:tab w:val="left" w:pos="2640"/>
        </w:tabs>
        <w:rPr>
          <w:rFonts w:ascii="Times New Roman" w:hAnsi="Times New Roman" w:cs="Times New Roman"/>
        </w:rPr>
      </w:pPr>
      <w:r w:rsidRPr="00292258">
        <w:rPr>
          <w:rFonts w:ascii="Times New Roman" w:hAnsi="Times New Roman" w:cs="Times New Roman"/>
          <w:noProof/>
        </w:rPr>
        <w:drawing>
          <wp:inline distT="0" distB="0" distL="0" distR="0" wp14:anchorId="32861339" wp14:editId="63CB9A46">
            <wp:extent cx="5943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30" w:rsidRPr="00292258" w:rsidRDefault="009A7D30">
      <w:pPr>
        <w:rPr>
          <w:rFonts w:ascii="Times New Roman" w:hAnsi="Times New Roman" w:cs="Times New Roman"/>
        </w:rPr>
      </w:pPr>
      <w:r w:rsidRPr="00292258">
        <w:rPr>
          <w:rFonts w:ascii="Times New Roman" w:hAnsi="Times New Roman" w:cs="Times New Roman"/>
        </w:rPr>
        <w:br w:type="page"/>
      </w:r>
    </w:p>
    <w:p w:rsidR="009A7D30" w:rsidRPr="00292258" w:rsidRDefault="009A7D30" w:rsidP="009A7D30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 w:rsidRPr="00292258">
        <w:rPr>
          <w:rFonts w:ascii="Times New Roman" w:hAnsi="Times New Roman" w:cs="Times New Roman"/>
          <w:sz w:val="28"/>
        </w:rPr>
        <w:lastRenderedPageBreak/>
        <w:t>Ex2:</w:t>
      </w:r>
    </w:p>
    <w:p w:rsidR="009A7D30" w:rsidRPr="00292258" w:rsidRDefault="009A7D30" w:rsidP="009A7D30">
      <w:pPr>
        <w:tabs>
          <w:tab w:val="left" w:pos="2640"/>
        </w:tabs>
        <w:rPr>
          <w:rFonts w:ascii="Times New Roman" w:hAnsi="Times New Roman" w:cs="Times New Roman"/>
        </w:rPr>
      </w:pPr>
      <w:r w:rsidRPr="00292258">
        <w:rPr>
          <w:rFonts w:ascii="Times New Roman" w:hAnsi="Times New Roman" w:cs="Times New Roman"/>
          <w:noProof/>
        </w:rPr>
        <w:drawing>
          <wp:inline distT="0" distB="0" distL="0" distR="0" wp14:anchorId="0ACEADFE" wp14:editId="19DBDD42">
            <wp:extent cx="5943600" cy="355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58" w:rsidRDefault="00292258" w:rsidP="00292258">
      <w:pPr>
        <w:rPr>
          <w:rFonts w:ascii="Times New Roman" w:hAnsi="Times New Roman" w:cs="Times New Roman"/>
          <w:sz w:val="24"/>
        </w:rPr>
      </w:pPr>
      <w:r w:rsidRPr="00292258">
        <w:rPr>
          <w:rFonts w:ascii="Times New Roman" w:hAnsi="Times New Roman" w:cs="Times New Roman"/>
          <w:sz w:val="24"/>
        </w:rPr>
        <w:t>1: Lifeline symbol</w:t>
      </w:r>
    </w:p>
    <w:p w:rsidR="00292258" w:rsidRDefault="00292258" w:rsidP="00292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Object lifeline</w:t>
      </w:r>
    </w:p>
    <w:p w:rsidR="00292258" w:rsidRDefault="00123D3C" w:rsidP="00292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Activation bar</w:t>
      </w:r>
    </w:p>
    <w:p w:rsidR="00292258" w:rsidRPr="00123D3C" w:rsidRDefault="00292258" w:rsidP="00123D3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4: </w:t>
      </w:r>
      <w:r w:rsidR="00123D3C" w:rsidRPr="00123D3C">
        <w:rPr>
          <w:rStyle w:val="fontstyle01"/>
          <w:rFonts w:ascii="Times New Roman" w:hAnsi="Times New Roman" w:cs="Times New Roman"/>
          <w:b w:val="0"/>
        </w:rPr>
        <w:t>Asynchronous</w:t>
      </w:r>
    </w:p>
    <w:p w:rsidR="00123D3C" w:rsidRDefault="00123D3C" w:rsidP="00292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5: Return message</w:t>
      </w:r>
    </w:p>
    <w:p w:rsidR="00123D3C" w:rsidRDefault="00123D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23D3C" w:rsidRDefault="00123D3C" w:rsidP="00292258">
      <w:pPr>
        <w:rPr>
          <w:rFonts w:ascii="Times New Roman" w:hAnsi="Times New Roman" w:cs="Times New Roman"/>
          <w:sz w:val="28"/>
        </w:rPr>
      </w:pPr>
      <w:r w:rsidRPr="00123D3C">
        <w:rPr>
          <w:rFonts w:ascii="Times New Roman" w:hAnsi="Times New Roman" w:cs="Times New Roman"/>
          <w:sz w:val="28"/>
        </w:rPr>
        <w:lastRenderedPageBreak/>
        <w:t>Ex3:</w:t>
      </w:r>
    </w:p>
    <w:p w:rsidR="00123D3C" w:rsidRDefault="00123D3C" w:rsidP="00123D3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3BC024" wp14:editId="23A61160">
            <wp:extent cx="5943600" cy="1308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3C" w:rsidRDefault="001C015F" w:rsidP="00123D3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1B7DC7" wp14:editId="06CCAC36">
            <wp:extent cx="5943600" cy="3977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15F" w:rsidRPr="00123D3C" w:rsidRDefault="001C015F" w:rsidP="00123D3C">
      <w:pPr>
        <w:rPr>
          <w:rFonts w:ascii="Times New Roman" w:hAnsi="Times New Roman" w:cs="Times New Roman"/>
          <w:sz w:val="24"/>
        </w:rPr>
      </w:pPr>
    </w:p>
    <w:sectPr w:rsidR="001C015F" w:rsidRPr="0012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30"/>
    <w:rsid w:val="00123D3C"/>
    <w:rsid w:val="001C015F"/>
    <w:rsid w:val="00292258"/>
    <w:rsid w:val="009A7D30"/>
    <w:rsid w:val="00F2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6C45"/>
  <w15:chartTrackingRefBased/>
  <w15:docId w15:val="{D4A3CBB1-B897-4A63-90E4-AC24CAAB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23D3C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2022-11-08T07:23:00Z</dcterms:created>
  <dcterms:modified xsi:type="dcterms:W3CDTF">2022-11-08T08:01:00Z</dcterms:modified>
</cp:coreProperties>
</file>