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rPr>
      </w:pPr>
      <w:r w:rsidDel="00000000" w:rsidR="00000000" w:rsidRPr="00000000">
        <w:fldChar w:fldCharType="begin"/>
        <w:instrText xml:space="preserve"> HYPERLINK "https://classroom.google.com/w/Njc0NDQwMTUzOTQ4/tc/Njc0NDQ3MDQ0NzIz" </w:instrText>
        <w:fldChar w:fldCharType="separate"/>
      </w:r>
      <w:r w:rsidDel="00000000" w:rsidR="00000000" w:rsidRPr="00000000">
        <w:rPr>
          <w:b w:val="1"/>
          <w:sz w:val="40"/>
          <w:szCs w:val="40"/>
          <w:rtl w:val="0"/>
        </w:rPr>
        <w:t xml:space="preserve">JAVA COLLECTION</w:t>
      </w:r>
    </w:p>
    <w:p w:rsidR="00000000" w:rsidDel="00000000" w:rsidP="00000000" w:rsidRDefault="00000000" w:rsidRPr="00000000" w14:paraId="00000002">
      <w:pPr>
        <w:jc w:val="center"/>
        <w:rPr>
          <w:b w:val="1"/>
          <w:sz w:val="40"/>
          <w:szCs w:val="40"/>
        </w:rPr>
      </w:pPr>
      <w:r w:rsidDel="00000000" w:rsidR="00000000" w:rsidRPr="00000000">
        <w:fldChar w:fldCharType="end"/>
      </w:r>
      <w:r w:rsidDel="00000000" w:rsidR="00000000" w:rsidRPr="00000000">
        <w:rPr>
          <w:b w:val="1"/>
          <w:sz w:val="40"/>
          <w:szCs w:val="40"/>
          <w:rtl w:val="0"/>
        </w:rPr>
        <w:t xml:space="preserve">1. Array</w:t>
      </w:r>
    </w:p>
    <w:p w:rsidR="00000000" w:rsidDel="00000000" w:rsidP="00000000" w:rsidRDefault="00000000" w:rsidRPr="00000000" w14:paraId="00000003">
      <w:pPr>
        <w:pStyle w:val="Heading1"/>
        <w:rPr>
          <w:b w:val="1"/>
          <w:sz w:val="28"/>
          <w:szCs w:val="28"/>
        </w:rPr>
      </w:pPr>
      <w:bookmarkStart w:colFirst="0" w:colLast="0" w:name="_jrbi0zalu3ax" w:id="0"/>
      <w:bookmarkEnd w:id="0"/>
      <w:r w:rsidDel="00000000" w:rsidR="00000000" w:rsidRPr="00000000">
        <w:rPr>
          <w:b w:val="1"/>
          <w:sz w:val="28"/>
          <w:szCs w:val="28"/>
          <w:rtl w:val="0"/>
        </w:rPr>
        <w:t xml:space="preserve">1. Mảng là gì trong Java?</w:t>
      </w:r>
    </w:p>
    <w:p w:rsidR="00000000" w:rsidDel="00000000" w:rsidP="00000000" w:rsidRDefault="00000000" w:rsidRPr="00000000" w14:paraId="00000004">
      <w:pPr>
        <w:numPr>
          <w:ilvl w:val="0"/>
          <w:numId w:val="5"/>
        </w:numPr>
        <w:ind w:left="720" w:hanging="360"/>
        <w:rPr>
          <w:sz w:val="28"/>
          <w:szCs w:val="28"/>
        </w:rPr>
      </w:pPr>
      <w:r w:rsidDel="00000000" w:rsidR="00000000" w:rsidRPr="00000000">
        <w:rPr>
          <w:sz w:val="28"/>
          <w:szCs w:val="28"/>
          <w:rtl w:val="0"/>
        </w:rPr>
        <w:t xml:space="preserve">Mảng là một cấu trúc dữ liệu cho phép lưu trữ nhiều giá trị của cùng một kiểu dữ liệu dưới một tên biến. Mảng có kích thước cố định, nghĩa là bạn không thể thay đổi kích thước của nó sau khi đã được khởi tạo.</w:t>
      </w:r>
    </w:p>
    <w:p w:rsidR="00000000" w:rsidDel="00000000" w:rsidP="00000000" w:rsidRDefault="00000000" w:rsidRPr="00000000" w14:paraId="00000005">
      <w:pPr>
        <w:pStyle w:val="Heading1"/>
        <w:rPr>
          <w:b w:val="1"/>
          <w:sz w:val="28"/>
          <w:szCs w:val="28"/>
        </w:rPr>
      </w:pPr>
      <w:bookmarkStart w:colFirst="0" w:colLast="0" w:name="_u5972m5ufurs" w:id="1"/>
      <w:bookmarkEnd w:id="1"/>
      <w:r w:rsidDel="00000000" w:rsidR="00000000" w:rsidRPr="00000000">
        <w:rPr>
          <w:b w:val="1"/>
          <w:sz w:val="28"/>
          <w:szCs w:val="28"/>
          <w:rtl w:val="0"/>
        </w:rPr>
        <w:t xml:space="preserve">2. Cách truy cập phần tử trong mảng?</w:t>
      </w:r>
    </w:p>
    <w:p w:rsidR="00000000" w:rsidDel="00000000" w:rsidP="00000000" w:rsidRDefault="00000000" w:rsidRPr="00000000" w14:paraId="00000006">
      <w:pPr>
        <w:numPr>
          <w:ilvl w:val="0"/>
          <w:numId w:val="1"/>
        </w:numPr>
        <w:ind w:left="720" w:hanging="360"/>
        <w:rPr>
          <w:sz w:val="28"/>
          <w:szCs w:val="28"/>
        </w:rPr>
      </w:pPr>
      <w:r w:rsidDel="00000000" w:rsidR="00000000" w:rsidRPr="00000000">
        <w:rPr>
          <w:sz w:val="28"/>
          <w:szCs w:val="28"/>
          <w:rtl w:val="0"/>
        </w:rPr>
        <w:t xml:space="preserve">Bạn có thể truy cập phần tử của mảng bằng cách sử dụng chỉ số (index)</w:t>
      </w:r>
    </w:p>
    <w:p w:rsidR="00000000" w:rsidDel="00000000" w:rsidP="00000000" w:rsidRDefault="00000000" w:rsidRPr="00000000" w14:paraId="00000007">
      <w:pPr>
        <w:jc w:val="center"/>
        <w:rPr>
          <w:sz w:val="28"/>
          <w:szCs w:val="28"/>
        </w:rPr>
      </w:pPr>
      <w:r w:rsidDel="00000000" w:rsidR="00000000" w:rsidRPr="00000000">
        <w:rPr>
          <w:sz w:val="28"/>
          <w:szCs w:val="28"/>
        </w:rPr>
        <w:drawing>
          <wp:inline distB="114300" distT="114300" distL="114300" distR="114300">
            <wp:extent cx="5029200" cy="447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292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rPr>
          <w:b w:val="1"/>
          <w:sz w:val="28"/>
          <w:szCs w:val="28"/>
        </w:rPr>
      </w:pPr>
      <w:bookmarkStart w:colFirst="0" w:colLast="0" w:name="_nf8izvyi46e2" w:id="2"/>
      <w:bookmarkEnd w:id="2"/>
      <w:r w:rsidDel="00000000" w:rsidR="00000000" w:rsidRPr="00000000">
        <w:rPr>
          <w:b w:val="1"/>
          <w:sz w:val="28"/>
          <w:szCs w:val="28"/>
          <w:rtl w:val="0"/>
        </w:rPr>
        <w:t xml:space="preserve">3. Mảng đa chiều là gì?</w:t>
      </w:r>
    </w:p>
    <w:p w:rsidR="00000000" w:rsidDel="00000000" w:rsidP="00000000" w:rsidRDefault="00000000" w:rsidRPr="00000000" w14:paraId="00000009">
      <w:pPr>
        <w:numPr>
          <w:ilvl w:val="0"/>
          <w:numId w:val="2"/>
        </w:numPr>
        <w:ind w:left="720" w:hanging="360"/>
        <w:rPr>
          <w:sz w:val="28"/>
          <w:szCs w:val="28"/>
        </w:rPr>
      </w:pPr>
      <w:r w:rsidDel="00000000" w:rsidR="00000000" w:rsidRPr="00000000">
        <w:rPr>
          <w:sz w:val="28"/>
          <w:szCs w:val="28"/>
          <w:rtl w:val="0"/>
        </w:rPr>
        <w:t xml:space="preserve">Mảng đa chiều là mảng có nhiều hơn một chỉ số, thường được sử dụng để lưu trữ dữ liệu trong dạng bảng</w:t>
      </w:r>
    </w:p>
    <w:p w:rsidR="00000000" w:rsidDel="00000000" w:rsidP="00000000" w:rsidRDefault="00000000" w:rsidRPr="00000000" w14:paraId="0000000A">
      <w:pPr>
        <w:rPr>
          <w:sz w:val="28"/>
          <w:szCs w:val="28"/>
        </w:rPr>
      </w:pPr>
      <w:r w:rsidDel="00000000" w:rsidR="00000000" w:rsidRPr="00000000">
        <w:rPr>
          <w:sz w:val="28"/>
          <w:szCs w:val="28"/>
        </w:rPr>
        <w:drawing>
          <wp:inline distB="114300" distT="114300" distL="114300" distR="114300">
            <wp:extent cx="5731200" cy="431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1"/>
        <w:rPr>
          <w:b w:val="1"/>
          <w:sz w:val="28"/>
          <w:szCs w:val="28"/>
        </w:rPr>
      </w:pPr>
      <w:bookmarkStart w:colFirst="0" w:colLast="0" w:name="_p69k4wrbtvnz" w:id="3"/>
      <w:bookmarkEnd w:id="3"/>
      <w:r w:rsidDel="00000000" w:rsidR="00000000" w:rsidRPr="00000000">
        <w:rPr>
          <w:b w:val="1"/>
          <w:sz w:val="28"/>
          <w:szCs w:val="28"/>
          <w:rtl w:val="0"/>
        </w:rPr>
        <w:t xml:space="preserve">4. Cách sao chép mảng trong Java?</w:t>
      </w:r>
    </w:p>
    <w:p w:rsidR="00000000" w:rsidDel="00000000" w:rsidP="00000000" w:rsidRDefault="00000000" w:rsidRPr="00000000" w14:paraId="0000000C">
      <w:pPr>
        <w:rPr>
          <w:sz w:val="28"/>
          <w:szCs w:val="28"/>
        </w:rPr>
      </w:pPr>
      <w:r w:rsidDel="00000000" w:rsidR="00000000" w:rsidRPr="00000000">
        <w:rPr>
          <w:sz w:val="28"/>
          <w:szCs w:val="28"/>
        </w:rPr>
        <w:drawing>
          <wp:inline distB="114300" distT="114300" distL="114300" distR="114300">
            <wp:extent cx="5638800" cy="4762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388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1"/>
        <w:rPr>
          <w:b w:val="1"/>
          <w:sz w:val="28"/>
          <w:szCs w:val="28"/>
        </w:rPr>
      </w:pPr>
      <w:bookmarkStart w:colFirst="0" w:colLast="0" w:name="_6cetxz79uqq0" w:id="4"/>
      <w:bookmarkEnd w:id="4"/>
      <w:r w:rsidDel="00000000" w:rsidR="00000000" w:rsidRPr="00000000">
        <w:rPr>
          <w:b w:val="1"/>
          <w:sz w:val="28"/>
          <w:szCs w:val="28"/>
          <w:rtl w:val="0"/>
        </w:rPr>
        <w:t xml:space="preserve">5. Mảng có thể chứa kiểu dữ liệu nào?</w:t>
      </w:r>
    </w:p>
    <w:p w:rsidR="00000000" w:rsidDel="00000000" w:rsidP="00000000" w:rsidRDefault="00000000" w:rsidRPr="00000000" w14:paraId="0000000E">
      <w:pPr>
        <w:numPr>
          <w:ilvl w:val="0"/>
          <w:numId w:val="6"/>
        </w:numPr>
        <w:ind w:left="720" w:hanging="360"/>
        <w:rPr>
          <w:sz w:val="28"/>
          <w:szCs w:val="28"/>
        </w:rPr>
      </w:pPr>
      <w:r w:rsidDel="00000000" w:rsidR="00000000" w:rsidRPr="00000000">
        <w:rPr>
          <w:sz w:val="28"/>
          <w:szCs w:val="28"/>
          <w:rtl w:val="0"/>
        </w:rPr>
        <w:t xml:space="preserve">Mảng trong Java có thể chứa kiểu dữ liệu nguyên thủy (primitive types) như </w:t>
      </w:r>
      <w:r w:rsidDel="00000000" w:rsidR="00000000" w:rsidRPr="00000000">
        <w:rPr>
          <w:sz w:val="28"/>
          <w:szCs w:val="28"/>
          <w:rtl w:val="0"/>
        </w:rPr>
        <w:t xml:space="preserve">int</w:t>
      </w:r>
      <w:r w:rsidDel="00000000" w:rsidR="00000000" w:rsidRPr="00000000">
        <w:rPr>
          <w:sz w:val="28"/>
          <w:szCs w:val="28"/>
          <w:rtl w:val="0"/>
        </w:rPr>
        <w:t xml:space="preserve">, </w:t>
      </w:r>
      <w:r w:rsidDel="00000000" w:rsidR="00000000" w:rsidRPr="00000000">
        <w:rPr>
          <w:sz w:val="28"/>
          <w:szCs w:val="28"/>
          <w:rtl w:val="0"/>
        </w:rPr>
        <w:t xml:space="preserve">char</w:t>
      </w:r>
      <w:r w:rsidDel="00000000" w:rsidR="00000000" w:rsidRPr="00000000">
        <w:rPr>
          <w:sz w:val="28"/>
          <w:szCs w:val="28"/>
          <w:rtl w:val="0"/>
        </w:rPr>
        <w:t xml:space="preserve">, </w:t>
      </w:r>
      <w:r w:rsidDel="00000000" w:rsidR="00000000" w:rsidRPr="00000000">
        <w:rPr>
          <w:sz w:val="28"/>
          <w:szCs w:val="28"/>
          <w:rtl w:val="0"/>
        </w:rPr>
        <w:t xml:space="preserve">boolean</w:t>
      </w:r>
      <w:r w:rsidDel="00000000" w:rsidR="00000000" w:rsidRPr="00000000">
        <w:rPr>
          <w:sz w:val="28"/>
          <w:szCs w:val="28"/>
          <w:rtl w:val="0"/>
        </w:rPr>
        <w:t xml:space="preserve">, hoặc các kiểu đối tượng (object types) như </w:t>
      </w:r>
      <w:r w:rsidDel="00000000" w:rsidR="00000000" w:rsidRPr="00000000">
        <w:rPr>
          <w:sz w:val="28"/>
          <w:szCs w:val="28"/>
          <w:rtl w:val="0"/>
        </w:rPr>
        <w:t xml:space="preserve">String</w:t>
      </w:r>
      <w:r w:rsidDel="00000000" w:rsidR="00000000" w:rsidRPr="00000000">
        <w:rPr>
          <w:sz w:val="28"/>
          <w:szCs w:val="28"/>
          <w:rtl w:val="0"/>
        </w:rPr>
        <w:t xml:space="preserve">, </w:t>
      </w:r>
      <w:r w:rsidDel="00000000" w:rsidR="00000000" w:rsidRPr="00000000">
        <w:rPr>
          <w:sz w:val="28"/>
          <w:szCs w:val="28"/>
          <w:rtl w:val="0"/>
        </w:rPr>
        <w:t xml:space="preserve">Object</w:t>
      </w:r>
      <w:r w:rsidDel="00000000" w:rsidR="00000000" w:rsidRPr="00000000">
        <w:rPr>
          <w:sz w:val="28"/>
          <w:szCs w:val="28"/>
          <w:rtl w:val="0"/>
        </w:rPr>
        <w:t xml:space="preserve">, v.v.</w:t>
      </w:r>
    </w:p>
    <w:p w:rsidR="00000000" w:rsidDel="00000000" w:rsidP="00000000" w:rsidRDefault="00000000" w:rsidRPr="00000000" w14:paraId="0000000F">
      <w:pPr>
        <w:pStyle w:val="Heading1"/>
        <w:rPr>
          <w:b w:val="1"/>
          <w:sz w:val="28"/>
          <w:szCs w:val="28"/>
        </w:rPr>
      </w:pPr>
      <w:bookmarkStart w:colFirst="0" w:colLast="0" w:name="_fhhis5d0j87u" w:id="5"/>
      <w:bookmarkEnd w:id="5"/>
      <w:r w:rsidDel="00000000" w:rsidR="00000000" w:rsidRPr="00000000">
        <w:rPr>
          <w:b w:val="1"/>
          <w:sz w:val="28"/>
          <w:szCs w:val="28"/>
          <w:rtl w:val="0"/>
        </w:rPr>
        <w:t xml:space="preserve">6. Sự khác biệt giữa mảng và ArrayList trong Java?</w:t>
      </w:r>
    </w:p>
    <w:p w:rsidR="00000000" w:rsidDel="00000000" w:rsidP="00000000" w:rsidRDefault="00000000" w:rsidRPr="00000000" w14:paraId="00000010">
      <w:pPr>
        <w:numPr>
          <w:ilvl w:val="0"/>
          <w:numId w:val="4"/>
        </w:numPr>
        <w:ind w:left="720" w:hanging="360"/>
        <w:rPr>
          <w:sz w:val="28"/>
          <w:szCs w:val="28"/>
        </w:rPr>
      </w:pPr>
      <w:r w:rsidDel="00000000" w:rsidR="00000000" w:rsidRPr="00000000">
        <w:rPr>
          <w:sz w:val="28"/>
          <w:szCs w:val="28"/>
          <w:rtl w:val="0"/>
        </w:rPr>
        <w:t xml:space="preserve">Mảng có kích thước cố định và không thể thay đổi sau khi đã được khởi tạo, trong khi </w:t>
      </w:r>
      <w:r w:rsidDel="00000000" w:rsidR="00000000" w:rsidRPr="00000000">
        <w:rPr>
          <w:sz w:val="28"/>
          <w:szCs w:val="28"/>
          <w:rtl w:val="0"/>
        </w:rPr>
        <w:t xml:space="preserve">ArrayList</w:t>
      </w:r>
      <w:r w:rsidDel="00000000" w:rsidR="00000000" w:rsidRPr="00000000">
        <w:rPr>
          <w:sz w:val="28"/>
          <w:szCs w:val="28"/>
          <w:rtl w:val="0"/>
        </w:rPr>
        <w:t xml:space="preserve"> là một lớp trong Java Collections Framework cho phép thêm, xóa, và điều chỉnh kích thước một cách linh hoạt.</w:t>
      </w:r>
    </w:p>
    <w:p w:rsidR="00000000" w:rsidDel="00000000" w:rsidP="00000000" w:rsidRDefault="00000000" w:rsidRPr="00000000" w14:paraId="00000011">
      <w:pPr>
        <w:pStyle w:val="Heading1"/>
        <w:rPr>
          <w:b w:val="1"/>
          <w:sz w:val="28"/>
          <w:szCs w:val="28"/>
        </w:rPr>
      </w:pPr>
      <w:bookmarkStart w:colFirst="0" w:colLast="0" w:name="_k092xtlf9sfl" w:id="6"/>
      <w:bookmarkEnd w:id="6"/>
      <w:r w:rsidDel="00000000" w:rsidR="00000000" w:rsidRPr="00000000">
        <w:rPr>
          <w:b w:val="1"/>
          <w:sz w:val="28"/>
          <w:szCs w:val="28"/>
          <w:rtl w:val="0"/>
        </w:rPr>
        <w:t xml:space="preserve">7. Dùng kiểu mảng mang lại ưu , nhược điểm gì?</w:t>
      </w:r>
    </w:p>
    <w:p w:rsidR="00000000" w:rsidDel="00000000" w:rsidP="00000000" w:rsidRDefault="00000000" w:rsidRPr="00000000" w14:paraId="00000012">
      <w:pPr>
        <w:pStyle w:val="Heading3"/>
        <w:keepNext w:val="0"/>
        <w:keepLines w:val="0"/>
        <w:spacing w:before="280" w:lineRule="auto"/>
        <w:jc w:val="both"/>
        <w:rPr>
          <w:b w:val="1"/>
          <w:color w:val="000000"/>
          <w:sz w:val="26"/>
          <w:szCs w:val="26"/>
        </w:rPr>
      </w:pPr>
      <w:bookmarkStart w:colFirst="0" w:colLast="0" w:name="_sghx917flszf" w:id="7"/>
      <w:bookmarkEnd w:id="7"/>
      <w:r w:rsidDel="00000000" w:rsidR="00000000" w:rsidRPr="00000000">
        <w:rPr>
          <w:b w:val="1"/>
          <w:color w:val="000000"/>
          <w:sz w:val="26"/>
          <w:szCs w:val="26"/>
          <w:rtl w:val="0"/>
        </w:rPr>
        <w:t xml:space="preserve">Ưu điểm của mảng trong Java</w:t>
      </w:r>
    </w:p>
    <w:p w:rsidR="00000000" w:rsidDel="00000000" w:rsidP="00000000" w:rsidRDefault="00000000" w:rsidRPr="00000000" w14:paraId="00000013">
      <w:pPr>
        <w:numPr>
          <w:ilvl w:val="0"/>
          <w:numId w:val="7"/>
        </w:numPr>
        <w:spacing w:after="0" w:afterAutospacing="0" w:before="240" w:lineRule="auto"/>
        <w:ind w:left="720" w:hanging="360"/>
        <w:jc w:val="both"/>
        <w:rPr>
          <w:sz w:val="28"/>
          <w:szCs w:val="28"/>
        </w:rPr>
      </w:pPr>
      <w:r w:rsidDel="00000000" w:rsidR="00000000" w:rsidRPr="00000000">
        <w:rPr>
          <w:b w:val="1"/>
          <w:sz w:val="28"/>
          <w:szCs w:val="28"/>
          <w:rtl w:val="0"/>
        </w:rPr>
        <w:t xml:space="preserve">Hiệu suất cao</w:t>
      </w:r>
      <w:r w:rsidDel="00000000" w:rsidR="00000000" w:rsidRPr="00000000">
        <w:rPr>
          <w:sz w:val="28"/>
          <w:szCs w:val="28"/>
          <w:rtl w:val="0"/>
        </w:rPr>
        <w:t xml:space="preserve">:</w:t>
      </w:r>
    </w:p>
    <w:p w:rsidR="00000000" w:rsidDel="00000000" w:rsidP="00000000" w:rsidRDefault="00000000" w:rsidRPr="00000000" w14:paraId="00000014">
      <w:pPr>
        <w:numPr>
          <w:ilvl w:val="1"/>
          <w:numId w:val="7"/>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Mảng có hiệu suất tốt vì nó lưu trữ dữ liệu một cách liên tục trong bộ nhớ, giúp truy cập nhanh chóng thông qua chỉ số (index). Truy cập phần tử bất kỳ trong mảng có độ phức tạp thời gian là O(1).</w:t>
      </w:r>
    </w:p>
    <w:p w:rsidR="00000000" w:rsidDel="00000000" w:rsidP="00000000" w:rsidRDefault="00000000" w:rsidRPr="00000000" w14:paraId="00000015">
      <w:pPr>
        <w:numPr>
          <w:ilvl w:val="0"/>
          <w:numId w:val="7"/>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Dễ dàng quản lý dữ liệu cố định</w:t>
      </w:r>
      <w:r w:rsidDel="00000000" w:rsidR="00000000" w:rsidRPr="00000000">
        <w:rPr>
          <w:sz w:val="28"/>
          <w:szCs w:val="28"/>
          <w:rtl w:val="0"/>
        </w:rPr>
        <w:t xml:space="preserve">:</w:t>
      </w:r>
    </w:p>
    <w:p w:rsidR="00000000" w:rsidDel="00000000" w:rsidP="00000000" w:rsidRDefault="00000000" w:rsidRPr="00000000" w14:paraId="00000016">
      <w:pPr>
        <w:numPr>
          <w:ilvl w:val="1"/>
          <w:numId w:val="7"/>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Mảng là lựa chọn tốt khi bạn biết trước số lượng phần tử cần lưu trữ và không cần thay đổi kích thước của mảng trong suốt vòng đời chương trình.</w:t>
      </w:r>
    </w:p>
    <w:p w:rsidR="00000000" w:rsidDel="00000000" w:rsidP="00000000" w:rsidRDefault="00000000" w:rsidRPr="00000000" w14:paraId="00000017">
      <w:pPr>
        <w:numPr>
          <w:ilvl w:val="0"/>
          <w:numId w:val="7"/>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Đơn giản trong khái niệm và sử dụng</w:t>
      </w:r>
      <w:r w:rsidDel="00000000" w:rsidR="00000000" w:rsidRPr="00000000">
        <w:rPr>
          <w:sz w:val="28"/>
          <w:szCs w:val="28"/>
          <w:rtl w:val="0"/>
        </w:rPr>
        <w:t xml:space="preserve">:</w:t>
      </w:r>
    </w:p>
    <w:p w:rsidR="00000000" w:rsidDel="00000000" w:rsidP="00000000" w:rsidRDefault="00000000" w:rsidRPr="00000000" w14:paraId="00000018">
      <w:pPr>
        <w:numPr>
          <w:ilvl w:val="1"/>
          <w:numId w:val="7"/>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Mảng là một trong những cấu trúc dữ liệu đơn giản nhất để hiểu và sử dụng. Việc khai báo, khởi tạo và truy cập mảng khá dễ dàng.</w:t>
      </w:r>
    </w:p>
    <w:p w:rsidR="00000000" w:rsidDel="00000000" w:rsidP="00000000" w:rsidRDefault="00000000" w:rsidRPr="00000000" w14:paraId="00000019">
      <w:pPr>
        <w:numPr>
          <w:ilvl w:val="0"/>
          <w:numId w:val="7"/>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Sử dụng ít bộ nhớ hơn so với các cấu trúc dữ liệu khác</w:t>
      </w:r>
      <w:r w:rsidDel="00000000" w:rsidR="00000000" w:rsidRPr="00000000">
        <w:rPr>
          <w:sz w:val="28"/>
          <w:szCs w:val="28"/>
          <w:rtl w:val="0"/>
        </w:rPr>
        <w:t xml:space="preserve">:</w:t>
      </w:r>
    </w:p>
    <w:p w:rsidR="00000000" w:rsidDel="00000000" w:rsidP="00000000" w:rsidRDefault="00000000" w:rsidRPr="00000000" w14:paraId="0000001A">
      <w:pPr>
        <w:numPr>
          <w:ilvl w:val="1"/>
          <w:numId w:val="7"/>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Mảng có xu hướng sử dụng ít bộ nhớ hơn so với các cấu trúc dữ liệu linh hoạt như </w:t>
      </w:r>
      <w:r w:rsidDel="00000000" w:rsidR="00000000" w:rsidRPr="00000000">
        <w:rPr>
          <w:sz w:val="28"/>
          <w:szCs w:val="28"/>
          <w:rtl w:val="0"/>
        </w:rPr>
        <w:t xml:space="preserve">ArrayList</w:t>
      </w:r>
      <w:r w:rsidDel="00000000" w:rsidR="00000000" w:rsidRPr="00000000">
        <w:rPr>
          <w:sz w:val="28"/>
          <w:szCs w:val="28"/>
          <w:rtl w:val="0"/>
        </w:rPr>
        <w:t xml:space="preserve">, vì không cần thêm các yếu tố quản lý dữ liệu như kích thước hiện tại, dung lượng, v.v.</w:t>
      </w:r>
    </w:p>
    <w:p w:rsidR="00000000" w:rsidDel="00000000" w:rsidP="00000000" w:rsidRDefault="00000000" w:rsidRPr="00000000" w14:paraId="0000001B">
      <w:pPr>
        <w:numPr>
          <w:ilvl w:val="0"/>
          <w:numId w:val="7"/>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Hỗ trợ kiểu dữ liệu nguyên thủy</w:t>
      </w:r>
      <w:r w:rsidDel="00000000" w:rsidR="00000000" w:rsidRPr="00000000">
        <w:rPr>
          <w:sz w:val="28"/>
          <w:szCs w:val="28"/>
          <w:rtl w:val="0"/>
        </w:rPr>
        <w:t xml:space="preserve">:</w:t>
      </w:r>
    </w:p>
    <w:p w:rsidR="00000000" w:rsidDel="00000000" w:rsidP="00000000" w:rsidRDefault="00000000" w:rsidRPr="00000000" w14:paraId="0000001C">
      <w:pPr>
        <w:numPr>
          <w:ilvl w:val="1"/>
          <w:numId w:val="7"/>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Mảng có thể lưu trữ các kiểu dữ liệu nguyên thủy (primitive types) như </w:t>
      </w:r>
      <w:r w:rsidDel="00000000" w:rsidR="00000000" w:rsidRPr="00000000">
        <w:rPr>
          <w:sz w:val="28"/>
          <w:szCs w:val="28"/>
          <w:rtl w:val="0"/>
        </w:rPr>
        <w:t xml:space="preserve">int</w:t>
      </w:r>
      <w:r w:rsidDel="00000000" w:rsidR="00000000" w:rsidRPr="00000000">
        <w:rPr>
          <w:sz w:val="28"/>
          <w:szCs w:val="28"/>
          <w:rtl w:val="0"/>
        </w:rPr>
        <w:t xml:space="preserve">, </w:t>
      </w:r>
      <w:r w:rsidDel="00000000" w:rsidR="00000000" w:rsidRPr="00000000">
        <w:rPr>
          <w:sz w:val="28"/>
          <w:szCs w:val="28"/>
          <w:rtl w:val="0"/>
        </w:rPr>
        <w:t xml:space="preserve">char</w:t>
      </w:r>
      <w:r w:rsidDel="00000000" w:rsidR="00000000" w:rsidRPr="00000000">
        <w:rPr>
          <w:sz w:val="28"/>
          <w:szCs w:val="28"/>
          <w:rtl w:val="0"/>
        </w:rPr>
        <w:t xml:space="preserve">, </w:t>
      </w:r>
      <w:r w:rsidDel="00000000" w:rsidR="00000000" w:rsidRPr="00000000">
        <w:rPr>
          <w:sz w:val="28"/>
          <w:szCs w:val="28"/>
          <w:rtl w:val="0"/>
        </w:rPr>
        <w:t xml:space="preserve">double</w:t>
      </w:r>
      <w:r w:rsidDel="00000000" w:rsidR="00000000" w:rsidRPr="00000000">
        <w:rPr>
          <w:sz w:val="28"/>
          <w:szCs w:val="28"/>
          <w:rtl w:val="0"/>
        </w:rPr>
        <w:t xml:space="preserve">, v.v. mà không cần phải bọc trong các lớp đối tượng như </w:t>
      </w:r>
      <w:r w:rsidDel="00000000" w:rsidR="00000000" w:rsidRPr="00000000">
        <w:rPr>
          <w:sz w:val="28"/>
          <w:szCs w:val="28"/>
          <w:rtl w:val="0"/>
        </w:rPr>
        <w:t xml:space="preserve">Integer</w:t>
      </w:r>
      <w:r w:rsidDel="00000000" w:rsidR="00000000" w:rsidRPr="00000000">
        <w:rPr>
          <w:sz w:val="28"/>
          <w:szCs w:val="28"/>
          <w:rtl w:val="0"/>
        </w:rPr>
        <w:t xml:space="preserve"> hay </w:t>
      </w:r>
      <w:r w:rsidDel="00000000" w:rsidR="00000000" w:rsidRPr="00000000">
        <w:rPr>
          <w:sz w:val="28"/>
          <w:szCs w:val="28"/>
          <w:rtl w:val="0"/>
        </w:rPr>
        <w:t xml:space="preserve">Double</w:t>
      </w:r>
      <w:r w:rsidDel="00000000" w:rsidR="00000000" w:rsidRPr="00000000">
        <w:rPr>
          <w:sz w:val="28"/>
          <w:szCs w:val="28"/>
          <w:rtl w:val="0"/>
        </w:rPr>
        <w:t xml:space="preserve">, giúp tối ưu hóa bộ nhớ.</w:t>
      </w:r>
    </w:p>
    <w:p w:rsidR="00000000" w:rsidDel="00000000" w:rsidP="00000000" w:rsidRDefault="00000000" w:rsidRPr="00000000" w14:paraId="0000001D">
      <w:pPr>
        <w:numPr>
          <w:ilvl w:val="0"/>
          <w:numId w:val="7"/>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Dễ dàng lặp qua và thao tác</w:t>
      </w:r>
      <w:r w:rsidDel="00000000" w:rsidR="00000000" w:rsidRPr="00000000">
        <w:rPr>
          <w:sz w:val="28"/>
          <w:szCs w:val="28"/>
          <w:rtl w:val="0"/>
        </w:rPr>
        <w:t xml:space="preserve">:</w:t>
      </w:r>
    </w:p>
    <w:p w:rsidR="00000000" w:rsidDel="00000000" w:rsidP="00000000" w:rsidRDefault="00000000" w:rsidRPr="00000000" w14:paraId="0000001E">
      <w:pPr>
        <w:numPr>
          <w:ilvl w:val="1"/>
          <w:numId w:val="7"/>
        </w:numPr>
        <w:spacing w:after="240" w:before="0" w:beforeAutospacing="0" w:lineRule="auto"/>
        <w:ind w:left="1440" w:hanging="360"/>
        <w:jc w:val="both"/>
        <w:rPr>
          <w:sz w:val="28"/>
          <w:szCs w:val="28"/>
        </w:rPr>
      </w:pPr>
      <w:r w:rsidDel="00000000" w:rsidR="00000000" w:rsidRPr="00000000">
        <w:rPr>
          <w:sz w:val="28"/>
          <w:szCs w:val="28"/>
          <w:rtl w:val="0"/>
        </w:rPr>
        <w:t xml:space="preserve">Việc sử dụng các vòng lặp để lặp qua tất cả các phần tử của mảng là rất dễ dàng và hiệu quả.</w:t>
      </w:r>
    </w:p>
    <w:p w:rsidR="00000000" w:rsidDel="00000000" w:rsidP="00000000" w:rsidRDefault="00000000" w:rsidRPr="00000000" w14:paraId="0000001F">
      <w:pPr>
        <w:pStyle w:val="Heading3"/>
        <w:keepNext w:val="0"/>
        <w:keepLines w:val="0"/>
        <w:spacing w:before="280" w:lineRule="auto"/>
        <w:jc w:val="both"/>
        <w:rPr>
          <w:b w:val="1"/>
          <w:color w:val="000000"/>
          <w:sz w:val="26"/>
          <w:szCs w:val="26"/>
        </w:rPr>
      </w:pPr>
      <w:bookmarkStart w:colFirst="0" w:colLast="0" w:name="_pjnc6x6cit38" w:id="8"/>
      <w:bookmarkEnd w:id="8"/>
      <w:r w:rsidDel="00000000" w:rsidR="00000000" w:rsidRPr="00000000">
        <w:rPr>
          <w:b w:val="1"/>
          <w:color w:val="000000"/>
          <w:sz w:val="26"/>
          <w:szCs w:val="26"/>
          <w:rtl w:val="0"/>
        </w:rPr>
        <w:t xml:space="preserve">Nhược điểm của mảng trong Java</w:t>
      </w:r>
    </w:p>
    <w:p w:rsidR="00000000" w:rsidDel="00000000" w:rsidP="00000000" w:rsidRDefault="00000000" w:rsidRPr="00000000" w14:paraId="00000020">
      <w:pPr>
        <w:numPr>
          <w:ilvl w:val="0"/>
          <w:numId w:val="3"/>
        </w:numPr>
        <w:spacing w:after="0" w:afterAutospacing="0" w:before="240" w:lineRule="auto"/>
        <w:ind w:left="720" w:hanging="360"/>
        <w:jc w:val="both"/>
        <w:rPr>
          <w:sz w:val="28"/>
          <w:szCs w:val="28"/>
        </w:rPr>
      </w:pPr>
      <w:r w:rsidDel="00000000" w:rsidR="00000000" w:rsidRPr="00000000">
        <w:rPr>
          <w:b w:val="1"/>
          <w:sz w:val="28"/>
          <w:szCs w:val="28"/>
          <w:rtl w:val="0"/>
        </w:rPr>
        <w:t xml:space="preserve">Kích thước cố định</w:t>
      </w:r>
      <w:r w:rsidDel="00000000" w:rsidR="00000000" w:rsidRPr="00000000">
        <w:rPr>
          <w:sz w:val="28"/>
          <w:szCs w:val="28"/>
          <w:rtl w:val="0"/>
        </w:rPr>
        <w:t xml:space="preserve">:</w:t>
      </w:r>
    </w:p>
    <w:p w:rsidR="00000000" w:rsidDel="00000000" w:rsidP="00000000" w:rsidRDefault="00000000" w:rsidRPr="00000000" w14:paraId="00000021">
      <w:pPr>
        <w:numPr>
          <w:ilvl w:val="1"/>
          <w:numId w:val="3"/>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Một khi mảng đã được khởi tạo, bạn không thể thay đổi kích thước của nó. Điều này khiến mảng trở nên kém linh hoạt khi làm việc với dữ liệu có số lượng không xác định trước. Nếu bạn cần thêm hoặc bớt phần tử, bạn phải tạo một mảng mới có kích thước lớn hơn và sao chép dữ liệu.</w:t>
      </w:r>
    </w:p>
    <w:p w:rsidR="00000000" w:rsidDel="00000000" w:rsidP="00000000" w:rsidRDefault="00000000" w:rsidRPr="00000000" w14:paraId="00000022">
      <w:pPr>
        <w:numPr>
          <w:ilvl w:val="0"/>
          <w:numId w:val="3"/>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Thiếu tính năng linh hoạt</w:t>
      </w:r>
      <w:r w:rsidDel="00000000" w:rsidR="00000000" w:rsidRPr="00000000">
        <w:rPr>
          <w:sz w:val="28"/>
          <w:szCs w:val="28"/>
          <w:rtl w:val="0"/>
        </w:rPr>
        <w:t xml:space="preserve">:</w:t>
      </w:r>
    </w:p>
    <w:p w:rsidR="00000000" w:rsidDel="00000000" w:rsidP="00000000" w:rsidRDefault="00000000" w:rsidRPr="00000000" w14:paraId="00000023">
      <w:pPr>
        <w:numPr>
          <w:ilvl w:val="1"/>
          <w:numId w:val="3"/>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So với các cấu trúc dữ liệu như </w:t>
      </w:r>
      <w:r w:rsidDel="00000000" w:rsidR="00000000" w:rsidRPr="00000000">
        <w:rPr>
          <w:sz w:val="28"/>
          <w:szCs w:val="28"/>
          <w:rtl w:val="0"/>
        </w:rPr>
        <w:t xml:space="preserve">ArrayList</w:t>
      </w:r>
      <w:r w:rsidDel="00000000" w:rsidR="00000000" w:rsidRPr="00000000">
        <w:rPr>
          <w:sz w:val="28"/>
          <w:szCs w:val="28"/>
          <w:rtl w:val="0"/>
        </w:rPr>
        <w:t xml:space="preserve">, mảng thiếu các phương thức hữu ích như thêm, xóa, tìm kiếm phần tử mà không cần tự triển khai thủ công.</w:t>
      </w:r>
    </w:p>
    <w:p w:rsidR="00000000" w:rsidDel="00000000" w:rsidP="00000000" w:rsidRDefault="00000000" w:rsidRPr="00000000" w14:paraId="00000024">
      <w:pPr>
        <w:numPr>
          <w:ilvl w:val="0"/>
          <w:numId w:val="3"/>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Không kiểm soát tốt việc xử lý ngoại lệ</w:t>
      </w:r>
      <w:r w:rsidDel="00000000" w:rsidR="00000000" w:rsidRPr="00000000">
        <w:rPr>
          <w:sz w:val="28"/>
          <w:szCs w:val="28"/>
          <w:rtl w:val="0"/>
        </w:rPr>
        <w:t xml:space="preserve">:</w:t>
      </w:r>
    </w:p>
    <w:p w:rsidR="00000000" w:rsidDel="00000000" w:rsidP="00000000" w:rsidRDefault="00000000" w:rsidRPr="00000000" w14:paraId="00000025">
      <w:pPr>
        <w:numPr>
          <w:ilvl w:val="1"/>
          <w:numId w:val="3"/>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Mảng dễ gặp phải các lỗi phổ biến như </w:t>
      </w:r>
      <w:r w:rsidDel="00000000" w:rsidR="00000000" w:rsidRPr="00000000">
        <w:rPr>
          <w:sz w:val="28"/>
          <w:szCs w:val="28"/>
          <w:rtl w:val="0"/>
        </w:rPr>
        <w:t xml:space="preserve">ArrayIndexOutOfBoundsException</w:t>
      </w:r>
      <w:r w:rsidDel="00000000" w:rsidR="00000000" w:rsidRPr="00000000">
        <w:rPr>
          <w:sz w:val="28"/>
          <w:szCs w:val="28"/>
          <w:rtl w:val="0"/>
        </w:rPr>
        <w:t xml:space="preserve"> nếu bạn cố truy cập phần tử nằm ngoài giới hạn của mảng. Điều này làm tăng khả năng xảy ra lỗi nếu không cẩn thận trong việc quản lý chỉ số.</w:t>
      </w:r>
    </w:p>
    <w:p w:rsidR="00000000" w:rsidDel="00000000" w:rsidP="00000000" w:rsidRDefault="00000000" w:rsidRPr="00000000" w14:paraId="00000026">
      <w:pPr>
        <w:numPr>
          <w:ilvl w:val="0"/>
          <w:numId w:val="3"/>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Không hỗ trợ tự động mở rộng</w:t>
      </w:r>
      <w:r w:rsidDel="00000000" w:rsidR="00000000" w:rsidRPr="00000000">
        <w:rPr>
          <w:sz w:val="28"/>
          <w:szCs w:val="28"/>
          <w:rtl w:val="0"/>
        </w:rPr>
        <w:t xml:space="preserve">:</w:t>
      </w:r>
    </w:p>
    <w:p w:rsidR="00000000" w:rsidDel="00000000" w:rsidP="00000000" w:rsidRDefault="00000000" w:rsidRPr="00000000" w14:paraId="00000027">
      <w:pPr>
        <w:numPr>
          <w:ilvl w:val="1"/>
          <w:numId w:val="3"/>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Với các cấu trúc như </w:t>
      </w:r>
      <w:r w:rsidDel="00000000" w:rsidR="00000000" w:rsidRPr="00000000">
        <w:rPr>
          <w:sz w:val="28"/>
          <w:szCs w:val="28"/>
          <w:rtl w:val="0"/>
        </w:rPr>
        <w:t xml:space="preserve">ArrayList</w:t>
      </w:r>
      <w:r w:rsidDel="00000000" w:rsidR="00000000" w:rsidRPr="00000000">
        <w:rPr>
          <w:sz w:val="28"/>
          <w:szCs w:val="28"/>
          <w:rtl w:val="0"/>
        </w:rPr>
        <w:t xml:space="preserve">, mảng tự động mở rộng khi cần thêm phần tử. Tuy nhiên, mảng cố định trong Java không có tính năng này, điều này khiến việc sử dụng mảng không phù hợp với các tình huống yêu cầu kích thước thay đổi liên tục.</w:t>
      </w:r>
    </w:p>
    <w:p w:rsidR="00000000" w:rsidDel="00000000" w:rsidP="00000000" w:rsidRDefault="00000000" w:rsidRPr="00000000" w14:paraId="00000028">
      <w:pPr>
        <w:numPr>
          <w:ilvl w:val="0"/>
          <w:numId w:val="3"/>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Thiếu tính năng xử lý đối tượng</w:t>
      </w:r>
      <w:r w:rsidDel="00000000" w:rsidR="00000000" w:rsidRPr="00000000">
        <w:rPr>
          <w:sz w:val="28"/>
          <w:szCs w:val="28"/>
          <w:rtl w:val="0"/>
        </w:rPr>
        <w:t xml:space="preserve">:</w:t>
      </w:r>
    </w:p>
    <w:p w:rsidR="00000000" w:rsidDel="00000000" w:rsidP="00000000" w:rsidRDefault="00000000" w:rsidRPr="00000000" w14:paraId="00000029">
      <w:pPr>
        <w:numPr>
          <w:ilvl w:val="1"/>
          <w:numId w:val="3"/>
        </w:numPr>
        <w:spacing w:after="0" w:afterAutospacing="0" w:before="0" w:beforeAutospacing="0" w:lineRule="auto"/>
        <w:ind w:left="1440" w:hanging="360"/>
        <w:jc w:val="both"/>
        <w:rPr>
          <w:sz w:val="28"/>
          <w:szCs w:val="28"/>
        </w:rPr>
      </w:pPr>
      <w:r w:rsidDel="00000000" w:rsidR="00000000" w:rsidRPr="00000000">
        <w:rPr>
          <w:sz w:val="28"/>
          <w:szCs w:val="28"/>
          <w:rtl w:val="0"/>
        </w:rPr>
        <w:t xml:space="preserve">Khi sử dụng mảng với các đối tượng, bạn cần quản lý từng đối tượng riêng lẻ. Không có các phương thức hỗ trợ việc thao tác với các đối tượng dễ dàng như trong các lớp thuộc Java Collections Framework (</w:t>
      </w:r>
      <w:r w:rsidDel="00000000" w:rsidR="00000000" w:rsidRPr="00000000">
        <w:rPr>
          <w:sz w:val="28"/>
          <w:szCs w:val="28"/>
          <w:rtl w:val="0"/>
        </w:rPr>
        <w:t xml:space="preserve">ArrayList</w:t>
      </w:r>
      <w:r w:rsidDel="00000000" w:rsidR="00000000" w:rsidRPr="00000000">
        <w:rPr>
          <w:sz w:val="28"/>
          <w:szCs w:val="28"/>
          <w:rtl w:val="0"/>
        </w:rPr>
        <w:t xml:space="preserve">, </w:t>
      </w:r>
      <w:r w:rsidDel="00000000" w:rsidR="00000000" w:rsidRPr="00000000">
        <w:rPr>
          <w:sz w:val="28"/>
          <w:szCs w:val="28"/>
          <w:rtl w:val="0"/>
        </w:rPr>
        <w:t xml:space="preserve">Set</w:t>
      </w:r>
      <w:r w:rsidDel="00000000" w:rsidR="00000000" w:rsidRPr="00000000">
        <w:rPr>
          <w:sz w:val="28"/>
          <w:szCs w:val="28"/>
          <w:rtl w:val="0"/>
        </w:rPr>
        <w:t xml:space="preserve">, v.v.).</w:t>
      </w:r>
    </w:p>
    <w:p w:rsidR="00000000" w:rsidDel="00000000" w:rsidP="00000000" w:rsidRDefault="00000000" w:rsidRPr="00000000" w14:paraId="0000002A">
      <w:pPr>
        <w:numPr>
          <w:ilvl w:val="0"/>
          <w:numId w:val="3"/>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Không dễ dàng xóa hoặc chèn phần tử</w:t>
      </w:r>
      <w:r w:rsidDel="00000000" w:rsidR="00000000" w:rsidRPr="00000000">
        <w:rPr>
          <w:sz w:val="28"/>
          <w:szCs w:val="28"/>
          <w:rtl w:val="0"/>
        </w:rPr>
        <w:t xml:space="preserve">:</w:t>
      </w:r>
    </w:p>
    <w:p w:rsidR="00000000" w:rsidDel="00000000" w:rsidP="00000000" w:rsidRDefault="00000000" w:rsidRPr="00000000" w14:paraId="0000002B">
      <w:pPr>
        <w:numPr>
          <w:ilvl w:val="1"/>
          <w:numId w:val="3"/>
        </w:numPr>
        <w:spacing w:after="240" w:before="0" w:beforeAutospacing="0" w:lineRule="auto"/>
        <w:ind w:left="1440" w:hanging="360"/>
        <w:jc w:val="both"/>
        <w:rPr>
          <w:sz w:val="28"/>
          <w:szCs w:val="28"/>
        </w:rPr>
      </w:pPr>
      <w:r w:rsidDel="00000000" w:rsidR="00000000" w:rsidRPr="00000000">
        <w:rPr>
          <w:sz w:val="28"/>
          <w:szCs w:val="28"/>
          <w:rtl w:val="0"/>
        </w:rPr>
        <w:t xml:space="preserve">Nếu bạn muốn xóa một phần tử trong mảng, bạn phải dịch chuyển tất cả các phần tử còn lại để lấp vào vị trí đã xóa, gây ra độ phức tạp là O(n). Điều này khiến mảng không phù hợp cho các thao tác thêm/xóa thường xuyên.</w:t>
      </w:r>
    </w:p>
    <w:p w:rsidR="00000000" w:rsidDel="00000000" w:rsidP="00000000" w:rsidRDefault="00000000" w:rsidRPr="00000000" w14:paraId="0000002C">
      <w:pPr>
        <w:rPr>
          <w:sz w:val="28"/>
          <w:szCs w:val="28"/>
        </w:rPr>
      </w:pPr>
      <w:r w:rsidDel="00000000" w:rsidR="00000000" w:rsidRPr="00000000">
        <w:rPr>
          <w:sz w:val="28"/>
          <w:szCs w:val="28"/>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