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EDE5" w14:textId="77777777" w:rsidR="007F740B" w:rsidRDefault="00000000">
      <w:pPr>
        <w:spacing w:before="240" w:after="240" w:line="360" w:lineRule="auto"/>
        <w:ind w:left="840"/>
        <w:jc w:val="center"/>
        <w:rPr>
          <w:b/>
          <w:sz w:val="28"/>
          <w:szCs w:val="28"/>
        </w:rPr>
      </w:pPr>
      <w:r>
        <w:rPr>
          <w:b/>
          <w:sz w:val="28"/>
          <w:szCs w:val="28"/>
        </w:rPr>
        <w:t>String</w:t>
      </w:r>
    </w:p>
    <w:p w14:paraId="4FD6248F" w14:textId="77777777" w:rsidR="007F740B" w:rsidRDefault="00000000">
      <w:pPr>
        <w:pStyle w:val="Heading1"/>
        <w:rPr>
          <w:rFonts w:ascii="Arial" w:eastAsia="Arial" w:hAnsi="Arial" w:cs="Arial"/>
          <w:sz w:val="26"/>
          <w:szCs w:val="26"/>
        </w:rPr>
      </w:pPr>
      <w:r>
        <w:rPr>
          <w:rFonts w:ascii="Arial" w:eastAsia="Arial" w:hAnsi="Arial" w:cs="Arial"/>
          <w:sz w:val="26"/>
          <w:szCs w:val="26"/>
        </w:rPr>
        <w:t>1. Tìm hiểu về các đặc điểm và tính chất của String trong java</w:t>
      </w:r>
    </w:p>
    <w:p w14:paraId="65456EE5" w14:textId="77777777" w:rsidR="007F740B" w:rsidRDefault="00000000">
      <w:pPr>
        <w:spacing w:line="360" w:lineRule="auto"/>
        <w:rPr>
          <w:sz w:val="24"/>
          <w:szCs w:val="24"/>
        </w:rPr>
      </w:pPr>
      <w:r>
        <w:rPr>
          <w:sz w:val="24"/>
          <w:szCs w:val="24"/>
        </w:rPr>
        <w:t>Khái niệm cơ bản</w:t>
      </w:r>
    </w:p>
    <w:p w14:paraId="33BC2514" w14:textId="77777777" w:rsidR="007F740B" w:rsidRDefault="00000000">
      <w:pPr>
        <w:numPr>
          <w:ilvl w:val="0"/>
          <w:numId w:val="3"/>
        </w:numPr>
        <w:spacing w:line="360" w:lineRule="auto"/>
        <w:jc w:val="both"/>
        <w:rPr>
          <w:sz w:val="24"/>
          <w:szCs w:val="24"/>
        </w:rPr>
      </w:pPr>
      <w:r>
        <w:rPr>
          <w:sz w:val="24"/>
          <w:szCs w:val="24"/>
        </w:rPr>
        <w:t>Định nghĩa: String trong Java là một chuỗi các ký tự. Nó được sử dụng để biểu diễn văn bản và là một trong những kiểu dữ liệu cơ bản và quan trọng nhất trong lập trình Java.</w:t>
      </w:r>
    </w:p>
    <w:p w14:paraId="53E73A98" w14:textId="77777777" w:rsidR="007F740B" w:rsidRDefault="00000000">
      <w:pPr>
        <w:numPr>
          <w:ilvl w:val="0"/>
          <w:numId w:val="3"/>
        </w:numPr>
        <w:spacing w:line="360" w:lineRule="auto"/>
        <w:jc w:val="both"/>
        <w:rPr>
          <w:sz w:val="24"/>
          <w:szCs w:val="24"/>
        </w:rPr>
      </w:pPr>
      <w:r>
        <w:rPr>
          <w:sz w:val="24"/>
          <w:szCs w:val="24"/>
        </w:rPr>
        <w:t>Đặc điểm:</w:t>
      </w:r>
    </w:p>
    <w:p w14:paraId="68BFBA40" w14:textId="77777777" w:rsidR="007F740B" w:rsidRDefault="00000000">
      <w:pPr>
        <w:numPr>
          <w:ilvl w:val="1"/>
          <w:numId w:val="3"/>
        </w:numPr>
        <w:spacing w:line="360" w:lineRule="auto"/>
        <w:jc w:val="both"/>
        <w:rPr>
          <w:sz w:val="24"/>
          <w:szCs w:val="24"/>
        </w:rPr>
      </w:pPr>
      <w:r>
        <w:rPr>
          <w:sz w:val="24"/>
          <w:szCs w:val="24"/>
        </w:rPr>
        <w:t>Không thay đổi: String là một đối tượng không thể thay đổi (immutable). Khi bạn thay đổi một chuỗi, thực chất là tạo ra một chuỗi mới và gán nó cho một biến khác.</w:t>
      </w:r>
    </w:p>
    <w:p w14:paraId="1E590BB5" w14:textId="77777777" w:rsidR="007F740B" w:rsidRDefault="00000000">
      <w:pPr>
        <w:numPr>
          <w:ilvl w:val="1"/>
          <w:numId w:val="3"/>
        </w:numPr>
        <w:spacing w:line="360" w:lineRule="auto"/>
        <w:jc w:val="both"/>
        <w:rPr>
          <w:sz w:val="24"/>
          <w:szCs w:val="24"/>
        </w:rPr>
      </w:pPr>
      <w:r>
        <w:rPr>
          <w:sz w:val="24"/>
          <w:szCs w:val="24"/>
        </w:rPr>
        <w:t>Là một đối tượng: Mặc dù được sử dụng như một kiểu dữ liệu cơ bản, String thực chất là một đối tượng của lớp java.lang.String. Điều này có nghĩa là nó thừa hưởng các phương thức và thuộc tính từ lớp này.</w:t>
      </w:r>
    </w:p>
    <w:p w14:paraId="5922EC27" w14:textId="77777777" w:rsidR="007F740B" w:rsidRDefault="00000000">
      <w:pPr>
        <w:numPr>
          <w:ilvl w:val="1"/>
          <w:numId w:val="3"/>
        </w:numPr>
        <w:spacing w:after="240" w:line="360" w:lineRule="auto"/>
        <w:jc w:val="both"/>
        <w:rPr>
          <w:sz w:val="24"/>
          <w:szCs w:val="24"/>
        </w:rPr>
      </w:pPr>
      <w:r>
        <w:rPr>
          <w:sz w:val="24"/>
          <w:szCs w:val="24"/>
        </w:rPr>
        <w:t>Được bao quanh bởi dấu nháy kép: Các chuỗi trong Java luôn được bao quanh bởi dấu nháy kép (""). Ví dụ: String str = "Hello, world!";</w:t>
      </w:r>
    </w:p>
    <w:p w14:paraId="2BCA865C" w14:textId="77777777" w:rsidR="007F740B" w:rsidRDefault="00000000">
      <w:pPr>
        <w:spacing w:before="240" w:after="240" w:line="360" w:lineRule="auto"/>
        <w:rPr>
          <w:sz w:val="24"/>
          <w:szCs w:val="24"/>
        </w:rPr>
      </w:pPr>
      <w:r>
        <w:rPr>
          <w:sz w:val="24"/>
          <w:szCs w:val="24"/>
        </w:rPr>
        <w:t>Các tính chất quan trọng của String:</w:t>
      </w:r>
    </w:p>
    <w:p w14:paraId="13914A5F" w14:textId="77777777" w:rsidR="007F740B" w:rsidRDefault="00000000">
      <w:pPr>
        <w:numPr>
          <w:ilvl w:val="0"/>
          <w:numId w:val="1"/>
        </w:numPr>
        <w:spacing w:before="240" w:line="360" w:lineRule="auto"/>
        <w:rPr>
          <w:sz w:val="24"/>
          <w:szCs w:val="24"/>
        </w:rPr>
      </w:pPr>
      <w:r>
        <w:rPr>
          <w:sz w:val="24"/>
          <w:szCs w:val="24"/>
        </w:rPr>
        <w:t>Các phương thức: String cung cấp rất nhiều phương thức hữu ích để thao tác với chuỗi như:</w:t>
      </w:r>
    </w:p>
    <w:p w14:paraId="47DED4E9" w14:textId="77777777" w:rsidR="007F740B" w:rsidRDefault="00000000">
      <w:pPr>
        <w:numPr>
          <w:ilvl w:val="1"/>
          <w:numId w:val="1"/>
        </w:numPr>
        <w:spacing w:line="360" w:lineRule="auto"/>
        <w:rPr>
          <w:sz w:val="24"/>
          <w:szCs w:val="24"/>
        </w:rPr>
      </w:pPr>
      <w:r>
        <w:rPr>
          <w:b/>
          <w:sz w:val="24"/>
          <w:szCs w:val="24"/>
        </w:rPr>
        <w:t>length()</w:t>
      </w:r>
      <w:r>
        <w:rPr>
          <w:sz w:val="24"/>
          <w:szCs w:val="24"/>
        </w:rPr>
        <w:t>: Trả về độ dài của chuỗi.</w:t>
      </w:r>
    </w:p>
    <w:p w14:paraId="4A9AC38A" w14:textId="77777777" w:rsidR="007F740B" w:rsidRDefault="00000000">
      <w:pPr>
        <w:numPr>
          <w:ilvl w:val="1"/>
          <w:numId w:val="1"/>
        </w:numPr>
        <w:spacing w:line="360" w:lineRule="auto"/>
        <w:rPr>
          <w:sz w:val="24"/>
          <w:szCs w:val="24"/>
        </w:rPr>
      </w:pPr>
      <w:r>
        <w:rPr>
          <w:b/>
          <w:sz w:val="24"/>
          <w:szCs w:val="24"/>
        </w:rPr>
        <w:t>charAt(index)</w:t>
      </w:r>
      <w:r>
        <w:rPr>
          <w:sz w:val="24"/>
          <w:szCs w:val="24"/>
        </w:rPr>
        <w:t>: Trả về ký tự tại vị trí index.</w:t>
      </w:r>
    </w:p>
    <w:p w14:paraId="2E4C5741" w14:textId="77777777" w:rsidR="007F740B" w:rsidRDefault="00000000">
      <w:pPr>
        <w:numPr>
          <w:ilvl w:val="1"/>
          <w:numId w:val="1"/>
        </w:numPr>
        <w:spacing w:line="360" w:lineRule="auto"/>
        <w:rPr>
          <w:sz w:val="24"/>
          <w:szCs w:val="24"/>
        </w:rPr>
      </w:pPr>
      <w:r>
        <w:rPr>
          <w:b/>
          <w:sz w:val="24"/>
          <w:szCs w:val="24"/>
        </w:rPr>
        <w:t>concat(str)</w:t>
      </w:r>
      <w:r>
        <w:rPr>
          <w:sz w:val="24"/>
          <w:szCs w:val="24"/>
        </w:rPr>
        <w:t>: Nối hai chuỗi lại với nhau.</w:t>
      </w:r>
    </w:p>
    <w:p w14:paraId="41BC3573" w14:textId="77777777" w:rsidR="007F740B" w:rsidRDefault="00000000">
      <w:pPr>
        <w:numPr>
          <w:ilvl w:val="1"/>
          <w:numId w:val="1"/>
        </w:numPr>
        <w:spacing w:line="360" w:lineRule="auto"/>
        <w:rPr>
          <w:sz w:val="24"/>
          <w:szCs w:val="24"/>
        </w:rPr>
      </w:pPr>
      <w:r>
        <w:rPr>
          <w:b/>
          <w:sz w:val="24"/>
          <w:szCs w:val="24"/>
        </w:rPr>
        <w:t>substring(beginIndex, endIndex)</w:t>
      </w:r>
      <w:r>
        <w:rPr>
          <w:sz w:val="24"/>
          <w:szCs w:val="24"/>
        </w:rPr>
        <w:t>: Trả về một chuỗi con.</w:t>
      </w:r>
    </w:p>
    <w:p w14:paraId="6C5B58A3" w14:textId="77777777" w:rsidR="007F740B" w:rsidRDefault="00000000">
      <w:pPr>
        <w:numPr>
          <w:ilvl w:val="1"/>
          <w:numId w:val="1"/>
        </w:numPr>
        <w:spacing w:line="360" w:lineRule="auto"/>
        <w:rPr>
          <w:sz w:val="24"/>
          <w:szCs w:val="24"/>
        </w:rPr>
      </w:pPr>
      <w:r>
        <w:rPr>
          <w:b/>
          <w:sz w:val="24"/>
          <w:szCs w:val="24"/>
        </w:rPr>
        <w:t>indexOf(str)</w:t>
      </w:r>
      <w:r>
        <w:rPr>
          <w:sz w:val="24"/>
          <w:szCs w:val="24"/>
        </w:rPr>
        <w:t>: Trả về vị trí đầu tiên xuất hiện của chuỗi con str.</w:t>
      </w:r>
    </w:p>
    <w:p w14:paraId="07645995" w14:textId="77777777" w:rsidR="007F740B" w:rsidRDefault="00000000">
      <w:pPr>
        <w:numPr>
          <w:ilvl w:val="1"/>
          <w:numId w:val="1"/>
        </w:numPr>
        <w:spacing w:line="360" w:lineRule="auto"/>
        <w:rPr>
          <w:sz w:val="24"/>
          <w:szCs w:val="24"/>
        </w:rPr>
      </w:pPr>
      <w:r>
        <w:rPr>
          <w:b/>
          <w:sz w:val="24"/>
          <w:szCs w:val="24"/>
        </w:rPr>
        <w:t>toUpperCase()</w:t>
      </w:r>
      <w:r>
        <w:rPr>
          <w:sz w:val="24"/>
          <w:szCs w:val="24"/>
        </w:rPr>
        <w:t>: Chuyển đổi tất cả các ký tự thành chữ in hoa.</w:t>
      </w:r>
    </w:p>
    <w:p w14:paraId="2FCD600D" w14:textId="77777777" w:rsidR="007F740B" w:rsidRDefault="00000000">
      <w:pPr>
        <w:numPr>
          <w:ilvl w:val="1"/>
          <w:numId w:val="1"/>
        </w:numPr>
        <w:spacing w:line="360" w:lineRule="auto"/>
        <w:rPr>
          <w:sz w:val="24"/>
          <w:szCs w:val="24"/>
        </w:rPr>
      </w:pPr>
      <w:r>
        <w:rPr>
          <w:b/>
          <w:sz w:val="24"/>
          <w:szCs w:val="24"/>
        </w:rPr>
        <w:t>toLowerCase()</w:t>
      </w:r>
      <w:r>
        <w:rPr>
          <w:sz w:val="24"/>
          <w:szCs w:val="24"/>
        </w:rPr>
        <w:t>: Chuyển đổi tất cả các ký tự thành chữ thường.</w:t>
      </w:r>
    </w:p>
    <w:p w14:paraId="74EAB207" w14:textId="77777777" w:rsidR="007F740B" w:rsidRDefault="00000000">
      <w:pPr>
        <w:numPr>
          <w:ilvl w:val="1"/>
          <w:numId w:val="1"/>
        </w:numPr>
        <w:spacing w:line="360" w:lineRule="auto"/>
        <w:rPr>
          <w:sz w:val="24"/>
          <w:szCs w:val="24"/>
        </w:rPr>
      </w:pPr>
      <w:r>
        <w:rPr>
          <w:b/>
          <w:sz w:val="24"/>
          <w:szCs w:val="24"/>
        </w:rPr>
        <w:t>trim()</w:t>
      </w:r>
      <w:r>
        <w:rPr>
          <w:sz w:val="24"/>
          <w:szCs w:val="24"/>
        </w:rPr>
        <w:t>: Loại bỏ khoảng trắng thừa ở đầu và cuối chuỗi.</w:t>
      </w:r>
    </w:p>
    <w:p w14:paraId="6ABCB88B" w14:textId="77777777" w:rsidR="007F740B" w:rsidRDefault="00000000">
      <w:pPr>
        <w:numPr>
          <w:ilvl w:val="1"/>
          <w:numId w:val="1"/>
        </w:numPr>
        <w:spacing w:line="360" w:lineRule="auto"/>
        <w:rPr>
          <w:sz w:val="24"/>
          <w:szCs w:val="24"/>
        </w:rPr>
      </w:pPr>
      <w:r>
        <w:rPr>
          <w:b/>
          <w:sz w:val="24"/>
          <w:szCs w:val="24"/>
        </w:rPr>
        <w:t>equals(str)</w:t>
      </w:r>
      <w:r>
        <w:rPr>
          <w:sz w:val="24"/>
          <w:szCs w:val="24"/>
        </w:rPr>
        <w:t>: So sánh nội dung của hai chuỗi.</w:t>
      </w:r>
    </w:p>
    <w:p w14:paraId="65008C07" w14:textId="77777777" w:rsidR="007F740B" w:rsidRDefault="00000000">
      <w:pPr>
        <w:numPr>
          <w:ilvl w:val="1"/>
          <w:numId w:val="1"/>
        </w:numPr>
        <w:spacing w:line="360" w:lineRule="auto"/>
        <w:rPr>
          <w:sz w:val="24"/>
          <w:szCs w:val="24"/>
        </w:rPr>
      </w:pPr>
      <w:r>
        <w:rPr>
          <w:b/>
          <w:sz w:val="24"/>
          <w:szCs w:val="24"/>
        </w:rPr>
        <w:t>compareTo(str)</w:t>
      </w:r>
      <w:r>
        <w:rPr>
          <w:sz w:val="24"/>
          <w:szCs w:val="24"/>
        </w:rPr>
        <w:t>: So sánh hai chuỗi theo thứ tự từ điển.</w:t>
      </w:r>
    </w:p>
    <w:p w14:paraId="6108D915" w14:textId="77777777" w:rsidR="007F740B" w:rsidRDefault="00000000">
      <w:pPr>
        <w:numPr>
          <w:ilvl w:val="0"/>
          <w:numId w:val="1"/>
        </w:numPr>
        <w:spacing w:line="360" w:lineRule="auto"/>
        <w:rPr>
          <w:sz w:val="24"/>
          <w:szCs w:val="24"/>
        </w:rPr>
      </w:pPr>
      <w:r>
        <w:rPr>
          <w:sz w:val="24"/>
          <w:szCs w:val="24"/>
        </w:rPr>
        <w:t>So sánh chuỗi:</w:t>
      </w:r>
    </w:p>
    <w:p w14:paraId="2B7CF417" w14:textId="77777777" w:rsidR="007F740B" w:rsidRDefault="00000000">
      <w:pPr>
        <w:numPr>
          <w:ilvl w:val="1"/>
          <w:numId w:val="1"/>
        </w:numPr>
        <w:spacing w:line="360" w:lineRule="auto"/>
        <w:rPr>
          <w:sz w:val="24"/>
          <w:szCs w:val="24"/>
        </w:rPr>
      </w:pPr>
      <w:r>
        <w:rPr>
          <w:b/>
          <w:sz w:val="24"/>
          <w:szCs w:val="24"/>
        </w:rPr>
        <w:lastRenderedPageBreak/>
        <w:t>==</w:t>
      </w:r>
      <w:r>
        <w:rPr>
          <w:sz w:val="24"/>
          <w:szCs w:val="24"/>
        </w:rPr>
        <w:t>: So sánh hai tham chiếu, tức là kiểm tra xem hai biến có cùng trỏ đến cùng một đối tượng String hay không.</w:t>
      </w:r>
    </w:p>
    <w:p w14:paraId="73ACDAB0" w14:textId="77777777" w:rsidR="007F740B" w:rsidRDefault="00000000">
      <w:pPr>
        <w:numPr>
          <w:ilvl w:val="1"/>
          <w:numId w:val="1"/>
        </w:numPr>
        <w:spacing w:line="360" w:lineRule="auto"/>
        <w:rPr>
          <w:sz w:val="24"/>
          <w:szCs w:val="24"/>
        </w:rPr>
      </w:pPr>
      <w:r>
        <w:rPr>
          <w:b/>
          <w:sz w:val="24"/>
          <w:szCs w:val="24"/>
        </w:rPr>
        <w:t>equals()</w:t>
      </w:r>
      <w:r>
        <w:rPr>
          <w:sz w:val="24"/>
          <w:szCs w:val="24"/>
        </w:rPr>
        <w:t>: So sánh nội dung của hai chuỗi.</w:t>
      </w:r>
    </w:p>
    <w:p w14:paraId="494E84F4" w14:textId="77777777" w:rsidR="007F740B" w:rsidRDefault="00000000">
      <w:pPr>
        <w:numPr>
          <w:ilvl w:val="0"/>
          <w:numId w:val="1"/>
        </w:numPr>
        <w:spacing w:line="360" w:lineRule="auto"/>
        <w:rPr>
          <w:sz w:val="24"/>
          <w:szCs w:val="24"/>
        </w:rPr>
      </w:pPr>
      <w:r>
        <w:rPr>
          <w:sz w:val="24"/>
          <w:szCs w:val="24"/>
        </w:rPr>
        <w:t>Chuỗi rỗng và chuỗi null:</w:t>
      </w:r>
    </w:p>
    <w:p w14:paraId="644F5796" w14:textId="77777777" w:rsidR="007F740B" w:rsidRDefault="00000000">
      <w:pPr>
        <w:numPr>
          <w:ilvl w:val="1"/>
          <w:numId w:val="1"/>
        </w:numPr>
        <w:spacing w:line="360" w:lineRule="auto"/>
        <w:rPr>
          <w:sz w:val="24"/>
          <w:szCs w:val="24"/>
        </w:rPr>
      </w:pPr>
      <w:r>
        <w:rPr>
          <w:b/>
          <w:sz w:val="24"/>
          <w:szCs w:val="24"/>
        </w:rPr>
        <w:t>Chuỗi rỗng</w:t>
      </w:r>
      <w:r>
        <w:rPr>
          <w:sz w:val="24"/>
          <w:szCs w:val="24"/>
        </w:rPr>
        <w:t>: Là một chuỗi có độ dài bằng 0, được biểu diễn bằng cặp dấu nháy kép trống (" ").</w:t>
      </w:r>
    </w:p>
    <w:p w14:paraId="52DFF241" w14:textId="77777777" w:rsidR="007F740B" w:rsidRDefault="00000000">
      <w:pPr>
        <w:numPr>
          <w:ilvl w:val="1"/>
          <w:numId w:val="1"/>
        </w:numPr>
        <w:spacing w:after="240" w:line="360" w:lineRule="auto"/>
        <w:rPr>
          <w:sz w:val="24"/>
          <w:szCs w:val="24"/>
        </w:rPr>
      </w:pPr>
      <w:r>
        <w:rPr>
          <w:b/>
          <w:sz w:val="24"/>
          <w:szCs w:val="24"/>
        </w:rPr>
        <w:t>Chuỗi null</w:t>
      </w:r>
      <w:r>
        <w:rPr>
          <w:sz w:val="24"/>
          <w:szCs w:val="24"/>
        </w:rPr>
        <w:t>: Là một tham chiếu không trỏ đến bất kỳ đối tượng nào.</w:t>
      </w:r>
    </w:p>
    <w:p w14:paraId="745D7C81" w14:textId="77777777" w:rsidR="007F740B" w:rsidRDefault="00000000">
      <w:pPr>
        <w:pStyle w:val="Heading1"/>
        <w:rPr>
          <w:rFonts w:ascii="Arial" w:eastAsia="Arial" w:hAnsi="Arial" w:cs="Arial"/>
          <w:sz w:val="26"/>
          <w:szCs w:val="26"/>
        </w:rPr>
      </w:pPr>
      <w:bookmarkStart w:id="0" w:name="_ht900hvkhlv6" w:colFirst="0" w:colLast="0"/>
      <w:bookmarkEnd w:id="0"/>
      <w:r>
        <w:rPr>
          <w:rFonts w:ascii="Arial" w:eastAsia="Arial" w:hAnsi="Arial" w:cs="Arial"/>
          <w:sz w:val="26"/>
          <w:szCs w:val="26"/>
        </w:rPr>
        <w:t>2. Có bao nhiêu cách để tạo 1 biến String</w:t>
      </w:r>
    </w:p>
    <w:p w14:paraId="417E5959" w14:textId="77777777" w:rsidR="007F740B" w:rsidRDefault="00000000">
      <w:pPr>
        <w:spacing w:line="360" w:lineRule="auto"/>
        <w:rPr>
          <w:sz w:val="24"/>
          <w:szCs w:val="24"/>
        </w:rPr>
      </w:pPr>
      <w:r>
        <w:rPr>
          <w:sz w:val="24"/>
          <w:szCs w:val="24"/>
        </w:rPr>
        <w:t>Trong Java, có nhiều cách để tạo một biến String</w:t>
      </w:r>
    </w:p>
    <w:p w14:paraId="2736882C" w14:textId="77777777" w:rsidR="007F740B" w:rsidRDefault="00000000">
      <w:pPr>
        <w:pStyle w:val="Heading2"/>
        <w:keepNext w:val="0"/>
        <w:keepLines w:val="0"/>
        <w:spacing w:line="360" w:lineRule="auto"/>
      </w:pPr>
      <w:bookmarkStart w:id="1" w:name="_snvm4zstro38" w:colFirst="0" w:colLast="0"/>
      <w:bookmarkEnd w:id="1"/>
      <w:r>
        <w:t>1. Sử dụng String Literal</w:t>
      </w:r>
    </w:p>
    <w:p w14:paraId="7212B57B" w14:textId="77777777" w:rsidR="007F740B" w:rsidRDefault="00000000">
      <w:pPr>
        <w:numPr>
          <w:ilvl w:val="0"/>
          <w:numId w:val="4"/>
        </w:numPr>
        <w:spacing w:before="240" w:line="360" w:lineRule="auto"/>
        <w:jc w:val="both"/>
        <w:rPr>
          <w:sz w:val="24"/>
          <w:szCs w:val="24"/>
        </w:rPr>
      </w:pPr>
      <w:r>
        <w:rPr>
          <w:sz w:val="24"/>
          <w:szCs w:val="24"/>
        </w:rPr>
        <w:t>Đây là cách phổ biến và đơn giản nhất để tạo một chuỗi. Khi bạn sử dụng cách này, chuỗi sẽ được lưu trong String Pool.</w:t>
      </w:r>
    </w:p>
    <w:p w14:paraId="52C9240C" w14:textId="77777777" w:rsidR="007F740B" w:rsidRDefault="00000000">
      <w:pPr>
        <w:numPr>
          <w:ilvl w:val="0"/>
          <w:numId w:val="4"/>
        </w:numPr>
        <w:spacing w:line="360" w:lineRule="auto"/>
        <w:jc w:val="both"/>
        <w:rPr>
          <w:sz w:val="24"/>
          <w:szCs w:val="24"/>
        </w:rPr>
      </w:pPr>
      <w:r>
        <w:rPr>
          <w:sz w:val="24"/>
          <w:szCs w:val="24"/>
        </w:rPr>
        <w:t>Nếu một chuỗi giống hệt đã tồn tại trong String Pool, Java sẽ sử dụng lại chuỗi đó thay vì tạo ra một chuỗi mới.</w:t>
      </w:r>
    </w:p>
    <w:p w14:paraId="0978BDA6" w14:textId="77777777" w:rsidR="007F740B" w:rsidRDefault="00000000">
      <w:pPr>
        <w:pStyle w:val="Heading2"/>
        <w:keepNext w:val="0"/>
        <w:keepLines w:val="0"/>
        <w:spacing w:line="360" w:lineRule="auto"/>
        <w:jc w:val="both"/>
      </w:pPr>
      <w:bookmarkStart w:id="2" w:name="_7ck3tyn15t3v" w:colFirst="0" w:colLast="0"/>
      <w:bookmarkEnd w:id="2"/>
      <w:r>
        <w:t>2. Sử dụng Constructor của lớp String</w:t>
      </w:r>
    </w:p>
    <w:p w14:paraId="7810423F" w14:textId="77777777" w:rsidR="007F740B" w:rsidRDefault="00000000">
      <w:pPr>
        <w:numPr>
          <w:ilvl w:val="0"/>
          <w:numId w:val="6"/>
        </w:numPr>
        <w:spacing w:before="240" w:line="360" w:lineRule="auto"/>
        <w:jc w:val="both"/>
        <w:rPr>
          <w:rFonts w:ascii="Roboto Mono" w:eastAsia="Roboto Mono" w:hAnsi="Roboto Mono" w:cs="Roboto Mono"/>
          <w:sz w:val="24"/>
          <w:szCs w:val="24"/>
        </w:rPr>
      </w:pPr>
      <w:r>
        <w:rPr>
          <w:sz w:val="24"/>
          <w:szCs w:val="24"/>
        </w:rPr>
        <w:t xml:space="preserve">Bạn cũng có thể sử dụng từ khóa new để tạo một đối tượng String. Khi sử dụng cách này, chuỗi sẽ được tạo trong </w:t>
      </w:r>
      <w:r>
        <w:rPr>
          <w:b/>
          <w:sz w:val="24"/>
          <w:szCs w:val="24"/>
        </w:rPr>
        <w:t>heap memory</w:t>
      </w:r>
      <w:r>
        <w:rPr>
          <w:sz w:val="24"/>
          <w:szCs w:val="24"/>
        </w:rPr>
        <w:t>, không phải trong String Pool.</w:t>
      </w:r>
    </w:p>
    <w:p w14:paraId="22CA6CE4" w14:textId="77777777" w:rsidR="007F740B" w:rsidRDefault="00000000">
      <w:pPr>
        <w:numPr>
          <w:ilvl w:val="0"/>
          <w:numId w:val="6"/>
        </w:numPr>
        <w:spacing w:after="240" w:line="360" w:lineRule="auto"/>
        <w:jc w:val="both"/>
        <w:rPr>
          <w:sz w:val="24"/>
          <w:szCs w:val="24"/>
        </w:rPr>
      </w:pPr>
      <w:r>
        <w:rPr>
          <w:sz w:val="24"/>
          <w:szCs w:val="24"/>
        </w:rPr>
        <w:t>Mặc dù chuỗi này có cùng nội dung với chuỗi được tạo bằng literal, nhưng nó là một đối tượng khác trong bộ nhớ.</w:t>
      </w:r>
    </w:p>
    <w:p w14:paraId="4AC02000" w14:textId="77777777" w:rsidR="007F740B" w:rsidRDefault="00000000">
      <w:pPr>
        <w:pStyle w:val="Heading2"/>
        <w:spacing w:before="240" w:after="240" w:line="360" w:lineRule="auto"/>
        <w:jc w:val="both"/>
      </w:pPr>
      <w:bookmarkStart w:id="3" w:name="_8ccobjhh8ggm" w:colFirst="0" w:colLast="0"/>
      <w:bookmarkEnd w:id="3"/>
      <w:r>
        <w:t>3. Tạo chuỗi từ StringBuilder hoặc StringBuffer</w:t>
      </w:r>
    </w:p>
    <w:p w14:paraId="47986A2E" w14:textId="77777777" w:rsidR="007F740B" w:rsidRDefault="00000000">
      <w:pPr>
        <w:numPr>
          <w:ilvl w:val="0"/>
          <w:numId w:val="2"/>
        </w:numPr>
        <w:spacing w:before="240" w:after="240" w:line="360" w:lineRule="auto"/>
        <w:jc w:val="both"/>
        <w:rPr>
          <w:sz w:val="24"/>
          <w:szCs w:val="24"/>
        </w:rPr>
      </w:pPr>
      <w:r>
        <w:rPr>
          <w:sz w:val="24"/>
          <w:szCs w:val="24"/>
        </w:rPr>
        <w:t>StringBuilder và StringBuffer là các lớp có khả năng thay đổi nội dung chuỗi mà không tạo ra đối tượng mới sau mỗi thao tác. Sau khi xây dựng chuỗi,có thể chuyển nó thành đối tượng String bằng phương thức toString().</w:t>
      </w:r>
    </w:p>
    <w:p w14:paraId="3D2E39CF" w14:textId="77777777" w:rsidR="007F740B" w:rsidRDefault="00000000">
      <w:pPr>
        <w:spacing w:before="240" w:after="240" w:line="360" w:lineRule="auto"/>
        <w:jc w:val="both"/>
        <w:rPr>
          <w:sz w:val="24"/>
          <w:szCs w:val="24"/>
        </w:rPr>
      </w:pPr>
      <w:r>
        <w:rPr>
          <w:sz w:val="24"/>
          <w:szCs w:val="24"/>
        </w:rPr>
        <w:tab/>
        <w:t>4. Sử dụng các phương thức tĩnh từ các lớp khác</w:t>
      </w:r>
    </w:p>
    <w:p w14:paraId="316C7E89" w14:textId="77777777" w:rsidR="007F740B" w:rsidRDefault="00000000">
      <w:pPr>
        <w:numPr>
          <w:ilvl w:val="0"/>
          <w:numId w:val="7"/>
        </w:numPr>
        <w:spacing w:before="240" w:line="360" w:lineRule="auto"/>
        <w:jc w:val="both"/>
        <w:rPr>
          <w:sz w:val="24"/>
          <w:szCs w:val="24"/>
        </w:rPr>
      </w:pPr>
      <w:r>
        <w:rPr>
          <w:sz w:val="24"/>
          <w:szCs w:val="24"/>
        </w:rPr>
        <w:t>Từ số nguyên (int), số thực (double) hoặc các kiểu nguyên thủy khác</w:t>
      </w:r>
    </w:p>
    <w:p w14:paraId="2A3F1A6C" w14:textId="77777777" w:rsidR="007F740B" w:rsidRDefault="00000000">
      <w:pPr>
        <w:numPr>
          <w:ilvl w:val="0"/>
          <w:numId w:val="7"/>
        </w:numPr>
        <w:spacing w:after="240" w:line="360" w:lineRule="auto"/>
        <w:jc w:val="both"/>
        <w:rPr>
          <w:sz w:val="24"/>
          <w:szCs w:val="24"/>
        </w:rPr>
      </w:pPr>
      <w:r>
        <w:rPr>
          <w:sz w:val="24"/>
          <w:szCs w:val="24"/>
        </w:rPr>
        <w:lastRenderedPageBreak/>
        <w:t>Từ các đối tượng như Object hay Boolean</w:t>
      </w:r>
    </w:p>
    <w:p w14:paraId="51E5741B" w14:textId="77777777" w:rsidR="007F740B" w:rsidRDefault="00000000">
      <w:pPr>
        <w:pStyle w:val="Heading1"/>
        <w:rPr>
          <w:rFonts w:ascii="Arial" w:eastAsia="Arial" w:hAnsi="Arial" w:cs="Arial"/>
          <w:sz w:val="28"/>
          <w:szCs w:val="28"/>
        </w:rPr>
      </w:pPr>
      <w:bookmarkStart w:id="4" w:name="_c62znacrt628" w:colFirst="0" w:colLast="0"/>
      <w:bookmarkEnd w:id="4"/>
      <w:r>
        <w:rPr>
          <w:rFonts w:ascii="Arial" w:eastAsia="Arial" w:hAnsi="Arial" w:cs="Arial"/>
          <w:sz w:val="28"/>
          <w:szCs w:val="28"/>
        </w:rPr>
        <w:t>3. Tìm hiểu về String pool?</w:t>
      </w:r>
    </w:p>
    <w:p w14:paraId="6AA40599" w14:textId="77777777" w:rsidR="007F740B" w:rsidRDefault="00000000">
      <w:pPr>
        <w:spacing w:line="360" w:lineRule="auto"/>
        <w:ind w:firstLine="720"/>
        <w:jc w:val="both"/>
        <w:rPr>
          <w:sz w:val="24"/>
          <w:szCs w:val="24"/>
        </w:rPr>
      </w:pPr>
      <w:r>
        <w:rPr>
          <w:sz w:val="24"/>
          <w:szCs w:val="24"/>
        </w:rPr>
        <w:t>String pool là một vùng nhớ đặc biệt nằm trong vùng heap của JVM, được sử dụng để lưu trữ các đối tượng String. Mục đích chính của string pool là tối ưu hóa việc sử dụng bộ nhớ và tăng hiệu suất khi làm việc với các chuỗi.</w:t>
      </w:r>
    </w:p>
    <w:p w14:paraId="3177BDF6" w14:textId="77777777" w:rsidR="007F740B" w:rsidRDefault="00000000">
      <w:pPr>
        <w:spacing w:before="240" w:after="240" w:line="360" w:lineRule="auto"/>
        <w:rPr>
          <w:b/>
          <w:sz w:val="24"/>
          <w:szCs w:val="24"/>
        </w:rPr>
      </w:pPr>
      <w:r>
        <w:rPr>
          <w:b/>
          <w:sz w:val="24"/>
          <w:szCs w:val="24"/>
        </w:rPr>
        <w:t>Khi khai báo một chuỗi bằng cách gán trực tiếp một chuỗi literal vào một biến:</w:t>
      </w:r>
    </w:p>
    <w:p w14:paraId="59BF581D" w14:textId="77777777" w:rsidR="007F740B" w:rsidRDefault="00000000">
      <w:pPr>
        <w:numPr>
          <w:ilvl w:val="0"/>
          <w:numId w:val="5"/>
        </w:numPr>
        <w:spacing w:before="240" w:line="360" w:lineRule="auto"/>
        <w:rPr>
          <w:sz w:val="24"/>
          <w:szCs w:val="24"/>
        </w:rPr>
      </w:pPr>
      <w:r>
        <w:rPr>
          <w:sz w:val="24"/>
          <w:szCs w:val="24"/>
        </w:rPr>
        <w:t>JVM sẽ kiểm tra xem chuỗi đó đã tồn tại trong string pool chưa.</w:t>
      </w:r>
    </w:p>
    <w:p w14:paraId="1CA430E5" w14:textId="77777777" w:rsidR="007F740B" w:rsidRDefault="00000000">
      <w:pPr>
        <w:numPr>
          <w:ilvl w:val="0"/>
          <w:numId w:val="5"/>
        </w:numPr>
        <w:spacing w:line="360" w:lineRule="auto"/>
        <w:rPr>
          <w:sz w:val="24"/>
          <w:szCs w:val="24"/>
        </w:rPr>
      </w:pPr>
      <w:r>
        <w:rPr>
          <w:sz w:val="24"/>
          <w:szCs w:val="24"/>
        </w:rPr>
        <w:t>Nếu chưa có, chuỗi sẽ được thêm vào string pool và biến sẽ tham chiếu đến chuỗi này.</w:t>
      </w:r>
    </w:p>
    <w:p w14:paraId="61F48B4B" w14:textId="77777777" w:rsidR="007F740B" w:rsidRDefault="00000000">
      <w:pPr>
        <w:numPr>
          <w:ilvl w:val="0"/>
          <w:numId w:val="5"/>
        </w:numPr>
        <w:spacing w:after="240" w:line="360" w:lineRule="auto"/>
        <w:rPr>
          <w:sz w:val="24"/>
          <w:szCs w:val="24"/>
        </w:rPr>
      </w:pPr>
      <w:r>
        <w:rPr>
          <w:sz w:val="24"/>
          <w:szCs w:val="24"/>
        </w:rPr>
        <w:t>Nếu đã có, biến sẽ tham chiếu đến chuỗi đã tồn tại trong pool, tránh tạo ra một đối tượng String mới.</w:t>
      </w:r>
    </w:p>
    <w:p w14:paraId="7D90AEBC" w14:textId="77777777" w:rsidR="007F740B" w:rsidRDefault="007F740B">
      <w:pPr>
        <w:spacing w:line="360" w:lineRule="auto"/>
        <w:rPr>
          <w:sz w:val="24"/>
          <w:szCs w:val="24"/>
        </w:rPr>
      </w:pPr>
    </w:p>
    <w:p w14:paraId="328C511E" w14:textId="77777777" w:rsidR="007F740B" w:rsidRDefault="00000000">
      <w:pPr>
        <w:pStyle w:val="Heading1"/>
        <w:rPr>
          <w:rFonts w:ascii="Arial" w:eastAsia="Arial" w:hAnsi="Arial" w:cs="Arial"/>
          <w:sz w:val="28"/>
          <w:szCs w:val="28"/>
        </w:rPr>
      </w:pPr>
      <w:bookmarkStart w:id="5" w:name="_mjo5ultwo88y" w:colFirst="0" w:colLast="0"/>
      <w:bookmarkEnd w:id="5"/>
      <w:r>
        <w:rPr>
          <w:rFonts w:ascii="Arial" w:eastAsia="Arial" w:hAnsi="Arial" w:cs="Arial"/>
          <w:sz w:val="28"/>
          <w:szCs w:val="28"/>
        </w:rPr>
        <w:t>4. Sự khác biệt giữa String và StringBuilder/StringBuffer?</w:t>
      </w:r>
    </w:p>
    <w:p w14:paraId="4C10B840" w14:textId="77777777" w:rsidR="007F740B" w:rsidRDefault="00000000">
      <w:pPr>
        <w:spacing w:line="360" w:lineRule="auto"/>
      </w:pPr>
      <w:r>
        <w:t xml:space="preserve">Sự khác biệt chính giữa </w:t>
      </w:r>
      <w:r>
        <w:rPr>
          <w:rFonts w:ascii="Roboto Mono" w:eastAsia="Roboto Mono" w:hAnsi="Roboto Mono" w:cs="Roboto Mono"/>
          <w:b/>
        </w:rPr>
        <w:t>String</w:t>
      </w:r>
      <w:r>
        <w:t xml:space="preserve">, </w:t>
      </w:r>
      <w:r>
        <w:rPr>
          <w:rFonts w:ascii="Roboto Mono" w:eastAsia="Roboto Mono" w:hAnsi="Roboto Mono" w:cs="Roboto Mono"/>
          <w:b/>
        </w:rPr>
        <w:t>StringBuilder</w:t>
      </w:r>
      <w:r>
        <w:t xml:space="preserve">, và </w:t>
      </w:r>
      <w:r>
        <w:rPr>
          <w:rFonts w:ascii="Roboto Mono" w:eastAsia="Roboto Mono" w:hAnsi="Roboto Mono" w:cs="Roboto Mono"/>
          <w:b/>
        </w:rPr>
        <w:t>StringBuffer</w:t>
      </w:r>
      <w:r>
        <w:t xml:space="preserve"> trong Java nằm ở cách chúng quản lý bộ nhớ, tính bất biến (immutable) và hiệu suất khi xử lý các chuỗi.</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F740B" w14:paraId="15A8C5E5" w14:textId="77777777">
        <w:tc>
          <w:tcPr>
            <w:tcW w:w="2257" w:type="dxa"/>
          </w:tcPr>
          <w:p w14:paraId="38794C9D" w14:textId="77777777" w:rsidR="007F740B" w:rsidRDefault="00000000">
            <w:pPr>
              <w:widowControl w:val="0"/>
              <w:spacing w:line="360" w:lineRule="auto"/>
              <w:rPr>
                <w:b/>
              </w:rPr>
            </w:pPr>
            <w:r>
              <w:rPr>
                <w:b/>
              </w:rPr>
              <w:t>Thuộc tính</w:t>
            </w:r>
          </w:p>
        </w:tc>
        <w:tc>
          <w:tcPr>
            <w:tcW w:w="2257" w:type="dxa"/>
          </w:tcPr>
          <w:p w14:paraId="207CE2F4" w14:textId="77777777" w:rsidR="007F740B" w:rsidRDefault="00000000">
            <w:pPr>
              <w:widowControl w:val="0"/>
              <w:spacing w:line="360" w:lineRule="auto"/>
              <w:rPr>
                <w:b/>
              </w:rPr>
            </w:pPr>
            <w:r>
              <w:rPr>
                <w:b/>
              </w:rPr>
              <w:t>String</w:t>
            </w:r>
          </w:p>
        </w:tc>
        <w:tc>
          <w:tcPr>
            <w:tcW w:w="2257" w:type="dxa"/>
          </w:tcPr>
          <w:p w14:paraId="721B5BCA" w14:textId="77777777" w:rsidR="007F740B" w:rsidRDefault="00000000">
            <w:pPr>
              <w:widowControl w:val="0"/>
              <w:spacing w:line="360" w:lineRule="auto"/>
              <w:rPr>
                <w:b/>
              </w:rPr>
            </w:pPr>
            <w:r>
              <w:rPr>
                <w:b/>
              </w:rPr>
              <w:t>StringBuilder</w:t>
            </w:r>
          </w:p>
        </w:tc>
        <w:tc>
          <w:tcPr>
            <w:tcW w:w="2257" w:type="dxa"/>
          </w:tcPr>
          <w:p w14:paraId="1E9D5A95" w14:textId="77777777" w:rsidR="007F740B" w:rsidRDefault="00000000">
            <w:pPr>
              <w:widowControl w:val="0"/>
              <w:spacing w:line="360" w:lineRule="auto"/>
              <w:rPr>
                <w:b/>
              </w:rPr>
            </w:pPr>
            <w:r>
              <w:rPr>
                <w:b/>
              </w:rPr>
              <w:t>StringBuffer</w:t>
            </w:r>
          </w:p>
        </w:tc>
      </w:tr>
      <w:tr w:rsidR="007F740B" w14:paraId="36BA7A3C" w14:textId="77777777">
        <w:tc>
          <w:tcPr>
            <w:tcW w:w="2257" w:type="dxa"/>
          </w:tcPr>
          <w:p w14:paraId="06BCABC6" w14:textId="77777777" w:rsidR="007F740B" w:rsidRDefault="00000000">
            <w:pPr>
              <w:widowControl w:val="0"/>
              <w:spacing w:line="360" w:lineRule="auto"/>
            </w:pPr>
            <w:r>
              <w:t>Tính bất biến</w:t>
            </w:r>
          </w:p>
        </w:tc>
        <w:tc>
          <w:tcPr>
            <w:tcW w:w="2257" w:type="dxa"/>
          </w:tcPr>
          <w:p w14:paraId="0F168CA5" w14:textId="77777777" w:rsidR="007F740B" w:rsidRDefault="00000000">
            <w:pPr>
              <w:widowControl w:val="0"/>
              <w:spacing w:line="360" w:lineRule="auto"/>
            </w:pPr>
            <w:r>
              <w:t>Bất biến (Immutable)</w:t>
            </w:r>
          </w:p>
        </w:tc>
        <w:tc>
          <w:tcPr>
            <w:tcW w:w="2257" w:type="dxa"/>
          </w:tcPr>
          <w:p w14:paraId="6F1E54E1" w14:textId="77777777" w:rsidR="007F740B" w:rsidRDefault="00000000">
            <w:pPr>
              <w:widowControl w:val="0"/>
              <w:spacing w:line="360" w:lineRule="auto"/>
            </w:pPr>
            <w:r>
              <w:t>Có thể thay đổi (Mutable)</w:t>
            </w:r>
          </w:p>
        </w:tc>
        <w:tc>
          <w:tcPr>
            <w:tcW w:w="2257" w:type="dxa"/>
          </w:tcPr>
          <w:p w14:paraId="79AB2BC1" w14:textId="77777777" w:rsidR="007F740B" w:rsidRDefault="00000000">
            <w:pPr>
              <w:widowControl w:val="0"/>
              <w:spacing w:line="360" w:lineRule="auto"/>
            </w:pPr>
            <w:r>
              <w:t>Có thể thay đổi (Mutable)</w:t>
            </w:r>
          </w:p>
        </w:tc>
      </w:tr>
      <w:tr w:rsidR="007F740B" w14:paraId="53F9ABB1" w14:textId="77777777">
        <w:tc>
          <w:tcPr>
            <w:tcW w:w="2257" w:type="dxa"/>
          </w:tcPr>
          <w:p w14:paraId="2AF011A9" w14:textId="77777777" w:rsidR="007F740B" w:rsidRDefault="00000000">
            <w:pPr>
              <w:widowControl w:val="0"/>
              <w:spacing w:line="360" w:lineRule="auto"/>
            </w:pPr>
            <w:r>
              <w:t>Đồng bộ hóa</w:t>
            </w:r>
          </w:p>
        </w:tc>
        <w:tc>
          <w:tcPr>
            <w:tcW w:w="2257" w:type="dxa"/>
          </w:tcPr>
          <w:p w14:paraId="56E24D45" w14:textId="77777777" w:rsidR="007F740B" w:rsidRDefault="00000000">
            <w:pPr>
              <w:widowControl w:val="0"/>
              <w:spacing w:line="360" w:lineRule="auto"/>
            </w:pPr>
            <w:r>
              <w:t>Không</w:t>
            </w:r>
          </w:p>
        </w:tc>
        <w:tc>
          <w:tcPr>
            <w:tcW w:w="2257" w:type="dxa"/>
          </w:tcPr>
          <w:p w14:paraId="42BB37D8" w14:textId="77777777" w:rsidR="007F740B" w:rsidRDefault="00000000">
            <w:pPr>
              <w:widowControl w:val="0"/>
              <w:spacing w:line="360" w:lineRule="auto"/>
            </w:pPr>
            <w:r>
              <w:t>Không</w:t>
            </w:r>
          </w:p>
        </w:tc>
        <w:tc>
          <w:tcPr>
            <w:tcW w:w="2257" w:type="dxa"/>
          </w:tcPr>
          <w:p w14:paraId="235A22E7" w14:textId="77777777" w:rsidR="007F740B" w:rsidRDefault="00000000">
            <w:pPr>
              <w:widowControl w:val="0"/>
              <w:spacing w:line="360" w:lineRule="auto"/>
            </w:pPr>
            <w:r>
              <w:t>Có</w:t>
            </w:r>
          </w:p>
        </w:tc>
      </w:tr>
      <w:tr w:rsidR="007F740B" w14:paraId="3A9CD923" w14:textId="77777777">
        <w:tc>
          <w:tcPr>
            <w:tcW w:w="2257" w:type="dxa"/>
          </w:tcPr>
          <w:p w14:paraId="2C3C92D9" w14:textId="77777777" w:rsidR="007F740B" w:rsidRDefault="00000000">
            <w:pPr>
              <w:widowControl w:val="0"/>
              <w:spacing w:line="360" w:lineRule="auto"/>
            </w:pPr>
            <w:r>
              <w:t>An toàn luồng</w:t>
            </w:r>
          </w:p>
        </w:tc>
        <w:tc>
          <w:tcPr>
            <w:tcW w:w="2257" w:type="dxa"/>
          </w:tcPr>
          <w:p w14:paraId="2ADA57BD" w14:textId="77777777" w:rsidR="007F740B" w:rsidRDefault="00000000">
            <w:pPr>
              <w:widowControl w:val="0"/>
              <w:spacing w:line="360" w:lineRule="auto"/>
            </w:pPr>
            <w:r>
              <w:t>Không</w:t>
            </w:r>
          </w:p>
        </w:tc>
        <w:tc>
          <w:tcPr>
            <w:tcW w:w="2257" w:type="dxa"/>
          </w:tcPr>
          <w:p w14:paraId="1564BD63" w14:textId="77777777" w:rsidR="007F740B" w:rsidRDefault="00000000">
            <w:pPr>
              <w:widowControl w:val="0"/>
              <w:spacing w:line="360" w:lineRule="auto"/>
            </w:pPr>
            <w:r>
              <w:t>Không</w:t>
            </w:r>
          </w:p>
        </w:tc>
        <w:tc>
          <w:tcPr>
            <w:tcW w:w="2257" w:type="dxa"/>
          </w:tcPr>
          <w:p w14:paraId="54C23CA1" w14:textId="77777777" w:rsidR="007F740B" w:rsidRDefault="00000000">
            <w:pPr>
              <w:widowControl w:val="0"/>
              <w:spacing w:line="360" w:lineRule="auto"/>
            </w:pPr>
            <w:r>
              <w:t>Có</w:t>
            </w:r>
          </w:p>
        </w:tc>
      </w:tr>
      <w:tr w:rsidR="007F740B" w14:paraId="5F80DA49" w14:textId="77777777">
        <w:tc>
          <w:tcPr>
            <w:tcW w:w="2257" w:type="dxa"/>
          </w:tcPr>
          <w:p w14:paraId="2E42D5BA" w14:textId="77777777" w:rsidR="007F740B" w:rsidRDefault="00000000">
            <w:pPr>
              <w:widowControl w:val="0"/>
              <w:spacing w:line="360" w:lineRule="auto"/>
            </w:pPr>
            <w:r>
              <w:t>Hiệu suất</w:t>
            </w:r>
          </w:p>
        </w:tc>
        <w:tc>
          <w:tcPr>
            <w:tcW w:w="2257" w:type="dxa"/>
          </w:tcPr>
          <w:p w14:paraId="550E1B62" w14:textId="77777777" w:rsidR="007F740B" w:rsidRDefault="00000000">
            <w:pPr>
              <w:widowControl w:val="0"/>
              <w:spacing w:line="360" w:lineRule="auto"/>
            </w:pPr>
            <w:r>
              <w:t>Chậm nhất do tạo đối tượng mới mỗi lần thay đổi</w:t>
            </w:r>
          </w:p>
        </w:tc>
        <w:tc>
          <w:tcPr>
            <w:tcW w:w="2257" w:type="dxa"/>
          </w:tcPr>
          <w:p w14:paraId="193D5E23" w14:textId="77777777" w:rsidR="007F740B" w:rsidRDefault="00000000">
            <w:pPr>
              <w:widowControl w:val="0"/>
              <w:spacing w:line="360" w:lineRule="auto"/>
            </w:pPr>
            <w:r>
              <w:t>Nhanh nhất khi xử lý chuỗi</w:t>
            </w:r>
          </w:p>
        </w:tc>
        <w:tc>
          <w:tcPr>
            <w:tcW w:w="2257" w:type="dxa"/>
          </w:tcPr>
          <w:p w14:paraId="62512EE4" w14:textId="77777777" w:rsidR="007F740B" w:rsidRDefault="00000000">
            <w:pPr>
              <w:widowControl w:val="0"/>
              <w:spacing w:line="360" w:lineRule="auto"/>
            </w:pPr>
            <w:r>
              <w:t xml:space="preserve">Chậm hơn </w:t>
            </w:r>
            <w:r>
              <w:rPr>
                <w:rFonts w:ascii="Roboto Mono" w:eastAsia="Roboto Mono" w:hAnsi="Roboto Mono" w:cs="Roboto Mono"/>
              </w:rPr>
              <w:t>StringBuilder</w:t>
            </w:r>
            <w:r>
              <w:t xml:space="preserve"> vì có cơ chế đồng bộ hóa</w:t>
            </w:r>
          </w:p>
        </w:tc>
      </w:tr>
      <w:tr w:rsidR="007F740B" w14:paraId="62B10DB8" w14:textId="77777777">
        <w:tc>
          <w:tcPr>
            <w:tcW w:w="2257" w:type="dxa"/>
          </w:tcPr>
          <w:p w14:paraId="6D430D37" w14:textId="77777777" w:rsidR="007F740B" w:rsidRDefault="00000000">
            <w:pPr>
              <w:widowControl w:val="0"/>
              <w:spacing w:line="360" w:lineRule="auto"/>
            </w:pPr>
            <w:r>
              <w:t>Sử dụng khi nào</w:t>
            </w:r>
          </w:p>
        </w:tc>
        <w:tc>
          <w:tcPr>
            <w:tcW w:w="2257" w:type="dxa"/>
          </w:tcPr>
          <w:p w14:paraId="405EE9FF" w14:textId="77777777" w:rsidR="007F740B" w:rsidRDefault="00000000">
            <w:pPr>
              <w:widowControl w:val="0"/>
              <w:spacing w:line="360" w:lineRule="auto"/>
            </w:pPr>
            <w:r>
              <w:t xml:space="preserve">Khi chuỗi không thay đổi, hoặc cần tái sử </w:t>
            </w:r>
            <w:r>
              <w:lastRenderedPageBreak/>
              <w:t>dụng từ String Pool</w:t>
            </w:r>
          </w:p>
        </w:tc>
        <w:tc>
          <w:tcPr>
            <w:tcW w:w="2257" w:type="dxa"/>
          </w:tcPr>
          <w:p w14:paraId="1443AE96" w14:textId="77777777" w:rsidR="007F740B" w:rsidRDefault="00000000">
            <w:pPr>
              <w:widowControl w:val="0"/>
              <w:spacing w:line="360" w:lineRule="auto"/>
            </w:pPr>
            <w:r>
              <w:lastRenderedPageBreak/>
              <w:t xml:space="preserve">Khi cần thay đổi chuỗi thường xuyên </w:t>
            </w:r>
            <w:r>
              <w:lastRenderedPageBreak/>
              <w:t>trong môi trường đơn luồng</w:t>
            </w:r>
          </w:p>
        </w:tc>
        <w:tc>
          <w:tcPr>
            <w:tcW w:w="2257" w:type="dxa"/>
          </w:tcPr>
          <w:p w14:paraId="038D66E5" w14:textId="77777777" w:rsidR="007F740B" w:rsidRDefault="00000000">
            <w:pPr>
              <w:widowControl w:val="0"/>
              <w:spacing w:line="360" w:lineRule="auto"/>
            </w:pPr>
            <w:r>
              <w:lastRenderedPageBreak/>
              <w:t xml:space="preserve">Khi cần thay đổi chuỗi trong môi </w:t>
            </w:r>
            <w:r>
              <w:lastRenderedPageBreak/>
              <w:t>trường đa luồng (an toàn luồng)</w:t>
            </w:r>
          </w:p>
        </w:tc>
      </w:tr>
      <w:tr w:rsidR="007F740B" w14:paraId="35DC917D" w14:textId="77777777">
        <w:tc>
          <w:tcPr>
            <w:tcW w:w="2257" w:type="dxa"/>
          </w:tcPr>
          <w:p w14:paraId="3D684454" w14:textId="77777777" w:rsidR="007F740B" w:rsidRDefault="00000000">
            <w:pPr>
              <w:widowControl w:val="0"/>
              <w:spacing w:line="360" w:lineRule="auto"/>
            </w:pPr>
            <w:r>
              <w:t>Nơi lưu trữ chuỗi</w:t>
            </w:r>
          </w:p>
        </w:tc>
        <w:tc>
          <w:tcPr>
            <w:tcW w:w="2257" w:type="dxa"/>
          </w:tcPr>
          <w:p w14:paraId="6412275A" w14:textId="77777777" w:rsidR="007F740B" w:rsidRDefault="00000000">
            <w:pPr>
              <w:widowControl w:val="0"/>
              <w:spacing w:line="360" w:lineRule="auto"/>
            </w:pPr>
            <w:r>
              <w:t>String Pool hoặc Heap</w:t>
            </w:r>
          </w:p>
        </w:tc>
        <w:tc>
          <w:tcPr>
            <w:tcW w:w="2257" w:type="dxa"/>
          </w:tcPr>
          <w:p w14:paraId="277C838F" w14:textId="77777777" w:rsidR="007F740B" w:rsidRDefault="00000000">
            <w:pPr>
              <w:widowControl w:val="0"/>
              <w:spacing w:line="360" w:lineRule="auto"/>
            </w:pPr>
            <w:r>
              <w:t>Heap</w:t>
            </w:r>
          </w:p>
        </w:tc>
        <w:tc>
          <w:tcPr>
            <w:tcW w:w="2257" w:type="dxa"/>
          </w:tcPr>
          <w:p w14:paraId="6ECFD2F2" w14:textId="77777777" w:rsidR="007F740B" w:rsidRDefault="00000000">
            <w:pPr>
              <w:widowControl w:val="0"/>
              <w:spacing w:line="360" w:lineRule="auto"/>
            </w:pPr>
            <w:r>
              <w:t>Heap</w:t>
            </w:r>
          </w:p>
        </w:tc>
      </w:tr>
      <w:tr w:rsidR="007F740B" w14:paraId="234A3171" w14:textId="77777777">
        <w:tc>
          <w:tcPr>
            <w:tcW w:w="2257" w:type="dxa"/>
          </w:tcPr>
          <w:p w14:paraId="69C640C0" w14:textId="77777777" w:rsidR="007F740B" w:rsidRDefault="00000000">
            <w:pPr>
              <w:widowControl w:val="0"/>
              <w:spacing w:line="360" w:lineRule="auto"/>
            </w:pPr>
            <w:r>
              <w:t>Độ dài khởi tạo</w:t>
            </w:r>
          </w:p>
        </w:tc>
        <w:tc>
          <w:tcPr>
            <w:tcW w:w="2257" w:type="dxa"/>
          </w:tcPr>
          <w:p w14:paraId="75AEE581" w14:textId="77777777" w:rsidR="007F740B" w:rsidRDefault="00000000">
            <w:pPr>
              <w:widowControl w:val="0"/>
              <w:spacing w:line="360" w:lineRule="auto"/>
            </w:pPr>
            <w:r>
              <w:t>Cố định (không thể thay đổi)</w:t>
            </w:r>
          </w:p>
        </w:tc>
        <w:tc>
          <w:tcPr>
            <w:tcW w:w="2257" w:type="dxa"/>
          </w:tcPr>
          <w:p w14:paraId="51A78B4F" w14:textId="77777777" w:rsidR="007F740B" w:rsidRDefault="00000000">
            <w:pPr>
              <w:widowControl w:val="0"/>
              <w:spacing w:line="360" w:lineRule="auto"/>
            </w:pPr>
            <w:r>
              <w:t>Có thể thay đổi</w:t>
            </w:r>
          </w:p>
        </w:tc>
        <w:tc>
          <w:tcPr>
            <w:tcW w:w="2257" w:type="dxa"/>
          </w:tcPr>
          <w:p w14:paraId="239842DF" w14:textId="77777777" w:rsidR="007F740B" w:rsidRDefault="00000000">
            <w:pPr>
              <w:widowControl w:val="0"/>
              <w:spacing w:line="360" w:lineRule="auto"/>
            </w:pPr>
            <w:r>
              <w:t>Có thể thay đổi</w:t>
            </w:r>
          </w:p>
        </w:tc>
      </w:tr>
      <w:tr w:rsidR="007F740B" w14:paraId="5E78485A" w14:textId="77777777">
        <w:tc>
          <w:tcPr>
            <w:tcW w:w="2257" w:type="dxa"/>
          </w:tcPr>
          <w:p w14:paraId="70577A04" w14:textId="77777777" w:rsidR="007F740B" w:rsidRDefault="00000000">
            <w:pPr>
              <w:widowControl w:val="0"/>
              <w:spacing w:line="360" w:lineRule="auto"/>
            </w:pPr>
            <w:r>
              <w:t>Phương thức sửa đổi</w:t>
            </w:r>
          </w:p>
        </w:tc>
        <w:tc>
          <w:tcPr>
            <w:tcW w:w="2257" w:type="dxa"/>
          </w:tcPr>
          <w:p w14:paraId="66F0CD9B" w14:textId="77777777" w:rsidR="007F740B" w:rsidRDefault="00000000">
            <w:pPr>
              <w:widowControl w:val="0"/>
              <w:spacing w:line="360" w:lineRule="auto"/>
            </w:pPr>
            <w:r>
              <w:t>Tạo đối tượng mới khi thay đổi chuỗi</w:t>
            </w:r>
          </w:p>
        </w:tc>
        <w:tc>
          <w:tcPr>
            <w:tcW w:w="2257" w:type="dxa"/>
          </w:tcPr>
          <w:p w14:paraId="3F0CB1B7" w14:textId="77777777" w:rsidR="007F740B" w:rsidRDefault="00000000">
            <w:pPr>
              <w:widowControl w:val="0"/>
              <w:spacing w:line="360" w:lineRule="auto"/>
            </w:pPr>
            <w:r>
              <w:t>Sửa đổi trực tiếp mà không tạo đối tượng mới</w:t>
            </w:r>
          </w:p>
        </w:tc>
        <w:tc>
          <w:tcPr>
            <w:tcW w:w="2257" w:type="dxa"/>
          </w:tcPr>
          <w:p w14:paraId="650A7D5D" w14:textId="77777777" w:rsidR="007F740B" w:rsidRDefault="00000000">
            <w:pPr>
              <w:widowControl w:val="0"/>
              <w:spacing w:line="360" w:lineRule="auto"/>
            </w:pPr>
            <w:r>
              <w:t>Sửa đổi trực tiếp mà không tạo đối tượng mới</w:t>
            </w:r>
          </w:p>
        </w:tc>
      </w:tr>
    </w:tbl>
    <w:p w14:paraId="477C904B" w14:textId="77777777" w:rsidR="007F740B" w:rsidRDefault="00000000">
      <w:pPr>
        <w:pStyle w:val="Heading1"/>
        <w:rPr>
          <w:sz w:val="24"/>
          <w:szCs w:val="24"/>
        </w:rPr>
      </w:pPr>
      <w:bookmarkStart w:id="6" w:name="_bpocdnpivf93" w:colFirst="0" w:colLast="0"/>
      <w:bookmarkEnd w:id="6"/>
      <w:r>
        <w:rPr>
          <w:rFonts w:ascii="Arial" w:eastAsia="Arial" w:hAnsi="Arial" w:cs="Arial"/>
          <w:sz w:val="28"/>
          <w:szCs w:val="28"/>
        </w:rPr>
        <w:t>5. Sự khác biệt giữa == và .equals() khi so sánh chuỗi?</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F740B" w14:paraId="24681E00" w14:textId="77777777">
        <w:tc>
          <w:tcPr>
            <w:tcW w:w="3009" w:type="dxa"/>
          </w:tcPr>
          <w:p w14:paraId="10B860CB" w14:textId="77777777" w:rsidR="007F740B" w:rsidRDefault="00000000">
            <w:pPr>
              <w:widowControl w:val="0"/>
              <w:spacing w:line="360" w:lineRule="auto"/>
              <w:rPr>
                <w:sz w:val="24"/>
                <w:szCs w:val="24"/>
              </w:rPr>
            </w:pPr>
            <w:r>
              <w:rPr>
                <w:sz w:val="24"/>
                <w:szCs w:val="24"/>
              </w:rPr>
              <w:t>So sánh</w:t>
            </w:r>
          </w:p>
        </w:tc>
        <w:tc>
          <w:tcPr>
            <w:tcW w:w="3009" w:type="dxa"/>
          </w:tcPr>
          <w:p w14:paraId="0C661388" w14:textId="77777777" w:rsidR="007F740B" w:rsidRDefault="00000000">
            <w:pPr>
              <w:widowControl w:val="0"/>
              <w:spacing w:line="360" w:lineRule="auto"/>
              <w:rPr>
                <w:sz w:val="24"/>
                <w:szCs w:val="24"/>
              </w:rPr>
            </w:pPr>
            <w:r>
              <w:rPr>
                <w:sz w:val="24"/>
                <w:szCs w:val="24"/>
              </w:rPr>
              <w:t>==</w:t>
            </w:r>
          </w:p>
        </w:tc>
        <w:tc>
          <w:tcPr>
            <w:tcW w:w="3009" w:type="dxa"/>
          </w:tcPr>
          <w:p w14:paraId="4307FC55" w14:textId="77777777" w:rsidR="007F740B" w:rsidRDefault="00000000">
            <w:pPr>
              <w:widowControl w:val="0"/>
              <w:spacing w:line="360" w:lineRule="auto"/>
              <w:rPr>
                <w:sz w:val="24"/>
                <w:szCs w:val="24"/>
              </w:rPr>
            </w:pPr>
            <w:r>
              <w:rPr>
                <w:sz w:val="24"/>
                <w:szCs w:val="24"/>
              </w:rPr>
              <w:t>.equals()</w:t>
            </w:r>
          </w:p>
        </w:tc>
      </w:tr>
      <w:tr w:rsidR="007F740B" w14:paraId="10BBAEAC" w14:textId="77777777">
        <w:tc>
          <w:tcPr>
            <w:tcW w:w="3009" w:type="dxa"/>
          </w:tcPr>
          <w:p w14:paraId="4953A6AA" w14:textId="77777777" w:rsidR="007F740B" w:rsidRDefault="00000000">
            <w:pPr>
              <w:widowControl w:val="0"/>
              <w:spacing w:line="360" w:lineRule="auto"/>
              <w:rPr>
                <w:sz w:val="24"/>
                <w:szCs w:val="24"/>
              </w:rPr>
            </w:pPr>
            <w:r>
              <w:rPr>
                <w:sz w:val="24"/>
                <w:szCs w:val="24"/>
              </w:rPr>
              <w:t>Cách so sánh</w:t>
            </w:r>
          </w:p>
        </w:tc>
        <w:tc>
          <w:tcPr>
            <w:tcW w:w="3009" w:type="dxa"/>
          </w:tcPr>
          <w:p w14:paraId="292D983C" w14:textId="77777777" w:rsidR="007F740B" w:rsidRDefault="00000000">
            <w:pPr>
              <w:widowControl w:val="0"/>
              <w:spacing w:line="360" w:lineRule="auto"/>
              <w:rPr>
                <w:sz w:val="24"/>
                <w:szCs w:val="24"/>
              </w:rPr>
            </w:pPr>
            <w:r>
              <w:rPr>
                <w:sz w:val="24"/>
                <w:szCs w:val="24"/>
              </w:rPr>
              <w:t>So sánh tham chiếu (địa chỉ bộ nhớ)</w:t>
            </w:r>
          </w:p>
        </w:tc>
        <w:tc>
          <w:tcPr>
            <w:tcW w:w="3009" w:type="dxa"/>
          </w:tcPr>
          <w:p w14:paraId="5535EC6B" w14:textId="77777777" w:rsidR="007F740B" w:rsidRDefault="00000000">
            <w:pPr>
              <w:widowControl w:val="0"/>
              <w:spacing w:line="360" w:lineRule="auto"/>
              <w:rPr>
                <w:sz w:val="24"/>
                <w:szCs w:val="24"/>
              </w:rPr>
            </w:pPr>
            <w:r>
              <w:rPr>
                <w:sz w:val="24"/>
                <w:szCs w:val="24"/>
              </w:rPr>
              <w:t>So sánh nội dung (giá trị ký tự)</w:t>
            </w:r>
          </w:p>
        </w:tc>
      </w:tr>
      <w:tr w:rsidR="007F740B" w14:paraId="0BEF4CE2" w14:textId="77777777">
        <w:tc>
          <w:tcPr>
            <w:tcW w:w="3009" w:type="dxa"/>
          </w:tcPr>
          <w:p w14:paraId="0B28C23F" w14:textId="77777777" w:rsidR="007F740B" w:rsidRDefault="00000000">
            <w:pPr>
              <w:widowControl w:val="0"/>
              <w:spacing w:line="360" w:lineRule="auto"/>
              <w:rPr>
                <w:sz w:val="24"/>
                <w:szCs w:val="24"/>
              </w:rPr>
            </w:pPr>
            <w:r>
              <w:rPr>
                <w:sz w:val="24"/>
                <w:szCs w:val="24"/>
              </w:rPr>
              <w:t>Thường sử dụng khi</w:t>
            </w:r>
          </w:p>
        </w:tc>
        <w:tc>
          <w:tcPr>
            <w:tcW w:w="3009" w:type="dxa"/>
          </w:tcPr>
          <w:p w14:paraId="35B0A27C" w14:textId="77777777" w:rsidR="007F740B" w:rsidRDefault="00000000">
            <w:pPr>
              <w:widowControl w:val="0"/>
              <w:spacing w:line="360" w:lineRule="auto"/>
              <w:rPr>
                <w:sz w:val="24"/>
                <w:szCs w:val="24"/>
              </w:rPr>
            </w:pPr>
            <w:r>
              <w:rPr>
                <w:sz w:val="24"/>
                <w:szCs w:val="24"/>
              </w:rPr>
              <w:t>Kiểm tra xem hai biến có cùng trỏ đến một vùng nhớ không</w:t>
            </w:r>
          </w:p>
        </w:tc>
        <w:tc>
          <w:tcPr>
            <w:tcW w:w="3009" w:type="dxa"/>
          </w:tcPr>
          <w:p w14:paraId="54564058" w14:textId="77777777" w:rsidR="007F740B" w:rsidRDefault="00000000">
            <w:pPr>
              <w:widowControl w:val="0"/>
              <w:spacing w:line="360" w:lineRule="auto"/>
              <w:rPr>
                <w:sz w:val="24"/>
                <w:szCs w:val="24"/>
              </w:rPr>
            </w:pPr>
            <w:r>
              <w:rPr>
                <w:sz w:val="24"/>
                <w:szCs w:val="24"/>
              </w:rPr>
              <w:t>Kiểm tra giá trị của hai chuỗi có giống nhau không</w:t>
            </w:r>
          </w:p>
        </w:tc>
      </w:tr>
    </w:tbl>
    <w:p w14:paraId="76653691" w14:textId="77777777" w:rsidR="007F740B" w:rsidRDefault="007F740B">
      <w:pPr>
        <w:spacing w:line="360" w:lineRule="auto"/>
        <w:rPr>
          <w:sz w:val="24"/>
          <w:szCs w:val="24"/>
        </w:rPr>
      </w:pPr>
    </w:p>
    <w:sectPr w:rsidR="007F74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58A"/>
    <w:multiLevelType w:val="multilevel"/>
    <w:tmpl w:val="F7A86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5C64E6"/>
    <w:multiLevelType w:val="multilevel"/>
    <w:tmpl w:val="4F888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C6B16"/>
    <w:multiLevelType w:val="multilevel"/>
    <w:tmpl w:val="06B005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3D0354"/>
    <w:multiLevelType w:val="multilevel"/>
    <w:tmpl w:val="B1AA3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B75A7C"/>
    <w:multiLevelType w:val="multilevel"/>
    <w:tmpl w:val="164479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344469E"/>
    <w:multiLevelType w:val="multilevel"/>
    <w:tmpl w:val="9DC07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38C1E68"/>
    <w:multiLevelType w:val="multilevel"/>
    <w:tmpl w:val="7D98C0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07378465">
    <w:abstractNumId w:val="0"/>
  </w:num>
  <w:num w:numId="2" w16cid:durableId="1813863469">
    <w:abstractNumId w:val="6"/>
  </w:num>
  <w:num w:numId="3" w16cid:durableId="1415128745">
    <w:abstractNumId w:val="1"/>
  </w:num>
  <w:num w:numId="4" w16cid:durableId="1525902486">
    <w:abstractNumId w:val="2"/>
  </w:num>
  <w:num w:numId="5" w16cid:durableId="1926568259">
    <w:abstractNumId w:val="3"/>
  </w:num>
  <w:num w:numId="6" w16cid:durableId="648481759">
    <w:abstractNumId w:val="5"/>
  </w:num>
  <w:num w:numId="7" w16cid:durableId="1530751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40B"/>
    <w:rsid w:val="007F740B"/>
    <w:rsid w:val="00E8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3D1C"/>
  <w15:docId w15:val="{742E56A5-81BB-4B86-95DC-B1B09B6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line="360" w:lineRule="auto"/>
      <w:outlineLvl w:val="0"/>
    </w:pPr>
    <w:rPr>
      <w:rFonts w:ascii="Roboto" w:eastAsia="Roboto" w:hAnsi="Roboto" w:cs="Roboto"/>
      <w:b/>
      <w:sz w:val="20"/>
      <w:szCs w:val="20"/>
    </w:rPr>
  </w:style>
  <w:style w:type="paragraph" w:styleId="Heading2">
    <w:name w:val="heading 2"/>
    <w:basedOn w:val="Normal"/>
    <w:next w:val="Normal"/>
    <w:uiPriority w:val="9"/>
    <w:unhideWhenUsed/>
    <w:qFormat/>
    <w:pPr>
      <w:keepNext/>
      <w:keepLines/>
      <w:spacing w:before="280" w:after="80"/>
      <w:ind w:firstLine="720"/>
      <w:outlineLvl w:val="1"/>
    </w:pPr>
    <w:rPr>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Duy</cp:lastModifiedBy>
  <cp:revision>2</cp:revision>
  <dcterms:created xsi:type="dcterms:W3CDTF">2024-10-16T04:02:00Z</dcterms:created>
  <dcterms:modified xsi:type="dcterms:W3CDTF">2024-10-16T04:02:00Z</dcterms:modified>
</cp:coreProperties>
</file>