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8D8" w:rsidRPr="007778D8" w:rsidRDefault="007778D8" w:rsidP="007778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val="en-US"/>
        </w:rPr>
      </w:pP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Cài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đặt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các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lớp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Vehicle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, </w:t>
      </w:r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Car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, </w:t>
      </w:r>
      <w:proofErr w:type="spellStart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MotorBike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, </w:t>
      </w:r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Person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dựa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theo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biểu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đồ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lớp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dưới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đây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:</w:t>
      </w:r>
    </w:p>
    <w:p w:rsidR="007778D8" w:rsidRPr="007778D8" w:rsidRDefault="007778D8" w:rsidP="007778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val="en-US"/>
        </w:rPr>
      </w:pPr>
      <w:r w:rsidRPr="007778D8">
        <w:rPr>
          <w:rFonts w:ascii="Segoe UI" w:eastAsia="Times New Roman" w:hAnsi="Segoe UI" w:cs="Segoe UI"/>
          <w:noProof/>
          <w:color w:val="23282C"/>
          <w:sz w:val="21"/>
          <w:szCs w:val="21"/>
          <w:lang w:val="en-US"/>
        </w:rPr>
        <w:drawing>
          <wp:inline distT="0" distB="0" distL="0" distR="0">
            <wp:extent cx="6762750" cy="3729362"/>
            <wp:effectExtent l="0" t="0" r="0" b="4445"/>
            <wp:docPr id="1" name="Picture 1" descr="https://bqcuong.github.io/uetoop/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qcuong.github.io/uetoop/Tes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289" cy="374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78D8" w:rsidRPr="007778D8" w:rsidRDefault="007778D8" w:rsidP="007778D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val="en-US"/>
        </w:rPr>
      </w:pP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Tạo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các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lớp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,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thuộc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tính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, getter, setter, constructor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như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biểu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đồ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lớp</w:t>
      </w:r>
      <w:proofErr w:type="spellEnd"/>
    </w:p>
    <w:p w:rsidR="007778D8" w:rsidRPr="007778D8" w:rsidRDefault="007778D8" w:rsidP="007778D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val="en-US"/>
        </w:rPr>
      </w:pP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thức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proofErr w:type="gramStart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getInfo</w:t>
      </w:r>
      <w:proofErr w:type="spellEnd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(</w:t>
      </w:r>
      <w:proofErr w:type="gramEnd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)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khai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báo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ở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lớp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Vehicle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là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r w:rsidRPr="007778D8">
        <w:rPr>
          <w:rFonts w:ascii="Segoe UI" w:eastAsia="Times New Roman" w:hAnsi="Segoe UI" w:cs="Segoe UI"/>
          <w:i/>
          <w:iCs/>
          <w:color w:val="23282C"/>
          <w:sz w:val="21"/>
          <w:szCs w:val="21"/>
          <w:lang w:val="en-US"/>
        </w:rPr>
        <w:t>abstract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.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Cài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đặt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bản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ghi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đè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cho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thức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này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ở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các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lớp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Car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và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MotorBike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trả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về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kiểu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dữ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liệu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String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theo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định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lần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lượt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như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các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ví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dụ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dưới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đây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:</w:t>
      </w:r>
    </w:p>
    <w:p w:rsidR="007778D8" w:rsidRPr="007778D8" w:rsidRDefault="007778D8" w:rsidP="007778D8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3282C"/>
          <w:sz w:val="21"/>
          <w:szCs w:val="21"/>
          <w:lang w:val="en-US"/>
        </w:rPr>
      </w:pP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Lớp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Car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: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Car: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Brand: Mercedes-Benz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Model: S400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Registration Number: 30A - 888.88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Number of Doors: 4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18"/>
          <w:szCs w:val="18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Belongs to Nguyen Van A - 144 Xuan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Thuy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,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Cau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Giay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, HN</w:t>
      </w:r>
    </w:p>
    <w:p w:rsidR="007778D8" w:rsidRPr="007778D8" w:rsidRDefault="007778D8" w:rsidP="007778D8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3282C"/>
          <w:sz w:val="21"/>
          <w:szCs w:val="21"/>
          <w:lang w:val="en-US"/>
        </w:rPr>
      </w:pP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Lớp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MotorBike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: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Motor Bike: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Brand: Yamaha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Model: YZF-R6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Registration Number: 29 - P1 686.68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Has Side Car: false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18"/>
          <w:szCs w:val="18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Belongs to Nguyen Van A - 144 Xuan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Thuy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,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Cau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Giay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, HN</w:t>
      </w:r>
    </w:p>
    <w:p w:rsidR="007778D8" w:rsidRPr="007778D8" w:rsidRDefault="007778D8" w:rsidP="007778D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val="en-US"/>
        </w:rPr>
      </w:pP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Trong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lớp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Person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khai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báo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thuộc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tính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vehicleList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có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kiểu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dữ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liệu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r w:rsidRPr="007778D8">
        <w:rPr>
          <w:rFonts w:ascii="Segoe UI" w:eastAsia="Times New Roman" w:hAnsi="Segoe UI" w:cs="Segoe UI"/>
          <w:i/>
          <w:iCs/>
          <w:color w:val="23282C"/>
          <w:sz w:val="21"/>
          <w:szCs w:val="21"/>
          <w:lang w:val="en-US"/>
        </w:rPr>
        <w:t>List\&lt;Vehicle&gt;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để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chứa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danh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sách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tiện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mà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người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này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sở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hữu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.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Cài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đặt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các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thức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proofErr w:type="gramStart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addVehicle</w:t>
      </w:r>
      <w:proofErr w:type="spellEnd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(</w:t>
      </w:r>
      <w:proofErr w:type="gramEnd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)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và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removeVehicle</w:t>
      </w:r>
      <w:proofErr w:type="spellEnd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()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để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thêm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và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xóa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tiện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của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người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này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.</w:t>
      </w:r>
    </w:p>
    <w:p w:rsidR="007778D8" w:rsidRPr="007778D8" w:rsidRDefault="007778D8" w:rsidP="007778D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val="en-US"/>
        </w:rPr>
      </w:pP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lastRenderedPageBreak/>
        <w:t>Trong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lớp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Person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cài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đặt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thức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proofErr w:type="gramStart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getVehiclesInfo</w:t>
      </w:r>
      <w:proofErr w:type="spellEnd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(</w:t>
      </w:r>
      <w:proofErr w:type="gramEnd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)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để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lấy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ra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dữ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liệu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các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tiện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mà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người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này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sở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hữu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.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thức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trả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về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kiểu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dữ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liệu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String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theo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định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lần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lượt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như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các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ví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dụ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dưới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đây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:</w:t>
      </w:r>
    </w:p>
    <w:p w:rsidR="007778D8" w:rsidRPr="007778D8" w:rsidRDefault="007778D8" w:rsidP="007778D8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3282C"/>
          <w:sz w:val="21"/>
          <w:szCs w:val="21"/>
          <w:lang w:val="en-US"/>
        </w:rPr>
      </w:pP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a.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Nếu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không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có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tiện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nào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thì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trả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về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theo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định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: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18"/>
          <w:szCs w:val="18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Nguyen Van A has no vehicle!</w:t>
      </w:r>
    </w:p>
    <w:p w:rsidR="007778D8" w:rsidRPr="007778D8" w:rsidRDefault="007778D8" w:rsidP="007778D8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3282C"/>
          <w:sz w:val="21"/>
          <w:szCs w:val="21"/>
          <w:lang w:val="en-US"/>
        </w:rPr>
      </w:pP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b.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Nếu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danh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sách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tiện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không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rỗng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thì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trả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về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theo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định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dạng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: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Nguyen Van A has: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Car: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Brand: Mercedes-Benz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Model: S400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Registration Number: 30A - 888.88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Number of Doors: 4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Belongs to Nguyen Van A - 144 Xuan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Thuy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,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Cau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Giay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, HN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Motor Bike: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Brand: Yamaha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Model: YZF-R6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Registration Number: 29 - P1 686.68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20"/>
          <w:szCs w:val="20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Has Side Car: false</w:t>
      </w:r>
    </w:p>
    <w:p w:rsidR="007778D8" w:rsidRPr="007778D8" w:rsidRDefault="007778D8" w:rsidP="0077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3282C"/>
          <w:sz w:val="18"/>
          <w:szCs w:val="18"/>
          <w:lang w:val="en-US"/>
        </w:rPr>
      </w:pPr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 Belongs to Nguyen Van A - 144 Xuan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Thuy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,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Cau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 xml:space="preserve"> </w:t>
      </w:r>
      <w:proofErr w:type="spellStart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Giay</w:t>
      </w:r>
      <w:proofErr w:type="spellEnd"/>
      <w:r w:rsidRPr="007778D8">
        <w:rPr>
          <w:rFonts w:ascii="Consolas" w:eastAsia="Times New Roman" w:hAnsi="Consolas" w:cs="Courier New"/>
          <w:color w:val="23282C"/>
          <w:sz w:val="20"/>
          <w:szCs w:val="20"/>
          <w:lang w:val="en-US"/>
        </w:rPr>
        <w:t>, HN</w:t>
      </w:r>
    </w:p>
    <w:p w:rsidR="007778D8" w:rsidRPr="007778D8" w:rsidRDefault="007778D8" w:rsidP="007778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val="en-US"/>
        </w:rPr>
      </w:pP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Trong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lớp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Vehicle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cài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đặt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thức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proofErr w:type="gramStart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transferOwnership</w:t>
      </w:r>
      <w:proofErr w:type="spellEnd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(</w:t>
      </w:r>
      <w:proofErr w:type="gramEnd"/>
      <w:r w:rsidRPr="007778D8">
        <w:rPr>
          <w:rFonts w:ascii="Segoe UI" w:eastAsia="Times New Roman" w:hAnsi="Segoe UI" w:cs="Segoe UI"/>
          <w:b/>
          <w:bCs/>
          <w:color w:val="23282C"/>
          <w:sz w:val="21"/>
          <w:szCs w:val="21"/>
          <w:lang w:val="en-US"/>
        </w:rPr>
        <w:t>)</w:t>
      </w:r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 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để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chuyển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quyền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sở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hữu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phương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tiện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sang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người</w:t>
      </w:r>
      <w:proofErr w:type="spellEnd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 xml:space="preserve"> </w:t>
      </w:r>
      <w:proofErr w:type="spellStart"/>
      <w:r w:rsidRPr="007778D8">
        <w:rPr>
          <w:rFonts w:ascii="Segoe UI" w:eastAsia="Times New Roman" w:hAnsi="Segoe UI" w:cs="Segoe UI"/>
          <w:color w:val="23282C"/>
          <w:sz w:val="21"/>
          <w:szCs w:val="21"/>
          <w:lang w:val="en-US"/>
        </w:rPr>
        <w:t>khác</w:t>
      </w:r>
      <w:proofErr w:type="spellEnd"/>
    </w:p>
    <w:p w:rsidR="00E976CC" w:rsidRPr="007778D8" w:rsidRDefault="00E976CC">
      <w:pPr>
        <w:rPr>
          <w:lang w:val="en-US"/>
        </w:rPr>
      </w:pPr>
    </w:p>
    <w:sectPr w:rsidR="00E976CC" w:rsidRPr="0077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47E8E"/>
    <w:multiLevelType w:val="multilevel"/>
    <w:tmpl w:val="D6CE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D8"/>
    <w:rsid w:val="007778D8"/>
    <w:rsid w:val="00E9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0311E-7732-4CBF-9E67-5D1BBA62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8D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778D8"/>
    <w:rPr>
      <w:b/>
      <w:bCs/>
    </w:rPr>
  </w:style>
  <w:style w:type="character" w:styleId="Emphasis">
    <w:name w:val="Emphasis"/>
    <w:basedOn w:val="DefaultParagraphFont"/>
    <w:uiPriority w:val="20"/>
    <w:qFormat/>
    <w:rsid w:val="007778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8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Đạt</dc:creator>
  <cp:keywords/>
  <dc:description/>
  <cp:lastModifiedBy>Duy Đạt</cp:lastModifiedBy>
  <cp:revision>1</cp:revision>
  <dcterms:created xsi:type="dcterms:W3CDTF">2019-07-27T04:19:00Z</dcterms:created>
  <dcterms:modified xsi:type="dcterms:W3CDTF">2019-07-27T04:20:00Z</dcterms:modified>
</cp:coreProperties>
</file>