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6AD95" w14:textId="60D5849A" w:rsidR="00737221" w:rsidRPr="00127516" w:rsidRDefault="00737221" w:rsidP="00105A00">
      <w:pPr>
        <w:pStyle w:val="NormalWeb"/>
        <w:widowControl w:val="0"/>
        <w:spacing w:before="160" w:beforeAutospacing="0" w:after="0" w:afterAutospacing="0" w:line="360" w:lineRule="auto"/>
        <w:jc w:val="center"/>
        <w:rPr>
          <w:b/>
          <w:bCs/>
          <w:color w:val="000000"/>
          <w:sz w:val="28"/>
          <w:szCs w:val="28"/>
        </w:rPr>
      </w:pPr>
      <w:r w:rsidRPr="00127516">
        <w:rPr>
          <w:sz w:val="28"/>
          <w:szCs w:val="28"/>
          <w:bdr w:val="none" w:sz="0" w:space="0" w:color="auto" w:frame="1"/>
        </w:rPr>
        <w:drawing>
          <wp:anchor distT="0" distB="0" distL="114300" distR="114300" simplePos="0" relativeHeight="251658240" behindDoc="1" locked="0" layoutInCell="1" allowOverlap="1" wp14:anchorId="4009BDCD" wp14:editId="7F880A05">
            <wp:simplePos x="0" y="0"/>
            <wp:positionH relativeFrom="margin">
              <wp:posOffset>-25623</wp:posOffset>
            </wp:positionH>
            <wp:positionV relativeFrom="margin">
              <wp:posOffset>17145</wp:posOffset>
            </wp:positionV>
            <wp:extent cx="5712791" cy="8885208"/>
            <wp:effectExtent l="0" t="0" r="2540" b="0"/>
            <wp:wrapNone/>
            <wp:docPr id="4"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791" cy="8885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77E09" w14:textId="03EE1CDA" w:rsidR="008E42F5" w:rsidRPr="00127516" w:rsidRDefault="00A01100" w:rsidP="00105A00">
      <w:pPr>
        <w:pStyle w:val="NormalWeb"/>
        <w:widowControl w:val="0"/>
        <w:spacing w:before="160" w:beforeAutospacing="0" w:after="0" w:afterAutospacing="0" w:line="360" w:lineRule="auto"/>
        <w:jc w:val="center"/>
        <w:rPr>
          <w:b/>
          <w:bCs/>
          <w:color w:val="000000"/>
          <w:sz w:val="28"/>
          <w:szCs w:val="28"/>
        </w:rPr>
      </w:pPr>
      <w:r w:rsidRPr="00127516">
        <w:rPr>
          <w:b/>
          <w:bCs/>
          <w:color w:val="000000"/>
          <w:sz w:val="28"/>
          <w:szCs w:val="28"/>
        </w:rPr>
        <w:t>HỌC VIỆN CÔNG NGHỆ BƯU CHÍNH VIỄN THÔNG</w:t>
      </w:r>
    </w:p>
    <w:p w14:paraId="060018D2" w14:textId="47756590" w:rsidR="00A01100" w:rsidRPr="00127516" w:rsidRDefault="00A01100" w:rsidP="00105A00">
      <w:pPr>
        <w:pStyle w:val="NormalWeb"/>
        <w:widowControl w:val="0"/>
        <w:spacing w:before="160" w:beforeAutospacing="0" w:after="0" w:afterAutospacing="0" w:line="360" w:lineRule="auto"/>
        <w:jc w:val="center"/>
        <w:rPr>
          <w:b/>
          <w:bCs/>
          <w:color w:val="000000"/>
          <w:sz w:val="28"/>
          <w:szCs w:val="28"/>
        </w:rPr>
      </w:pPr>
      <w:r w:rsidRPr="00127516">
        <w:rPr>
          <w:b/>
          <w:bCs/>
          <w:color w:val="000000"/>
          <w:sz w:val="28"/>
          <w:szCs w:val="28"/>
        </w:rPr>
        <w:t>VIỆN KHOA HỌC KỸ THUẬT BƯU ĐIỆN</w:t>
      </w:r>
    </w:p>
    <w:p w14:paraId="05BF510F" w14:textId="723B92FA" w:rsidR="00D14DA7" w:rsidRPr="00885C8C" w:rsidRDefault="00885C8C" w:rsidP="00105A00">
      <w:pPr>
        <w:pStyle w:val="NormalWeb"/>
        <w:widowControl w:val="0"/>
        <w:spacing w:before="1093" w:beforeAutospacing="0" w:after="0" w:afterAutospacing="0" w:line="360" w:lineRule="auto"/>
        <w:jc w:val="center"/>
        <w:rPr>
          <w:b/>
          <w:bCs/>
          <w:color w:val="C00000"/>
          <w:sz w:val="28"/>
          <w:szCs w:val="28"/>
          <w:lang w:val="vi-VN"/>
        </w:rPr>
      </w:pPr>
      <w:r w:rsidRPr="00885C8C">
        <w:rPr>
          <w:b/>
          <w:bCs/>
          <w:color w:val="C00000"/>
          <w:sz w:val="28"/>
          <w:szCs w:val="28"/>
        </w:rPr>
        <w:drawing>
          <wp:inline distT="0" distB="0" distL="0" distR="0" wp14:anchorId="09E856F6" wp14:editId="20DA11D7">
            <wp:extent cx="1098467" cy="1437161"/>
            <wp:effectExtent l="0" t="0" r="2540" b="5715"/>
            <wp:docPr id="706803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467" cy="1437161"/>
                    </a:xfrm>
                    <a:prstGeom prst="rect">
                      <a:avLst/>
                    </a:prstGeom>
                    <a:noFill/>
                    <a:ln>
                      <a:noFill/>
                    </a:ln>
                  </pic:spPr>
                </pic:pic>
              </a:graphicData>
            </a:graphic>
          </wp:inline>
        </w:drawing>
      </w:r>
      <w:r w:rsidRPr="00885C8C">
        <w:rPr>
          <w:noProof w:val="0"/>
        </w:rPr>
        <w:t xml:space="preserve"> </w:t>
      </w:r>
      <w:r w:rsidRPr="00885C8C">
        <w:rPr>
          <w:b/>
          <w:bCs/>
          <w:color w:val="C00000"/>
          <w:sz w:val="28"/>
          <w:szCs w:val="28"/>
        </w:rPr>
        <w:drawing>
          <wp:inline distT="0" distB="0" distL="0" distR="0" wp14:anchorId="09577B87" wp14:editId="4AAF9382">
            <wp:extent cx="1341912" cy="1341912"/>
            <wp:effectExtent l="0" t="0" r="0" b="0"/>
            <wp:docPr id="1485008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2413" cy="1342413"/>
                    </a:xfrm>
                    <a:prstGeom prst="rect">
                      <a:avLst/>
                    </a:prstGeom>
                    <a:noFill/>
                    <a:ln>
                      <a:noFill/>
                    </a:ln>
                  </pic:spPr>
                </pic:pic>
              </a:graphicData>
            </a:graphic>
          </wp:inline>
        </w:drawing>
      </w:r>
    </w:p>
    <w:p w14:paraId="44EC64EA" w14:textId="7EC11BC1" w:rsidR="00442868" w:rsidRPr="00127516" w:rsidRDefault="00885C8C" w:rsidP="00321FE1">
      <w:pPr>
        <w:pStyle w:val="NormalWeb"/>
        <w:widowControl w:val="0"/>
        <w:spacing w:before="1093" w:beforeAutospacing="0" w:after="0" w:afterAutospacing="0" w:line="360" w:lineRule="auto"/>
        <w:ind w:hanging="567"/>
        <w:jc w:val="center"/>
        <w:rPr>
          <w:b/>
          <w:bCs/>
          <w:sz w:val="28"/>
          <w:szCs w:val="28"/>
        </w:rPr>
      </w:pPr>
      <w:r>
        <w:rPr>
          <w:b/>
          <w:bCs/>
          <w:color w:val="C00000"/>
          <w:sz w:val="28"/>
          <w:szCs w:val="28"/>
          <w:lang w:val="vi-VN"/>
        </w:rPr>
        <w:t xml:space="preserve">      </w:t>
      </w:r>
      <w:r w:rsidR="00C837C0" w:rsidRPr="00127516">
        <w:rPr>
          <w:b/>
          <w:bCs/>
          <w:color w:val="C00000"/>
          <w:sz w:val="28"/>
          <w:szCs w:val="28"/>
        </w:rPr>
        <w:t xml:space="preserve">BÁO CÁO </w:t>
      </w:r>
      <w:r w:rsidR="00A01100" w:rsidRPr="00127516">
        <w:rPr>
          <w:b/>
          <w:bCs/>
          <w:color w:val="C00000"/>
          <w:sz w:val="28"/>
          <w:szCs w:val="28"/>
        </w:rPr>
        <w:t>HỌC PHẦN DOANH NGHIỆP</w:t>
      </w:r>
    </w:p>
    <w:p w14:paraId="2BDC4375" w14:textId="36F12C48" w:rsidR="00100483" w:rsidRPr="00127516" w:rsidRDefault="00737221" w:rsidP="00105A00">
      <w:pPr>
        <w:pStyle w:val="NormalWeb"/>
        <w:widowControl w:val="0"/>
        <w:spacing w:before="380" w:beforeAutospacing="0" w:after="0" w:afterAutospacing="0" w:line="360" w:lineRule="auto"/>
        <w:ind w:left="741" w:right="627" w:hanging="1308"/>
        <w:jc w:val="center"/>
        <w:rPr>
          <w:b/>
          <w:bCs/>
          <w:color w:val="000000"/>
          <w:sz w:val="28"/>
          <w:szCs w:val="28"/>
          <w:u w:val="single"/>
        </w:rPr>
      </w:pPr>
      <w:r w:rsidRPr="00127516">
        <w:rPr>
          <w:b/>
          <w:bCs/>
          <w:color w:val="000000"/>
          <w:sz w:val="28"/>
          <w:szCs w:val="28"/>
          <w:u w:val="single"/>
        </w:rPr>
        <w:t>Đề tài</w:t>
      </w:r>
    </w:p>
    <w:p w14:paraId="597A8896" w14:textId="71AC7211" w:rsidR="00442868" w:rsidRPr="00C05FF2" w:rsidRDefault="00321FE1" w:rsidP="00105A00">
      <w:pPr>
        <w:pStyle w:val="NormalWeb"/>
        <w:widowControl w:val="0"/>
        <w:spacing w:before="380" w:beforeAutospacing="0" w:after="0" w:afterAutospacing="0" w:line="360" w:lineRule="auto"/>
        <w:ind w:left="-284" w:right="627" w:firstLine="283"/>
        <w:jc w:val="center"/>
        <w:rPr>
          <w:color w:val="000000" w:themeColor="text1"/>
          <w:sz w:val="32"/>
          <w:szCs w:val="32"/>
        </w:rPr>
      </w:pPr>
      <w:r w:rsidRPr="00C05FF2">
        <w:rPr>
          <w:b/>
          <w:bCs/>
          <w:color w:val="000000" w:themeColor="text1"/>
          <w:sz w:val="32"/>
          <w:szCs w:val="32"/>
        </w:rPr>
        <w:t xml:space="preserve">TÌM HIỂU VỀ MẠNG 5G </w:t>
      </w:r>
    </w:p>
    <w:p w14:paraId="0C6A3F16" w14:textId="77777777" w:rsidR="008E42F5" w:rsidRPr="00127516" w:rsidRDefault="008E42F5" w:rsidP="00321FE1">
      <w:pPr>
        <w:widowControl w:val="0"/>
        <w:spacing w:line="360" w:lineRule="auto"/>
        <w:ind w:firstLine="0"/>
        <w:jc w:val="both"/>
        <w:rPr>
          <w:rFonts w:eastAsia="Times New Roman" w:cs="Times New Roman"/>
          <w:b/>
          <w:bCs/>
          <w:i/>
          <w:iCs/>
          <w:color w:val="000000"/>
          <w:sz w:val="28"/>
          <w:szCs w:val="28"/>
        </w:rPr>
      </w:pPr>
    </w:p>
    <w:p w14:paraId="12726BDF" w14:textId="3301E799" w:rsidR="00D14DA7" w:rsidRPr="00885C8C" w:rsidRDefault="00885C8C" w:rsidP="00105A00">
      <w:pPr>
        <w:widowControl w:val="0"/>
        <w:spacing w:line="360" w:lineRule="auto"/>
        <w:ind w:firstLine="1701"/>
        <w:jc w:val="both"/>
        <w:rPr>
          <w:rFonts w:eastAsia="Times New Roman" w:cs="Times New Roman"/>
          <w:b/>
          <w:bCs/>
          <w:sz w:val="28"/>
          <w:szCs w:val="28"/>
        </w:rPr>
      </w:pPr>
      <w:r>
        <w:rPr>
          <w:rFonts w:eastAsia="Times New Roman" w:cs="Times New Roman"/>
          <w:b/>
          <w:bCs/>
          <w:i/>
          <w:iCs/>
          <w:color w:val="000000"/>
          <w:sz w:val="28"/>
          <w:szCs w:val="28"/>
          <w:lang w:val="vi-VN"/>
        </w:rPr>
        <w:tab/>
      </w:r>
      <w:r w:rsidR="00D14DA7" w:rsidRPr="00885C8C">
        <w:rPr>
          <w:rFonts w:eastAsia="Times New Roman" w:cs="Times New Roman"/>
          <w:b/>
          <w:bCs/>
          <w:color w:val="000000"/>
          <w:sz w:val="28"/>
          <w:szCs w:val="28"/>
        </w:rPr>
        <w:t xml:space="preserve">Giảng viên hướng dẫn: </w:t>
      </w:r>
      <w:r w:rsidR="00737221" w:rsidRPr="00885C8C">
        <w:rPr>
          <w:rFonts w:eastAsia="Times New Roman" w:cs="Times New Roman"/>
          <w:b/>
          <w:bCs/>
          <w:color w:val="000000"/>
          <w:sz w:val="28"/>
          <w:szCs w:val="28"/>
        </w:rPr>
        <w:t>Nguyễn Huy Trung</w:t>
      </w:r>
    </w:p>
    <w:p w14:paraId="10B4ADA7" w14:textId="6B1EBA49" w:rsidR="00D14DA7" w:rsidRPr="00885C8C" w:rsidRDefault="00885C8C" w:rsidP="00105A00">
      <w:pPr>
        <w:widowControl w:val="0"/>
        <w:spacing w:line="360" w:lineRule="auto"/>
        <w:ind w:firstLine="1701"/>
        <w:jc w:val="both"/>
        <w:rPr>
          <w:rFonts w:eastAsia="Times New Roman" w:cs="Times New Roman"/>
          <w:b/>
          <w:bCs/>
          <w:sz w:val="28"/>
          <w:szCs w:val="28"/>
        </w:rPr>
      </w:pPr>
      <w:r w:rsidRPr="00885C8C">
        <w:rPr>
          <w:rFonts w:eastAsia="Times New Roman" w:cs="Times New Roman"/>
          <w:b/>
          <w:bCs/>
          <w:color w:val="000000"/>
          <w:sz w:val="28"/>
          <w:szCs w:val="28"/>
          <w:lang w:val="vi-VN"/>
        </w:rPr>
        <w:tab/>
      </w:r>
      <w:r w:rsidR="00D14DA7" w:rsidRPr="00885C8C">
        <w:rPr>
          <w:rFonts w:eastAsia="Times New Roman" w:cs="Times New Roman"/>
          <w:b/>
          <w:bCs/>
          <w:color w:val="000000"/>
          <w:sz w:val="28"/>
          <w:szCs w:val="28"/>
        </w:rPr>
        <w:t>Sinh viên thực hiện:</w:t>
      </w:r>
      <w:r w:rsidR="00321FE1" w:rsidRPr="00885C8C">
        <w:rPr>
          <w:rFonts w:eastAsia="Times New Roman" w:cs="Times New Roman"/>
          <w:b/>
          <w:bCs/>
          <w:color w:val="000000"/>
          <w:sz w:val="28"/>
          <w:szCs w:val="28"/>
        </w:rPr>
        <w:t xml:space="preserve"> Nguyễn Ngọc Duy</w:t>
      </w:r>
    </w:p>
    <w:p w14:paraId="7C7D9C24" w14:textId="14DD7D54" w:rsidR="00D14DA7" w:rsidRPr="00885C8C" w:rsidRDefault="00885C8C" w:rsidP="00105A00">
      <w:pPr>
        <w:widowControl w:val="0"/>
        <w:spacing w:line="360" w:lineRule="auto"/>
        <w:ind w:firstLine="1701"/>
        <w:jc w:val="both"/>
        <w:rPr>
          <w:rFonts w:eastAsia="Times New Roman" w:cs="Times New Roman"/>
          <w:b/>
          <w:bCs/>
          <w:sz w:val="28"/>
          <w:szCs w:val="28"/>
        </w:rPr>
      </w:pPr>
      <w:r w:rsidRPr="00885C8C">
        <w:rPr>
          <w:rFonts w:eastAsia="Times New Roman" w:cs="Times New Roman"/>
          <w:b/>
          <w:bCs/>
          <w:color w:val="000000"/>
          <w:sz w:val="28"/>
          <w:szCs w:val="28"/>
          <w:lang w:val="vi-VN"/>
        </w:rPr>
        <w:tab/>
      </w:r>
      <w:r w:rsidR="00D14DA7" w:rsidRPr="00885C8C">
        <w:rPr>
          <w:rFonts w:eastAsia="Times New Roman" w:cs="Times New Roman"/>
          <w:b/>
          <w:bCs/>
          <w:color w:val="000000"/>
          <w:sz w:val="28"/>
          <w:szCs w:val="28"/>
        </w:rPr>
        <w:t>MSSV:</w:t>
      </w:r>
      <w:r w:rsidR="00737221" w:rsidRPr="00885C8C">
        <w:rPr>
          <w:rFonts w:eastAsia="Times New Roman" w:cs="Times New Roman"/>
          <w:b/>
          <w:bCs/>
          <w:color w:val="000000"/>
          <w:sz w:val="28"/>
          <w:szCs w:val="28"/>
        </w:rPr>
        <w:t xml:space="preserve"> B23DCC</w:t>
      </w:r>
      <w:r w:rsidR="00321FE1" w:rsidRPr="00885C8C">
        <w:rPr>
          <w:rFonts w:eastAsia="Times New Roman" w:cs="Times New Roman"/>
          <w:b/>
          <w:bCs/>
          <w:color w:val="000000"/>
          <w:sz w:val="28"/>
          <w:szCs w:val="28"/>
        </w:rPr>
        <w:t>C049</w:t>
      </w:r>
    </w:p>
    <w:p w14:paraId="67933D10" w14:textId="101DCE45" w:rsidR="00442868" w:rsidRPr="00885C8C" w:rsidRDefault="00885C8C" w:rsidP="00105A00">
      <w:pPr>
        <w:widowControl w:val="0"/>
        <w:spacing w:line="360" w:lineRule="auto"/>
        <w:ind w:firstLine="1701"/>
        <w:jc w:val="both"/>
        <w:rPr>
          <w:rFonts w:cs="Times New Roman"/>
          <w:b/>
          <w:bCs/>
          <w:color w:val="000000"/>
          <w:sz w:val="28"/>
          <w:szCs w:val="28"/>
          <w:lang w:val="vi-VN"/>
        </w:rPr>
      </w:pPr>
      <w:r w:rsidRPr="00885C8C">
        <w:rPr>
          <w:rFonts w:cs="Times New Roman"/>
          <w:b/>
          <w:bCs/>
          <w:color w:val="000000"/>
          <w:sz w:val="28"/>
          <w:szCs w:val="28"/>
          <w:lang w:val="vi-VN"/>
        </w:rPr>
        <w:tab/>
      </w:r>
      <w:r w:rsidR="00737221" w:rsidRPr="00885C8C">
        <w:rPr>
          <w:rFonts w:cs="Times New Roman"/>
          <w:b/>
          <w:bCs/>
          <w:color w:val="000000"/>
          <w:sz w:val="28"/>
          <w:szCs w:val="28"/>
        </w:rPr>
        <w:t>Lớp</w:t>
      </w:r>
      <w:r w:rsidR="00D14DA7" w:rsidRPr="00885C8C">
        <w:rPr>
          <w:rFonts w:cs="Times New Roman"/>
          <w:b/>
          <w:bCs/>
          <w:color w:val="000000"/>
          <w:sz w:val="28"/>
          <w:szCs w:val="28"/>
        </w:rPr>
        <w:t>:</w:t>
      </w:r>
      <w:r w:rsidR="00737221" w:rsidRPr="00885C8C">
        <w:rPr>
          <w:rFonts w:cs="Times New Roman"/>
          <w:b/>
          <w:bCs/>
          <w:color w:val="000000"/>
          <w:sz w:val="28"/>
          <w:szCs w:val="28"/>
        </w:rPr>
        <w:t xml:space="preserve"> D23CQCC0</w:t>
      </w:r>
      <w:r w:rsidR="00321FE1" w:rsidRPr="00885C8C">
        <w:rPr>
          <w:rFonts w:cs="Times New Roman"/>
          <w:b/>
          <w:bCs/>
          <w:color w:val="000000"/>
          <w:sz w:val="28"/>
          <w:szCs w:val="28"/>
        </w:rPr>
        <w:t>1-B</w:t>
      </w:r>
    </w:p>
    <w:p w14:paraId="37EC2C81" w14:textId="0FC1D8FB" w:rsidR="00885C8C" w:rsidRPr="00885C8C" w:rsidRDefault="00885C8C" w:rsidP="00885C8C">
      <w:pPr>
        <w:widowControl w:val="0"/>
        <w:spacing w:line="360" w:lineRule="auto"/>
        <w:ind w:firstLine="1701"/>
        <w:rPr>
          <w:rFonts w:eastAsia="Times New Roman" w:cs="Times New Roman"/>
          <w:b/>
          <w:bCs/>
          <w:sz w:val="28"/>
          <w:szCs w:val="28"/>
          <w:lang w:val="vi-VN"/>
        </w:rPr>
      </w:pPr>
      <w:r w:rsidRPr="00885C8C">
        <w:rPr>
          <w:rFonts w:cs="Times New Roman"/>
          <w:b/>
          <w:bCs/>
          <w:color w:val="000000"/>
          <w:sz w:val="28"/>
          <w:szCs w:val="28"/>
          <w:lang w:val="vi-VN"/>
        </w:rPr>
        <w:tab/>
        <w:t xml:space="preserve">Lớp tín chỉ: </w:t>
      </w:r>
      <w:r w:rsidRPr="00885C8C">
        <w:rPr>
          <w:rFonts w:cs="Times New Roman"/>
          <w:b/>
          <w:bCs/>
          <w:color w:val="000000"/>
          <w:sz w:val="28"/>
          <w:szCs w:val="28"/>
        </w:rPr>
        <w:t>RIPT1308</w:t>
      </w:r>
    </w:p>
    <w:p w14:paraId="095092C2" w14:textId="76CC2E64" w:rsidR="00D978E4" w:rsidRPr="00C05FF2" w:rsidRDefault="00737221" w:rsidP="00C05FF2">
      <w:pPr>
        <w:pStyle w:val="NormalWeb"/>
        <w:widowControl w:val="0"/>
        <w:spacing w:before="994" w:beforeAutospacing="0" w:after="0" w:afterAutospacing="0" w:line="360" w:lineRule="auto"/>
        <w:ind w:hanging="567"/>
        <w:jc w:val="center"/>
        <w:rPr>
          <w:sz w:val="28"/>
          <w:szCs w:val="28"/>
        </w:rPr>
      </w:pPr>
      <w:r w:rsidRPr="00127516">
        <w:rPr>
          <w:b/>
          <w:bCs/>
          <w:i/>
          <w:iCs/>
          <w:color w:val="000000"/>
          <w:sz w:val="28"/>
          <w:szCs w:val="28"/>
        </w:rPr>
        <w:t>Hà Nội</w:t>
      </w:r>
      <w:r w:rsidR="00442868" w:rsidRPr="00127516">
        <w:rPr>
          <w:b/>
          <w:bCs/>
          <w:i/>
          <w:iCs/>
          <w:color w:val="000000"/>
          <w:sz w:val="28"/>
          <w:szCs w:val="28"/>
        </w:rPr>
        <w:t xml:space="preserve">, </w:t>
      </w:r>
      <w:r w:rsidR="00321FE1" w:rsidRPr="00127516">
        <w:rPr>
          <w:b/>
          <w:bCs/>
          <w:i/>
          <w:iCs/>
          <w:color w:val="000000"/>
          <w:sz w:val="28"/>
          <w:szCs w:val="28"/>
        </w:rPr>
        <w:t>N</w:t>
      </w:r>
      <w:r w:rsidR="00442868" w:rsidRPr="00127516">
        <w:rPr>
          <w:b/>
          <w:bCs/>
          <w:i/>
          <w:iCs/>
          <w:color w:val="000000"/>
          <w:sz w:val="28"/>
          <w:szCs w:val="28"/>
        </w:rPr>
        <w:t>ăm 20</w:t>
      </w:r>
      <w:r w:rsidRPr="00127516">
        <w:rPr>
          <w:b/>
          <w:bCs/>
          <w:i/>
          <w:iCs/>
          <w:color w:val="000000"/>
          <w:sz w:val="28"/>
          <w:szCs w:val="28"/>
        </w:rPr>
        <w:t>25</w:t>
      </w:r>
      <w:r w:rsidR="008E11EE" w:rsidRPr="00127516">
        <w:rPr>
          <w:b/>
          <w:bCs/>
          <w:sz w:val="28"/>
          <w:szCs w:val="28"/>
        </w:rPr>
        <w:br w:type="page"/>
      </w:r>
    </w:p>
    <w:p w14:paraId="479FDB59" w14:textId="612E1C7F" w:rsidR="008E11EE" w:rsidRPr="00127516" w:rsidRDefault="00D978E4" w:rsidP="00105A00">
      <w:pPr>
        <w:pStyle w:val="Heading1"/>
        <w:numPr>
          <w:ilvl w:val="0"/>
          <w:numId w:val="0"/>
        </w:numPr>
        <w:ind w:left="284"/>
        <w:jc w:val="center"/>
        <w:rPr>
          <w:rFonts w:cs="Times New Roman"/>
          <w:sz w:val="28"/>
          <w:szCs w:val="28"/>
        </w:rPr>
      </w:pPr>
      <w:bookmarkStart w:id="0" w:name="_Toc200735066"/>
      <w:r w:rsidRPr="00127516">
        <w:rPr>
          <w:rFonts w:cs="Times New Roman"/>
          <w:sz w:val="28"/>
          <w:szCs w:val="28"/>
        </w:rPr>
        <w:lastRenderedPageBreak/>
        <w:t>KẾ HOẠCH HỌC TẬP</w:t>
      </w:r>
      <w:bookmarkEnd w:id="0"/>
    </w:p>
    <w:tbl>
      <w:tblPr>
        <w:tblStyle w:val="TableGrid"/>
        <w:tblW w:w="9576" w:type="dxa"/>
        <w:tblLook w:val="04A0" w:firstRow="1" w:lastRow="0" w:firstColumn="1" w:lastColumn="0" w:noHBand="0" w:noVBand="1"/>
      </w:tblPr>
      <w:tblGrid>
        <w:gridCol w:w="746"/>
        <w:gridCol w:w="1895"/>
        <w:gridCol w:w="1594"/>
        <w:gridCol w:w="2826"/>
        <w:gridCol w:w="2515"/>
      </w:tblGrid>
      <w:tr w:rsidR="00A01100" w:rsidRPr="00127516" w14:paraId="0B40E57A" w14:textId="77777777" w:rsidTr="00D408CE">
        <w:trPr>
          <w:trHeight w:val="256"/>
        </w:trPr>
        <w:tc>
          <w:tcPr>
            <w:tcW w:w="746" w:type="dxa"/>
            <w:vAlign w:val="center"/>
          </w:tcPr>
          <w:p w14:paraId="23DC6771" w14:textId="77777777" w:rsidR="00A01100" w:rsidRPr="00127516" w:rsidRDefault="00A01100" w:rsidP="00105A00">
            <w:pPr>
              <w:spacing w:line="360" w:lineRule="auto"/>
              <w:jc w:val="center"/>
              <w:rPr>
                <w:rFonts w:ascii="Times New Roman" w:hAnsi="Times New Roman" w:cs="Times New Roman"/>
                <w:b/>
                <w:sz w:val="28"/>
                <w:szCs w:val="28"/>
              </w:rPr>
            </w:pPr>
            <w:r w:rsidRPr="00127516">
              <w:rPr>
                <w:rFonts w:ascii="Times New Roman" w:hAnsi="Times New Roman" w:cs="Times New Roman"/>
                <w:b/>
                <w:sz w:val="28"/>
                <w:szCs w:val="28"/>
              </w:rPr>
              <w:t>STT</w:t>
            </w:r>
          </w:p>
        </w:tc>
        <w:tc>
          <w:tcPr>
            <w:tcW w:w="1895" w:type="dxa"/>
            <w:vAlign w:val="center"/>
          </w:tcPr>
          <w:p w14:paraId="59792D85" w14:textId="77777777" w:rsidR="00A01100" w:rsidRPr="00127516" w:rsidRDefault="00A01100" w:rsidP="00105A00">
            <w:pPr>
              <w:spacing w:line="360" w:lineRule="auto"/>
              <w:jc w:val="center"/>
              <w:rPr>
                <w:rFonts w:ascii="Times New Roman" w:hAnsi="Times New Roman" w:cs="Times New Roman"/>
                <w:b/>
                <w:sz w:val="28"/>
                <w:szCs w:val="28"/>
              </w:rPr>
            </w:pPr>
            <w:r w:rsidRPr="00127516">
              <w:rPr>
                <w:rFonts w:ascii="Times New Roman" w:hAnsi="Times New Roman" w:cs="Times New Roman"/>
                <w:b/>
                <w:sz w:val="28"/>
                <w:szCs w:val="28"/>
              </w:rPr>
              <w:t>Nội dung</w:t>
            </w:r>
          </w:p>
        </w:tc>
        <w:tc>
          <w:tcPr>
            <w:tcW w:w="1594" w:type="dxa"/>
            <w:vAlign w:val="center"/>
          </w:tcPr>
          <w:p w14:paraId="18D42E7F" w14:textId="77777777" w:rsidR="00A01100" w:rsidRPr="00127516" w:rsidRDefault="00A01100" w:rsidP="00105A00">
            <w:pPr>
              <w:spacing w:line="360" w:lineRule="auto"/>
              <w:jc w:val="center"/>
              <w:rPr>
                <w:rFonts w:ascii="Times New Roman" w:hAnsi="Times New Roman" w:cs="Times New Roman"/>
                <w:b/>
                <w:sz w:val="28"/>
                <w:szCs w:val="28"/>
              </w:rPr>
            </w:pPr>
            <w:r w:rsidRPr="00127516">
              <w:rPr>
                <w:rFonts w:ascii="Times New Roman" w:hAnsi="Times New Roman" w:cs="Times New Roman"/>
                <w:b/>
                <w:sz w:val="28"/>
                <w:szCs w:val="28"/>
              </w:rPr>
              <w:t>Thời gian</w:t>
            </w:r>
          </w:p>
        </w:tc>
        <w:tc>
          <w:tcPr>
            <w:tcW w:w="2826" w:type="dxa"/>
            <w:vAlign w:val="center"/>
          </w:tcPr>
          <w:p w14:paraId="1F08762F" w14:textId="77777777" w:rsidR="00A01100" w:rsidRPr="00127516" w:rsidRDefault="00A01100" w:rsidP="00105A00">
            <w:pPr>
              <w:spacing w:line="360" w:lineRule="auto"/>
              <w:jc w:val="center"/>
              <w:rPr>
                <w:rFonts w:ascii="Times New Roman" w:hAnsi="Times New Roman" w:cs="Times New Roman"/>
                <w:b/>
                <w:sz w:val="28"/>
                <w:szCs w:val="28"/>
              </w:rPr>
            </w:pPr>
            <w:r w:rsidRPr="00127516">
              <w:rPr>
                <w:rFonts w:ascii="Times New Roman" w:hAnsi="Times New Roman" w:cs="Times New Roman"/>
                <w:b/>
                <w:sz w:val="28"/>
                <w:szCs w:val="28"/>
              </w:rPr>
              <w:t>Mục tiêu</w:t>
            </w:r>
          </w:p>
        </w:tc>
        <w:tc>
          <w:tcPr>
            <w:tcW w:w="2515" w:type="dxa"/>
          </w:tcPr>
          <w:p w14:paraId="22AABDD2" w14:textId="77777777" w:rsidR="00A01100" w:rsidRPr="00127516" w:rsidRDefault="00A01100" w:rsidP="00105A00">
            <w:pPr>
              <w:spacing w:line="360" w:lineRule="auto"/>
              <w:jc w:val="center"/>
              <w:rPr>
                <w:rFonts w:ascii="Times New Roman" w:hAnsi="Times New Roman" w:cs="Times New Roman"/>
                <w:b/>
                <w:sz w:val="28"/>
                <w:szCs w:val="28"/>
              </w:rPr>
            </w:pPr>
            <w:r w:rsidRPr="00127516">
              <w:rPr>
                <w:rFonts w:ascii="Times New Roman" w:hAnsi="Times New Roman" w:cs="Times New Roman"/>
                <w:b/>
                <w:sz w:val="28"/>
                <w:szCs w:val="28"/>
              </w:rPr>
              <w:t>Kết quả đạt được</w:t>
            </w:r>
          </w:p>
        </w:tc>
      </w:tr>
      <w:tr w:rsidR="00A01100" w:rsidRPr="00127516" w14:paraId="62EE71D4" w14:textId="77777777" w:rsidTr="00D408CE">
        <w:trPr>
          <w:trHeight w:val="480"/>
        </w:trPr>
        <w:tc>
          <w:tcPr>
            <w:tcW w:w="746" w:type="dxa"/>
            <w:vAlign w:val="center"/>
          </w:tcPr>
          <w:p w14:paraId="53B03809" w14:textId="77777777" w:rsidR="00A01100" w:rsidRPr="00127516" w:rsidRDefault="00A01100"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1</w:t>
            </w:r>
          </w:p>
        </w:tc>
        <w:tc>
          <w:tcPr>
            <w:tcW w:w="1895" w:type="dxa"/>
            <w:vAlign w:val="center"/>
          </w:tcPr>
          <w:p w14:paraId="2A628C62" w14:textId="39B0FF03" w:rsidR="00A01100"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Tìm hiểu tổng quan về tổ chức GSMA</w:t>
            </w:r>
          </w:p>
        </w:tc>
        <w:tc>
          <w:tcPr>
            <w:tcW w:w="1594" w:type="dxa"/>
            <w:vAlign w:val="center"/>
          </w:tcPr>
          <w:p w14:paraId="21B060A6" w14:textId="27CCBE2E" w:rsidR="00A01100" w:rsidRPr="00127516" w:rsidRDefault="006D5F1B"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07/02 – 10/02</w:t>
            </w:r>
          </w:p>
        </w:tc>
        <w:tc>
          <w:tcPr>
            <w:tcW w:w="2826" w:type="dxa"/>
            <w:vAlign w:val="center"/>
          </w:tcPr>
          <w:p w14:paraId="06787A01" w14:textId="50F2B993" w:rsidR="00A01100"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Nắm được GSMA là gì, vai trò trong ngành viễn thông toàn cầu</w:t>
            </w:r>
          </w:p>
        </w:tc>
        <w:tc>
          <w:tcPr>
            <w:tcW w:w="2515" w:type="dxa"/>
          </w:tcPr>
          <w:p w14:paraId="56ED2698" w14:textId="79D862B7" w:rsidR="00A01100"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Hiểu GSMA là hiệp hội các nhà mạng và công ty liên quan đến di động, đóng vai trò định hình xu hướng công nghệ</w:t>
            </w:r>
          </w:p>
        </w:tc>
      </w:tr>
      <w:tr w:rsidR="00A01100" w:rsidRPr="00127516" w14:paraId="06BB76D6" w14:textId="77777777" w:rsidTr="00D408CE">
        <w:trPr>
          <w:trHeight w:val="1132"/>
        </w:trPr>
        <w:tc>
          <w:tcPr>
            <w:tcW w:w="746" w:type="dxa"/>
            <w:vAlign w:val="center"/>
          </w:tcPr>
          <w:p w14:paraId="7091BF55" w14:textId="77777777" w:rsidR="00A01100" w:rsidRPr="00127516" w:rsidRDefault="00A01100"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2</w:t>
            </w:r>
          </w:p>
        </w:tc>
        <w:tc>
          <w:tcPr>
            <w:tcW w:w="1895" w:type="dxa"/>
            <w:vAlign w:val="center"/>
          </w:tcPr>
          <w:p w14:paraId="2266209C" w14:textId="55ACCB26" w:rsidR="00A01100" w:rsidRPr="00127516" w:rsidRDefault="00D408CE" w:rsidP="00105A00">
            <w:pPr>
              <w:spacing w:line="360" w:lineRule="auto"/>
              <w:rPr>
                <w:rFonts w:ascii="Times New Roman" w:hAnsi="Times New Roman" w:cs="Times New Roman"/>
                <w:sz w:val="28"/>
                <w:szCs w:val="28"/>
                <w:lang w:val="vi-VN"/>
              </w:rPr>
            </w:pPr>
            <w:r w:rsidRPr="00127516">
              <w:rPr>
                <w:rFonts w:ascii="Times New Roman" w:hAnsi="Times New Roman" w:cs="Times New Roman"/>
                <w:sz w:val="28"/>
                <w:szCs w:val="28"/>
              </w:rPr>
              <w:t>Nghiên cứu cấu trúc tổ chức và hoạt động của GSMA</w:t>
            </w:r>
          </w:p>
        </w:tc>
        <w:tc>
          <w:tcPr>
            <w:tcW w:w="1594" w:type="dxa"/>
            <w:vAlign w:val="center"/>
          </w:tcPr>
          <w:p w14:paraId="42FDB68C" w14:textId="1EC1F5B8" w:rsidR="00A01100" w:rsidRPr="00127516" w:rsidRDefault="006D5F1B"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11/02 – 15/02</w:t>
            </w:r>
          </w:p>
        </w:tc>
        <w:tc>
          <w:tcPr>
            <w:tcW w:w="2826" w:type="dxa"/>
            <w:vAlign w:val="center"/>
          </w:tcPr>
          <w:p w14:paraId="36F44652" w14:textId="5388EE26" w:rsidR="004132E4" w:rsidRPr="00127516" w:rsidRDefault="00D408CE" w:rsidP="004132E4">
            <w:pPr>
              <w:spacing w:line="360" w:lineRule="auto"/>
              <w:rPr>
                <w:rFonts w:ascii="Times New Roman" w:hAnsi="Times New Roman" w:cs="Times New Roman"/>
                <w:vanish/>
                <w:sz w:val="28"/>
                <w:szCs w:val="28"/>
              </w:rPr>
            </w:pPr>
            <w:r w:rsidRPr="00127516">
              <w:rPr>
                <w:rFonts w:ascii="Times New Roman" w:hAnsi="Times New Roman" w:cs="Times New Roman"/>
                <w:sz w:val="28"/>
                <w:szCs w:val="28"/>
              </w:rPr>
              <w:t>Biết được cơ cấu tổ chức, các thành viên và hoạt động chính của GSMA</w:t>
            </w:r>
            <w:r w:rsidR="006D5F1B" w:rsidRPr="00127516">
              <w:rPr>
                <w:rFonts w:ascii="Times New Roman" w:hAnsi="Times New Roman" w:cs="Times New Roman"/>
                <w:sz w:val="28"/>
                <w:szCs w:val="28"/>
              </w:rPr>
              <w:t>Hiểu rõ cách hoạt động của SMPP, các lệnh và phiên giao tiếp chính</w:t>
            </w:r>
          </w:p>
          <w:p w14:paraId="1A50E357" w14:textId="4347CD22" w:rsidR="00A01100" w:rsidRPr="00127516" w:rsidRDefault="00A01100" w:rsidP="00105A00">
            <w:pPr>
              <w:spacing w:line="360" w:lineRule="auto"/>
              <w:rPr>
                <w:rFonts w:ascii="Times New Roman" w:hAnsi="Times New Roman" w:cs="Times New Roman"/>
                <w:sz w:val="28"/>
                <w:szCs w:val="28"/>
                <w:lang w:val="vi-VN"/>
              </w:rPr>
            </w:pPr>
          </w:p>
        </w:tc>
        <w:tc>
          <w:tcPr>
            <w:tcW w:w="2515" w:type="dxa"/>
          </w:tcPr>
          <w:p w14:paraId="2C2E4936" w14:textId="4A0AD611" w:rsidR="00A01100"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Hiểu rõ GSMA gồm các nhà mạng, nhà sản xuất thiết bị, tổ chức hội thảo như MWC, đưa ra tiêu chuẩn kỹ thuật</w:t>
            </w:r>
          </w:p>
        </w:tc>
      </w:tr>
      <w:tr w:rsidR="00F02CB8" w:rsidRPr="00127516" w14:paraId="52916A71" w14:textId="77777777" w:rsidTr="00D408CE">
        <w:trPr>
          <w:trHeight w:val="1120"/>
        </w:trPr>
        <w:tc>
          <w:tcPr>
            <w:tcW w:w="746" w:type="dxa"/>
            <w:vAlign w:val="center"/>
          </w:tcPr>
          <w:p w14:paraId="60CA9787" w14:textId="42E1D325" w:rsidR="00F02CB8" w:rsidRPr="00127516" w:rsidRDefault="00F02CB8"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3</w:t>
            </w:r>
          </w:p>
        </w:tc>
        <w:tc>
          <w:tcPr>
            <w:tcW w:w="1895" w:type="dxa"/>
            <w:vAlign w:val="center"/>
          </w:tcPr>
          <w:p w14:paraId="57240130" w14:textId="1EE8E7DE" w:rsidR="00F02CB8"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Phân tích vai trò của GSMA trong phát triển mạng 5G</w:t>
            </w:r>
          </w:p>
        </w:tc>
        <w:tc>
          <w:tcPr>
            <w:tcW w:w="1594" w:type="dxa"/>
            <w:vAlign w:val="center"/>
          </w:tcPr>
          <w:p w14:paraId="1B4E84E7" w14:textId="51FA0E18" w:rsidR="00F02CB8" w:rsidRPr="00127516" w:rsidRDefault="006D5F1B"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16/02 – 20/02</w:t>
            </w:r>
          </w:p>
        </w:tc>
        <w:tc>
          <w:tcPr>
            <w:tcW w:w="2826" w:type="dxa"/>
            <w:vAlign w:val="center"/>
          </w:tcPr>
          <w:p w14:paraId="2E4D4C10" w14:textId="70BB3139" w:rsidR="00F02CB8"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Làm rõ GSMA đóng góp gì vào việc định hình, chuẩn hóa và triển khai 5G</w:t>
            </w:r>
          </w:p>
        </w:tc>
        <w:tc>
          <w:tcPr>
            <w:tcW w:w="2515" w:type="dxa"/>
          </w:tcPr>
          <w:p w14:paraId="666BD9DA" w14:textId="1EA1A949" w:rsidR="00F02CB8"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GSMA đưa ra lộ trình phát triển 5G, hỗ trợ thử nghiệm, cung cấp khuyến nghị chính sách và tiêu chuẩn kỹ thuật</w:t>
            </w:r>
          </w:p>
        </w:tc>
      </w:tr>
      <w:tr w:rsidR="00D408CE" w:rsidRPr="00127516" w14:paraId="4A23EB74" w14:textId="77777777" w:rsidTr="00D408CE">
        <w:trPr>
          <w:trHeight w:val="1120"/>
        </w:trPr>
        <w:tc>
          <w:tcPr>
            <w:tcW w:w="746" w:type="dxa"/>
            <w:vAlign w:val="center"/>
          </w:tcPr>
          <w:p w14:paraId="709EB53C" w14:textId="3446D973"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4</w:t>
            </w:r>
          </w:p>
        </w:tc>
        <w:tc>
          <w:tcPr>
            <w:tcW w:w="1895" w:type="dxa"/>
            <w:vAlign w:val="center"/>
          </w:tcPr>
          <w:p w14:paraId="139BBF4D" w14:textId="3F0873EA"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Nghiên cứu các sáng kiến và tài liệu của GSMA về 5G</w:t>
            </w:r>
          </w:p>
        </w:tc>
        <w:tc>
          <w:tcPr>
            <w:tcW w:w="1594" w:type="dxa"/>
            <w:vAlign w:val="center"/>
          </w:tcPr>
          <w:p w14:paraId="5906B43A" w14:textId="6C6AEEE0"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21/02 – 25/02</w:t>
            </w:r>
          </w:p>
        </w:tc>
        <w:tc>
          <w:tcPr>
            <w:tcW w:w="2826" w:type="dxa"/>
            <w:vAlign w:val="center"/>
          </w:tcPr>
          <w:p w14:paraId="713D0B4E" w14:textId="24D8707E"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Tìm hiểu các whitepaper, báo cáo nghiên cứu và định hướng 5G từ GSMA</w:t>
            </w:r>
          </w:p>
        </w:tc>
        <w:tc>
          <w:tcPr>
            <w:tcW w:w="2515" w:type="dxa"/>
          </w:tcPr>
          <w:p w14:paraId="4DE7A14D" w14:textId="0B1515D4"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Đã đọc và tóm tắt các tài liệu như “5G Implementation Guidelines”, “5G Use Cases” và GSMA Intelligence Reports</w:t>
            </w:r>
          </w:p>
        </w:tc>
      </w:tr>
      <w:tr w:rsidR="00D408CE" w:rsidRPr="00127516" w14:paraId="6BF2B64F" w14:textId="77777777" w:rsidTr="00D408CE">
        <w:trPr>
          <w:trHeight w:val="1120"/>
        </w:trPr>
        <w:tc>
          <w:tcPr>
            <w:tcW w:w="746" w:type="dxa"/>
            <w:vAlign w:val="center"/>
          </w:tcPr>
          <w:p w14:paraId="3E1C6646" w14:textId="29F35D55"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lastRenderedPageBreak/>
              <w:t>5</w:t>
            </w:r>
          </w:p>
        </w:tc>
        <w:tc>
          <w:tcPr>
            <w:tcW w:w="1895" w:type="dxa"/>
            <w:vAlign w:val="center"/>
          </w:tcPr>
          <w:p w14:paraId="628C59F4" w14:textId="3D03A011"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Tìm hiểu ảnh hưởng của GSMA đến chính sách viễn thông</w:t>
            </w:r>
          </w:p>
        </w:tc>
        <w:tc>
          <w:tcPr>
            <w:tcW w:w="1594" w:type="dxa"/>
            <w:vAlign w:val="center"/>
          </w:tcPr>
          <w:p w14:paraId="3D63CD44" w14:textId="5E42D348"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26/02 – 03/03</w:t>
            </w:r>
          </w:p>
        </w:tc>
        <w:tc>
          <w:tcPr>
            <w:tcW w:w="2826" w:type="dxa"/>
            <w:vAlign w:val="center"/>
          </w:tcPr>
          <w:p w14:paraId="38C68B8F" w14:textId="7699D471"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Đánh giá vai trò GSMA trong tư vấn chính phủ và xây dựng chính sách</w:t>
            </w:r>
          </w:p>
        </w:tc>
        <w:tc>
          <w:tcPr>
            <w:tcW w:w="2515" w:type="dxa"/>
          </w:tcPr>
          <w:p w14:paraId="33E4CF55" w14:textId="3436E6AF"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GSMA có tiếng nói lớn trong việc gợi ý phân bổ tần số, xây dựng chính sách thúc đẩy chuyển đổi số và 5G</w:t>
            </w:r>
          </w:p>
        </w:tc>
      </w:tr>
      <w:tr w:rsidR="00D408CE" w:rsidRPr="00127516" w14:paraId="3390EA53" w14:textId="77777777" w:rsidTr="00D408CE">
        <w:trPr>
          <w:trHeight w:val="1120"/>
        </w:trPr>
        <w:tc>
          <w:tcPr>
            <w:tcW w:w="746" w:type="dxa"/>
            <w:vAlign w:val="center"/>
          </w:tcPr>
          <w:p w14:paraId="67A8AA94" w14:textId="04D145CC"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6</w:t>
            </w:r>
          </w:p>
        </w:tc>
        <w:tc>
          <w:tcPr>
            <w:tcW w:w="1895" w:type="dxa"/>
            <w:vAlign w:val="center"/>
          </w:tcPr>
          <w:p w14:paraId="4CA4D152" w14:textId="2AA4DA82"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So sánh GSMA với các tổ chức viễn thông khác (ITU, 3GPP)</w:t>
            </w:r>
          </w:p>
        </w:tc>
        <w:tc>
          <w:tcPr>
            <w:tcW w:w="1594" w:type="dxa"/>
            <w:vAlign w:val="center"/>
          </w:tcPr>
          <w:p w14:paraId="69FF23A8" w14:textId="33CEE96B"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04/03 – 07/03</w:t>
            </w:r>
          </w:p>
        </w:tc>
        <w:tc>
          <w:tcPr>
            <w:tcW w:w="2826" w:type="dxa"/>
            <w:vAlign w:val="center"/>
          </w:tcPr>
          <w:p w14:paraId="7C07E14F" w14:textId="4E37DAD1"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Hiểu rõ điểm khác biệt giữa GSMA và các tổ chức tiêu chuẩn khác</w:t>
            </w:r>
          </w:p>
        </w:tc>
        <w:tc>
          <w:tcPr>
            <w:tcW w:w="2515" w:type="dxa"/>
          </w:tcPr>
          <w:p w14:paraId="555B8883" w14:textId="442A6CD7"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GSMA thiên về triển khai và kết nối doanh nghiệp, còn 3GPP thiên về kỹ thuật, ITU thiên về pháp lý và quy định</w:t>
            </w:r>
          </w:p>
        </w:tc>
      </w:tr>
      <w:tr w:rsidR="00D408CE" w:rsidRPr="00127516" w14:paraId="1D00B31F" w14:textId="77777777" w:rsidTr="00D408CE">
        <w:trPr>
          <w:trHeight w:val="1120"/>
        </w:trPr>
        <w:tc>
          <w:tcPr>
            <w:tcW w:w="746" w:type="dxa"/>
            <w:vAlign w:val="center"/>
          </w:tcPr>
          <w:p w14:paraId="173E5B01" w14:textId="4600442D"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7</w:t>
            </w:r>
          </w:p>
        </w:tc>
        <w:tc>
          <w:tcPr>
            <w:tcW w:w="1895" w:type="dxa"/>
            <w:vAlign w:val="center"/>
          </w:tcPr>
          <w:p w14:paraId="4E35F6A0" w14:textId="09563A1D"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Viết báo cáo và tổng hợp kết quả</w:t>
            </w:r>
          </w:p>
        </w:tc>
        <w:tc>
          <w:tcPr>
            <w:tcW w:w="1594" w:type="dxa"/>
            <w:vAlign w:val="center"/>
          </w:tcPr>
          <w:p w14:paraId="074339FC" w14:textId="39215B59"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08/03 – 13/06 (hiện nay)</w:t>
            </w:r>
          </w:p>
        </w:tc>
        <w:tc>
          <w:tcPr>
            <w:tcW w:w="2826" w:type="dxa"/>
            <w:vAlign w:val="center"/>
          </w:tcPr>
          <w:p w14:paraId="39143491" w14:textId="7F663D88"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Hoàn thiện nội dung báo cáo, chuẩn bị trình bày</w:t>
            </w:r>
          </w:p>
        </w:tc>
        <w:tc>
          <w:tcPr>
            <w:tcW w:w="2515" w:type="dxa"/>
          </w:tcPr>
          <w:p w14:paraId="5731651B" w14:textId="2E660F29" w:rsidR="00D408CE" w:rsidRPr="00127516" w:rsidRDefault="00D408CE" w:rsidP="00105A00">
            <w:pPr>
              <w:spacing w:line="360" w:lineRule="auto"/>
              <w:rPr>
                <w:rFonts w:ascii="Times New Roman" w:hAnsi="Times New Roman" w:cs="Times New Roman"/>
                <w:sz w:val="28"/>
                <w:szCs w:val="28"/>
              </w:rPr>
            </w:pPr>
            <w:r w:rsidRPr="00127516">
              <w:rPr>
                <w:rFonts w:ascii="Times New Roman" w:hAnsi="Times New Roman" w:cs="Times New Roman"/>
                <w:sz w:val="28"/>
                <w:szCs w:val="28"/>
              </w:rPr>
              <w:t>Đã hoàn thành nội dung báo cáo rõ ràng, có dẫn chứng cụ thể, trình bày khoa học, sẵn sàng cho việc nộp và bảo vệ</w:t>
            </w:r>
          </w:p>
        </w:tc>
      </w:tr>
    </w:tbl>
    <w:p w14:paraId="382522EE" w14:textId="77777777" w:rsidR="00A01100" w:rsidRPr="00127516" w:rsidRDefault="00A01100" w:rsidP="00105A00">
      <w:pPr>
        <w:spacing w:line="360" w:lineRule="auto"/>
        <w:rPr>
          <w:rFonts w:cs="Times New Roman"/>
          <w:b/>
          <w:bCs/>
          <w:sz w:val="28"/>
          <w:szCs w:val="28"/>
        </w:rPr>
      </w:pPr>
    </w:p>
    <w:p w14:paraId="2CF92589" w14:textId="77777777" w:rsidR="002E3C36" w:rsidRPr="00127516" w:rsidRDefault="002E3C36" w:rsidP="00105A00">
      <w:pPr>
        <w:widowControl w:val="0"/>
        <w:spacing w:line="360" w:lineRule="auto"/>
        <w:ind w:left="-720" w:firstLine="0"/>
        <w:jc w:val="center"/>
        <w:rPr>
          <w:rFonts w:cs="Times New Roman"/>
          <w:b/>
          <w:bCs/>
          <w:sz w:val="28"/>
          <w:szCs w:val="28"/>
        </w:rPr>
      </w:pPr>
      <w:r w:rsidRPr="00127516">
        <w:rPr>
          <w:rFonts w:cs="Times New Roman"/>
          <w:b/>
          <w:bCs/>
          <w:sz w:val="28"/>
          <w:szCs w:val="28"/>
        </w:rPr>
        <w:br w:type="page"/>
      </w:r>
    </w:p>
    <w:p w14:paraId="3BFCEE85" w14:textId="77777777" w:rsidR="002E3C36" w:rsidRPr="00127516" w:rsidRDefault="002E3C36" w:rsidP="00105A00">
      <w:pPr>
        <w:pStyle w:val="Heading1"/>
        <w:widowControl w:val="0"/>
        <w:numPr>
          <w:ilvl w:val="0"/>
          <w:numId w:val="0"/>
        </w:numPr>
        <w:tabs>
          <w:tab w:val="clear" w:pos="567"/>
          <w:tab w:val="left" w:pos="284"/>
        </w:tabs>
        <w:jc w:val="center"/>
        <w:rPr>
          <w:rFonts w:cs="Times New Roman"/>
          <w:sz w:val="28"/>
          <w:szCs w:val="28"/>
        </w:rPr>
      </w:pPr>
      <w:bookmarkStart w:id="1" w:name="_Toc161388646"/>
      <w:bookmarkStart w:id="2" w:name="_Toc200735067"/>
      <w:r w:rsidRPr="00127516">
        <w:rPr>
          <w:rFonts w:cs="Times New Roman"/>
          <w:sz w:val="28"/>
          <w:szCs w:val="28"/>
        </w:rPr>
        <w:lastRenderedPageBreak/>
        <w:t>LỜI MỞ ĐẦU</w:t>
      </w:r>
      <w:bookmarkEnd w:id="1"/>
      <w:bookmarkEnd w:id="2"/>
    </w:p>
    <w:p w14:paraId="715749D7" w14:textId="65CCAFE9" w:rsidR="002E3C36" w:rsidRPr="00127516" w:rsidRDefault="002E3C36" w:rsidP="00105A00">
      <w:pPr>
        <w:widowControl w:val="0"/>
        <w:spacing w:before="120" w:line="360" w:lineRule="auto"/>
        <w:jc w:val="both"/>
        <w:rPr>
          <w:rFonts w:cs="Times New Roman"/>
          <w:sz w:val="28"/>
          <w:szCs w:val="28"/>
        </w:rPr>
      </w:pPr>
      <w:r w:rsidRPr="00127516">
        <w:rPr>
          <w:rFonts w:cs="Times New Roman"/>
          <w:sz w:val="28"/>
          <w:szCs w:val="28"/>
        </w:rPr>
        <w:t>Hiện nay, ngoài việc tiếp thu kiến thức tại giảng đường đại học, thì mỗi sinh viên đều cần tiếp thu cho mình những kiến thức thực tế về ngành học mình đang theo đuổi. Việc tiếp thu kiến thức thực tiễn sẽ giúp sinh viên có cái nhìn đa chiều hơn về ngành học của mình, áp dụng được lý thuyết vào thực tiễn và nâng cao kĩ năng của bản thân. Nhận ra tầm quan trọng của việc, với mục tiêu góp phần gắn kết giữa nhà trường với xã hội, giữa lý luận và thực tiễn</w:t>
      </w:r>
      <w:r w:rsidR="005E754B" w:rsidRPr="00127516">
        <w:rPr>
          <w:rFonts w:cs="Times New Roman"/>
          <w:sz w:val="28"/>
          <w:szCs w:val="28"/>
        </w:rPr>
        <w:t>, Học viện Công nghệ Bưu chính Viễn thông, Viện Khoa học Kĩ thuật Bưu điện</w:t>
      </w:r>
      <w:r w:rsidRPr="00127516">
        <w:rPr>
          <w:rFonts w:cs="Times New Roman"/>
          <w:sz w:val="28"/>
          <w:szCs w:val="28"/>
        </w:rPr>
        <w:t xml:space="preserve"> đã xây dựng học phần kiến tập cho sinh viên của khoa. </w:t>
      </w:r>
    </w:p>
    <w:p w14:paraId="3CB8C207" w14:textId="7DF2B666" w:rsidR="002E3C36" w:rsidRPr="00127516" w:rsidRDefault="002E3C36" w:rsidP="00105A00">
      <w:pPr>
        <w:widowControl w:val="0"/>
        <w:spacing w:before="120" w:line="360" w:lineRule="auto"/>
        <w:jc w:val="both"/>
        <w:rPr>
          <w:rFonts w:cs="Times New Roman"/>
          <w:sz w:val="28"/>
          <w:szCs w:val="28"/>
        </w:rPr>
      </w:pPr>
      <w:r w:rsidRPr="00127516">
        <w:rPr>
          <w:rFonts w:cs="Times New Roman"/>
          <w:sz w:val="28"/>
          <w:szCs w:val="28"/>
        </w:rPr>
        <w:t>Với chuyên ngành học</w:t>
      </w:r>
      <w:r w:rsidR="005E754B" w:rsidRPr="00127516">
        <w:rPr>
          <w:rFonts w:cs="Times New Roman"/>
          <w:sz w:val="28"/>
          <w:szCs w:val="28"/>
        </w:rPr>
        <w:t xml:space="preserve"> Cử nhân công nghệ thông tin Định hướng ứng dụng </w:t>
      </w:r>
      <w:r w:rsidRPr="00127516">
        <w:rPr>
          <w:rFonts w:cs="Times New Roman"/>
          <w:sz w:val="28"/>
          <w:szCs w:val="28"/>
        </w:rPr>
        <w:t xml:space="preserve"> cùng mong muốn được tìm hiểu rõ hơn về chuyên ngành của mình, em đã thực hiện </w:t>
      </w:r>
      <w:r w:rsidR="00550562" w:rsidRPr="00127516">
        <w:rPr>
          <w:rFonts w:cs="Times New Roman"/>
          <w:sz w:val="28"/>
          <w:szCs w:val="28"/>
        </w:rPr>
        <w:t>học phần doanh nghiệp tạ</w:t>
      </w:r>
      <w:r w:rsidR="005E754B" w:rsidRPr="00127516">
        <w:rPr>
          <w:rFonts w:cs="Times New Roman"/>
          <w:sz w:val="28"/>
          <w:szCs w:val="28"/>
        </w:rPr>
        <w:t>i Phòng nghiên cứu và phát triển công nghệ số - Viện Khoa học Kĩ thuật Bưu điện.</w:t>
      </w:r>
      <w:r w:rsidRPr="00127516">
        <w:rPr>
          <w:rFonts w:cs="Times New Roman"/>
          <w:sz w:val="28"/>
          <w:szCs w:val="28"/>
        </w:rPr>
        <w:t xml:space="preserve"> Tại đây, em đã hiểu rõ hơn về cách thức </w:t>
      </w:r>
      <w:r w:rsidR="005E754B" w:rsidRPr="00127516">
        <w:rPr>
          <w:rFonts w:cs="Times New Roman"/>
          <w:sz w:val="28"/>
          <w:szCs w:val="28"/>
        </w:rPr>
        <w:t>làm việc trong các dự án thực tế</w:t>
      </w:r>
      <w:r w:rsidRPr="00127516">
        <w:rPr>
          <w:rFonts w:cs="Times New Roman"/>
          <w:sz w:val="28"/>
          <w:szCs w:val="28"/>
        </w:rPr>
        <w:t xml:space="preserve">, về </w:t>
      </w:r>
      <w:r w:rsidR="005E754B" w:rsidRPr="00127516">
        <w:rPr>
          <w:rFonts w:cs="Times New Roman"/>
          <w:sz w:val="28"/>
          <w:szCs w:val="28"/>
        </w:rPr>
        <w:t>công việc lập trình viên</w:t>
      </w:r>
      <w:r w:rsidRPr="00127516">
        <w:rPr>
          <w:rFonts w:cs="Times New Roman"/>
          <w:sz w:val="28"/>
          <w:szCs w:val="28"/>
        </w:rPr>
        <w:t xml:space="preserve"> và nhiều kĩ năng cần thiết cho bản thân trong tương lai. </w:t>
      </w:r>
    </w:p>
    <w:p w14:paraId="16F86960" w14:textId="7E7940CE" w:rsidR="002E3C36" w:rsidRPr="00127516" w:rsidRDefault="002E3C36" w:rsidP="00105A00">
      <w:pPr>
        <w:widowControl w:val="0"/>
        <w:spacing w:before="120" w:line="360" w:lineRule="auto"/>
        <w:jc w:val="both"/>
        <w:rPr>
          <w:rFonts w:cs="Times New Roman"/>
          <w:sz w:val="28"/>
          <w:szCs w:val="28"/>
        </w:rPr>
      </w:pPr>
      <w:r w:rsidRPr="00127516">
        <w:rPr>
          <w:rFonts w:cs="Times New Roman"/>
          <w:sz w:val="28"/>
          <w:szCs w:val="28"/>
        </w:rPr>
        <w:t xml:space="preserve">Em xin chân thành cảm ơn Ban giám hiệu, các thầy cô </w:t>
      </w:r>
      <w:r w:rsidR="005E754B" w:rsidRPr="00127516">
        <w:rPr>
          <w:rFonts w:cs="Times New Roman"/>
          <w:sz w:val="28"/>
          <w:szCs w:val="28"/>
        </w:rPr>
        <w:t>Học viện Công nghệ Bưu chính Viễn thông và Viện Khoa học Kĩ thuật Bưu điện</w:t>
      </w:r>
      <w:r w:rsidRPr="00127516">
        <w:rPr>
          <w:rFonts w:cs="Times New Roman"/>
          <w:sz w:val="28"/>
          <w:szCs w:val="28"/>
        </w:rPr>
        <w:t xml:space="preserve"> va</w:t>
      </w:r>
      <w:r w:rsidR="008E11EE" w:rsidRPr="00127516">
        <w:rPr>
          <w:rFonts w:cs="Times New Roman"/>
          <w:sz w:val="28"/>
          <w:szCs w:val="28"/>
        </w:rPr>
        <w:t>̀ các anh chị nhân viên</w:t>
      </w:r>
      <w:r w:rsidR="00E34B3A" w:rsidRPr="00127516">
        <w:rPr>
          <w:rFonts w:cs="Times New Roman"/>
          <w:sz w:val="28"/>
          <w:szCs w:val="28"/>
        </w:rPr>
        <w:t>, thầy cô</w:t>
      </w:r>
      <w:r w:rsidR="008E11EE" w:rsidRPr="00127516">
        <w:rPr>
          <w:rFonts w:cs="Times New Roman"/>
          <w:sz w:val="28"/>
          <w:szCs w:val="28"/>
        </w:rPr>
        <w:t xml:space="preserve"> tại </w:t>
      </w:r>
      <w:r w:rsidR="00E34B3A" w:rsidRPr="00127516">
        <w:rPr>
          <w:rFonts w:cs="Times New Roman"/>
          <w:sz w:val="28"/>
          <w:szCs w:val="28"/>
        </w:rPr>
        <w:t xml:space="preserve">Phòng nghiên cứu và phát triển công nghệ số </w:t>
      </w:r>
      <w:r w:rsidRPr="00127516">
        <w:rPr>
          <w:rFonts w:cs="Times New Roman"/>
          <w:sz w:val="28"/>
          <w:szCs w:val="28"/>
        </w:rPr>
        <w:t>đã tạo điều kiện cho em hoàn thành kì kiến tập, học hỏi thêm nhiều kiến thức thực tiễn.</w:t>
      </w:r>
    </w:p>
    <w:p w14:paraId="52EF51C1" w14:textId="77777777" w:rsidR="002E3C36" w:rsidRPr="00127516" w:rsidRDefault="002E3C36" w:rsidP="00105A00">
      <w:pPr>
        <w:widowControl w:val="0"/>
        <w:spacing w:before="120" w:line="360" w:lineRule="auto"/>
        <w:jc w:val="both"/>
        <w:rPr>
          <w:rFonts w:cs="Times New Roman"/>
          <w:sz w:val="28"/>
          <w:szCs w:val="28"/>
        </w:rPr>
      </w:pPr>
      <w:r w:rsidRPr="00127516">
        <w:rPr>
          <w:rFonts w:cs="Times New Roman"/>
          <w:sz w:val="28"/>
          <w:szCs w:val="28"/>
        </w:rPr>
        <w:t>Ngoài lời mở đầu, kết luận, mục lục, nội dung bài báo cáo được chia làm 2 phần như sau:</w:t>
      </w:r>
    </w:p>
    <w:p w14:paraId="422036B3" w14:textId="337DBF78" w:rsidR="002E3C36" w:rsidRPr="00127516" w:rsidRDefault="002E3C36" w:rsidP="00105A00">
      <w:pPr>
        <w:widowControl w:val="0"/>
        <w:spacing w:before="120" w:line="360" w:lineRule="auto"/>
        <w:jc w:val="both"/>
        <w:rPr>
          <w:rFonts w:cs="Times New Roman"/>
          <w:sz w:val="28"/>
          <w:szCs w:val="28"/>
        </w:rPr>
      </w:pPr>
      <w:r w:rsidRPr="00127516">
        <w:rPr>
          <w:rFonts w:cs="Times New Roman"/>
          <w:b/>
          <w:bCs/>
          <w:sz w:val="28"/>
          <w:szCs w:val="28"/>
        </w:rPr>
        <w:t xml:space="preserve">Phần I: </w:t>
      </w:r>
      <w:r w:rsidR="00C05FF2">
        <w:rPr>
          <w:rFonts w:cs="Times New Roman"/>
          <w:sz w:val="28"/>
          <w:szCs w:val="28"/>
          <w:lang w:val="vi-VN"/>
        </w:rPr>
        <w:t>Tổng quan về doanh nghiệp</w:t>
      </w:r>
    </w:p>
    <w:p w14:paraId="68DF45D8" w14:textId="1583E1CE" w:rsidR="002E3C36" w:rsidRPr="00C05FF2" w:rsidRDefault="002E3C36" w:rsidP="00105A00">
      <w:pPr>
        <w:widowControl w:val="0"/>
        <w:spacing w:before="120" w:line="360" w:lineRule="auto"/>
        <w:jc w:val="both"/>
        <w:rPr>
          <w:rFonts w:cs="Times New Roman"/>
          <w:sz w:val="28"/>
          <w:szCs w:val="28"/>
          <w:lang w:val="vi-VN"/>
        </w:rPr>
      </w:pPr>
      <w:r w:rsidRPr="00127516">
        <w:rPr>
          <w:rFonts w:cs="Times New Roman"/>
          <w:b/>
          <w:bCs/>
          <w:sz w:val="28"/>
          <w:szCs w:val="28"/>
        </w:rPr>
        <w:t>Phần II:</w:t>
      </w:r>
      <w:r w:rsidR="00C05FF2">
        <w:rPr>
          <w:rFonts w:cs="Times New Roman"/>
          <w:sz w:val="28"/>
          <w:szCs w:val="28"/>
          <w:lang w:val="vi-VN"/>
        </w:rPr>
        <w:t xml:space="preserve"> Nội dung công việc thực hiện </w:t>
      </w:r>
    </w:p>
    <w:p w14:paraId="0AD2131E" w14:textId="344471A4" w:rsidR="003F0A70" w:rsidRPr="00127516" w:rsidRDefault="00704764" w:rsidP="00105A00">
      <w:pPr>
        <w:widowControl w:val="0"/>
        <w:spacing w:line="360" w:lineRule="auto"/>
        <w:ind w:firstLine="0"/>
        <w:rPr>
          <w:rFonts w:cs="Times New Roman"/>
          <w:b/>
          <w:bCs/>
          <w:sz w:val="28"/>
          <w:szCs w:val="28"/>
        </w:rPr>
      </w:pPr>
      <w:r w:rsidRPr="00127516">
        <w:rPr>
          <w:rFonts w:cs="Times New Roman"/>
          <w:b/>
          <w:bCs/>
          <w:sz w:val="28"/>
          <w:szCs w:val="28"/>
        </w:rPr>
        <w:br w:type="page"/>
      </w:r>
    </w:p>
    <w:sdt>
      <w:sdtPr>
        <w:rPr>
          <w:rFonts w:cs="Times New Roman"/>
          <w:noProof/>
          <w:sz w:val="28"/>
          <w:szCs w:val="28"/>
        </w:rPr>
        <w:id w:val="1646627613"/>
        <w:docPartObj>
          <w:docPartGallery w:val="Table of Contents"/>
          <w:docPartUnique/>
        </w:docPartObj>
      </w:sdtPr>
      <w:sdtEndPr>
        <w:rPr>
          <w:b/>
          <w:bCs/>
        </w:rPr>
      </w:sdtEndPr>
      <w:sdtContent>
        <w:p w14:paraId="1B3BEA97" w14:textId="6B308FBC" w:rsidR="00911EE5" w:rsidRPr="00140558" w:rsidRDefault="00911EE5" w:rsidP="00105A00">
          <w:pPr>
            <w:pStyle w:val="NoSpacing"/>
            <w:widowControl w:val="0"/>
            <w:spacing w:line="360" w:lineRule="auto"/>
            <w:ind w:firstLine="0"/>
            <w:rPr>
              <w:rFonts w:cs="Times New Roman"/>
              <w:b/>
              <w:bCs/>
              <w:noProof/>
              <w:sz w:val="28"/>
              <w:szCs w:val="28"/>
            </w:rPr>
          </w:pPr>
        </w:p>
        <w:p w14:paraId="49BB59E6" w14:textId="2CC2DAC4" w:rsidR="00653447" w:rsidRPr="00140558" w:rsidRDefault="00653447" w:rsidP="00105A00">
          <w:pPr>
            <w:pStyle w:val="NoSpacing"/>
            <w:widowControl w:val="0"/>
            <w:spacing w:line="360" w:lineRule="auto"/>
            <w:ind w:firstLine="0"/>
            <w:jc w:val="center"/>
            <w:rPr>
              <w:rFonts w:cs="Times New Roman"/>
              <w:b/>
              <w:bCs/>
              <w:noProof/>
              <w:sz w:val="28"/>
              <w:szCs w:val="28"/>
            </w:rPr>
          </w:pPr>
          <w:r w:rsidRPr="00140558">
            <w:rPr>
              <w:rFonts w:cs="Times New Roman"/>
              <w:b/>
              <w:bCs/>
              <w:noProof/>
              <w:sz w:val="28"/>
              <w:szCs w:val="28"/>
            </w:rPr>
            <w:t>MỤC LỤC</w:t>
          </w:r>
        </w:p>
        <w:p w14:paraId="550BEABA" w14:textId="45061C93" w:rsidR="0099493B" w:rsidRPr="00140558" w:rsidRDefault="00911EE5">
          <w:pPr>
            <w:pStyle w:val="TOC1"/>
            <w:rPr>
              <w:kern w:val="2"/>
              <w:sz w:val="28"/>
              <w:szCs w:val="28"/>
              <w14:ligatures w14:val="standardContextual"/>
            </w:rPr>
          </w:pPr>
          <w:r w:rsidRPr="00140558">
            <w:rPr>
              <w:sz w:val="28"/>
              <w:szCs w:val="28"/>
            </w:rPr>
            <w:fldChar w:fldCharType="begin"/>
          </w:r>
          <w:r w:rsidRPr="00140558">
            <w:rPr>
              <w:sz w:val="28"/>
              <w:szCs w:val="28"/>
            </w:rPr>
            <w:instrText xml:space="preserve"> TOC \o "1-3" \h \z \u </w:instrText>
          </w:r>
          <w:r w:rsidRPr="00140558">
            <w:rPr>
              <w:sz w:val="28"/>
              <w:szCs w:val="28"/>
            </w:rPr>
            <w:fldChar w:fldCharType="separate"/>
          </w:r>
          <w:hyperlink w:anchor="_Toc200735066" w:history="1">
            <w:r w:rsidR="0099493B" w:rsidRPr="00140558">
              <w:rPr>
                <w:rStyle w:val="Hyperlink"/>
                <w:sz w:val="28"/>
                <w:szCs w:val="28"/>
              </w:rPr>
              <w:t>KẾ HOẠCH HỌC TẬP</w:t>
            </w:r>
            <w:r w:rsidR="0099493B" w:rsidRPr="00140558">
              <w:rPr>
                <w:webHidden/>
                <w:sz w:val="28"/>
                <w:szCs w:val="28"/>
              </w:rPr>
              <w:tab/>
            </w:r>
            <w:r w:rsidR="0099493B" w:rsidRPr="00140558">
              <w:rPr>
                <w:webHidden/>
                <w:sz w:val="28"/>
                <w:szCs w:val="28"/>
              </w:rPr>
              <w:fldChar w:fldCharType="begin"/>
            </w:r>
            <w:r w:rsidR="0099493B" w:rsidRPr="00140558">
              <w:rPr>
                <w:webHidden/>
                <w:sz w:val="28"/>
                <w:szCs w:val="28"/>
              </w:rPr>
              <w:instrText xml:space="preserve"> PAGEREF _Toc200735066 \h </w:instrText>
            </w:r>
            <w:r w:rsidR="0099493B" w:rsidRPr="00140558">
              <w:rPr>
                <w:webHidden/>
                <w:sz w:val="28"/>
                <w:szCs w:val="28"/>
              </w:rPr>
            </w:r>
            <w:r w:rsidR="0099493B" w:rsidRPr="00140558">
              <w:rPr>
                <w:webHidden/>
                <w:sz w:val="28"/>
                <w:szCs w:val="28"/>
              </w:rPr>
              <w:fldChar w:fldCharType="separate"/>
            </w:r>
            <w:r w:rsidR="0099493B" w:rsidRPr="00140558">
              <w:rPr>
                <w:webHidden/>
                <w:sz w:val="28"/>
                <w:szCs w:val="28"/>
              </w:rPr>
              <w:t>2</w:t>
            </w:r>
            <w:r w:rsidR="0099493B" w:rsidRPr="00140558">
              <w:rPr>
                <w:webHidden/>
                <w:sz w:val="28"/>
                <w:szCs w:val="28"/>
              </w:rPr>
              <w:fldChar w:fldCharType="end"/>
            </w:r>
          </w:hyperlink>
        </w:p>
        <w:p w14:paraId="4538D0C4" w14:textId="3AF66856" w:rsidR="0099493B" w:rsidRPr="00140558" w:rsidRDefault="0099493B">
          <w:pPr>
            <w:pStyle w:val="TOC1"/>
            <w:rPr>
              <w:kern w:val="2"/>
              <w:sz w:val="28"/>
              <w:szCs w:val="28"/>
              <w14:ligatures w14:val="standardContextual"/>
            </w:rPr>
          </w:pPr>
          <w:hyperlink w:anchor="_Toc200735067" w:history="1">
            <w:r w:rsidRPr="00140558">
              <w:rPr>
                <w:rStyle w:val="Hyperlink"/>
                <w:sz w:val="28"/>
                <w:szCs w:val="28"/>
              </w:rPr>
              <w:t>LỜI MỞ ĐẦU</w:t>
            </w:r>
            <w:r w:rsidRPr="00140558">
              <w:rPr>
                <w:webHidden/>
                <w:sz w:val="28"/>
                <w:szCs w:val="28"/>
              </w:rPr>
              <w:tab/>
            </w:r>
            <w:r w:rsidRPr="00140558">
              <w:rPr>
                <w:webHidden/>
                <w:sz w:val="28"/>
                <w:szCs w:val="28"/>
              </w:rPr>
              <w:fldChar w:fldCharType="begin"/>
            </w:r>
            <w:r w:rsidRPr="00140558">
              <w:rPr>
                <w:webHidden/>
                <w:sz w:val="28"/>
                <w:szCs w:val="28"/>
              </w:rPr>
              <w:instrText xml:space="preserve"> PAGEREF _Toc200735067 \h </w:instrText>
            </w:r>
            <w:r w:rsidRPr="00140558">
              <w:rPr>
                <w:webHidden/>
                <w:sz w:val="28"/>
                <w:szCs w:val="28"/>
              </w:rPr>
            </w:r>
            <w:r w:rsidRPr="00140558">
              <w:rPr>
                <w:webHidden/>
                <w:sz w:val="28"/>
                <w:szCs w:val="28"/>
              </w:rPr>
              <w:fldChar w:fldCharType="separate"/>
            </w:r>
            <w:r w:rsidRPr="00140558">
              <w:rPr>
                <w:webHidden/>
                <w:sz w:val="28"/>
                <w:szCs w:val="28"/>
              </w:rPr>
              <w:t>4</w:t>
            </w:r>
            <w:r w:rsidRPr="00140558">
              <w:rPr>
                <w:webHidden/>
                <w:sz w:val="28"/>
                <w:szCs w:val="28"/>
              </w:rPr>
              <w:fldChar w:fldCharType="end"/>
            </w:r>
          </w:hyperlink>
        </w:p>
        <w:p w14:paraId="2FADB7F6" w14:textId="13108FCE" w:rsidR="0099493B" w:rsidRPr="00140558" w:rsidRDefault="0099493B">
          <w:pPr>
            <w:pStyle w:val="TOC1"/>
            <w:rPr>
              <w:kern w:val="2"/>
              <w:sz w:val="28"/>
              <w:szCs w:val="28"/>
              <w14:ligatures w14:val="standardContextual"/>
            </w:rPr>
          </w:pPr>
          <w:hyperlink w:anchor="_Toc200735068" w:history="1">
            <w:r w:rsidRPr="00140558">
              <w:rPr>
                <w:rStyle w:val="Hyperlink"/>
                <w:sz w:val="28"/>
                <w:szCs w:val="28"/>
                <w:lang w:val="vi-VN"/>
              </w:rPr>
              <w:t>PHẦN I: TỔNG QUAN VỀ DOANH NGHIỆP</w:t>
            </w:r>
            <w:r w:rsidRPr="00140558">
              <w:rPr>
                <w:webHidden/>
                <w:sz w:val="28"/>
                <w:szCs w:val="28"/>
              </w:rPr>
              <w:tab/>
            </w:r>
            <w:r w:rsidRPr="00140558">
              <w:rPr>
                <w:webHidden/>
                <w:sz w:val="28"/>
                <w:szCs w:val="28"/>
              </w:rPr>
              <w:fldChar w:fldCharType="begin"/>
            </w:r>
            <w:r w:rsidRPr="00140558">
              <w:rPr>
                <w:webHidden/>
                <w:sz w:val="28"/>
                <w:szCs w:val="28"/>
              </w:rPr>
              <w:instrText xml:space="preserve"> PAGEREF _Toc200735068 \h </w:instrText>
            </w:r>
            <w:r w:rsidRPr="00140558">
              <w:rPr>
                <w:webHidden/>
                <w:sz w:val="28"/>
                <w:szCs w:val="28"/>
              </w:rPr>
            </w:r>
            <w:r w:rsidRPr="00140558">
              <w:rPr>
                <w:webHidden/>
                <w:sz w:val="28"/>
                <w:szCs w:val="28"/>
              </w:rPr>
              <w:fldChar w:fldCharType="separate"/>
            </w:r>
            <w:r w:rsidRPr="00140558">
              <w:rPr>
                <w:webHidden/>
                <w:sz w:val="28"/>
                <w:szCs w:val="28"/>
              </w:rPr>
              <w:t>6</w:t>
            </w:r>
            <w:r w:rsidRPr="00140558">
              <w:rPr>
                <w:webHidden/>
                <w:sz w:val="28"/>
                <w:szCs w:val="28"/>
              </w:rPr>
              <w:fldChar w:fldCharType="end"/>
            </w:r>
          </w:hyperlink>
        </w:p>
        <w:p w14:paraId="36771A28" w14:textId="556E1140" w:rsidR="0099493B" w:rsidRPr="00140558" w:rsidRDefault="0099493B">
          <w:pPr>
            <w:pStyle w:val="TOC2"/>
            <w:tabs>
              <w:tab w:val="right" w:leader="dot" w:pos="9039"/>
            </w:tabs>
            <w:rPr>
              <w:rFonts w:ascii="Times New Roman" w:hAnsi="Times New Roman"/>
              <w:b/>
              <w:bCs/>
              <w:kern w:val="2"/>
              <w:sz w:val="28"/>
              <w:szCs w:val="28"/>
              <w14:ligatures w14:val="standardContextual"/>
            </w:rPr>
          </w:pPr>
          <w:hyperlink w:anchor="_Toc200735069" w:history="1">
            <w:r w:rsidRPr="00140558">
              <w:rPr>
                <w:rStyle w:val="Hyperlink"/>
                <w:rFonts w:ascii="Times New Roman" w:hAnsi="Times New Roman"/>
                <w:b/>
                <w:bCs/>
                <w:sz w:val="28"/>
                <w:szCs w:val="28"/>
                <w:lang w:val="vi-VN"/>
              </w:rPr>
              <w:t>1.1. Tổng quan về Viện khoa học Kĩ thuật Bưu điện</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_Toc200735069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6</w:t>
            </w:r>
            <w:r w:rsidRPr="00140558">
              <w:rPr>
                <w:rFonts w:ascii="Times New Roman" w:hAnsi="Times New Roman"/>
                <w:b/>
                <w:bCs/>
                <w:webHidden/>
                <w:sz w:val="28"/>
                <w:szCs w:val="28"/>
              </w:rPr>
              <w:fldChar w:fldCharType="end"/>
            </w:r>
          </w:hyperlink>
        </w:p>
        <w:p w14:paraId="12333671" w14:textId="4BBC2C9D"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70" w:history="1">
            <w:r w:rsidRPr="00140558">
              <w:rPr>
                <w:rStyle w:val="Hyperlink"/>
                <w:rFonts w:ascii="Times New Roman" w:hAnsi="Times New Roman"/>
                <w:b/>
                <w:bCs/>
                <w:sz w:val="28"/>
                <w:szCs w:val="28"/>
                <w:lang w:val="vi-VN"/>
              </w:rPr>
              <w:t>1.1.1. Lịch sử hình thành và phát triển</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_Toc200735070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6</w:t>
            </w:r>
            <w:r w:rsidRPr="00140558">
              <w:rPr>
                <w:rFonts w:ascii="Times New Roman" w:hAnsi="Times New Roman"/>
                <w:b/>
                <w:bCs/>
                <w:webHidden/>
                <w:sz w:val="28"/>
                <w:szCs w:val="28"/>
              </w:rPr>
              <w:fldChar w:fldCharType="end"/>
            </w:r>
          </w:hyperlink>
        </w:p>
        <w:p w14:paraId="51BC5295" w14:textId="15AEC5BD"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71" w:history="1">
            <w:r w:rsidRPr="00140558">
              <w:rPr>
                <w:rStyle w:val="Hyperlink"/>
                <w:rFonts w:ascii="Times New Roman" w:hAnsi="Times New Roman"/>
                <w:b/>
                <w:bCs/>
                <w:sz w:val="28"/>
                <w:szCs w:val="28"/>
                <w:lang w:val="vi-VN"/>
              </w:rPr>
              <w:t>1.1.2. Chức năng và nhiệm vụ</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_Toc200735071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7</w:t>
            </w:r>
            <w:r w:rsidRPr="00140558">
              <w:rPr>
                <w:rFonts w:ascii="Times New Roman" w:hAnsi="Times New Roman"/>
                <w:b/>
                <w:bCs/>
                <w:webHidden/>
                <w:sz w:val="28"/>
                <w:szCs w:val="28"/>
              </w:rPr>
              <w:fldChar w:fldCharType="end"/>
            </w:r>
          </w:hyperlink>
        </w:p>
        <w:p w14:paraId="40B90D8C" w14:textId="19FC9A94"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72" w:history="1">
            <w:r w:rsidRPr="00140558">
              <w:rPr>
                <w:rStyle w:val="Hyperlink"/>
                <w:rFonts w:ascii="Times New Roman" w:hAnsi="Times New Roman"/>
                <w:b/>
                <w:bCs/>
                <w:sz w:val="28"/>
                <w:szCs w:val="28"/>
                <w:lang w:val="vi-VN"/>
              </w:rPr>
              <w:t>1.1.3. Cơ cấu tổ chức</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_Toc200735072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8</w:t>
            </w:r>
            <w:r w:rsidRPr="00140558">
              <w:rPr>
                <w:rFonts w:ascii="Times New Roman" w:hAnsi="Times New Roman"/>
                <w:b/>
                <w:bCs/>
                <w:webHidden/>
                <w:sz w:val="28"/>
                <w:szCs w:val="28"/>
              </w:rPr>
              <w:fldChar w:fldCharType="end"/>
            </w:r>
          </w:hyperlink>
        </w:p>
        <w:p w14:paraId="16499186" w14:textId="6F5141A4" w:rsidR="0099493B" w:rsidRPr="00140558" w:rsidRDefault="0099493B">
          <w:pPr>
            <w:pStyle w:val="TOC2"/>
            <w:tabs>
              <w:tab w:val="right" w:leader="dot" w:pos="9039"/>
            </w:tabs>
            <w:rPr>
              <w:rFonts w:ascii="Times New Roman" w:hAnsi="Times New Roman"/>
              <w:b/>
              <w:bCs/>
              <w:kern w:val="2"/>
              <w:sz w:val="28"/>
              <w:szCs w:val="28"/>
              <w14:ligatures w14:val="standardContextual"/>
            </w:rPr>
          </w:pPr>
          <w:hyperlink w:anchor="_Toc200735073" w:history="1">
            <w:r w:rsidRPr="00140558">
              <w:rPr>
                <w:rStyle w:val="Hyperlink"/>
                <w:rFonts w:ascii="Times New Roman" w:hAnsi="Times New Roman"/>
                <w:b/>
                <w:bCs/>
                <w:sz w:val="28"/>
                <w:szCs w:val="28"/>
              </w:rPr>
              <w:t>1.2. Tổng quan về quá trình kiến tập</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_Toc200735073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9</w:t>
            </w:r>
            <w:r w:rsidRPr="00140558">
              <w:rPr>
                <w:rFonts w:ascii="Times New Roman" w:hAnsi="Times New Roman"/>
                <w:b/>
                <w:bCs/>
                <w:webHidden/>
                <w:sz w:val="28"/>
                <w:szCs w:val="28"/>
              </w:rPr>
              <w:fldChar w:fldCharType="end"/>
            </w:r>
          </w:hyperlink>
        </w:p>
        <w:p w14:paraId="1F60771B" w14:textId="6CB18E51"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74" w:history="1">
            <w:r w:rsidRPr="00140558">
              <w:rPr>
                <w:rStyle w:val="Hyperlink"/>
                <w:rFonts w:ascii="Times New Roman" w:hAnsi="Times New Roman"/>
                <w:b/>
                <w:bCs/>
                <w:sz w:val="28"/>
                <w:szCs w:val="28"/>
              </w:rPr>
              <w:t>1.2.1. Các công việc thực hiện trong quá trình kiến tập</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_Toc200735074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9</w:t>
            </w:r>
            <w:r w:rsidRPr="00140558">
              <w:rPr>
                <w:rFonts w:ascii="Times New Roman" w:hAnsi="Times New Roman"/>
                <w:b/>
                <w:bCs/>
                <w:webHidden/>
                <w:sz w:val="28"/>
                <w:szCs w:val="28"/>
              </w:rPr>
              <w:fldChar w:fldCharType="end"/>
            </w:r>
          </w:hyperlink>
        </w:p>
        <w:p w14:paraId="52C60DD7" w14:textId="0C109A2D"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75" w:history="1">
            <w:r w:rsidRPr="00140558">
              <w:rPr>
                <w:rStyle w:val="Hyperlink"/>
                <w:rFonts w:ascii="Times New Roman" w:hAnsi="Times New Roman"/>
                <w:b/>
                <w:bCs/>
                <w:sz w:val="28"/>
                <w:szCs w:val="28"/>
              </w:rPr>
              <w:t>1.2.2. Thuận lợi và khó khăn trong quá trình kiến tập</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_Toc200735075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10</w:t>
            </w:r>
            <w:r w:rsidRPr="00140558">
              <w:rPr>
                <w:rFonts w:ascii="Times New Roman" w:hAnsi="Times New Roman"/>
                <w:b/>
                <w:bCs/>
                <w:webHidden/>
                <w:sz w:val="28"/>
                <w:szCs w:val="28"/>
              </w:rPr>
              <w:fldChar w:fldCharType="end"/>
            </w:r>
          </w:hyperlink>
        </w:p>
        <w:p w14:paraId="130DD271" w14:textId="737B75CE" w:rsidR="0099493B" w:rsidRPr="00140558" w:rsidRDefault="0099493B">
          <w:pPr>
            <w:pStyle w:val="TOC1"/>
            <w:rPr>
              <w:kern w:val="2"/>
              <w:sz w:val="28"/>
              <w:szCs w:val="28"/>
              <w14:ligatures w14:val="standardContextual"/>
            </w:rPr>
          </w:pPr>
          <w:hyperlink w:anchor="_Toc200735076" w:history="1">
            <w:r w:rsidRPr="00140558">
              <w:rPr>
                <w:rStyle w:val="Hyperlink"/>
                <w:sz w:val="28"/>
                <w:szCs w:val="28"/>
              </w:rPr>
              <w:t>PHẦN II: NỘI DUNG CÔNG VIỆC THỰC HIỆN</w:t>
            </w:r>
            <w:r w:rsidRPr="00140558">
              <w:rPr>
                <w:webHidden/>
                <w:sz w:val="28"/>
                <w:szCs w:val="28"/>
              </w:rPr>
              <w:tab/>
            </w:r>
            <w:r w:rsidRPr="00140558">
              <w:rPr>
                <w:webHidden/>
                <w:sz w:val="28"/>
                <w:szCs w:val="28"/>
              </w:rPr>
              <w:fldChar w:fldCharType="begin"/>
            </w:r>
            <w:r w:rsidRPr="00140558">
              <w:rPr>
                <w:webHidden/>
                <w:sz w:val="28"/>
                <w:szCs w:val="28"/>
              </w:rPr>
              <w:instrText xml:space="preserve"> PAGEREF _Toc200735076 \h </w:instrText>
            </w:r>
            <w:r w:rsidRPr="00140558">
              <w:rPr>
                <w:webHidden/>
                <w:sz w:val="28"/>
                <w:szCs w:val="28"/>
              </w:rPr>
            </w:r>
            <w:r w:rsidRPr="00140558">
              <w:rPr>
                <w:webHidden/>
                <w:sz w:val="28"/>
                <w:szCs w:val="28"/>
              </w:rPr>
              <w:fldChar w:fldCharType="separate"/>
            </w:r>
            <w:r w:rsidRPr="00140558">
              <w:rPr>
                <w:webHidden/>
                <w:sz w:val="28"/>
                <w:szCs w:val="28"/>
              </w:rPr>
              <w:t>12</w:t>
            </w:r>
            <w:r w:rsidRPr="00140558">
              <w:rPr>
                <w:webHidden/>
                <w:sz w:val="28"/>
                <w:szCs w:val="28"/>
              </w:rPr>
              <w:fldChar w:fldCharType="end"/>
            </w:r>
          </w:hyperlink>
        </w:p>
        <w:p w14:paraId="144EEAA8" w14:textId="198AAFD5" w:rsidR="0099493B" w:rsidRPr="00140558" w:rsidRDefault="0099493B">
          <w:pPr>
            <w:pStyle w:val="TOC2"/>
            <w:tabs>
              <w:tab w:val="right" w:leader="dot" w:pos="9039"/>
            </w:tabs>
            <w:rPr>
              <w:rFonts w:ascii="Times New Roman" w:hAnsi="Times New Roman"/>
              <w:b/>
              <w:bCs/>
              <w:kern w:val="2"/>
              <w:sz w:val="28"/>
              <w:szCs w:val="28"/>
              <w14:ligatures w14:val="standardContextual"/>
            </w:rPr>
          </w:pPr>
          <w:hyperlink w:anchor="_Toc200735077" w:history="1">
            <w:r w:rsidRPr="00140558">
              <w:rPr>
                <w:rStyle w:val="Hyperlink"/>
                <w:rFonts w:ascii="Times New Roman" w:hAnsi="Times New Roman"/>
                <w:b/>
                <w:bCs/>
                <w:sz w:val="28"/>
                <w:szCs w:val="28"/>
              </w:rPr>
              <w:t>2.1. Giới thiệu tổng quan về công việc nghiên</w:t>
            </w:r>
            <w:r w:rsidRPr="00140558">
              <w:rPr>
                <w:rStyle w:val="Hyperlink"/>
                <w:rFonts w:ascii="Times New Roman" w:hAnsi="Times New Roman"/>
                <w:b/>
                <w:bCs/>
                <w:sz w:val="28"/>
                <w:szCs w:val="28"/>
                <w:lang w:val="vi-VN"/>
              </w:rPr>
              <w:t xml:space="preserve"> cứu về giao thức </w:t>
            </w:r>
            <w:r w:rsidRPr="00140558">
              <w:rPr>
                <w:rStyle w:val="Hyperlink"/>
                <w:rFonts w:ascii="Times New Roman" w:hAnsi="Times New Roman"/>
                <w:b/>
                <w:bCs/>
                <w:sz w:val="28"/>
                <w:szCs w:val="28"/>
              </w:rPr>
              <w:t>tại phòng Nghiên cứu và phát triển công nghệ số</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_Toc200735077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12</w:t>
            </w:r>
            <w:r w:rsidRPr="00140558">
              <w:rPr>
                <w:rFonts w:ascii="Times New Roman" w:hAnsi="Times New Roman"/>
                <w:b/>
                <w:bCs/>
                <w:webHidden/>
                <w:sz w:val="28"/>
                <w:szCs w:val="28"/>
              </w:rPr>
              <w:fldChar w:fldCharType="end"/>
            </w:r>
          </w:hyperlink>
        </w:p>
        <w:p w14:paraId="328CEBF3" w14:textId="1B3E181F"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78" w:history="1">
            <w:r w:rsidRPr="00140558">
              <w:rPr>
                <w:rStyle w:val="Hyperlink"/>
                <w:rFonts w:ascii="Times New Roman" w:hAnsi="Times New Roman"/>
                <w:b/>
                <w:bCs/>
                <w:sz w:val="28"/>
                <w:szCs w:val="28"/>
              </w:rPr>
              <w:t>2.1.1. Các công việc chính của</w:t>
            </w:r>
            <w:r w:rsidRPr="00140558">
              <w:rPr>
                <w:rStyle w:val="Hyperlink"/>
                <w:rFonts w:ascii="Times New Roman" w:hAnsi="Times New Roman"/>
                <w:b/>
                <w:bCs/>
                <w:sz w:val="28"/>
                <w:szCs w:val="28"/>
                <w:lang w:val="vi-VN"/>
              </w:rPr>
              <w:t xml:space="preserve"> Nghiên cứu sinh</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_Toc200735078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13</w:t>
            </w:r>
            <w:r w:rsidRPr="00140558">
              <w:rPr>
                <w:rFonts w:ascii="Times New Roman" w:hAnsi="Times New Roman"/>
                <w:b/>
                <w:bCs/>
                <w:webHidden/>
                <w:sz w:val="28"/>
                <w:szCs w:val="28"/>
              </w:rPr>
              <w:fldChar w:fldCharType="end"/>
            </w:r>
          </w:hyperlink>
        </w:p>
        <w:p w14:paraId="6344969A" w14:textId="2A1E1062" w:rsidR="0099493B" w:rsidRPr="00140558" w:rsidRDefault="0099493B">
          <w:pPr>
            <w:pStyle w:val="TOC2"/>
            <w:tabs>
              <w:tab w:val="right" w:leader="dot" w:pos="9039"/>
            </w:tabs>
            <w:rPr>
              <w:rFonts w:ascii="Times New Roman" w:hAnsi="Times New Roman"/>
              <w:b/>
              <w:bCs/>
              <w:kern w:val="2"/>
              <w:sz w:val="28"/>
              <w:szCs w:val="28"/>
              <w14:ligatures w14:val="standardContextual"/>
            </w:rPr>
          </w:pPr>
          <w:hyperlink w:anchor="_Toc200735079" w:history="1">
            <w:r w:rsidRPr="00140558">
              <w:rPr>
                <w:rStyle w:val="Hyperlink"/>
                <w:rFonts w:ascii="Times New Roman" w:hAnsi="Times New Roman"/>
                <w:b/>
                <w:bCs/>
                <w:sz w:val="28"/>
                <w:szCs w:val="28"/>
              </w:rPr>
              <w:t>2.2. Giới thiệu tổng quan về Công việc cá nhân trong phòng Nghiên cứu và Phát triển Công nghệ số liên quan đến giao thức GSMA trong mạng 5G</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_Toc200735079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14</w:t>
            </w:r>
            <w:r w:rsidRPr="00140558">
              <w:rPr>
                <w:rFonts w:ascii="Times New Roman" w:hAnsi="Times New Roman"/>
                <w:b/>
                <w:bCs/>
                <w:webHidden/>
                <w:sz w:val="28"/>
                <w:szCs w:val="28"/>
              </w:rPr>
              <w:fldChar w:fldCharType="end"/>
            </w:r>
          </w:hyperlink>
        </w:p>
        <w:p w14:paraId="59527D2B" w14:textId="38D74FA9"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80" w:history="1">
            <w:r w:rsidRPr="00140558">
              <w:rPr>
                <w:rStyle w:val="Hyperlink"/>
                <w:rFonts w:ascii="Times New Roman" w:hAnsi="Times New Roman"/>
                <w:b/>
                <w:bCs/>
                <w:sz w:val="28"/>
                <w:szCs w:val="28"/>
              </w:rPr>
              <w:t>1. Tìm hiểu tài liệu tiêu chuẩn GSMA</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_Toc200735080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14</w:t>
            </w:r>
            <w:r w:rsidRPr="00140558">
              <w:rPr>
                <w:rFonts w:ascii="Times New Roman" w:hAnsi="Times New Roman"/>
                <w:b/>
                <w:bCs/>
                <w:webHidden/>
                <w:sz w:val="28"/>
                <w:szCs w:val="28"/>
              </w:rPr>
              <w:fldChar w:fldCharType="end"/>
            </w:r>
          </w:hyperlink>
        </w:p>
        <w:p w14:paraId="4C98B1B0" w14:textId="2AA8E7F8"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81" w:history="1">
            <w:r w:rsidRPr="00140558">
              <w:rPr>
                <w:rStyle w:val="Hyperlink"/>
                <w:rFonts w:ascii="Times New Roman" w:hAnsi="Times New Roman"/>
                <w:b/>
                <w:bCs/>
                <w:sz w:val="28"/>
                <w:szCs w:val="28"/>
              </w:rPr>
              <w:t>2. Phân tích chức năng của các giao thức trong mạng 5G</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_Toc200735081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14</w:t>
            </w:r>
            <w:r w:rsidRPr="00140558">
              <w:rPr>
                <w:rFonts w:ascii="Times New Roman" w:hAnsi="Times New Roman"/>
                <w:b/>
                <w:bCs/>
                <w:webHidden/>
                <w:sz w:val="28"/>
                <w:szCs w:val="28"/>
              </w:rPr>
              <w:fldChar w:fldCharType="end"/>
            </w:r>
          </w:hyperlink>
        </w:p>
        <w:p w14:paraId="18E58954" w14:textId="7191A888"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82" w:history="1">
            <w:r w:rsidRPr="00140558">
              <w:rPr>
                <w:rStyle w:val="Hyperlink"/>
                <w:rFonts w:ascii="Times New Roman" w:hAnsi="Times New Roman"/>
                <w:b/>
                <w:bCs/>
                <w:sz w:val="28"/>
                <w:szCs w:val="28"/>
              </w:rPr>
              <w:t>3. Vẽ sơ đồ và mô hình hóa quy trình truyền thông</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_Toc200735082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15</w:t>
            </w:r>
            <w:r w:rsidRPr="00140558">
              <w:rPr>
                <w:rFonts w:ascii="Times New Roman" w:hAnsi="Times New Roman"/>
                <w:b/>
                <w:bCs/>
                <w:webHidden/>
                <w:sz w:val="28"/>
                <w:szCs w:val="28"/>
              </w:rPr>
              <w:fldChar w:fldCharType="end"/>
            </w:r>
          </w:hyperlink>
        </w:p>
        <w:p w14:paraId="38D20D92" w14:textId="7315C532" w:rsidR="0099493B" w:rsidRPr="00140558" w:rsidRDefault="0099493B">
          <w:pPr>
            <w:pStyle w:val="TOC3"/>
            <w:tabs>
              <w:tab w:val="right" w:leader="dot" w:pos="9039"/>
            </w:tabs>
            <w:rPr>
              <w:rFonts w:ascii="Times New Roman" w:hAnsi="Times New Roman"/>
              <w:b/>
              <w:bCs/>
              <w:kern w:val="2"/>
              <w:sz w:val="28"/>
              <w:szCs w:val="28"/>
              <w14:ligatures w14:val="standardContextual"/>
            </w:rPr>
          </w:pPr>
          <w:hyperlink w:anchor="_Toc200735083" w:history="1">
            <w:r w:rsidRPr="00140558">
              <w:rPr>
                <w:rStyle w:val="Hyperlink"/>
                <w:rFonts w:ascii="Times New Roman" w:hAnsi="Times New Roman"/>
                <w:b/>
                <w:bCs/>
                <w:sz w:val="28"/>
                <w:szCs w:val="28"/>
              </w:rPr>
              <w:t>4. Tổng hợp, đánh giá và trình bày</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_Toc200735083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15</w:t>
            </w:r>
            <w:r w:rsidRPr="00140558">
              <w:rPr>
                <w:rFonts w:ascii="Times New Roman" w:hAnsi="Times New Roman"/>
                <w:b/>
                <w:bCs/>
                <w:webHidden/>
                <w:sz w:val="28"/>
                <w:szCs w:val="28"/>
              </w:rPr>
              <w:fldChar w:fldCharType="end"/>
            </w:r>
          </w:hyperlink>
        </w:p>
        <w:p w14:paraId="6D5F5A66" w14:textId="66EE8DB4" w:rsidR="0099493B" w:rsidRPr="00140558" w:rsidRDefault="0099493B">
          <w:pPr>
            <w:pStyle w:val="TOC2"/>
            <w:tabs>
              <w:tab w:val="right" w:leader="dot" w:pos="9039"/>
            </w:tabs>
            <w:rPr>
              <w:rFonts w:ascii="Times New Roman" w:hAnsi="Times New Roman"/>
              <w:b/>
              <w:bCs/>
              <w:kern w:val="2"/>
              <w:sz w:val="28"/>
              <w:szCs w:val="28"/>
              <w14:ligatures w14:val="standardContextual"/>
            </w:rPr>
          </w:pPr>
          <w:hyperlink w:anchor="_Toc200735084" w:history="1">
            <w:r w:rsidRPr="00140558">
              <w:rPr>
                <w:rStyle w:val="Hyperlink"/>
                <w:rFonts w:ascii="Times New Roman" w:hAnsi="Times New Roman"/>
                <w:b/>
                <w:bCs/>
                <w:sz w:val="28"/>
                <w:szCs w:val="28"/>
              </w:rPr>
              <w:t>2.3. Nội dung thực hiện</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_Toc200735084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16</w:t>
            </w:r>
            <w:r w:rsidRPr="00140558">
              <w:rPr>
                <w:rFonts w:ascii="Times New Roman" w:hAnsi="Times New Roman"/>
                <w:b/>
                <w:bCs/>
                <w:webHidden/>
                <w:sz w:val="28"/>
                <w:szCs w:val="28"/>
              </w:rPr>
              <w:fldChar w:fldCharType="end"/>
            </w:r>
          </w:hyperlink>
        </w:p>
        <w:p w14:paraId="7E1BFC61" w14:textId="057E5703" w:rsidR="0099493B" w:rsidRPr="00140558" w:rsidRDefault="0099493B">
          <w:pPr>
            <w:pStyle w:val="TOC3"/>
            <w:tabs>
              <w:tab w:val="left" w:pos="960"/>
              <w:tab w:val="right" w:leader="dot" w:pos="9039"/>
            </w:tabs>
            <w:rPr>
              <w:rFonts w:ascii="Times New Roman" w:hAnsi="Times New Roman"/>
              <w:b/>
              <w:bCs/>
              <w:kern w:val="2"/>
              <w:sz w:val="28"/>
              <w:szCs w:val="28"/>
              <w14:ligatures w14:val="standardContextual"/>
            </w:rPr>
          </w:pPr>
          <w:hyperlink w:anchor="_Toc200735085" w:history="1">
            <w:r w:rsidRPr="00140558">
              <w:rPr>
                <w:rStyle w:val="Hyperlink"/>
                <w:rFonts w:ascii="Times New Roman" w:hAnsi="Times New Roman"/>
                <w:b/>
                <w:bCs/>
                <w:sz w:val="28"/>
                <w:szCs w:val="28"/>
              </w:rPr>
              <w:t>1.</w:t>
            </w:r>
            <w:r w:rsidRPr="00140558">
              <w:rPr>
                <w:rFonts w:ascii="Times New Roman" w:hAnsi="Times New Roman"/>
                <w:b/>
                <w:bCs/>
                <w:kern w:val="2"/>
                <w:sz w:val="28"/>
                <w:szCs w:val="28"/>
                <w14:ligatures w14:val="standardContextual"/>
              </w:rPr>
              <w:tab/>
            </w:r>
            <w:r w:rsidRPr="00140558">
              <w:rPr>
                <w:rStyle w:val="Hyperlink"/>
                <w:rFonts w:ascii="Times New Roman" w:hAnsi="Times New Roman"/>
                <w:b/>
                <w:bCs/>
                <w:sz w:val="28"/>
                <w:szCs w:val="28"/>
              </w:rPr>
              <w:t>Nghiên cứu tổng quan về tổ chức GSMA và vai trò trong hệ sinh thái 5G</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_Toc200735085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16</w:t>
            </w:r>
            <w:r w:rsidRPr="00140558">
              <w:rPr>
                <w:rFonts w:ascii="Times New Roman" w:hAnsi="Times New Roman"/>
                <w:b/>
                <w:bCs/>
                <w:webHidden/>
                <w:sz w:val="28"/>
                <w:szCs w:val="28"/>
              </w:rPr>
              <w:fldChar w:fldCharType="end"/>
            </w:r>
          </w:hyperlink>
        </w:p>
        <w:p w14:paraId="12AE02DD" w14:textId="6395B6DA" w:rsidR="0099493B" w:rsidRPr="00140558" w:rsidRDefault="0099493B">
          <w:pPr>
            <w:pStyle w:val="TOC3"/>
            <w:tabs>
              <w:tab w:val="left" w:pos="960"/>
              <w:tab w:val="right" w:leader="dot" w:pos="9039"/>
            </w:tabs>
            <w:rPr>
              <w:rFonts w:ascii="Times New Roman" w:hAnsi="Times New Roman"/>
              <w:b/>
              <w:bCs/>
              <w:kern w:val="2"/>
              <w:sz w:val="28"/>
              <w:szCs w:val="28"/>
              <w14:ligatures w14:val="standardContextual"/>
            </w:rPr>
          </w:pPr>
          <w:hyperlink w:anchor="_Toc200735086" w:history="1">
            <w:r w:rsidRPr="00140558">
              <w:rPr>
                <w:rStyle w:val="Hyperlink"/>
                <w:rFonts w:ascii="Times New Roman" w:hAnsi="Times New Roman"/>
                <w:b/>
                <w:bCs/>
                <w:sz w:val="28"/>
                <w:szCs w:val="28"/>
              </w:rPr>
              <w:t>2.</w:t>
            </w:r>
            <w:r w:rsidRPr="00140558">
              <w:rPr>
                <w:rFonts w:ascii="Times New Roman" w:hAnsi="Times New Roman"/>
                <w:b/>
                <w:bCs/>
                <w:kern w:val="2"/>
                <w:sz w:val="28"/>
                <w:szCs w:val="28"/>
                <w14:ligatures w14:val="standardContextual"/>
              </w:rPr>
              <w:tab/>
            </w:r>
            <w:r w:rsidRPr="00140558">
              <w:rPr>
                <w:rStyle w:val="Hyperlink"/>
                <w:rFonts w:ascii="Times New Roman" w:hAnsi="Times New Roman"/>
                <w:b/>
                <w:bCs/>
                <w:sz w:val="28"/>
                <w:szCs w:val="28"/>
              </w:rPr>
              <w:t>Phân tích giao thức SMPP và ứng dụng trong môi trường mạng 5G</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_Toc200735086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16</w:t>
            </w:r>
            <w:r w:rsidRPr="00140558">
              <w:rPr>
                <w:rFonts w:ascii="Times New Roman" w:hAnsi="Times New Roman"/>
                <w:b/>
                <w:bCs/>
                <w:webHidden/>
                <w:sz w:val="28"/>
                <w:szCs w:val="28"/>
              </w:rPr>
              <w:fldChar w:fldCharType="end"/>
            </w:r>
          </w:hyperlink>
        </w:p>
        <w:p w14:paraId="38B081DF" w14:textId="41DA186E" w:rsidR="0099493B" w:rsidRPr="00140558" w:rsidRDefault="0099493B">
          <w:pPr>
            <w:pStyle w:val="TOC3"/>
            <w:tabs>
              <w:tab w:val="left" w:pos="960"/>
              <w:tab w:val="right" w:leader="dot" w:pos="9039"/>
            </w:tabs>
            <w:rPr>
              <w:rFonts w:ascii="Times New Roman" w:hAnsi="Times New Roman"/>
              <w:b/>
              <w:bCs/>
              <w:kern w:val="2"/>
              <w:sz w:val="28"/>
              <w:szCs w:val="28"/>
              <w14:ligatures w14:val="standardContextual"/>
            </w:rPr>
          </w:pPr>
          <w:hyperlink w:anchor="_Toc200735087" w:history="1">
            <w:r w:rsidRPr="00140558">
              <w:rPr>
                <w:rStyle w:val="Hyperlink"/>
                <w:rFonts w:ascii="Times New Roman" w:hAnsi="Times New Roman"/>
                <w:b/>
                <w:bCs/>
                <w:sz w:val="28"/>
                <w:szCs w:val="28"/>
              </w:rPr>
              <w:t>3.</w:t>
            </w:r>
            <w:r w:rsidRPr="00140558">
              <w:rPr>
                <w:rFonts w:ascii="Times New Roman" w:hAnsi="Times New Roman"/>
                <w:b/>
                <w:bCs/>
                <w:kern w:val="2"/>
                <w:sz w:val="28"/>
                <w:szCs w:val="28"/>
                <w14:ligatures w14:val="standardContextual"/>
              </w:rPr>
              <w:tab/>
            </w:r>
            <w:r w:rsidRPr="00140558">
              <w:rPr>
                <w:rStyle w:val="Hyperlink"/>
                <w:rFonts w:ascii="Times New Roman" w:hAnsi="Times New Roman"/>
                <w:b/>
                <w:bCs/>
                <w:sz w:val="28"/>
                <w:szCs w:val="28"/>
              </w:rPr>
              <w:t>Khảo sát và tổng hợp tài liệu kỹ thuật liên quan đến các giao thức truyền thông khác theo chuẩn GSMA</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_Toc200735087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16</w:t>
            </w:r>
            <w:r w:rsidRPr="00140558">
              <w:rPr>
                <w:rFonts w:ascii="Times New Roman" w:hAnsi="Times New Roman"/>
                <w:b/>
                <w:bCs/>
                <w:webHidden/>
                <w:sz w:val="28"/>
                <w:szCs w:val="28"/>
              </w:rPr>
              <w:fldChar w:fldCharType="end"/>
            </w:r>
          </w:hyperlink>
        </w:p>
        <w:p w14:paraId="66731A95" w14:textId="6C8F0F53" w:rsidR="0099493B" w:rsidRPr="00140558" w:rsidRDefault="0099493B">
          <w:pPr>
            <w:pStyle w:val="TOC3"/>
            <w:tabs>
              <w:tab w:val="left" w:pos="960"/>
              <w:tab w:val="right" w:leader="dot" w:pos="9039"/>
            </w:tabs>
            <w:rPr>
              <w:rFonts w:ascii="Times New Roman" w:hAnsi="Times New Roman"/>
              <w:b/>
              <w:bCs/>
              <w:kern w:val="2"/>
              <w:sz w:val="28"/>
              <w:szCs w:val="28"/>
              <w14:ligatures w14:val="standardContextual"/>
            </w:rPr>
          </w:pPr>
          <w:hyperlink w:anchor="_Toc200735088" w:history="1">
            <w:r w:rsidRPr="00140558">
              <w:rPr>
                <w:rStyle w:val="Hyperlink"/>
                <w:rFonts w:ascii="Times New Roman" w:hAnsi="Times New Roman"/>
                <w:b/>
                <w:bCs/>
                <w:sz w:val="28"/>
                <w:szCs w:val="28"/>
              </w:rPr>
              <w:t>4.</w:t>
            </w:r>
            <w:r w:rsidRPr="00140558">
              <w:rPr>
                <w:rFonts w:ascii="Times New Roman" w:hAnsi="Times New Roman"/>
                <w:b/>
                <w:bCs/>
                <w:kern w:val="2"/>
                <w:sz w:val="28"/>
                <w:szCs w:val="28"/>
                <w14:ligatures w14:val="standardContextual"/>
              </w:rPr>
              <w:tab/>
            </w:r>
            <w:r w:rsidRPr="00140558">
              <w:rPr>
                <w:rStyle w:val="Hyperlink"/>
                <w:rFonts w:ascii="Times New Roman" w:hAnsi="Times New Roman"/>
                <w:b/>
                <w:bCs/>
                <w:sz w:val="28"/>
                <w:szCs w:val="28"/>
              </w:rPr>
              <w:t>Vẽ sơ đồ luồng giao tiếp giữa các thành phần mạng 5G sử dụng giao thức GSMA</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_Toc200735088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17</w:t>
            </w:r>
            <w:r w:rsidRPr="00140558">
              <w:rPr>
                <w:rFonts w:ascii="Times New Roman" w:hAnsi="Times New Roman"/>
                <w:b/>
                <w:bCs/>
                <w:webHidden/>
                <w:sz w:val="28"/>
                <w:szCs w:val="28"/>
              </w:rPr>
              <w:fldChar w:fldCharType="end"/>
            </w:r>
          </w:hyperlink>
        </w:p>
        <w:p w14:paraId="68CFA669" w14:textId="451EAEA7" w:rsidR="0099493B" w:rsidRPr="00140558" w:rsidRDefault="0099493B">
          <w:pPr>
            <w:pStyle w:val="TOC3"/>
            <w:tabs>
              <w:tab w:val="left" w:pos="960"/>
              <w:tab w:val="right" w:leader="dot" w:pos="9039"/>
            </w:tabs>
            <w:rPr>
              <w:rFonts w:ascii="Times New Roman" w:hAnsi="Times New Roman"/>
              <w:b/>
              <w:bCs/>
              <w:kern w:val="2"/>
              <w:sz w:val="28"/>
              <w:szCs w:val="28"/>
              <w14:ligatures w14:val="standardContextual"/>
            </w:rPr>
          </w:pPr>
          <w:hyperlink w:anchor="_Toc200735089" w:history="1">
            <w:r w:rsidRPr="00140558">
              <w:rPr>
                <w:rStyle w:val="Hyperlink"/>
                <w:rFonts w:ascii="Times New Roman" w:hAnsi="Times New Roman"/>
                <w:b/>
                <w:bCs/>
                <w:sz w:val="28"/>
                <w:szCs w:val="28"/>
              </w:rPr>
              <w:t>5.</w:t>
            </w:r>
            <w:r w:rsidRPr="00140558">
              <w:rPr>
                <w:rFonts w:ascii="Times New Roman" w:hAnsi="Times New Roman"/>
                <w:b/>
                <w:bCs/>
                <w:kern w:val="2"/>
                <w:sz w:val="28"/>
                <w:szCs w:val="28"/>
                <w14:ligatures w14:val="standardContextual"/>
              </w:rPr>
              <w:tab/>
            </w:r>
            <w:r w:rsidRPr="00140558">
              <w:rPr>
                <w:rStyle w:val="Hyperlink"/>
                <w:rFonts w:ascii="Times New Roman" w:hAnsi="Times New Roman"/>
                <w:b/>
                <w:bCs/>
                <w:sz w:val="28"/>
                <w:szCs w:val="28"/>
              </w:rPr>
              <w:t>Tổng hợp báo cáo nghiên cứu và trình bày kết quả</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_Toc200735089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17</w:t>
            </w:r>
            <w:r w:rsidRPr="00140558">
              <w:rPr>
                <w:rFonts w:ascii="Times New Roman" w:hAnsi="Times New Roman"/>
                <w:b/>
                <w:bCs/>
                <w:webHidden/>
                <w:sz w:val="28"/>
                <w:szCs w:val="28"/>
              </w:rPr>
              <w:fldChar w:fldCharType="end"/>
            </w:r>
          </w:hyperlink>
        </w:p>
        <w:p w14:paraId="012FF3A6" w14:textId="520049CE" w:rsidR="0099493B" w:rsidRPr="00140558" w:rsidRDefault="0099493B">
          <w:pPr>
            <w:pStyle w:val="TOC2"/>
            <w:tabs>
              <w:tab w:val="right" w:leader="dot" w:pos="9039"/>
            </w:tabs>
            <w:rPr>
              <w:rFonts w:ascii="Times New Roman" w:hAnsi="Times New Roman"/>
              <w:b/>
              <w:bCs/>
              <w:kern w:val="2"/>
              <w:sz w:val="28"/>
              <w:szCs w:val="28"/>
              <w14:ligatures w14:val="standardContextual"/>
            </w:rPr>
          </w:pPr>
          <w:hyperlink w:anchor="_Toc200735090" w:history="1">
            <w:r w:rsidRPr="00140558">
              <w:rPr>
                <w:rStyle w:val="Hyperlink"/>
                <w:rFonts w:ascii="Times New Roman" w:hAnsi="Times New Roman"/>
                <w:b/>
                <w:bCs/>
                <w:sz w:val="28"/>
                <w:szCs w:val="28"/>
              </w:rPr>
              <w:t>2</w:t>
            </w:r>
            <w:r w:rsidRPr="00140558">
              <w:rPr>
                <w:rStyle w:val="Hyperlink"/>
                <w:rFonts w:ascii="Times New Roman" w:hAnsi="Times New Roman"/>
                <w:b/>
                <w:bCs/>
                <w:sz w:val="28"/>
                <w:szCs w:val="28"/>
                <w:lang w:val="vi-VN"/>
              </w:rPr>
              <w:t>.4 Nghiên cứu chi tiết</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_Toc200735090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17</w:t>
            </w:r>
            <w:r w:rsidRPr="00140558">
              <w:rPr>
                <w:rFonts w:ascii="Times New Roman" w:hAnsi="Times New Roman"/>
                <w:b/>
                <w:bCs/>
                <w:webHidden/>
                <w:sz w:val="28"/>
                <w:szCs w:val="28"/>
              </w:rPr>
              <w:fldChar w:fldCharType="end"/>
            </w:r>
          </w:hyperlink>
        </w:p>
        <w:p w14:paraId="27A2D131" w14:textId="0A455BAE" w:rsidR="0099493B" w:rsidRPr="00140558" w:rsidRDefault="0099493B">
          <w:pPr>
            <w:pStyle w:val="TOC3"/>
            <w:tabs>
              <w:tab w:val="left" w:pos="960"/>
              <w:tab w:val="right" w:leader="dot" w:pos="9039"/>
            </w:tabs>
            <w:rPr>
              <w:rFonts w:ascii="Times New Roman" w:hAnsi="Times New Roman"/>
              <w:b/>
              <w:bCs/>
              <w:kern w:val="2"/>
              <w:sz w:val="28"/>
              <w:szCs w:val="28"/>
              <w14:ligatures w14:val="standardContextual"/>
            </w:rPr>
          </w:pPr>
          <w:hyperlink w:anchor="_Toc200735091" w:history="1">
            <w:r w:rsidRPr="00140558">
              <w:rPr>
                <w:rStyle w:val="Hyperlink"/>
                <w:rFonts w:ascii="Times New Roman" w:hAnsi="Times New Roman"/>
                <w:b/>
                <w:bCs/>
                <w:sz w:val="28"/>
                <w:szCs w:val="28"/>
                <w:lang w:val="vi-VN"/>
              </w:rPr>
              <w:t>I.</w:t>
            </w:r>
            <w:r w:rsidRPr="00140558">
              <w:rPr>
                <w:rFonts w:ascii="Times New Roman" w:hAnsi="Times New Roman"/>
                <w:b/>
                <w:bCs/>
                <w:kern w:val="2"/>
                <w:sz w:val="28"/>
                <w:szCs w:val="28"/>
                <w14:ligatures w14:val="standardContextual"/>
              </w:rPr>
              <w:tab/>
            </w:r>
            <w:r w:rsidRPr="00140558">
              <w:rPr>
                <w:rStyle w:val="Hyperlink"/>
                <w:rFonts w:ascii="Times New Roman" w:hAnsi="Times New Roman"/>
                <w:b/>
                <w:bCs/>
                <w:sz w:val="28"/>
                <w:szCs w:val="28"/>
                <w:lang w:val="vi-VN"/>
              </w:rPr>
              <w:t>Cơ chế của GSMA  liên quan đến cách tổ chức này hoạt động để thúc đẩy sự phát triển của ngành viễn thông di động bao gồm cả 5G là:</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_Toc200735091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17</w:t>
            </w:r>
            <w:r w:rsidRPr="00140558">
              <w:rPr>
                <w:rFonts w:ascii="Times New Roman" w:hAnsi="Times New Roman"/>
                <w:b/>
                <w:bCs/>
                <w:webHidden/>
                <w:sz w:val="28"/>
                <w:szCs w:val="28"/>
              </w:rPr>
              <w:fldChar w:fldCharType="end"/>
            </w:r>
          </w:hyperlink>
        </w:p>
        <w:p w14:paraId="2C400CE2" w14:textId="6691AC96" w:rsidR="0099493B" w:rsidRPr="00140558" w:rsidRDefault="0099493B">
          <w:pPr>
            <w:pStyle w:val="TOC3"/>
            <w:tabs>
              <w:tab w:val="left" w:pos="960"/>
              <w:tab w:val="right" w:leader="dot" w:pos="9039"/>
            </w:tabs>
            <w:rPr>
              <w:rFonts w:ascii="Times New Roman" w:hAnsi="Times New Roman"/>
              <w:b/>
              <w:bCs/>
              <w:kern w:val="2"/>
              <w:sz w:val="28"/>
              <w:szCs w:val="28"/>
              <w14:ligatures w14:val="standardContextual"/>
            </w:rPr>
          </w:pPr>
          <w:hyperlink w:anchor="_Toc200735092" w:history="1">
            <w:r w:rsidRPr="00140558">
              <w:rPr>
                <w:rStyle w:val="Hyperlink"/>
                <w:rFonts w:ascii="Times New Roman" w:hAnsi="Times New Roman"/>
                <w:b/>
                <w:bCs/>
                <w:sz w:val="28"/>
                <w:szCs w:val="28"/>
                <w:lang w:val="vi-VN"/>
              </w:rPr>
              <w:t>II.</w:t>
            </w:r>
            <w:r w:rsidRPr="00140558">
              <w:rPr>
                <w:rFonts w:ascii="Times New Roman" w:hAnsi="Times New Roman"/>
                <w:b/>
                <w:bCs/>
                <w:kern w:val="2"/>
                <w:sz w:val="28"/>
                <w:szCs w:val="28"/>
                <w14:ligatures w14:val="standardContextual"/>
              </w:rPr>
              <w:tab/>
            </w:r>
            <w:r w:rsidRPr="00140558">
              <w:rPr>
                <w:rStyle w:val="Hyperlink"/>
                <w:rFonts w:ascii="Times New Roman" w:hAnsi="Times New Roman"/>
                <w:b/>
                <w:bCs/>
                <w:sz w:val="28"/>
                <w:szCs w:val="28"/>
                <w:lang w:val="vi-VN"/>
              </w:rPr>
              <w:t>GSMA đã đóng góp cho việc phát triển 5G:</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_Toc200735092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19</w:t>
            </w:r>
            <w:r w:rsidRPr="00140558">
              <w:rPr>
                <w:rFonts w:ascii="Times New Roman" w:hAnsi="Times New Roman"/>
                <w:b/>
                <w:bCs/>
                <w:webHidden/>
                <w:sz w:val="28"/>
                <w:szCs w:val="28"/>
              </w:rPr>
              <w:fldChar w:fldCharType="end"/>
            </w:r>
          </w:hyperlink>
        </w:p>
        <w:p w14:paraId="303B1567" w14:textId="201903A7" w:rsidR="0099493B" w:rsidRPr="00140558" w:rsidRDefault="0099493B">
          <w:pPr>
            <w:pStyle w:val="TOC3"/>
            <w:tabs>
              <w:tab w:val="left" w:pos="960"/>
              <w:tab w:val="right" w:leader="dot" w:pos="9039"/>
            </w:tabs>
            <w:rPr>
              <w:rFonts w:ascii="Times New Roman" w:hAnsi="Times New Roman"/>
              <w:b/>
              <w:bCs/>
              <w:kern w:val="2"/>
              <w:sz w:val="28"/>
              <w:szCs w:val="28"/>
              <w14:ligatures w14:val="standardContextual"/>
            </w:rPr>
          </w:pPr>
          <w:hyperlink w:anchor="_Toc200735093" w:history="1">
            <w:r w:rsidRPr="00140558">
              <w:rPr>
                <w:rStyle w:val="Hyperlink"/>
                <w:rFonts w:ascii="Times New Roman" w:hAnsi="Times New Roman"/>
                <w:b/>
                <w:bCs/>
                <w:sz w:val="28"/>
                <w:szCs w:val="28"/>
                <w:lang w:val="vi-VN"/>
              </w:rPr>
              <w:t>III.</w:t>
            </w:r>
            <w:r w:rsidRPr="00140558">
              <w:rPr>
                <w:rFonts w:ascii="Times New Roman" w:hAnsi="Times New Roman"/>
                <w:b/>
                <w:bCs/>
                <w:kern w:val="2"/>
                <w:sz w:val="28"/>
                <w:szCs w:val="28"/>
                <w14:ligatures w14:val="standardContextual"/>
              </w:rPr>
              <w:tab/>
            </w:r>
            <w:r w:rsidRPr="00140558">
              <w:rPr>
                <w:rStyle w:val="Hyperlink"/>
                <w:rFonts w:ascii="Times New Roman" w:hAnsi="Times New Roman"/>
                <w:b/>
                <w:bCs/>
                <w:sz w:val="28"/>
                <w:szCs w:val="28"/>
                <w:lang w:val="vi-VN"/>
              </w:rPr>
              <w:t>Ảnh hưởng của GSMA đến các nhà mạng chính phủ và người dùng cuối cùng</w:t>
            </w:r>
            <w:r w:rsidRPr="00140558">
              <w:rPr>
                <w:rFonts w:ascii="Times New Roman" w:hAnsi="Times New Roman"/>
                <w:b/>
                <w:bCs/>
                <w:webHidden/>
                <w:sz w:val="28"/>
                <w:szCs w:val="28"/>
              </w:rPr>
              <w:tab/>
            </w:r>
            <w:r w:rsidRPr="00140558">
              <w:rPr>
                <w:rFonts w:ascii="Times New Roman" w:hAnsi="Times New Roman"/>
                <w:b/>
                <w:bCs/>
                <w:webHidden/>
                <w:sz w:val="28"/>
                <w:szCs w:val="28"/>
              </w:rPr>
              <w:fldChar w:fldCharType="begin"/>
            </w:r>
            <w:r w:rsidRPr="00140558">
              <w:rPr>
                <w:rFonts w:ascii="Times New Roman" w:hAnsi="Times New Roman"/>
                <w:b/>
                <w:bCs/>
                <w:webHidden/>
                <w:sz w:val="28"/>
                <w:szCs w:val="28"/>
              </w:rPr>
              <w:instrText xml:space="preserve"> PAGEREF _Toc200735093 \h </w:instrText>
            </w:r>
            <w:r w:rsidRPr="00140558">
              <w:rPr>
                <w:rFonts w:ascii="Times New Roman" w:hAnsi="Times New Roman"/>
                <w:b/>
                <w:bCs/>
                <w:webHidden/>
                <w:sz w:val="28"/>
                <w:szCs w:val="28"/>
              </w:rPr>
            </w:r>
            <w:r w:rsidRPr="00140558">
              <w:rPr>
                <w:rFonts w:ascii="Times New Roman" w:hAnsi="Times New Roman"/>
                <w:b/>
                <w:bCs/>
                <w:webHidden/>
                <w:sz w:val="28"/>
                <w:szCs w:val="28"/>
              </w:rPr>
              <w:fldChar w:fldCharType="separate"/>
            </w:r>
            <w:r w:rsidRPr="00140558">
              <w:rPr>
                <w:rFonts w:ascii="Times New Roman" w:hAnsi="Times New Roman"/>
                <w:b/>
                <w:bCs/>
                <w:webHidden/>
                <w:sz w:val="28"/>
                <w:szCs w:val="28"/>
              </w:rPr>
              <w:t>22</w:t>
            </w:r>
            <w:r w:rsidRPr="00140558">
              <w:rPr>
                <w:rFonts w:ascii="Times New Roman" w:hAnsi="Times New Roman"/>
                <w:b/>
                <w:bCs/>
                <w:webHidden/>
                <w:sz w:val="28"/>
                <w:szCs w:val="28"/>
              </w:rPr>
              <w:fldChar w:fldCharType="end"/>
            </w:r>
          </w:hyperlink>
        </w:p>
        <w:p w14:paraId="65B0E3B3" w14:textId="7CF79F2C" w:rsidR="0099493B" w:rsidRPr="00140558" w:rsidRDefault="0099493B">
          <w:pPr>
            <w:pStyle w:val="TOC1"/>
            <w:rPr>
              <w:kern w:val="2"/>
              <w:sz w:val="28"/>
              <w:szCs w:val="28"/>
              <w14:ligatures w14:val="standardContextual"/>
            </w:rPr>
          </w:pPr>
          <w:hyperlink w:anchor="_Toc200735094" w:history="1">
            <w:r w:rsidRPr="00140558">
              <w:rPr>
                <w:rStyle w:val="Hyperlink"/>
                <w:sz w:val="28"/>
                <w:szCs w:val="28"/>
              </w:rPr>
              <w:t>KẾT LUẬN</w:t>
            </w:r>
            <w:r w:rsidRPr="00140558">
              <w:rPr>
                <w:webHidden/>
                <w:sz w:val="28"/>
                <w:szCs w:val="28"/>
              </w:rPr>
              <w:tab/>
            </w:r>
            <w:r w:rsidRPr="00140558">
              <w:rPr>
                <w:webHidden/>
                <w:sz w:val="28"/>
                <w:szCs w:val="28"/>
              </w:rPr>
              <w:fldChar w:fldCharType="begin"/>
            </w:r>
            <w:r w:rsidRPr="00140558">
              <w:rPr>
                <w:webHidden/>
                <w:sz w:val="28"/>
                <w:szCs w:val="28"/>
              </w:rPr>
              <w:instrText xml:space="preserve"> PAGEREF _Toc200735094 \h </w:instrText>
            </w:r>
            <w:r w:rsidRPr="00140558">
              <w:rPr>
                <w:webHidden/>
                <w:sz w:val="28"/>
                <w:szCs w:val="28"/>
              </w:rPr>
            </w:r>
            <w:r w:rsidRPr="00140558">
              <w:rPr>
                <w:webHidden/>
                <w:sz w:val="28"/>
                <w:szCs w:val="28"/>
              </w:rPr>
              <w:fldChar w:fldCharType="separate"/>
            </w:r>
            <w:r w:rsidRPr="00140558">
              <w:rPr>
                <w:webHidden/>
                <w:sz w:val="28"/>
                <w:szCs w:val="28"/>
              </w:rPr>
              <w:t>24</w:t>
            </w:r>
            <w:r w:rsidRPr="00140558">
              <w:rPr>
                <w:webHidden/>
                <w:sz w:val="28"/>
                <w:szCs w:val="28"/>
              </w:rPr>
              <w:fldChar w:fldCharType="end"/>
            </w:r>
          </w:hyperlink>
        </w:p>
        <w:p w14:paraId="3D8D2D4C" w14:textId="4E1C32F7" w:rsidR="00C05FF2" w:rsidRPr="00C05FF2" w:rsidRDefault="00911EE5" w:rsidP="00C05FF2">
          <w:pPr>
            <w:widowControl w:val="0"/>
            <w:spacing w:line="360" w:lineRule="auto"/>
            <w:rPr>
              <w:rFonts w:cs="Times New Roman"/>
              <w:b/>
              <w:bCs/>
              <w:sz w:val="28"/>
              <w:szCs w:val="28"/>
              <w:lang w:val="vi-VN"/>
            </w:rPr>
          </w:pPr>
          <w:r w:rsidRPr="00140558">
            <w:rPr>
              <w:rFonts w:cs="Times New Roman"/>
              <w:b/>
              <w:bCs/>
              <w:sz w:val="28"/>
              <w:szCs w:val="28"/>
            </w:rPr>
            <w:fldChar w:fldCharType="end"/>
          </w:r>
        </w:p>
      </w:sdtContent>
    </w:sdt>
    <w:bookmarkStart w:id="3" w:name="_Toc161388647" w:displacedByCustomXml="prev"/>
    <w:p w14:paraId="20BE3DFE" w14:textId="77777777" w:rsidR="00C05FF2" w:rsidRDefault="00C05FF2" w:rsidP="00105A00">
      <w:pPr>
        <w:pStyle w:val="Heading1"/>
        <w:widowControl w:val="0"/>
        <w:numPr>
          <w:ilvl w:val="0"/>
          <w:numId w:val="0"/>
        </w:numPr>
        <w:jc w:val="center"/>
        <w:rPr>
          <w:rFonts w:cs="Times New Roman"/>
          <w:sz w:val="28"/>
          <w:szCs w:val="28"/>
          <w:lang w:val="vi-VN"/>
        </w:rPr>
      </w:pPr>
    </w:p>
    <w:p w14:paraId="3215A65C" w14:textId="77777777" w:rsidR="00C05FF2" w:rsidRDefault="00C05FF2" w:rsidP="00C05FF2">
      <w:pPr>
        <w:rPr>
          <w:lang w:val="vi-VN"/>
        </w:rPr>
      </w:pPr>
    </w:p>
    <w:p w14:paraId="114F7FD5" w14:textId="77777777" w:rsidR="00C05FF2" w:rsidRDefault="00C05FF2" w:rsidP="00C05FF2">
      <w:pPr>
        <w:rPr>
          <w:lang w:val="vi-VN"/>
        </w:rPr>
      </w:pPr>
    </w:p>
    <w:p w14:paraId="2518884F" w14:textId="77777777" w:rsidR="00C05FF2" w:rsidRDefault="00C05FF2" w:rsidP="00C05FF2">
      <w:pPr>
        <w:rPr>
          <w:lang w:val="vi-VN"/>
        </w:rPr>
      </w:pPr>
    </w:p>
    <w:p w14:paraId="4CCE1264" w14:textId="77777777" w:rsidR="00C05FF2" w:rsidRDefault="00C05FF2" w:rsidP="00C05FF2">
      <w:pPr>
        <w:rPr>
          <w:lang w:val="vi-VN"/>
        </w:rPr>
      </w:pPr>
    </w:p>
    <w:p w14:paraId="73079A71" w14:textId="77777777" w:rsidR="00C05FF2" w:rsidRDefault="00C05FF2" w:rsidP="00C05FF2">
      <w:pPr>
        <w:rPr>
          <w:lang w:val="vi-VN"/>
        </w:rPr>
      </w:pPr>
    </w:p>
    <w:p w14:paraId="3599A04C" w14:textId="77777777" w:rsidR="00C05FF2" w:rsidRDefault="00C05FF2" w:rsidP="00C05FF2">
      <w:pPr>
        <w:rPr>
          <w:lang w:val="vi-VN"/>
        </w:rPr>
      </w:pPr>
    </w:p>
    <w:p w14:paraId="696E9C57" w14:textId="77777777" w:rsidR="00C05FF2" w:rsidRDefault="00C05FF2" w:rsidP="00C05FF2">
      <w:pPr>
        <w:rPr>
          <w:lang w:val="vi-VN"/>
        </w:rPr>
      </w:pPr>
    </w:p>
    <w:p w14:paraId="22E51B70" w14:textId="77777777" w:rsidR="00C05FF2" w:rsidRDefault="00C05FF2" w:rsidP="00C05FF2">
      <w:pPr>
        <w:rPr>
          <w:lang w:val="vi-VN"/>
        </w:rPr>
      </w:pPr>
    </w:p>
    <w:p w14:paraId="080D58E3" w14:textId="77777777" w:rsidR="00C05FF2" w:rsidRDefault="00C05FF2" w:rsidP="00C05FF2">
      <w:pPr>
        <w:rPr>
          <w:lang w:val="vi-VN"/>
        </w:rPr>
      </w:pPr>
    </w:p>
    <w:p w14:paraId="3E106A5F" w14:textId="77777777" w:rsidR="00C05FF2" w:rsidRDefault="00C05FF2" w:rsidP="00C05FF2">
      <w:pPr>
        <w:rPr>
          <w:lang w:val="vi-VN"/>
        </w:rPr>
      </w:pPr>
    </w:p>
    <w:p w14:paraId="66F34D89" w14:textId="77777777" w:rsidR="00C05FF2" w:rsidRDefault="00C05FF2" w:rsidP="00C05FF2">
      <w:pPr>
        <w:rPr>
          <w:lang w:val="vi-VN"/>
        </w:rPr>
      </w:pPr>
    </w:p>
    <w:p w14:paraId="53935872" w14:textId="77777777" w:rsidR="00C05FF2" w:rsidRDefault="00C05FF2" w:rsidP="00C05FF2">
      <w:pPr>
        <w:rPr>
          <w:lang w:val="vi-VN"/>
        </w:rPr>
      </w:pPr>
    </w:p>
    <w:p w14:paraId="75B3B34C" w14:textId="77777777" w:rsidR="00C05FF2" w:rsidRDefault="00C05FF2" w:rsidP="00C05FF2">
      <w:pPr>
        <w:rPr>
          <w:lang w:val="vi-VN"/>
        </w:rPr>
      </w:pPr>
    </w:p>
    <w:p w14:paraId="350C72E5" w14:textId="77777777" w:rsidR="00C05FF2" w:rsidRDefault="00C05FF2" w:rsidP="00C05FF2">
      <w:pPr>
        <w:rPr>
          <w:lang w:val="vi-VN"/>
        </w:rPr>
      </w:pPr>
    </w:p>
    <w:p w14:paraId="5FB04F04" w14:textId="77777777" w:rsidR="00C05FF2" w:rsidRDefault="00C05FF2" w:rsidP="00C05FF2">
      <w:pPr>
        <w:rPr>
          <w:lang w:val="vi-VN"/>
        </w:rPr>
      </w:pPr>
    </w:p>
    <w:p w14:paraId="2F9385F5" w14:textId="77777777" w:rsidR="00C05FF2" w:rsidRDefault="00C05FF2" w:rsidP="00C05FF2">
      <w:pPr>
        <w:rPr>
          <w:lang w:val="vi-VN"/>
        </w:rPr>
      </w:pPr>
    </w:p>
    <w:p w14:paraId="52BEB93D" w14:textId="77777777" w:rsidR="00C05FF2" w:rsidRDefault="00C05FF2" w:rsidP="00C05FF2">
      <w:pPr>
        <w:rPr>
          <w:lang w:val="vi-VN"/>
        </w:rPr>
      </w:pPr>
    </w:p>
    <w:p w14:paraId="06A18FAE" w14:textId="77777777" w:rsidR="00C05FF2" w:rsidRDefault="00C05FF2" w:rsidP="00C05FF2">
      <w:pPr>
        <w:rPr>
          <w:lang w:val="vi-VN"/>
        </w:rPr>
      </w:pPr>
    </w:p>
    <w:p w14:paraId="76582CD5" w14:textId="77777777" w:rsidR="0099493B" w:rsidRDefault="0099493B" w:rsidP="00C05FF2">
      <w:pPr>
        <w:rPr>
          <w:lang w:val="vi-VN"/>
        </w:rPr>
      </w:pPr>
    </w:p>
    <w:p w14:paraId="67AA4492" w14:textId="77777777" w:rsidR="0099493B" w:rsidRDefault="0099493B" w:rsidP="00C05FF2">
      <w:pPr>
        <w:rPr>
          <w:lang w:val="vi-VN"/>
        </w:rPr>
      </w:pPr>
    </w:p>
    <w:p w14:paraId="65B16ABF" w14:textId="77777777" w:rsidR="00C05FF2" w:rsidRPr="00C05FF2" w:rsidRDefault="00C05FF2" w:rsidP="00C05FF2">
      <w:pPr>
        <w:rPr>
          <w:lang w:val="vi-VN"/>
        </w:rPr>
      </w:pPr>
    </w:p>
    <w:p w14:paraId="1B5AB230" w14:textId="46074A67" w:rsidR="00BE1D28" w:rsidRPr="00127516" w:rsidRDefault="004C2FD1" w:rsidP="00105A00">
      <w:pPr>
        <w:pStyle w:val="Heading1"/>
        <w:widowControl w:val="0"/>
        <w:numPr>
          <w:ilvl w:val="0"/>
          <w:numId w:val="0"/>
        </w:numPr>
        <w:jc w:val="center"/>
        <w:rPr>
          <w:rFonts w:cs="Times New Roman"/>
          <w:sz w:val="28"/>
          <w:szCs w:val="28"/>
          <w:lang w:val="vi-VN"/>
        </w:rPr>
      </w:pPr>
      <w:bookmarkStart w:id="4" w:name="_Toc200735068"/>
      <w:r w:rsidRPr="00127516">
        <w:rPr>
          <w:rFonts w:cs="Times New Roman"/>
          <w:sz w:val="28"/>
          <w:szCs w:val="28"/>
          <w:lang w:val="vi-VN"/>
        </w:rPr>
        <w:t xml:space="preserve">PHẦN </w:t>
      </w:r>
      <w:r w:rsidR="00B006D0" w:rsidRPr="00127516">
        <w:rPr>
          <w:rFonts w:cs="Times New Roman"/>
          <w:sz w:val="28"/>
          <w:szCs w:val="28"/>
          <w:lang w:val="vi-VN"/>
        </w:rPr>
        <w:t>I</w:t>
      </w:r>
      <w:r w:rsidRPr="00127516">
        <w:rPr>
          <w:rFonts w:cs="Times New Roman"/>
          <w:sz w:val="28"/>
          <w:szCs w:val="28"/>
          <w:lang w:val="vi-VN"/>
        </w:rPr>
        <w:t>:</w:t>
      </w:r>
      <w:r w:rsidR="00B006D0" w:rsidRPr="00127516">
        <w:rPr>
          <w:rFonts w:cs="Times New Roman"/>
          <w:sz w:val="28"/>
          <w:szCs w:val="28"/>
          <w:lang w:val="vi-VN"/>
        </w:rPr>
        <w:t xml:space="preserve"> </w:t>
      </w:r>
      <w:bookmarkEnd w:id="3"/>
      <w:r w:rsidR="00550562" w:rsidRPr="00127516">
        <w:rPr>
          <w:rFonts w:cs="Times New Roman"/>
          <w:sz w:val="28"/>
          <w:szCs w:val="28"/>
          <w:lang w:val="vi-VN"/>
        </w:rPr>
        <w:t>TỔNG QUAN VỀ DOANH NGHIỆP</w:t>
      </w:r>
      <w:bookmarkEnd w:id="4"/>
    </w:p>
    <w:p w14:paraId="2FF5DC0E" w14:textId="15BB7215" w:rsidR="00871D44" w:rsidRPr="00127516" w:rsidRDefault="00911EE5" w:rsidP="00C05FF2">
      <w:pPr>
        <w:pStyle w:val="Heading2"/>
        <w:widowControl w:val="0"/>
        <w:ind w:left="0"/>
        <w:rPr>
          <w:rFonts w:cs="Times New Roman"/>
          <w:sz w:val="28"/>
          <w:szCs w:val="28"/>
          <w:lang w:val="vi-VN"/>
        </w:rPr>
      </w:pPr>
      <w:bookmarkStart w:id="5" w:name="_Toc161388648"/>
      <w:bookmarkStart w:id="6" w:name="_Toc200735069"/>
      <w:r w:rsidRPr="00127516">
        <w:rPr>
          <w:rFonts w:cs="Times New Roman"/>
          <w:sz w:val="28"/>
          <w:szCs w:val="28"/>
          <w:lang w:val="vi-VN"/>
        </w:rPr>
        <w:t xml:space="preserve">1.1. </w:t>
      </w:r>
      <w:r w:rsidR="00871D44" w:rsidRPr="00127516">
        <w:rPr>
          <w:rFonts w:cs="Times New Roman"/>
          <w:sz w:val="28"/>
          <w:szCs w:val="28"/>
          <w:lang w:val="vi-VN"/>
        </w:rPr>
        <w:t xml:space="preserve">Tổng quan về </w:t>
      </w:r>
      <w:bookmarkEnd w:id="5"/>
      <w:r w:rsidR="00E34B3A" w:rsidRPr="00127516">
        <w:rPr>
          <w:rFonts w:cs="Times New Roman"/>
          <w:sz w:val="28"/>
          <w:szCs w:val="28"/>
          <w:lang w:val="vi-VN"/>
        </w:rPr>
        <w:t>Viện khoa học Kĩ thuật Bưu điện</w:t>
      </w:r>
      <w:bookmarkEnd w:id="6"/>
    </w:p>
    <w:p w14:paraId="32C75818" w14:textId="48B4759D" w:rsidR="0017515C" w:rsidRPr="00127516" w:rsidRDefault="00911EE5" w:rsidP="00C05FF2">
      <w:pPr>
        <w:pStyle w:val="Heading3"/>
        <w:widowControl w:val="0"/>
        <w:ind w:left="0"/>
        <w:rPr>
          <w:rFonts w:cs="Times New Roman"/>
          <w:sz w:val="28"/>
          <w:szCs w:val="28"/>
          <w:lang w:val="vi-VN"/>
        </w:rPr>
      </w:pPr>
      <w:bookmarkStart w:id="7" w:name="_Toc161388649"/>
      <w:bookmarkStart w:id="8" w:name="_Toc200735070"/>
      <w:r w:rsidRPr="00127516">
        <w:rPr>
          <w:rFonts w:cs="Times New Roman"/>
          <w:sz w:val="28"/>
          <w:szCs w:val="28"/>
          <w:lang w:val="vi-VN"/>
        </w:rPr>
        <w:t xml:space="preserve">1.1.1. </w:t>
      </w:r>
      <w:r w:rsidR="0017515C" w:rsidRPr="00127516">
        <w:rPr>
          <w:rFonts w:cs="Times New Roman"/>
          <w:sz w:val="28"/>
          <w:szCs w:val="28"/>
          <w:lang w:val="vi-VN"/>
        </w:rPr>
        <w:t>Lịch sử hình thành và phát triển</w:t>
      </w:r>
      <w:bookmarkEnd w:id="7"/>
      <w:bookmarkEnd w:id="8"/>
    </w:p>
    <w:p w14:paraId="04BEBA88" w14:textId="77777777" w:rsidR="00E34B3A" w:rsidRPr="00127516" w:rsidRDefault="00E34B3A" w:rsidP="00105A00">
      <w:pPr>
        <w:spacing w:line="360" w:lineRule="auto"/>
        <w:jc w:val="both"/>
        <w:rPr>
          <w:rFonts w:cs="Times New Roman"/>
          <w:sz w:val="28"/>
          <w:szCs w:val="28"/>
          <w:lang w:val="vi-VN"/>
        </w:rPr>
      </w:pPr>
      <w:bookmarkStart w:id="9" w:name="_Hlk200371874"/>
      <w:r w:rsidRPr="00127516">
        <w:rPr>
          <w:rFonts w:cs="Times New Roman"/>
          <w:sz w:val="28"/>
          <w:szCs w:val="28"/>
          <w:lang w:val="vi-VN"/>
        </w:rPr>
        <w:t xml:space="preserve">Viện Khoa học Kỹ thuật Bưu điện hiện nay xuất thân từ “Viện Nghiên cứu Khoa học kỹ thuật Bưu điện và Truyền thanh” được thành lập ngày 17/09/1966 (theo Quyết định số 180/CP của Chủ tịch Hội đồng Bộ trưởng, nay là Chính phủ). </w:t>
      </w:r>
    </w:p>
    <w:p w14:paraId="24069E1E" w14:textId="77777777" w:rsidR="00E34B3A" w:rsidRPr="00127516" w:rsidRDefault="00E34B3A" w:rsidP="00105A00">
      <w:pPr>
        <w:spacing w:line="360" w:lineRule="auto"/>
        <w:jc w:val="both"/>
        <w:rPr>
          <w:rFonts w:cs="Times New Roman"/>
          <w:sz w:val="28"/>
          <w:szCs w:val="28"/>
          <w:lang w:val="vi-VN"/>
        </w:rPr>
      </w:pPr>
      <w:r w:rsidRPr="00127516">
        <w:rPr>
          <w:rFonts w:cs="Times New Roman"/>
          <w:sz w:val="28"/>
          <w:szCs w:val="28"/>
          <w:lang w:val="vi-VN"/>
        </w:rPr>
        <w:t xml:space="preserve">Sau hơn 50 mươi năm xây dựng và phát triển, Viện Khoa học Kỹ thuật Bưu điện đã đạt được nhiều thành tựu gắn liền với lịch sử hào hùng của đất nước và truyền thống vẻ vang của ngành Bưu điện (nay là ngành Thông tin và Truyền thông), từ thời kỳ xây dựng chủ nghĩa xã hội, kháng chiến chống Mỹ cứu nước đến thời kỳ đổi mới, công nghiệp hóa, hiện đại hóa đất nước. </w:t>
      </w:r>
    </w:p>
    <w:p w14:paraId="04C8E316" w14:textId="57E9DADE" w:rsidR="00E34B3A" w:rsidRPr="00127516" w:rsidRDefault="00E34B3A" w:rsidP="00105A00">
      <w:pPr>
        <w:spacing w:line="360" w:lineRule="auto"/>
        <w:jc w:val="both"/>
        <w:rPr>
          <w:rFonts w:cs="Times New Roman"/>
          <w:sz w:val="28"/>
          <w:szCs w:val="28"/>
          <w:lang w:val="vi-VN"/>
        </w:rPr>
      </w:pPr>
      <w:r w:rsidRPr="00127516">
        <w:rPr>
          <w:rFonts w:cs="Times New Roman"/>
          <w:sz w:val="28"/>
          <w:szCs w:val="28"/>
          <w:lang w:val="vi-VN"/>
        </w:rPr>
        <w:t>Ghi nhận những đóng góp của Viện Khoa học Kỹ thuật Bưu điện, Đảng và Nhà nước đã trao tặng nhiều Huy chương, giải thưởng khoa học công nghệ Nhà nước, tiêu biểu như: Chủ tịch nước tặng thưởng Huân chương Độc lập hạng Nhất, Nhì, Ba, Huân chương lao động hạng Nhất và 3 lần tăng thưởng Huân chương lao động hạng Nhì cùng với nhiều phần thưởng cao quý khác.</w:t>
      </w:r>
    </w:p>
    <w:p w14:paraId="24905352" w14:textId="77777777" w:rsidR="00E34B3A" w:rsidRPr="00127516" w:rsidRDefault="00E34B3A" w:rsidP="00105A00">
      <w:pPr>
        <w:spacing w:line="360" w:lineRule="auto"/>
        <w:jc w:val="both"/>
        <w:rPr>
          <w:rFonts w:cs="Times New Roman"/>
          <w:sz w:val="28"/>
          <w:szCs w:val="28"/>
          <w:lang w:val="vi-VN"/>
        </w:rPr>
      </w:pPr>
      <w:r w:rsidRPr="00127516">
        <w:rPr>
          <w:rFonts w:cs="Times New Roman"/>
          <w:b/>
          <w:bCs/>
          <w:i/>
          <w:iCs/>
          <w:sz w:val="28"/>
          <w:szCs w:val="28"/>
          <w:lang w:val="vi-VN"/>
        </w:rPr>
        <w:t>17/09/1966</w:t>
      </w:r>
    </w:p>
    <w:p w14:paraId="4FD9374C" w14:textId="77777777" w:rsidR="00E34B3A" w:rsidRPr="00127516" w:rsidRDefault="00E34B3A" w:rsidP="00105A00">
      <w:pPr>
        <w:spacing w:line="360" w:lineRule="auto"/>
        <w:jc w:val="both"/>
        <w:rPr>
          <w:rFonts w:cs="Times New Roman"/>
          <w:sz w:val="28"/>
          <w:szCs w:val="28"/>
          <w:lang w:val="vi-VN"/>
        </w:rPr>
      </w:pPr>
      <w:r w:rsidRPr="00127516">
        <w:rPr>
          <w:rFonts w:cs="Times New Roman"/>
          <w:sz w:val="28"/>
          <w:szCs w:val="28"/>
          <w:lang w:val="vi-VN"/>
        </w:rPr>
        <w:t>Viện Nghiên cứu Khoa học kỹ thuật Bưu điện và Truyền thanh được thành lập </w:t>
      </w:r>
    </w:p>
    <w:p w14:paraId="5B2B3586" w14:textId="77777777" w:rsidR="00E34B3A" w:rsidRPr="00127516" w:rsidRDefault="00E34B3A" w:rsidP="00105A00">
      <w:pPr>
        <w:spacing w:line="360" w:lineRule="auto"/>
        <w:jc w:val="both"/>
        <w:rPr>
          <w:rFonts w:cs="Times New Roman"/>
          <w:sz w:val="28"/>
          <w:szCs w:val="28"/>
          <w:lang w:val="vi-VN"/>
        </w:rPr>
      </w:pPr>
      <w:r w:rsidRPr="00127516">
        <w:rPr>
          <w:rFonts w:cs="Times New Roman"/>
          <w:b/>
          <w:bCs/>
          <w:i/>
          <w:iCs/>
          <w:sz w:val="28"/>
          <w:szCs w:val="28"/>
          <w:lang w:val="vi-VN"/>
        </w:rPr>
        <w:t>21/12/1967</w:t>
      </w:r>
    </w:p>
    <w:p w14:paraId="23B14A7F" w14:textId="77777777" w:rsidR="00E34B3A" w:rsidRPr="00127516" w:rsidRDefault="00E34B3A" w:rsidP="00105A00">
      <w:pPr>
        <w:spacing w:line="360" w:lineRule="auto"/>
        <w:jc w:val="both"/>
        <w:rPr>
          <w:rFonts w:cs="Times New Roman"/>
          <w:sz w:val="28"/>
          <w:szCs w:val="28"/>
          <w:lang w:val="vi-VN"/>
        </w:rPr>
      </w:pPr>
      <w:r w:rsidRPr="00127516">
        <w:rPr>
          <w:rFonts w:cs="Times New Roman"/>
          <w:sz w:val="28"/>
          <w:szCs w:val="28"/>
          <w:lang w:val="vi-VN"/>
        </w:rPr>
        <w:t>Tách Truyền thanh ra khỏi Bưu điện, từ đây đổi tên thành “Viện Khoa học Kỹ thuật Bưu điện”.</w:t>
      </w:r>
    </w:p>
    <w:p w14:paraId="6383A46E" w14:textId="77777777" w:rsidR="00E34B3A" w:rsidRPr="00127516" w:rsidRDefault="00E34B3A" w:rsidP="00105A00">
      <w:pPr>
        <w:spacing w:line="360" w:lineRule="auto"/>
        <w:jc w:val="both"/>
        <w:rPr>
          <w:rFonts w:cs="Times New Roman"/>
          <w:sz w:val="28"/>
          <w:szCs w:val="28"/>
          <w:lang w:val="vi-VN"/>
        </w:rPr>
      </w:pPr>
      <w:r w:rsidRPr="00127516">
        <w:rPr>
          <w:rFonts w:cs="Times New Roman"/>
          <w:b/>
          <w:bCs/>
          <w:i/>
          <w:iCs/>
          <w:sz w:val="28"/>
          <w:szCs w:val="28"/>
          <w:lang w:val="vi-VN"/>
        </w:rPr>
        <w:t>Tháng 04/1993</w:t>
      </w:r>
    </w:p>
    <w:p w14:paraId="4C47F5F0" w14:textId="77777777" w:rsidR="00E34B3A" w:rsidRPr="00127516" w:rsidRDefault="00E34B3A" w:rsidP="00105A00">
      <w:pPr>
        <w:spacing w:line="360" w:lineRule="auto"/>
        <w:jc w:val="both"/>
        <w:rPr>
          <w:rFonts w:cs="Times New Roman"/>
          <w:sz w:val="28"/>
          <w:szCs w:val="28"/>
          <w:lang w:val="vi-VN"/>
        </w:rPr>
      </w:pPr>
      <w:r w:rsidRPr="00127516">
        <w:rPr>
          <w:rFonts w:cs="Times New Roman"/>
          <w:sz w:val="28"/>
          <w:szCs w:val="28"/>
          <w:lang w:val="vi-VN"/>
        </w:rPr>
        <w:lastRenderedPageBreak/>
        <w:t>Viện Khoa học kỹ thuật Bưu điện chuyển sang trực thuộc Tổng Công ty Bưu chính Viễn thông Việt Nam</w:t>
      </w:r>
    </w:p>
    <w:p w14:paraId="7FB2DA31" w14:textId="77777777" w:rsidR="00E34B3A" w:rsidRPr="00127516" w:rsidRDefault="00E34B3A" w:rsidP="00105A00">
      <w:pPr>
        <w:spacing w:line="360" w:lineRule="auto"/>
        <w:jc w:val="both"/>
        <w:rPr>
          <w:rFonts w:cs="Times New Roman"/>
          <w:sz w:val="28"/>
          <w:szCs w:val="28"/>
          <w:lang w:val="vi-VN"/>
        </w:rPr>
      </w:pPr>
      <w:r w:rsidRPr="00127516">
        <w:rPr>
          <w:rFonts w:cs="Times New Roman"/>
          <w:b/>
          <w:bCs/>
          <w:i/>
          <w:iCs/>
          <w:sz w:val="28"/>
          <w:szCs w:val="28"/>
          <w:lang w:val="vi-VN"/>
        </w:rPr>
        <w:t>Tháng 03/1999</w:t>
      </w:r>
    </w:p>
    <w:p w14:paraId="1E0EEC35" w14:textId="4B86EE30" w:rsidR="00E34B3A" w:rsidRPr="00127516" w:rsidRDefault="00E34B3A" w:rsidP="00105A00">
      <w:pPr>
        <w:spacing w:line="360" w:lineRule="auto"/>
        <w:jc w:val="both"/>
        <w:rPr>
          <w:rFonts w:cs="Times New Roman"/>
          <w:sz w:val="28"/>
          <w:szCs w:val="28"/>
          <w:lang w:val="vi-VN"/>
        </w:rPr>
      </w:pPr>
      <w:r w:rsidRPr="00127516">
        <w:rPr>
          <w:rFonts w:cs="Times New Roman"/>
          <w:sz w:val="28"/>
          <w:szCs w:val="28"/>
          <w:lang w:val="vi-VN"/>
        </w:rPr>
        <w:t>Viện Khoa học Kỹ thuật Bưu điện tiếp tục chuyển sang trực thuộc Học viện Công nghệ Bưu chính Viễn thông (cho đến hiện nay</w:t>
      </w:r>
      <w:bookmarkEnd w:id="9"/>
      <w:r w:rsidRPr="00127516">
        <w:rPr>
          <w:rFonts w:cs="Times New Roman"/>
          <w:sz w:val="28"/>
          <w:szCs w:val="28"/>
          <w:lang w:val="vi-VN"/>
        </w:rPr>
        <w:t>).</w:t>
      </w:r>
    </w:p>
    <w:p w14:paraId="7F96FED6" w14:textId="4DA04E7C" w:rsidR="00FC62F0" w:rsidRPr="00127516" w:rsidRDefault="00911EE5" w:rsidP="00105A00">
      <w:pPr>
        <w:pStyle w:val="Heading3"/>
        <w:widowControl w:val="0"/>
        <w:ind w:left="0"/>
        <w:rPr>
          <w:rFonts w:cs="Times New Roman"/>
          <w:sz w:val="28"/>
          <w:szCs w:val="28"/>
          <w:lang w:val="vi-VN"/>
        </w:rPr>
      </w:pPr>
      <w:bookmarkStart w:id="10" w:name="_Toc161388650"/>
      <w:bookmarkStart w:id="11" w:name="_Toc200735071"/>
      <w:r w:rsidRPr="00127516">
        <w:rPr>
          <w:rFonts w:cs="Times New Roman"/>
          <w:sz w:val="28"/>
          <w:szCs w:val="28"/>
          <w:lang w:val="vi-VN"/>
        </w:rPr>
        <w:t xml:space="preserve">1.1.2. </w:t>
      </w:r>
      <w:r w:rsidR="00FC62F0" w:rsidRPr="00127516">
        <w:rPr>
          <w:rFonts w:cs="Times New Roman"/>
          <w:sz w:val="28"/>
          <w:szCs w:val="28"/>
          <w:lang w:val="vi-VN"/>
        </w:rPr>
        <w:t>Chức năng và nhiệm vụ</w:t>
      </w:r>
      <w:bookmarkEnd w:id="10"/>
      <w:bookmarkEnd w:id="11"/>
      <w:r w:rsidR="00DD30D9" w:rsidRPr="00127516">
        <w:rPr>
          <w:rFonts w:cs="Times New Roman"/>
          <w:sz w:val="28"/>
          <w:szCs w:val="28"/>
          <w:lang w:val="vi-VN"/>
        </w:rPr>
        <w:tab/>
      </w:r>
      <w:r w:rsidR="00DD30D9" w:rsidRPr="00127516">
        <w:rPr>
          <w:rFonts w:cs="Times New Roman"/>
          <w:sz w:val="28"/>
          <w:szCs w:val="28"/>
          <w:lang w:val="vi-VN"/>
        </w:rPr>
        <w:tab/>
      </w:r>
    </w:p>
    <w:p w14:paraId="319ACBCB" w14:textId="4C1E3505" w:rsidR="00E34B3A" w:rsidRPr="00127516" w:rsidRDefault="00E34B3A" w:rsidP="00105A00">
      <w:pPr>
        <w:spacing w:line="360" w:lineRule="auto"/>
        <w:jc w:val="both"/>
        <w:rPr>
          <w:rFonts w:cs="Times New Roman"/>
          <w:sz w:val="28"/>
          <w:szCs w:val="28"/>
          <w:lang w:val="vi-VN"/>
        </w:rPr>
      </w:pPr>
      <w:bookmarkStart w:id="12" w:name="_Hlk200371911"/>
      <w:r w:rsidRPr="00127516">
        <w:rPr>
          <w:rFonts w:cs="Times New Roman"/>
          <w:sz w:val="28"/>
          <w:szCs w:val="28"/>
          <w:lang w:val="vi-VN"/>
        </w:rPr>
        <w:t>Viện Khoa học Kỹ thuật Bưu điện (Viện KHKT BĐ) là tổ chức nghiên cứu khoa học và công nghệ thuộc Học viện Công nghệ Bưu chính Viễn thông – Bộ Thông tin và Truyền thông, được thành lập theo Quyết định số 180-CP ngày 17/09/1966 của Hội đồng Chính phủ.</w:t>
      </w:r>
    </w:p>
    <w:p w14:paraId="57CED231" w14:textId="77777777" w:rsidR="00E34B3A" w:rsidRPr="00127516" w:rsidRDefault="00E34B3A" w:rsidP="00105A00">
      <w:pPr>
        <w:spacing w:line="360" w:lineRule="auto"/>
        <w:jc w:val="both"/>
        <w:rPr>
          <w:rFonts w:cs="Times New Roman"/>
          <w:sz w:val="28"/>
          <w:szCs w:val="28"/>
          <w:lang w:val="vi-VN"/>
        </w:rPr>
      </w:pPr>
      <w:r w:rsidRPr="00127516">
        <w:rPr>
          <w:rFonts w:cs="Times New Roman"/>
          <w:b/>
          <w:bCs/>
          <w:sz w:val="28"/>
          <w:szCs w:val="28"/>
          <w:lang w:val="vi-VN"/>
        </w:rPr>
        <w:t>Chức năng và nhiệm vụ:</w:t>
      </w:r>
    </w:p>
    <w:p w14:paraId="3E472F7C" w14:textId="77777777" w:rsidR="00E34B3A" w:rsidRPr="00127516" w:rsidRDefault="00E34B3A" w:rsidP="00105A00">
      <w:pPr>
        <w:pStyle w:val="ListParagraph"/>
        <w:numPr>
          <w:ilvl w:val="0"/>
          <w:numId w:val="11"/>
        </w:numPr>
        <w:spacing w:line="360" w:lineRule="auto"/>
        <w:jc w:val="both"/>
        <w:rPr>
          <w:rFonts w:cs="Times New Roman"/>
          <w:sz w:val="28"/>
          <w:szCs w:val="28"/>
          <w:lang w:val="vi-VN"/>
        </w:rPr>
      </w:pPr>
      <w:r w:rsidRPr="00127516">
        <w:rPr>
          <w:rFonts w:cs="Times New Roman"/>
          <w:sz w:val="28"/>
          <w:szCs w:val="28"/>
        </w:rPr>
        <mc:AlternateContent>
          <mc:Choice Requires="wps">
            <w:drawing>
              <wp:inline distT="0" distB="0" distL="0" distR="0" wp14:anchorId="00049B54" wp14:editId="3457EE8F">
                <wp:extent cx="114300" cy="114300"/>
                <wp:effectExtent l="0" t="0" r="0" b="0"/>
                <wp:docPr id="145478153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0E902" id="Rectangle 12"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gXy0QEAAJ4DAAAOAAAAZHJzL2Uyb0RvYy54bWysU8tu2zAQvBfoPxC817Jc9yVYDoIEKQqk&#10;DyDtB9AUKRGVuOwubdn9+i4px3abW9ALsQ9qdnY4Wl3th17sDJIDX8tyNpfCeA2N820tf3y/e/Ve&#10;CorKN6oHb2p5MCSv1i9frMZQmQV00DcGBYN4qsZQyy7GUBUF6c4MimYQjOemBRxU5BTbokE1MvrQ&#10;F4v5/G0xAjYBQRsirt5OTbnO+NYaHb9aSyaKvpbMLeYT87lJZ7FeqapFFTqnjzTUM1gMynkeeoK6&#10;VVGJLbonUIPTCAQ2zjQMBVjrtMk78Dbl/J9tHjoVTN6FxaFwkon+H6z+snsI3zBRp3AP+icJDzed&#10;8q25psDy8aPKcwkRxs6ohhmUSbtiDFSdMFJCjCY242do+LXVNkKWZW9xSDN4YbHP6h9O6pt9FJqL&#10;Zbl8Pec30tw6xmmCqh4/Dkjxo4FBpKCWyOwyuNrdU5yuPl5Jszzcub7PD9z7vwqMmSqZfOKb3ELV&#10;BpoDc0eYTMKm5qAD/C3FyAapJf3aKjRS9J887/+hXC6To3KyfPNuwQledjaXHeU1Q9UySjGFN3Fy&#10;4Taga7ss88TxmjWzLu9zZnUkyybIihwNm1x2medb599q/QcAAP//AwBQSwMEFAAGAAgAAAAhAJyc&#10;o5XYAAAAAwEAAA8AAABkcnMvZG93bnJldi54bWxMj0FLw0AQhe+C/2EZwYvYjR6kxGyKFMQiQjHV&#10;nqfZaRKanU2z2yT+e6d60MsMjze8+V62mFyrBupD49nA3SwBRVx623Bl4GPzfDsHFSKyxdYzGfii&#10;AIv88iLD1PqR32koYqUkhEOKBuoYu1TrUNbkMMx8Ryze3vcOo8i+0rbHUcJdq++T5EE7bFg+1NjR&#10;sqbyUJycgbFcD9vN24te32xXno+r47L4fDXm+mp6egQVaYp/x3DGF3TIhWnnT2yDag1Ikfgzz95c&#10;1O536zzT/9nzbwAAAP//AwBQSwECLQAUAAYACAAAACEAtoM4kv4AAADhAQAAEwAAAAAAAAAAAAAA&#10;AAAAAAAAW0NvbnRlbnRfVHlwZXNdLnhtbFBLAQItABQABgAIAAAAIQA4/SH/1gAAAJQBAAALAAAA&#10;AAAAAAAAAAAAAC8BAABfcmVscy8ucmVsc1BLAQItABQABgAIAAAAIQA60gXy0QEAAJ4DAAAOAAAA&#10;AAAAAAAAAAAAAC4CAABkcnMvZTJvRG9jLnhtbFBLAQItABQABgAIAAAAIQCcnKOV2AAAAAMBAAAP&#10;AAAAAAAAAAAAAAAAACsEAABkcnMvZG93bnJldi54bWxQSwUGAAAAAAQABADzAAAAMAUAAAAA&#10;" filled="f" stroked="f">
                <o:lock v:ext="edit" aspectratio="t"/>
                <w10:anchorlock/>
              </v:rect>
            </w:pict>
          </mc:Fallback>
        </mc:AlternateContent>
      </w:r>
      <w:r w:rsidRPr="00127516">
        <w:rPr>
          <w:rFonts w:cs="Times New Roman"/>
          <w:sz w:val="28"/>
          <w:szCs w:val="28"/>
          <w:lang w:val="vi-VN"/>
        </w:rPr>
        <w:t>Nghiên cứu xây dựng chiến lược phát triển công nghệ Bưu chính – Viễn thông – Công nghệ thông tin.</w:t>
      </w:r>
    </w:p>
    <w:p w14:paraId="57584CDE" w14:textId="77777777" w:rsidR="00E34B3A" w:rsidRPr="00127516" w:rsidRDefault="00E34B3A" w:rsidP="00105A00">
      <w:pPr>
        <w:pStyle w:val="ListParagraph"/>
        <w:numPr>
          <w:ilvl w:val="0"/>
          <w:numId w:val="11"/>
        </w:numPr>
        <w:spacing w:line="360" w:lineRule="auto"/>
        <w:jc w:val="both"/>
        <w:rPr>
          <w:rFonts w:cs="Times New Roman"/>
          <w:sz w:val="28"/>
          <w:szCs w:val="28"/>
          <w:lang w:val="vi-VN"/>
        </w:rPr>
      </w:pPr>
      <w:r w:rsidRPr="00127516">
        <w:rPr>
          <w:rFonts w:cs="Times New Roman"/>
          <w:sz w:val="28"/>
          <w:szCs w:val="28"/>
          <w:lang w:val="vi-VN"/>
        </w:rPr>
        <w:t>Nghiên cứu, chế tạo thiết bị, dịch vụ mới trong lĩnh vực Bưu chính – Viễn thông – Công nghệ thông tin</w:t>
      </w:r>
    </w:p>
    <w:p w14:paraId="2D48CED4" w14:textId="77777777" w:rsidR="00E34B3A" w:rsidRPr="00127516" w:rsidRDefault="00E34B3A" w:rsidP="00105A00">
      <w:pPr>
        <w:pStyle w:val="ListParagraph"/>
        <w:numPr>
          <w:ilvl w:val="0"/>
          <w:numId w:val="11"/>
        </w:numPr>
        <w:spacing w:line="360" w:lineRule="auto"/>
        <w:jc w:val="both"/>
        <w:rPr>
          <w:rFonts w:cs="Times New Roman"/>
          <w:sz w:val="28"/>
          <w:szCs w:val="28"/>
          <w:lang w:val="vi-VN"/>
        </w:rPr>
      </w:pPr>
      <w:r w:rsidRPr="00127516">
        <w:rPr>
          <w:rFonts w:cs="Times New Roman"/>
          <w:sz w:val="28"/>
          <w:szCs w:val="28"/>
          <w:lang w:val="vi-VN"/>
        </w:rPr>
        <w:t>Tư vấn giải pháp kỹ thuật trong lĩnh vực Bưu chính – Viễn thông – Công  nghệ thông tin.</w:t>
      </w:r>
    </w:p>
    <w:p w14:paraId="5F334448" w14:textId="77777777" w:rsidR="00E34B3A" w:rsidRPr="00127516" w:rsidRDefault="00E34B3A" w:rsidP="00105A00">
      <w:pPr>
        <w:pStyle w:val="ListParagraph"/>
        <w:numPr>
          <w:ilvl w:val="0"/>
          <w:numId w:val="11"/>
        </w:numPr>
        <w:spacing w:line="360" w:lineRule="auto"/>
        <w:jc w:val="both"/>
        <w:rPr>
          <w:rFonts w:cs="Times New Roman"/>
          <w:sz w:val="28"/>
          <w:szCs w:val="28"/>
          <w:lang w:val="vi-VN"/>
        </w:rPr>
      </w:pPr>
      <w:r w:rsidRPr="00127516">
        <w:rPr>
          <w:rFonts w:cs="Times New Roman"/>
          <w:sz w:val="28"/>
          <w:szCs w:val="28"/>
          <w:lang w:val="vi-VN"/>
        </w:rPr>
        <w:t>Xây dựng các tiêu chuẩn, quy chuẩn kỹ thuật, quy trình, quy phạm.</w:t>
      </w:r>
    </w:p>
    <w:p w14:paraId="5EAFCEAF" w14:textId="77777777" w:rsidR="00E34B3A" w:rsidRPr="00127516" w:rsidRDefault="00E34B3A" w:rsidP="00105A00">
      <w:pPr>
        <w:pStyle w:val="ListParagraph"/>
        <w:numPr>
          <w:ilvl w:val="0"/>
          <w:numId w:val="11"/>
        </w:numPr>
        <w:spacing w:line="360" w:lineRule="auto"/>
        <w:jc w:val="both"/>
        <w:rPr>
          <w:rFonts w:cs="Times New Roman"/>
          <w:sz w:val="28"/>
          <w:szCs w:val="28"/>
          <w:lang w:val="vi-VN"/>
        </w:rPr>
      </w:pPr>
      <w:r w:rsidRPr="00127516">
        <w:rPr>
          <w:rFonts w:cs="Times New Roman"/>
          <w:sz w:val="28"/>
          <w:szCs w:val="28"/>
          <w:lang w:val="vi-VN"/>
        </w:rPr>
        <w:t>Đo lường, kiểm định chất lượng các thiết bị, hệ thống Bưu chính, Viễn  thông, Công nghệ thông tin</w:t>
      </w:r>
    </w:p>
    <w:p w14:paraId="34627F89" w14:textId="1998F1A8" w:rsidR="00E34B3A" w:rsidRPr="00127516" w:rsidRDefault="00E34B3A" w:rsidP="00105A00">
      <w:pPr>
        <w:pStyle w:val="ListParagraph"/>
        <w:numPr>
          <w:ilvl w:val="0"/>
          <w:numId w:val="11"/>
        </w:numPr>
        <w:spacing w:line="360" w:lineRule="auto"/>
        <w:jc w:val="both"/>
        <w:rPr>
          <w:rFonts w:cs="Times New Roman"/>
          <w:sz w:val="28"/>
          <w:szCs w:val="28"/>
          <w:lang w:val="vi-VN"/>
        </w:rPr>
      </w:pPr>
      <w:r w:rsidRPr="00127516">
        <w:rPr>
          <w:rFonts w:cs="Times New Roman"/>
          <w:sz w:val="28"/>
          <w:szCs w:val="28"/>
          <w:lang w:val="vi-VN"/>
        </w:rPr>
        <w:t>Đào tạo đại học, sau đại học, bồi dưỡng kiến thức khoa học kỹ thuật và  công nghệ ở các cơ sở đào tạo của Học viện</w:t>
      </w:r>
    </w:p>
    <w:p w14:paraId="13C262A6" w14:textId="77777777" w:rsidR="00E34B3A" w:rsidRPr="00127516" w:rsidRDefault="00E34B3A" w:rsidP="00105A00">
      <w:pPr>
        <w:spacing w:line="360" w:lineRule="auto"/>
        <w:ind w:firstLine="709"/>
        <w:rPr>
          <w:rFonts w:cs="Times New Roman"/>
          <w:sz w:val="28"/>
          <w:szCs w:val="28"/>
          <w:lang w:val="vi-VN"/>
        </w:rPr>
      </w:pPr>
    </w:p>
    <w:p w14:paraId="0715E48E" w14:textId="15F407E7" w:rsidR="001638C6" w:rsidRPr="00127516" w:rsidRDefault="0017624B" w:rsidP="00105A00">
      <w:pPr>
        <w:pStyle w:val="Heading3"/>
        <w:widowControl w:val="0"/>
        <w:ind w:left="0"/>
        <w:rPr>
          <w:rFonts w:cs="Times New Roman"/>
          <w:sz w:val="28"/>
          <w:szCs w:val="28"/>
          <w:lang w:val="vi-VN"/>
        </w:rPr>
      </w:pPr>
      <w:bookmarkStart w:id="13" w:name="_Toc161388651"/>
      <w:bookmarkStart w:id="14" w:name="_Toc200735072"/>
      <w:r w:rsidRPr="00127516">
        <w:rPr>
          <w:rFonts w:cs="Times New Roman"/>
          <w:sz w:val="28"/>
          <w:szCs w:val="28"/>
          <w:lang w:val="vi-VN"/>
        </w:rPr>
        <w:t>1.</w:t>
      </w:r>
      <w:r w:rsidR="00B006D0" w:rsidRPr="00127516">
        <w:rPr>
          <w:rFonts w:cs="Times New Roman"/>
          <w:sz w:val="28"/>
          <w:szCs w:val="28"/>
          <w:lang w:val="vi-VN"/>
        </w:rPr>
        <w:t>1.3.</w:t>
      </w:r>
      <w:r w:rsidRPr="00127516">
        <w:rPr>
          <w:rFonts w:cs="Times New Roman"/>
          <w:sz w:val="28"/>
          <w:szCs w:val="28"/>
          <w:lang w:val="vi-VN"/>
        </w:rPr>
        <w:t xml:space="preserve"> </w:t>
      </w:r>
      <w:r w:rsidR="001638C6" w:rsidRPr="00127516">
        <w:rPr>
          <w:rFonts w:cs="Times New Roman"/>
          <w:sz w:val="28"/>
          <w:szCs w:val="28"/>
          <w:lang w:val="vi-VN"/>
        </w:rPr>
        <w:t>Cơ cấu tổ chức</w:t>
      </w:r>
      <w:bookmarkEnd w:id="13"/>
      <w:bookmarkEnd w:id="14"/>
      <w:r w:rsidR="001638C6" w:rsidRPr="00127516">
        <w:rPr>
          <w:rFonts w:cs="Times New Roman"/>
          <w:sz w:val="28"/>
          <w:szCs w:val="28"/>
          <w:lang w:val="vi-VN"/>
        </w:rPr>
        <w:t xml:space="preserve"> </w:t>
      </w:r>
    </w:p>
    <w:p w14:paraId="79248147" w14:textId="6C893D6F" w:rsidR="00E34B3A" w:rsidRPr="00127516" w:rsidRDefault="00E34B3A" w:rsidP="00105A00">
      <w:pPr>
        <w:spacing w:line="360" w:lineRule="auto"/>
        <w:jc w:val="both"/>
        <w:rPr>
          <w:rFonts w:cs="Times New Roman"/>
          <w:sz w:val="28"/>
          <w:szCs w:val="28"/>
          <w:lang w:val="vi-VN"/>
        </w:rPr>
      </w:pPr>
      <w:r w:rsidRPr="00127516">
        <w:rPr>
          <w:rFonts w:cs="Times New Roman"/>
          <w:sz w:val="28"/>
          <w:szCs w:val="28"/>
          <w:lang w:val="vi-VN"/>
        </w:rPr>
        <w:t xml:space="preserve">Cơ cấu tổ chức của Viện Khoa học Kỹ thuật Bưu điện theo mô hình trực tuyến – chức năng. Viện trưởng là người đại diện cho Viện Khoa học Kỹ thuật </w:t>
      </w:r>
      <w:r w:rsidRPr="00127516">
        <w:rPr>
          <w:rFonts w:cs="Times New Roman"/>
          <w:sz w:val="28"/>
          <w:szCs w:val="28"/>
          <w:lang w:val="vi-VN"/>
        </w:rPr>
        <w:lastRenderedPageBreak/>
        <w:t>Bưu Điện trong quan hệ đối ngoại và chịu trách nhiệm chung về toàn bộ hoạt động của Viện. Các Phó Viện trưởng, các Phòng chức năng quản lý và Lãnh đạo các đơn vị trực thuộc trong Viện thực hiện công việc theo phân công, ủy quyền để hỗ trợ Viện trưởng thực hiện hoạt động quản lý theo Quyết định bổ nhiệm và theo Quy chế nội bộ làm việc tại Viện. Quyền và nghĩa vụ, trách nhiệm của Viện trưởng, Phó Viện trưởng và lãnh đạo các Phòng chuyên môn được quy định trong Quy chế nội bộ làm việc tại Viện.</w:t>
      </w:r>
    </w:p>
    <w:p w14:paraId="36E6C7DB" w14:textId="5607E3E7" w:rsidR="00E34B3A" w:rsidRPr="00127516" w:rsidRDefault="00E34B3A" w:rsidP="00105A00">
      <w:pPr>
        <w:spacing w:line="360" w:lineRule="auto"/>
        <w:jc w:val="both"/>
        <w:rPr>
          <w:rFonts w:cs="Times New Roman"/>
          <w:sz w:val="28"/>
          <w:szCs w:val="28"/>
          <w:lang w:val="vi-VN"/>
        </w:rPr>
      </w:pPr>
      <w:r w:rsidRPr="00127516">
        <w:rPr>
          <w:rFonts w:cs="Times New Roman"/>
          <w:sz w:val="28"/>
          <w:szCs w:val="28"/>
          <w:lang w:val="vi-VN"/>
        </w:rPr>
        <w:t>Mô hình tổ chức của Viện khoa học Kỹ thuật Bưu điện:</w:t>
      </w:r>
    </w:p>
    <w:bookmarkEnd w:id="12"/>
    <w:p w14:paraId="421CA2AF" w14:textId="1B4D21C5" w:rsidR="00E34B3A" w:rsidRPr="00127516" w:rsidRDefault="00E34B3A" w:rsidP="00105A00">
      <w:pPr>
        <w:spacing w:line="360" w:lineRule="auto"/>
        <w:jc w:val="center"/>
        <w:rPr>
          <w:rFonts w:cs="Times New Roman"/>
          <w:sz w:val="28"/>
          <w:szCs w:val="28"/>
        </w:rPr>
      </w:pPr>
      <w:r w:rsidRPr="00127516">
        <w:rPr>
          <w:rFonts w:cs="Times New Roman"/>
          <w:sz w:val="28"/>
          <w:szCs w:val="28"/>
        </w:rPr>
        <w:drawing>
          <wp:inline distT="0" distB="0" distL="0" distR="0" wp14:anchorId="79154B48" wp14:editId="24E44BB3">
            <wp:extent cx="5238428" cy="1622066"/>
            <wp:effectExtent l="0" t="0" r="635" b="0"/>
            <wp:docPr id="94040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02300" name=""/>
                    <pic:cNvPicPr/>
                  </pic:nvPicPr>
                  <pic:blipFill>
                    <a:blip r:embed="rId11"/>
                    <a:stretch>
                      <a:fillRect/>
                    </a:stretch>
                  </pic:blipFill>
                  <pic:spPr>
                    <a:xfrm>
                      <a:off x="0" y="0"/>
                      <a:ext cx="5239953" cy="1622538"/>
                    </a:xfrm>
                    <a:prstGeom prst="rect">
                      <a:avLst/>
                    </a:prstGeom>
                  </pic:spPr>
                </pic:pic>
              </a:graphicData>
            </a:graphic>
          </wp:inline>
        </w:drawing>
      </w:r>
    </w:p>
    <w:p w14:paraId="5B0267AC" w14:textId="26AE2F41" w:rsidR="00AB7EC5" w:rsidRPr="00127516" w:rsidRDefault="003C2131" w:rsidP="00105A00">
      <w:pPr>
        <w:pStyle w:val="Heading2"/>
        <w:widowControl w:val="0"/>
        <w:ind w:left="0"/>
        <w:rPr>
          <w:rFonts w:cs="Times New Roman"/>
          <w:sz w:val="28"/>
          <w:szCs w:val="28"/>
        </w:rPr>
      </w:pPr>
      <w:bookmarkStart w:id="15" w:name="_Toc161388652"/>
      <w:bookmarkStart w:id="16" w:name="_Toc200735073"/>
      <w:r w:rsidRPr="00127516">
        <w:rPr>
          <w:rFonts w:cs="Times New Roman"/>
          <w:sz w:val="28"/>
          <w:szCs w:val="28"/>
        </w:rPr>
        <w:t>1.2. Tổng quan về quá trình kiến tập</w:t>
      </w:r>
      <w:bookmarkEnd w:id="15"/>
      <w:bookmarkEnd w:id="16"/>
    </w:p>
    <w:p w14:paraId="42429AAD" w14:textId="64431DD2" w:rsidR="00EE4E21" w:rsidRPr="00127516" w:rsidRDefault="00EE4E21" w:rsidP="00105A00">
      <w:pPr>
        <w:pStyle w:val="Heading3"/>
        <w:widowControl w:val="0"/>
        <w:ind w:left="0"/>
        <w:rPr>
          <w:rFonts w:cs="Times New Roman"/>
          <w:sz w:val="28"/>
          <w:szCs w:val="28"/>
        </w:rPr>
      </w:pPr>
      <w:bookmarkStart w:id="17" w:name="_Toc161388653"/>
      <w:bookmarkStart w:id="18" w:name="_Toc200735074"/>
      <w:r w:rsidRPr="00127516">
        <w:rPr>
          <w:rFonts w:cs="Times New Roman"/>
          <w:sz w:val="28"/>
          <w:szCs w:val="28"/>
        </w:rPr>
        <w:t>1.2.1. Các công việc thực hiện trong quá trình kiến tập</w:t>
      </w:r>
      <w:bookmarkEnd w:id="17"/>
      <w:bookmarkEnd w:id="18"/>
    </w:p>
    <w:p w14:paraId="1B1E561C" w14:textId="77777777" w:rsidR="00D408CE" w:rsidRPr="00D408CE" w:rsidRDefault="00D408CE" w:rsidP="00D408CE">
      <w:pPr>
        <w:widowControl w:val="0"/>
        <w:spacing w:before="120" w:line="360" w:lineRule="auto"/>
        <w:jc w:val="both"/>
        <w:rPr>
          <w:rFonts w:cs="Times New Roman"/>
          <w:sz w:val="28"/>
          <w:szCs w:val="28"/>
        </w:rPr>
      </w:pPr>
      <w:r w:rsidRPr="00D408CE">
        <w:rPr>
          <w:rFonts w:cs="Times New Roman"/>
          <w:sz w:val="28"/>
          <w:szCs w:val="28"/>
        </w:rPr>
        <w:t>Trong suốt quá trình kiến tập bắt đầu từ ngày 07/02 đến nay, em đã thực hiện nhiều nội dung nghiên cứu và tìm hiểu chuyên sâu về tổ chức GSMA và vai trò của tổ chức này trong việc thúc đẩy và phát triển công nghệ mạng di động thế hệ thứ năm (5G). Các công việc chính được thực hiện bao gồm:</w:t>
      </w:r>
    </w:p>
    <w:p w14:paraId="75DA3614" w14:textId="77777777" w:rsidR="00D408CE" w:rsidRPr="00D408CE" w:rsidRDefault="00D408CE" w:rsidP="00D408CE">
      <w:pPr>
        <w:widowControl w:val="0"/>
        <w:numPr>
          <w:ilvl w:val="0"/>
          <w:numId w:val="26"/>
        </w:numPr>
        <w:spacing w:before="120" w:line="360" w:lineRule="auto"/>
        <w:jc w:val="both"/>
        <w:rPr>
          <w:rFonts w:cs="Times New Roman"/>
          <w:sz w:val="28"/>
          <w:szCs w:val="28"/>
        </w:rPr>
      </w:pPr>
      <w:r w:rsidRPr="00D408CE">
        <w:rPr>
          <w:rFonts w:cs="Times New Roman"/>
          <w:b/>
          <w:bCs/>
          <w:sz w:val="28"/>
          <w:szCs w:val="28"/>
        </w:rPr>
        <w:t>Tìm hiểu tổng quan về tổ chức GSMA</w:t>
      </w:r>
      <w:r w:rsidRPr="00D408CE">
        <w:rPr>
          <w:rFonts w:cs="Times New Roman"/>
          <w:sz w:val="28"/>
          <w:szCs w:val="28"/>
        </w:rPr>
        <w:t>: bao gồm lịch sử hình thành, mục tiêu hoạt động, cơ cấu tổ chức, và vai trò của GSMA trong lĩnh vực viễn thông di động toàn cầu.</w:t>
      </w:r>
    </w:p>
    <w:p w14:paraId="4F598929" w14:textId="77777777" w:rsidR="00D408CE" w:rsidRPr="00D408CE" w:rsidRDefault="00D408CE" w:rsidP="00D408CE">
      <w:pPr>
        <w:widowControl w:val="0"/>
        <w:numPr>
          <w:ilvl w:val="0"/>
          <w:numId w:val="26"/>
        </w:numPr>
        <w:spacing w:before="120" w:line="360" w:lineRule="auto"/>
        <w:jc w:val="both"/>
        <w:rPr>
          <w:rFonts w:cs="Times New Roman"/>
          <w:sz w:val="28"/>
          <w:szCs w:val="28"/>
        </w:rPr>
      </w:pPr>
      <w:r w:rsidRPr="00D408CE">
        <w:rPr>
          <w:rFonts w:cs="Times New Roman"/>
          <w:b/>
          <w:bCs/>
          <w:sz w:val="28"/>
          <w:szCs w:val="28"/>
        </w:rPr>
        <w:t>Nghiên cứu chuyên sâu về các hoạt động của GSMA liên quan đến mạng 5G</w:t>
      </w:r>
      <w:r w:rsidRPr="00D408CE">
        <w:rPr>
          <w:rFonts w:cs="Times New Roman"/>
          <w:sz w:val="28"/>
          <w:szCs w:val="28"/>
        </w:rPr>
        <w:t>: bao gồm việc triển khai các khuyến nghị kỹ thuật, tài liệu hướng dẫn, sáng kiến hỗ trợ doanh nghiệp và chính phủ trong việc áp dụng công nghệ 5G.</w:t>
      </w:r>
    </w:p>
    <w:p w14:paraId="38EFD950" w14:textId="77777777" w:rsidR="00D408CE" w:rsidRPr="00D408CE" w:rsidRDefault="00D408CE" w:rsidP="00D408CE">
      <w:pPr>
        <w:widowControl w:val="0"/>
        <w:numPr>
          <w:ilvl w:val="0"/>
          <w:numId w:val="26"/>
        </w:numPr>
        <w:spacing w:before="120" w:line="360" w:lineRule="auto"/>
        <w:jc w:val="both"/>
        <w:rPr>
          <w:rFonts w:cs="Times New Roman"/>
          <w:sz w:val="28"/>
          <w:szCs w:val="28"/>
        </w:rPr>
      </w:pPr>
      <w:r w:rsidRPr="00D408CE">
        <w:rPr>
          <w:rFonts w:cs="Times New Roman"/>
          <w:b/>
          <w:bCs/>
          <w:sz w:val="28"/>
          <w:szCs w:val="28"/>
        </w:rPr>
        <w:lastRenderedPageBreak/>
        <w:t>Phân tích các báo cáo và tài liệu chính thức của GSMA</w:t>
      </w:r>
      <w:r w:rsidRPr="00D408CE">
        <w:rPr>
          <w:rFonts w:cs="Times New Roman"/>
          <w:sz w:val="28"/>
          <w:szCs w:val="28"/>
        </w:rPr>
        <w:t>: như “5G Implementation Guidelines”, “5G Use Cases”, và các tài liệu từ GSMA Intelligence để có cái nhìn toàn diện về các ứng dụng 5G trong đời sống và sản xuất.</w:t>
      </w:r>
    </w:p>
    <w:p w14:paraId="6470AFB9" w14:textId="77777777" w:rsidR="00D408CE" w:rsidRPr="00D408CE" w:rsidRDefault="00D408CE" w:rsidP="00D408CE">
      <w:pPr>
        <w:widowControl w:val="0"/>
        <w:numPr>
          <w:ilvl w:val="0"/>
          <w:numId w:val="26"/>
        </w:numPr>
        <w:spacing w:before="120" w:line="360" w:lineRule="auto"/>
        <w:jc w:val="both"/>
        <w:rPr>
          <w:rFonts w:cs="Times New Roman"/>
          <w:sz w:val="28"/>
          <w:szCs w:val="28"/>
        </w:rPr>
      </w:pPr>
      <w:r w:rsidRPr="00D408CE">
        <w:rPr>
          <w:rFonts w:cs="Times New Roman"/>
          <w:b/>
          <w:bCs/>
          <w:sz w:val="28"/>
          <w:szCs w:val="28"/>
        </w:rPr>
        <w:t>So sánh GSMA với các tổ chức tiêu chuẩn khác</w:t>
      </w:r>
      <w:r w:rsidRPr="00D408CE">
        <w:rPr>
          <w:rFonts w:cs="Times New Roman"/>
          <w:sz w:val="28"/>
          <w:szCs w:val="28"/>
        </w:rPr>
        <w:t xml:space="preserve"> như ITU và 3GPP để hiểu rõ chức năng, phạm vi hoạt động, điểm tương đồng và khác biệt, từ đó làm nổi bật vai trò trung gian giữa doanh nghiệp và chính phủ mà GSMA đảm nhận.</w:t>
      </w:r>
    </w:p>
    <w:p w14:paraId="521227FE" w14:textId="77777777" w:rsidR="00D408CE" w:rsidRPr="00D408CE" w:rsidRDefault="00D408CE" w:rsidP="00D408CE">
      <w:pPr>
        <w:widowControl w:val="0"/>
        <w:numPr>
          <w:ilvl w:val="0"/>
          <w:numId w:val="26"/>
        </w:numPr>
        <w:spacing w:before="120" w:line="360" w:lineRule="auto"/>
        <w:jc w:val="both"/>
        <w:rPr>
          <w:rFonts w:cs="Times New Roman"/>
          <w:sz w:val="28"/>
          <w:szCs w:val="28"/>
        </w:rPr>
      </w:pPr>
      <w:r w:rsidRPr="00D408CE">
        <w:rPr>
          <w:rFonts w:cs="Times New Roman"/>
          <w:b/>
          <w:bCs/>
          <w:sz w:val="28"/>
          <w:szCs w:val="28"/>
        </w:rPr>
        <w:t>Tổng hợp, hệ thống hóa thông tin thu thập được</w:t>
      </w:r>
      <w:r w:rsidRPr="00D408CE">
        <w:rPr>
          <w:rFonts w:cs="Times New Roman"/>
          <w:sz w:val="28"/>
          <w:szCs w:val="28"/>
        </w:rPr>
        <w:t xml:space="preserve"> thành một bản báo cáo đầy đủ, logic, có lập luận chặt chẽ và dẫn chứng rõ ràng để phục vụ cho việc báo cáo kết thúc đợt kiến tập.</w:t>
      </w:r>
    </w:p>
    <w:p w14:paraId="1D9528AC" w14:textId="77777777" w:rsidR="00D408CE" w:rsidRPr="00D408CE" w:rsidRDefault="00D408CE" w:rsidP="00D408CE">
      <w:pPr>
        <w:widowControl w:val="0"/>
        <w:spacing w:before="120" w:line="360" w:lineRule="auto"/>
        <w:jc w:val="both"/>
        <w:rPr>
          <w:rFonts w:cs="Times New Roman"/>
          <w:sz w:val="28"/>
          <w:szCs w:val="28"/>
        </w:rPr>
      </w:pPr>
      <w:r w:rsidRPr="00D408CE">
        <w:rPr>
          <w:rFonts w:cs="Times New Roman"/>
          <w:sz w:val="28"/>
          <w:szCs w:val="28"/>
        </w:rPr>
        <w:t>Những công việc này được thực hiện một cách tuần tự và có định hướng rõ ràng, với sự hướng dẫn của giảng viên phụ trách cũng như tham khảo từ các tài liệu học thuật và nguồn tin chính thống.</w:t>
      </w:r>
    </w:p>
    <w:p w14:paraId="43C65F8C" w14:textId="04FB4613" w:rsidR="00DD30D9" w:rsidRPr="00127516" w:rsidRDefault="00DD30D9" w:rsidP="00105A00">
      <w:pPr>
        <w:widowControl w:val="0"/>
        <w:spacing w:before="120" w:line="360" w:lineRule="auto"/>
        <w:ind w:firstLine="0"/>
        <w:jc w:val="both"/>
        <w:rPr>
          <w:rFonts w:cs="Times New Roman"/>
          <w:sz w:val="28"/>
          <w:szCs w:val="28"/>
          <w:lang w:val="vi-VN"/>
        </w:rPr>
      </w:pPr>
    </w:p>
    <w:p w14:paraId="1200AB72" w14:textId="6BC8B5E4" w:rsidR="00D408CE" w:rsidRPr="00127516" w:rsidRDefault="008146F3" w:rsidP="00D408CE">
      <w:pPr>
        <w:pStyle w:val="Heading3"/>
        <w:widowControl w:val="0"/>
        <w:ind w:left="0"/>
        <w:rPr>
          <w:rFonts w:cs="Times New Roman"/>
          <w:sz w:val="28"/>
          <w:szCs w:val="28"/>
          <w:lang w:val="vi-VN"/>
        </w:rPr>
      </w:pPr>
      <w:bookmarkStart w:id="19" w:name="_Toc161388654"/>
      <w:bookmarkStart w:id="20" w:name="_Toc200735075"/>
      <w:r w:rsidRPr="00127516">
        <w:rPr>
          <w:rFonts w:cs="Times New Roman"/>
          <w:sz w:val="28"/>
          <w:szCs w:val="28"/>
        </w:rPr>
        <w:t xml:space="preserve">1.2.2. </w:t>
      </w:r>
      <w:r w:rsidR="00D34A64" w:rsidRPr="00127516">
        <w:rPr>
          <w:rFonts w:cs="Times New Roman"/>
          <w:sz w:val="28"/>
          <w:szCs w:val="28"/>
        </w:rPr>
        <w:t>Thuận lợi và khó khăn trong quá trình kiến tậ</w:t>
      </w:r>
      <w:bookmarkStart w:id="21" w:name="_Toc161388655"/>
      <w:bookmarkEnd w:id="19"/>
      <w:r w:rsidR="00D408CE" w:rsidRPr="00127516">
        <w:rPr>
          <w:rFonts w:cs="Times New Roman"/>
          <w:sz w:val="28"/>
          <w:szCs w:val="28"/>
        </w:rPr>
        <w:t>p</w:t>
      </w:r>
      <w:bookmarkEnd w:id="20"/>
    </w:p>
    <w:p w14:paraId="15E15E85" w14:textId="77777777" w:rsidR="004436E7" w:rsidRPr="004436E7" w:rsidRDefault="004436E7" w:rsidP="004436E7">
      <w:pPr>
        <w:spacing w:line="360" w:lineRule="auto"/>
        <w:ind w:firstLine="0"/>
        <w:jc w:val="both"/>
        <w:rPr>
          <w:rFonts w:cs="Times New Roman"/>
          <w:sz w:val="28"/>
          <w:szCs w:val="28"/>
        </w:rPr>
      </w:pPr>
      <w:r w:rsidRPr="004436E7">
        <w:rPr>
          <w:rFonts w:cs="Times New Roman"/>
          <w:b/>
          <w:bCs/>
          <w:sz w:val="28"/>
          <w:szCs w:val="28"/>
        </w:rPr>
        <w:t>Thuận lợi</w:t>
      </w:r>
      <w:r w:rsidRPr="004436E7">
        <w:rPr>
          <w:rFonts w:cs="Times New Roman"/>
          <w:sz w:val="28"/>
          <w:szCs w:val="28"/>
        </w:rPr>
        <w:t>:</w:t>
      </w:r>
    </w:p>
    <w:p w14:paraId="01F3DAE7" w14:textId="77777777" w:rsidR="004436E7" w:rsidRPr="004436E7" w:rsidRDefault="004436E7" w:rsidP="004436E7">
      <w:pPr>
        <w:numPr>
          <w:ilvl w:val="0"/>
          <w:numId w:val="29"/>
        </w:numPr>
        <w:spacing w:line="360" w:lineRule="auto"/>
        <w:jc w:val="both"/>
        <w:rPr>
          <w:rFonts w:cs="Times New Roman"/>
          <w:sz w:val="28"/>
          <w:szCs w:val="28"/>
        </w:rPr>
      </w:pPr>
      <w:r w:rsidRPr="004436E7">
        <w:rPr>
          <w:rFonts w:cs="Times New Roman"/>
          <w:sz w:val="28"/>
          <w:szCs w:val="28"/>
        </w:rPr>
        <w:t>Em nhận được sự hỗ trợ tích cực từ giảng viên hướng dẫn, giúp định hướng rõ ràng các chủ đề cần nghiên cứu và cách tiếp cận tài liệu chuyên ngành.</w:t>
      </w:r>
    </w:p>
    <w:p w14:paraId="03218772" w14:textId="77777777" w:rsidR="004436E7" w:rsidRPr="004436E7" w:rsidRDefault="004436E7" w:rsidP="004436E7">
      <w:pPr>
        <w:numPr>
          <w:ilvl w:val="0"/>
          <w:numId w:val="29"/>
        </w:numPr>
        <w:spacing w:line="360" w:lineRule="auto"/>
        <w:jc w:val="both"/>
        <w:rPr>
          <w:rFonts w:cs="Times New Roman"/>
          <w:sz w:val="28"/>
          <w:szCs w:val="28"/>
        </w:rPr>
      </w:pPr>
      <w:r w:rsidRPr="004436E7">
        <w:rPr>
          <w:rFonts w:cs="Times New Roman"/>
          <w:sz w:val="28"/>
          <w:szCs w:val="28"/>
        </w:rPr>
        <w:t xml:space="preserve">Chủ đề nghiên cứu về </w:t>
      </w:r>
      <w:r w:rsidRPr="004436E7">
        <w:rPr>
          <w:rFonts w:cs="Times New Roman"/>
          <w:b/>
          <w:bCs/>
          <w:sz w:val="28"/>
          <w:szCs w:val="28"/>
        </w:rPr>
        <w:t>GSMA và 5G</w:t>
      </w:r>
      <w:r w:rsidRPr="004436E7">
        <w:rPr>
          <w:rFonts w:cs="Times New Roman"/>
          <w:sz w:val="28"/>
          <w:szCs w:val="28"/>
        </w:rPr>
        <w:t xml:space="preserve"> là một chủ đề thời sự và có nhiều nguồn tài liệu phong phú, đặc biệt là từ các website chính thức như </w:t>
      </w:r>
      <w:hyperlink r:id="rId12" w:tgtFrame="_new" w:history="1">
        <w:r w:rsidRPr="004436E7">
          <w:rPr>
            <w:rStyle w:val="Hyperlink"/>
            <w:rFonts w:cs="Times New Roman"/>
            <w:sz w:val="28"/>
            <w:szCs w:val="28"/>
          </w:rPr>
          <w:t>gsma.com</w:t>
        </w:r>
      </w:hyperlink>
      <w:r w:rsidRPr="004436E7">
        <w:rPr>
          <w:rFonts w:cs="Times New Roman"/>
          <w:sz w:val="28"/>
          <w:szCs w:val="28"/>
        </w:rPr>
        <w:t>, báo cáo từ tổ chức 3GPP, ITU và các nhà mạng.</w:t>
      </w:r>
    </w:p>
    <w:p w14:paraId="3855C462" w14:textId="77777777" w:rsidR="004436E7" w:rsidRPr="004436E7" w:rsidRDefault="004436E7" w:rsidP="004436E7">
      <w:pPr>
        <w:numPr>
          <w:ilvl w:val="0"/>
          <w:numId w:val="29"/>
        </w:numPr>
        <w:spacing w:line="360" w:lineRule="auto"/>
        <w:jc w:val="both"/>
        <w:rPr>
          <w:rFonts w:cs="Times New Roman"/>
          <w:sz w:val="28"/>
          <w:szCs w:val="28"/>
        </w:rPr>
      </w:pPr>
      <w:r w:rsidRPr="004436E7">
        <w:rPr>
          <w:rFonts w:cs="Times New Roman"/>
          <w:sz w:val="28"/>
          <w:szCs w:val="28"/>
        </w:rPr>
        <w:t>Khả năng tiếp cận các tài liệu tiếng Anh của em đã được cải thiện nhờ quá trình học tập trước đó, giúp việc nghiên cứu chuyên sâu trở nên thuận lợi hơn.</w:t>
      </w:r>
    </w:p>
    <w:p w14:paraId="4D5BB545" w14:textId="77777777" w:rsidR="004436E7" w:rsidRPr="004436E7" w:rsidRDefault="004436E7" w:rsidP="004436E7">
      <w:pPr>
        <w:numPr>
          <w:ilvl w:val="0"/>
          <w:numId w:val="29"/>
        </w:numPr>
        <w:spacing w:line="360" w:lineRule="auto"/>
        <w:jc w:val="both"/>
        <w:rPr>
          <w:rFonts w:cs="Times New Roman"/>
          <w:sz w:val="28"/>
          <w:szCs w:val="28"/>
        </w:rPr>
      </w:pPr>
      <w:r w:rsidRPr="004436E7">
        <w:rPr>
          <w:rFonts w:cs="Times New Roman"/>
          <w:sz w:val="28"/>
          <w:szCs w:val="28"/>
        </w:rPr>
        <w:lastRenderedPageBreak/>
        <w:t>Môi trường học tập và làm việc tại trường đại học cũng tạo điều kiện thuận lợi cho việc thảo luận, học hỏi từ bạn bè và thầy cô.</w:t>
      </w:r>
    </w:p>
    <w:p w14:paraId="5245E9D0" w14:textId="77777777" w:rsidR="004436E7" w:rsidRPr="004436E7" w:rsidRDefault="004436E7" w:rsidP="004436E7">
      <w:pPr>
        <w:spacing w:line="360" w:lineRule="auto"/>
        <w:ind w:firstLine="0"/>
        <w:jc w:val="both"/>
        <w:rPr>
          <w:rFonts w:cs="Times New Roman"/>
          <w:sz w:val="28"/>
          <w:szCs w:val="28"/>
        </w:rPr>
      </w:pPr>
      <w:r w:rsidRPr="004436E7">
        <w:rPr>
          <w:rFonts w:cs="Times New Roman"/>
          <w:b/>
          <w:bCs/>
          <w:sz w:val="28"/>
          <w:szCs w:val="28"/>
        </w:rPr>
        <w:t>Khó khăn</w:t>
      </w:r>
      <w:r w:rsidRPr="004436E7">
        <w:rPr>
          <w:rFonts w:cs="Times New Roman"/>
          <w:sz w:val="28"/>
          <w:szCs w:val="28"/>
        </w:rPr>
        <w:t>:</w:t>
      </w:r>
    </w:p>
    <w:p w14:paraId="5F27B0EB" w14:textId="77777777" w:rsidR="004436E7" w:rsidRPr="004436E7" w:rsidRDefault="004436E7" w:rsidP="004436E7">
      <w:pPr>
        <w:numPr>
          <w:ilvl w:val="0"/>
          <w:numId w:val="30"/>
        </w:numPr>
        <w:spacing w:line="360" w:lineRule="auto"/>
        <w:jc w:val="both"/>
        <w:rPr>
          <w:rFonts w:cs="Times New Roman"/>
          <w:sz w:val="28"/>
          <w:szCs w:val="28"/>
        </w:rPr>
      </w:pPr>
      <w:r w:rsidRPr="004436E7">
        <w:rPr>
          <w:rFonts w:cs="Times New Roman"/>
          <w:sz w:val="28"/>
          <w:szCs w:val="28"/>
        </w:rPr>
        <w:t>Các tài liệu chuyên sâu về GSMA chủ yếu sử dụng tiếng Anh với nhiều thuật ngữ kỹ thuật, đòi hỏi em phải mất nhiều thời gian để đọc hiểu và tra cứu.</w:t>
      </w:r>
    </w:p>
    <w:p w14:paraId="10BB17D7" w14:textId="77777777" w:rsidR="004436E7" w:rsidRPr="004436E7" w:rsidRDefault="004436E7" w:rsidP="004436E7">
      <w:pPr>
        <w:numPr>
          <w:ilvl w:val="0"/>
          <w:numId w:val="30"/>
        </w:numPr>
        <w:spacing w:line="360" w:lineRule="auto"/>
        <w:jc w:val="both"/>
        <w:rPr>
          <w:rFonts w:cs="Times New Roman"/>
          <w:sz w:val="28"/>
          <w:szCs w:val="28"/>
        </w:rPr>
      </w:pPr>
      <w:r w:rsidRPr="004436E7">
        <w:rPr>
          <w:rFonts w:cs="Times New Roman"/>
          <w:sz w:val="28"/>
          <w:szCs w:val="28"/>
        </w:rPr>
        <w:t>Do đây là một kiến tập không thực hiện tại doanh nghiệp thực tế, nên việc tiếp cận với các ứng dụng thực tế hoặc số liệu thực tiễn còn hạn chế, chủ yếu dựa trên lý thuyết và tài liệu tham khảo.</w:t>
      </w:r>
    </w:p>
    <w:p w14:paraId="748E5F3B" w14:textId="77777777" w:rsidR="004436E7" w:rsidRPr="004436E7" w:rsidRDefault="004436E7" w:rsidP="004436E7">
      <w:pPr>
        <w:numPr>
          <w:ilvl w:val="0"/>
          <w:numId w:val="30"/>
        </w:numPr>
        <w:spacing w:line="360" w:lineRule="auto"/>
        <w:jc w:val="both"/>
        <w:rPr>
          <w:rFonts w:cs="Times New Roman"/>
          <w:sz w:val="28"/>
          <w:szCs w:val="28"/>
        </w:rPr>
      </w:pPr>
      <w:r w:rsidRPr="004436E7">
        <w:rPr>
          <w:rFonts w:cs="Times New Roman"/>
          <w:sz w:val="28"/>
          <w:szCs w:val="28"/>
        </w:rPr>
        <w:t>Một số tài liệu GSMA yêu cầu đăng ký thành viên hoặc có giới hạn truy cập, gây khó khăn trong việc tiếp cận đầy đủ các báo cáo chi tiết.</w:t>
      </w:r>
    </w:p>
    <w:p w14:paraId="14E84941" w14:textId="77777777" w:rsidR="004436E7" w:rsidRPr="004436E7" w:rsidRDefault="004436E7" w:rsidP="004436E7">
      <w:pPr>
        <w:numPr>
          <w:ilvl w:val="0"/>
          <w:numId w:val="30"/>
        </w:numPr>
        <w:spacing w:line="360" w:lineRule="auto"/>
        <w:jc w:val="both"/>
        <w:rPr>
          <w:rFonts w:cs="Times New Roman"/>
          <w:sz w:val="28"/>
          <w:szCs w:val="28"/>
        </w:rPr>
      </w:pPr>
      <w:r w:rsidRPr="004436E7">
        <w:rPr>
          <w:rFonts w:cs="Times New Roman"/>
          <w:sz w:val="28"/>
          <w:szCs w:val="28"/>
        </w:rPr>
        <w:t>Việc sắp xếp thời gian giữa các môn học chính khóa và công việc kiến tập đôi lúc gây áp lực trong quản lý thời gian cá nhân.</w:t>
      </w:r>
    </w:p>
    <w:p w14:paraId="1C872A35" w14:textId="77777777" w:rsidR="00D408CE" w:rsidRPr="00127516" w:rsidRDefault="00D408CE" w:rsidP="00D408CE">
      <w:pPr>
        <w:spacing w:line="360" w:lineRule="auto"/>
        <w:ind w:firstLine="0"/>
        <w:jc w:val="both"/>
        <w:rPr>
          <w:rFonts w:cs="Times New Roman"/>
          <w:b/>
          <w:bCs/>
          <w:sz w:val="28"/>
          <w:szCs w:val="28"/>
        </w:rPr>
      </w:pPr>
      <w:r w:rsidRPr="00127516">
        <w:rPr>
          <w:rFonts w:cs="Times New Roman"/>
          <w:sz w:val="28"/>
          <w:szCs w:val="28"/>
        </w:rPr>
        <w:br w:type="page"/>
      </w:r>
    </w:p>
    <w:p w14:paraId="6963E198" w14:textId="086AF3B2" w:rsidR="00214996" w:rsidRPr="00127516" w:rsidRDefault="00D408CE" w:rsidP="00105A00">
      <w:pPr>
        <w:pStyle w:val="Heading1"/>
        <w:widowControl w:val="0"/>
        <w:numPr>
          <w:ilvl w:val="0"/>
          <w:numId w:val="0"/>
        </w:numPr>
        <w:jc w:val="center"/>
        <w:rPr>
          <w:rFonts w:cs="Times New Roman"/>
          <w:sz w:val="28"/>
          <w:szCs w:val="28"/>
        </w:rPr>
      </w:pPr>
      <w:bookmarkStart w:id="22" w:name="_Toc200735076"/>
      <w:r w:rsidRPr="00127516">
        <w:rPr>
          <w:rFonts w:cs="Times New Roman"/>
          <w:sz w:val="28"/>
          <w:szCs w:val="28"/>
        </w:rPr>
        <w:lastRenderedPageBreak/>
        <w:t xml:space="preserve">PHẦN II: </w:t>
      </w:r>
      <w:bookmarkEnd w:id="21"/>
      <w:r w:rsidRPr="00127516">
        <w:rPr>
          <w:rFonts w:cs="Times New Roman"/>
          <w:sz w:val="28"/>
          <w:szCs w:val="28"/>
        </w:rPr>
        <w:t>NỘI DUNG CÔNG VIỆC THỰC HIỆN</w:t>
      </w:r>
      <w:bookmarkEnd w:id="22"/>
    </w:p>
    <w:p w14:paraId="5ABFF36A" w14:textId="7637BD88" w:rsidR="001638C6" w:rsidRPr="00127516" w:rsidRDefault="00331807" w:rsidP="00105A00">
      <w:pPr>
        <w:pStyle w:val="Heading2"/>
        <w:widowControl w:val="0"/>
        <w:ind w:left="0"/>
        <w:rPr>
          <w:rFonts w:cs="Times New Roman"/>
          <w:sz w:val="28"/>
          <w:szCs w:val="28"/>
        </w:rPr>
      </w:pPr>
      <w:bookmarkStart w:id="23" w:name="_Toc161388656"/>
      <w:bookmarkStart w:id="24" w:name="_Toc200735077"/>
      <w:r w:rsidRPr="00127516">
        <w:rPr>
          <w:rFonts w:cs="Times New Roman"/>
          <w:sz w:val="28"/>
          <w:szCs w:val="28"/>
        </w:rPr>
        <w:t xml:space="preserve">2.1. </w:t>
      </w:r>
      <w:r w:rsidR="001638C6" w:rsidRPr="00127516">
        <w:rPr>
          <w:rFonts w:cs="Times New Roman"/>
          <w:sz w:val="28"/>
          <w:szCs w:val="28"/>
        </w:rPr>
        <w:t>Giới thiệu</w:t>
      </w:r>
      <w:r w:rsidR="00340069" w:rsidRPr="00127516">
        <w:rPr>
          <w:rFonts w:cs="Times New Roman"/>
          <w:sz w:val="28"/>
          <w:szCs w:val="28"/>
        </w:rPr>
        <w:t xml:space="preserve"> tổng quan</w:t>
      </w:r>
      <w:r w:rsidR="001638C6" w:rsidRPr="00127516">
        <w:rPr>
          <w:rFonts w:cs="Times New Roman"/>
          <w:sz w:val="28"/>
          <w:szCs w:val="28"/>
        </w:rPr>
        <w:t xml:space="preserve"> về công việc </w:t>
      </w:r>
      <w:bookmarkEnd w:id="23"/>
      <w:r w:rsidR="004436E7" w:rsidRPr="00127516">
        <w:rPr>
          <w:rFonts w:cs="Times New Roman"/>
          <w:sz w:val="28"/>
          <w:szCs w:val="28"/>
        </w:rPr>
        <w:t>nghiên</w:t>
      </w:r>
      <w:r w:rsidR="004436E7" w:rsidRPr="00127516">
        <w:rPr>
          <w:rFonts w:cs="Times New Roman"/>
          <w:sz w:val="28"/>
          <w:szCs w:val="28"/>
          <w:lang w:val="vi-VN"/>
        </w:rPr>
        <w:t xml:space="preserve"> cứu về giao thức </w:t>
      </w:r>
      <w:r w:rsidR="00DD30D9" w:rsidRPr="00127516">
        <w:rPr>
          <w:rFonts w:cs="Times New Roman"/>
          <w:sz w:val="28"/>
          <w:szCs w:val="28"/>
        </w:rPr>
        <w:t>tại phòng Nghiên cứu và phát triển công nghệ số</w:t>
      </w:r>
      <w:bookmarkEnd w:id="24"/>
    </w:p>
    <w:p w14:paraId="23B69D01" w14:textId="77777777" w:rsidR="004436E7" w:rsidRPr="004436E7" w:rsidRDefault="004436E7" w:rsidP="004436E7">
      <w:pPr>
        <w:spacing w:line="360" w:lineRule="auto"/>
        <w:jc w:val="both"/>
        <w:rPr>
          <w:rFonts w:cs="Times New Roman"/>
          <w:sz w:val="28"/>
          <w:szCs w:val="28"/>
        </w:rPr>
      </w:pPr>
      <w:r w:rsidRPr="004436E7">
        <w:rPr>
          <w:rFonts w:cs="Times New Roman"/>
          <w:sz w:val="28"/>
          <w:szCs w:val="28"/>
        </w:rPr>
        <w:t xml:space="preserve">Phòng Nghiên cứu và Phát triển Công nghệ số (R&amp;D – Digital Technology) là một trong những bộ phận đóng vai trò then chốt trong việc thúc đẩy đổi mới sáng tạo, ứng dụng các công nghệ tiên tiến nhằm đáp ứng yêu cầu chuyển đổi số trong ngành viễn thông và công nghệ thông tin. Tại đây, các hoạt động nghiên cứu chuyên sâu tập trung vào các lĩnh vực như hạ tầng mạng thế hệ mới (5G, 6G), trí tuệ nhân tạo (AI), dữ liệu lớn (Big Data), bảo mật mạng, điện toán biên (Edge Computing) và đặc biệt là các </w:t>
      </w:r>
      <w:r w:rsidRPr="004436E7">
        <w:rPr>
          <w:rFonts w:cs="Times New Roman"/>
          <w:b/>
          <w:bCs/>
          <w:sz w:val="28"/>
          <w:szCs w:val="28"/>
        </w:rPr>
        <w:t>giao thức truyền thông</w:t>
      </w:r>
      <w:r w:rsidRPr="004436E7">
        <w:rPr>
          <w:rFonts w:cs="Times New Roman"/>
          <w:sz w:val="28"/>
          <w:szCs w:val="28"/>
        </w:rPr>
        <w:t xml:space="preserve"> đóng vai trò cốt lõi trong kết nối, xử lý và truyền tải dữ liệu giữa các hệ thống.</w:t>
      </w:r>
    </w:p>
    <w:p w14:paraId="2FB1FA38" w14:textId="77777777" w:rsidR="004436E7" w:rsidRPr="004436E7" w:rsidRDefault="004436E7" w:rsidP="004436E7">
      <w:pPr>
        <w:spacing w:line="360" w:lineRule="auto"/>
        <w:jc w:val="both"/>
        <w:rPr>
          <w:rFonts w:cs="Times New Roman"/>
          <w:sz w:val="28"/>
          <w:szCs w:val="28"/>
        </w:rPr>
      </w:pPr>
      <w:r w:rsidRPr="004436E7">
        <w:rPr>
          <w:rFonts w:cs="Times New Roman"/>
          <w:sz w:val="28"/>
          <w:szCs w:val="28"/>
        </w:rPr>
        <w:t xml:space="preserve">Trong phạm vi kiến tập, em được tiếp cận và tìm hiểu công việc </w:t>
      </w:r>
      <w:r w:rsidRPr="004436E7">
        <w:rPr>
          <w:rFonts w:cs="Times New Roman"/>
          <w:b/>
          <w:bCs/>
          <w:sz w:val="28"/>
          <w:szCs w:val="28"/>
        </w:rPr>
        <w:t>nghiên cứu các giao thức truyền thông hiện đại</w:t>
      </w:r>
      <w:r w:rsidRPr="004436E7">
        <w:rPr>
          <w:rFonts w:cs="Times New Roman"/>
          <w:sz w:val="28"/>
          <w:szCs w:val="28"/>
        </w:rPr>
        <w:t>, trong đó có các giao thức nền tảng như SMPP, SIP, HTTP/2, MQTT và các giao thức chuyên dụng phục vụ cho các hệ thống 5G và IoT. Công việc nghiên cứu tại phòng tập trung vào các nội dung như:</w:t>
      </w:r>
    </w:p>
    <w:p w14:paraId="59D8FB6D" w14:textId="77777777" w:rsidR="004436E7" w:rsidRPr="004436E7" w:rsidRDefault="004436E7" w:rsidP="004436E7">
      <w:pPr>
        <w:numPr>
          <w:ilvl w:val="0"/>
          <w:numId w:val="31"/>
        </w:numPr>
        <w:spacing w:line="360" w:lineRule="auto"/>
        <w:jc w:val="both"/>
        <w:rPr>
          <w:rFonts w:cs="Times New Roman"/>
          <w:sz w:val="28"/>
          <w:szCs w:val="28"/>
        </w:rPr>
      </w:pPr>
      <w:r w:rsidRPr="004436E7">
        <w:rPr>
          <w:rFonts w:cs="Times New Roman"/>
          <w:b/>
          <w:bCs/>
          <w:sz w:val="28"/>
          <w:szCs w:val="28"/>
        </w:rPr>
        <w:t>Phân tích kiến trúc và cơ chế hoạt động của giao thức</w:t>
      </w:r>
      <w:r w:rsidRPr="004436E7">
        <w:rPr>
          <w:rFonts w:cs="Times New Roman"/>
          <w:sz w:val="28"/>
          <w:szCs w:val="28"/>
        </w:rPr>
        <w:t xml:space="preserve"> trong môi trường thực tế và giả lập;</w:t>
      </w:r>
    </w:p>
    <w:p w14:paraId="74327091" w14:textId="77777777" w:rsidR="004436E7" w:rsidRPr="004436E7" w:rsidRDefault="004436E7" w:rsidP="004436E7">
      <w:pPr>
        <w:numPr>
          <w:ilvl w:val="0"/>
          <w:numId w:val="31"/>
        </w:numPr>
        <w:spacing w:line="360" w:lineRule="auto"/>
        <w:jc w:val="both"/>
        <w:rPr>
          <w:rFonts w:cs="Times New Roman"/>
          <w:sz w:val="28"/>
          <w:szCs w:val="28"/>
        </w:rPr>
      </w:pPr>
      <w:r w:rsidRPr="004436E7">
        <w:rPr>
          <w:rFonts w:cs="Times New Roman"/>
          <w:b/>
          <w:bCs/>
          <w:sz w:val="28"/>
          <w:szCs w:val="28"/>
        </w:rPr>
        <w:t>Đánh giá hiệu suất và khả năng tương thích</w:t>
      </w:r>
      <w:r w:rsidRPr="004436E7">
        <w:rPr>
          <w:rFonts w:cs="Times New Roman"/>
          <w:sz w:val="28"/>
          <w:szCs w:val="28"/>
        </w:rPr>
        <w:t xml:space="preserve"> của các giao thức khi triển khai trong hệ thống mạng lõi 5G;</w:t>
      </w:r>
    </w:p>
    <w:p w14:paraId="4E156110" w14:textId="77777777" w:rsidR="004436E7" w:rsidRPr="004436E7" w:rsidRDefault="004436E7" w:rsidP="004436E7">
      <w:pPr>
        <w:numPr>
          <w:ilvl w:val="0"/>
          <w:numId w:val="31"/>
        </w:numPr>
        <w:spacing w:line="360" w:lineRule="auto"/>
        <w:jc w:val="both"/>
        <w:rPr>
          <w:rFonts w:cs="Times New Roman"/>
          <w:sz w:val="28"/>
          <w:szCs w:val="28"/>
        </w:rPr>
      </w:pPr>
      <w:r w:rsidRPr="004436E7">
        <w:rPr>
          <w:rFonts w:cs="Times New Roman"/>
          <w:b/>
          <w:bCs/>
          <w:sz w:val="28"/>
          <w:szCs w:val="28"/>
        </w:rPr>
        <w:t>Đề xuất cải tiến hoặc tối ưu cấu hình giao thức</w:t>
      </w:r>
      <w:r w:rsidRPr="004436E7">
        <w:rPr>
          <w:rFonts w:cs="Times New Roman"/>
          <w:sz w:val="28"/>
          <w:szCs w:val="28"/>
        </w:rPr>
        <w:t xml:space="preserve"> để đảm bảo độ trễ thấp, độ tin cậy cao và bảo mật tốt;</w:t>
      </w:r>
    </w:p>
    <w:p w14:paraId="25397C5B" w14:textId="77777777" w:rsidR="004436E7" w:rsidRPr="004436E7" w:rsidRDefault="004436E7" w:rsidP="004436E7">
      <w:pPr>
        <w:numPr>
          <w:ilvl w:val="0"/>
          <w:numId w:val="31"/>
        </w:numPr>
        <w:spacing w:line="360" w:lineRule="auto"/>
        <w:jc w:val="both"/>
        <w:rPr>
          <w:rFonts w:cs="Times New Roman"/>
          <w:sz w:val="28"/>
          <w:szCs w:val="28"/>
        </w:rPr>
      </w:pPr>
      <w:r w:rsidRPr="004436E7">
        <w:rPr>
          <w:rFonts w:cs="Times New Roman"/>
          <w:b/>
          <w:bCs/>
          <w:sz w:val="28"/>
          <w:szCs w:val="28"/>
        </w:rPr>
        <w:t>Theo dõi xu hướng và tiêu chuẩn hóa quốc tế</w:t>
      </w:r>
      <w:r w:rsidRPr="004436E7">
        <w:rPr>
          <w:rFonts w:cs="Times New Roman"/>
          <w:sz w:val="28"/>
          <w:szCs w:val="28"/>
        </w:rPr>
        <w:t xml:space="preserve"> nhằm cập nhật các công nghệ mới nhất do tổ chức như 3GPP, IETF, ITU hoặc GSMA công bố.</w:t>
      </w:r>
    </w:p>
    <w:p w14:paraId="14B04C01" w14:textId="16E50030" w:rsidR="00DD30D9" w:rsidRPr="00127516" w:rsidRDefault="004436E7" w:rsidP="00105A00">
      <w:pPr>
        <w:spacing w:line="360" w:lineRule="auto"/>
        <w:jc w:val="both"/>
        <w:rPr>
          <w:rFonts w:cs="Times New Roman"/>
          <w:sz w:val="28"/>
          <w:szCs w:val="28"/>
          <w:lang w:val="vi-VN"/>
        </w:rPr>
      </w:pPr>
      <w:r w:rsidRPr="004436E7">
        <w:rPr>
          <w:rFonts w:cs="Times New Roman"/>
          <w:sz w:val="28"/>
          <w:szCs w:val="28"/>
        </w:rPr>
        <w:t xml:space="preserve">Thông qua việc quan sát, tìm hiểu và thực hành phân tích các giao thức truyền thông trong phòng R&amp;D, em không chỉ hiểu rõ về nguyên lý hoạt động của các lớp trong mô hình mạng, mà còn có cơ hội áp dụng kiến thức lý thuyết vào </w:t>
      </w:r>
      <w:r w:rsidRPr="004436E7">
        <w:rPr>
          <w:rFonts w:cs="Times New Roman"/>
          <w:sz w:val="28"/>
          <w:szCs w:val="28"/>
        </w:rPr>
        <w:lastRenderedPageBreak/>
        <w:t>các tình huống thực tế. Đây là bước đệm quan trọng giúp em hình dung rõ hơn về vai trò của kỹ sư mạng trong các doanh nghiệp công nghệ số, đồng thời chuẩn bị tốt cho công việc chuyên môn sau này.</w:t>
      </w:r>
    </w:p>
    <w:p w14:paraId="18656792" w14:textId="6FFCDC33" w:rsidR="00A62ED3" w:rsidRPr="00127516" w:rsidRDefault="00A62ED3" w:rsidP="00105A00">
      <w:pPr>
        <w:pStyle w:val="Heading3"/>
        <w:ind w:left="0"/>
        <w:rPr>
          <w:rFonts w:cs="Times New Roman"/>
          <w:sz w:val="28"/>
          <w:szCs w:val="28"/>
          <w:lang w:val="vi-VN"/>
        </w:rPr>
      </w:pPr>
      <w:bookmarkStart w:id="25" w:name="_Toc200735078"/>
      <w:r w:rsidRPr="00127516">
        <w:rPr>
          <w:rFonts w:cs="Times New Roman"/>
          <w:sz w:val="28"/>
          <w:szCs w:val="28"/>
        </w:rPr>
        <w:t>2.1.1. Các công việc chính của</w:t>
      </w:r>
      <w:r w:rsidR="004436E7" w:rsidRPr="00127516">
        <w:rPr>
          <w:rFonts w:cs="Times New Roman"/>
          <w:sz w:val="28"/>
          <w:szCs w:val="28"/>
          <w:lang w:val="vi-VN"/>
        </w:rPr>
        <w:t xml:space="preserve"> Nghiên cứu </w:t>
      </w:r>
      <w:r w:rsidR="00FE25D7" w:rsidRPr="00127516">
        <w:rPr>
          <w:rFonts w:cs="Times New Roman"/>
          <w:sz w:val="28"/>
          <w:szCs w:val="28"/>
          <w:lang w:val="vi-VN"/>
        </w:rPr>
        <w:t>sinh</w:t>
      </w:r>
      <w:bookmarkEnd w:id="25"/>
    </w:p>
    <w:p w14:paraId="6FC33F12" w14:textId="77777777" w:rsidR="004436E7" w:rsidRPr="004436E7" w:rsidRDefault="004436E7" w:rsidP="004436E7">
      <w:pPr>
        <w:pStyle w:val="ListParagraph"/>
        <w:spacing w:line="360" w:lineRule="auto"/>
        <w:jc w:val="both"/>
        <w:rPr>
          <w:rFonts w:cs="Times New Roman"/>
          <w:sz w:val="28"/>
          <w:szCs w:val="28"/>
        </w:rPr>
      </w:pPr>
      <w:r w:rsidRPr="004436E7">
        <w:rPr>
          <w:rFonts w:cs="Times New Roman"/>
          <w:sz w:val="28"/>
          <w:szCs w:val="28"/>
        </w:rPr>
        <w:t>Người làm việc tại phòng Nghiên cứu và Phát triển Công nghệ số (R&amp;D) đóng vai trò quan trọng trong việc thúc đẩy các sáng kiến đổi mới công nghệ, đảm bảo sự cập nhật và ứng dụng hiệu quả các tiến bộ khoa học kỹ thuật vào hệ thống hạ tầng và dịch vụ của đơn vị. Tùy theo từng vị trí chuyên môn, nhưng nhìn chung, các công việc chính thường bao gồm:</w:t>
      </w:r>
    </w:p>
    <w:p w14:paraId="30578A34" w14:textId="77777777" w:rsidR="004436E7" w:rsidRPr="004436E7" w:rsidRDefault="004436E7" w:rsidP="004436E7">
      <w:pPr>
        <w:pStyle w:val="ListParagraph"/>
        <w:numPr>
          <w:ilvl w:val="0"/>
          <w:numId w:val="32"/>
        </w:numPr>
        <w:spacing w:line="360" w:lineRule="auto"/>
        <w:jc w:val="both"/>
        <w:rPr>
          <w:rFonts w:cs="Times New Roman"/>
          <w:sz w:val="28"/>
          <w:szCs w:val="28"/>
        </w:rPr>
      </w:pPr>
      <w:r w:rsidRPr="004436E7">
        <w:rPr>
          <w:rFonts w:cs="Times New Roman"/>
          <w:b/>
          <w:bCs/>
          <w:sz w:val="28"/>
          <w:szCs w:val="28"/>
        </w:rPr>
        <w:t>Nghiên cứu và phân tích công nghệ</w:t>
      </w:r>
      <w:r w:rsidRPr="004436E7">
        <w:rPr>
          <w:rFonts w:cs="Times New Roman"/>
          <w:sz w:val="28"/>
          <w:szCs w:val="28"/>
        </w:rPr>
        <w:t>: Tìm hiểu, đánh giá, và phân tích các xu hướng công nghệ mới, đặc biệt trong lĩnh vực viễn thông, truyền thông số và bảo mật. Việc này bao gồm đọc tài liệu chuyên ngành, tổng hợp kết quả nghiên cứu và xây dựng báo cáo đề xuất công nghệ tiềm năng áp dụng.</w:t>
      </w:r>
    </w:p>
    <w:p w14:paraId="295DBFB0" w14:textId="77777777" w:rsidR="004436E7" w:rsidRPr="004436E7" w:rsidRDefault="004436E7" w:rsidP="004436E7">
      <w:pPr>
        <w:pStyle w:val="ListParagraph"/>
        <w:numPr>
          <w:ilvl w:val="0"/>
          <w:numId w:val="32"/>
        </w:numPr>
        <w:spacing w:line="360" w:lineRule="auto"/>
        <w:jc w:val="both"/>
        <w:rPr>
          <w:rFonts w:cs="Times New Roman"/>
          <w:sz w:val="28"/>
          <w:szCs w:val="28"/>
        </w:rPr>
      </w:pPr>
      <w:r w:rsidRPr="004436E7">
        <w:rPr>
          <w:rFonts w:cs="Times New Roman"/>
          <w:b/>
          <w:bCs/>
          <w:sz w:val="28"/>
          <w:szCs w:val="28"/>
        </w:rPr>
        <w:t>Thiết kế và thử nghiệm giao thức</w:t>
      </w:r>
      <w:r w:rsidRPr="004436E7">
        <w:rPr>
          <w:rFonts w:cs="Times New Roman"/>
          <w:sz w:val="28"/>
          <w:szCs w:val="28"/>
        </w:rPr>
        <w:t>: Tham gia thiết kế hoặc mô phỏng các giao thức truyền thông như SMPP, SIP, MQTT, HTTP/2,… phù hợp với các ứng dụng mạng hiện đại như 5G, IoT hoặc truyền thông doanh nghiệp. Người làm có thể thiết lập môi trường giả lập (testbed), tiến hành kiểm thử hiệu năng và tối ưu cấu hình mạng.</w:t>
      </w:r>
    </w:p>
    <w:p w14:paraId="0C8F91C4" w14:textId="77777777" w:rsidR="004436E7" w:rsidRPr="004436E7" w:rsidRDefault="004436E7" w:rsidP="004436E7">
      <w:pPr>
        <w:pStyle w:val="ListParagraph"/>
        <w:numPr>
          <w:ilvl w:val="0"/>
          <w:numId w:val="32"/>
        </w:numPr>
        <w:spacing w:line="360" w:lineRule="auto"/>
        <w:jc w:val="both"/>
        <w:rPr>
          <w:rFonts w:cs="Times New Roman"/>
          <w:sz w:val="28"/>
          <w:szCs w:val="28"/>
        </w:rPr>
      </w:pPr>
      <w:r w:rsidRPr="004436E7">
        <w:rPr>
          <w:rFonts w:cs="Times New Roman"/>
          <w:b/>
          <w:bCs/>
          <w:sz w:val="28"/>
          <w:szCs w:val="28"/>
        </w:rPr>
        <w:t>Viết tài liệu kỹ thuật và đề xuất giải pháp</w:t>
      </w:r>
      <w:r w:rsidRPr="004436E7">
        <w:rPr>
          <w:rFonts w:cs="Times New Roman"/>
          <w:sz w:val="28"/>
          <w:szCs w:val="28"/>
        </w:rPr>
        <w:t>: Soạn thảo các tài liệu mô tả giải pháp kỹ thuật, hướng dẫn triển khai và báo cáo kết quả thử nghiệm. Đồng thời, đưa ra đề xuất cải tiến các giải pháp công nghệ hiện có nhằm tăng hiệu quả vận hành hoặc tính ổn định của hệ thống.</w:t>
      </w:r>
    </w:p>
    <w:p w14:paraId="7AD7C2F9" w14:textId="77777777" w:rsidR="004436E7" w:rsidRPr="004436E7" w:rsidRDefault="004436E7" w:rsidP="004436E7">
      <w:pPr>
        <w:pStyle w:val="ListParagraph"/>
        <w:numPr>
          <w:ilvl w:val="0"/>
          <w:numId w:val="32"/>
        </w:numPr>
        <w:spacing w:line="360" w:lineRule="auto"/>
        <w:jc w:val="both"/>
        <w:rPr>
          <w:rFonts w:cs="Times New Roman"/>
          <w:sz w:val="28"/>
          <w:szCs w:val="28"/>
        </w:rPr>
      </w:pPr>
      <w:r w:rsidRPr="004436E7">
        <w:rPr>
          <w:rFonts w:cs="Times New Roman"/>
          <w:b/>
          <w:bCs/>
          <w:sz w:val="28"/>
          <w:szCs w:val="28"/>
        </w:rPr>
        <w:t>Phối hợp triển khai dự án công nghệ số</w:t>
      </w:r>
      <w:r w:rsidRPr="004436E7">
        <w:rPr>
          <w:rFonts w:cs="Times New Roman"/>
          <w:sz w:val="28"/>
          <w:szCs w:val="28"/>
        </w:rPr>
        <w:t>: Làm việc nhóm cùng các kỹ sư phần mềm, kỹ sư mạng, chuyên gia bảo mật để thực hiện các dự án thử nghiệm công nghệ mới, triển khai ứng dụng thử nghiệm trong môi trường doanh nghiệp hoặc tích hợp vào hệ thống thực tế.</w:t>
      </w:r>
    </w:p>
    <w:p w14:paraId="425FC231" w14:textId="77777777" w:rsidR="004436E7" w:rsidRPr="004436E7" w:rsidRDefault="004436E7" w:rsidP="004436E7">
      <w:pPr>
        <w:pStyle w:val="ListParagraph"/>
        <w:numPr>
          <w:ilvl w:val="0"/>
          <w:numId w:val="32"/>
        </w:numPr>
        <w:spacing w:line="360" w:lineRule="auto"/>
        <w:jc w:val="both"/>
        <w:rPr>
          <w:rFonts w:cs="Times New Roman"/>
          <w:sz w:val="28"/>
          <w:szCs w:val="28"/>
        </w:rPr>
      </w:pPr>
      <w:r w:rsidRPr="004436E7">
        <w:rPr>
          <w:rFonts w:cs="Times New Roman"/>
          <w:b/>
          <w:bCs/>
          <w:sz w:val="28"/>
          <w:szCs w:val="28"/>
        </w:rPr>
        <w:t>Theo dõi, cập nhật tiêu chuẩn và quy chuẩn công nghệ</w:t>
      </w:r>
      <w:r w:rsidRPr="004436E7">
        <w:rPr>
          <w:rFonts w:cs="Times New Roman"/>
          <w:sz w:val="28"/>
          <w:szCs w:val="28"/>
        </w:rPr>
        <w:t xml:space="preserve">: Cập nhật thường xuyên các tiêu chuẩn quốc tế (như từ 3GPP, ITU, IETF, GSMA), nhằm </w:t>
      </w:r>
      <w:r w:rsidRPr="004436E7">
        <w:rPr>
          <w:rFonts w:cs="Times New Roman"/>
          <w:sz w:val="28"/>
          <w:szCs w:val="28"/>
        </w:rPr>
        <w:lastRenderedPageBreak/>
        <w:t>đảm bảo các giải pháp nghiên cứu đáp ứng các yêu cầu về khả năng tương thích, bảo mật và hiệu suất.</w:t>
      </w:r>
    </w:p>
    <w:p w14:paraId="6EA9B5D4" w14:textId="77777777" w:rsidR="004436E7" w:rsidRPr="004436E7" w:rsidRDefault="004436E7" w:rsidP="004436E7">
      <w:pPr>
        <w:pStyle w:val="ListParagraph"/>
        <w:numPr>
          <w:ilvl w:val="0"/>
          <w:numId w:val="32"/>
        </w:numPr>
        <w:spacing w:line="360" w:lineRule="auto"/>
        <w:jc w:val="both"/>
        <w:rPr>
          <w:rFonts w:cs="Times New Roman"/>
          <w:sz w:val="28"/>
          <w:szCs w:val="28"/>
        </w:rPr>
      </w:pPr>
      <w:r w:rsidRPr="004436E7">
        <w:rPr>
          <w:rFonts w:cs="Times New Roman"/>
          <w:b/>
          <w:bCs/>
          <w:sz w:val="28"/>
          <w:szCs w:val="28"/>
        </w:rPr>
        <w:t>Tham gia các hội thảo và đào tạo chuyên môn</w:t>
      </w:r>
      <w:r w:rsidRPr="004436E7">
        <w:rPr>
          <w:rFonts w:cs="Times New Roman"/>
          <w:sz w:val="28"/>
          <w:szCs w:val="28"/>
        </w:rPr>
        <w:t>: Thường xuyên tham gia các buổi hội thảo, webinar, hoặc chương trình đào tạo nội bộ nhằm nâng cao trình độ chuyên môn và cập nhật tri thức công nghệ mới nhất.</w:t>
      </w:r>
    </w:p>
    <w:p w14:paraId="2D0CBFB2" w14:textId="77777777" w:rsidR="004436E7" w:rsidRPr="00127516" w:rsidRDefault="004436E7" w:rsidP="004436E7">
      <w:pPr>
        <w:pStyle w:val="ListParagraph"/>
        <w:spacing w:line="360" w:lineRule="auto"/>
        <w:ind w:firstLine="0"/>
        <w:jc w:val="both"/>
        <w:rPr>
          <w:rFonts w:cs="Times New Roman"/>
          <w:sz w:val="28"/>
          <w:szCs w:val="28"/>
        </w:rPr>
      </w:pPr>
    </w:p>
    <w:p w14:paraId="195119BD" w14:textId="7C18A3AD" w:rsidR="00A62ED3" w:rsidRPr="00127516" w:rsidRDefault="00A62ED3" w:rsidP="00C05FF2">
      <w:pPr>
        <w:pStyle w:val="Heading2"/>
        <w:widowControl w:val="0"/>
        <w:ind w:left="0"/>
        <w:rPr>
          <w:rFonts w:cs="Times New Roman"/>
          <w:sz w:val="28"/>
          <w:szCs w:val="28"/>
        </w:rPr>
      </w:pPr>
      <w:bookmarkStart w:id="26" w:name="_Toc200735079"/>
      <w:r w:rsidRPr="00127516">
        <w:rPr>
          <w:rFonts w:cs="Times New Roman"/>
          <w:sz w:val="28"/>
          <w:szCs w:val="28"/>
        </w:rPr>
        <w:t xml:space="preserve">2.2. Giới thiệu tổng quan về </w:t>
      </w:r>
      <w:r w:rsidR="00FE25D7" w:rsidRPr="00127516">
        <w:rPr>
          <w:rFonts w:cs="Times New Roman"/>
          <w:sz w:val="28"/>
          <w:szCs w:val="28"/>
        </w:rPr>
        <w:t>Công việc cá nhân trong phòng Nghiên cứu và Phát triển Công nghệ số liên quan đến giao thức GSMA trong mạng 5G</w:t>
      </w:r>
      <w:bookmarkEnd w:id="26"/>
    </w:p>
    <w:p w14:paraId="6EE9AE7B" w14:textId="77777777" w:rsidR="00FE25D7" w:rsidRPr="00FE25D7" w:rsidRDefault="00FE25D7" w:rsidP="00FE25D7">
      <w:pPr>
        <w:spacing w:line="360" w:lineRule="auto"/>
        <w:ind w:firstLine="360"/>
        <w:jc w:val="both"/>
        <w:rPr>
          <w:rFonts w:cs="Times New Roman"/>
          <w:sz w:val="28"/>
          <w:szCs w:val="28"/>
        </w:rPr>
      </w:pPr>
      <w:r w:rsidRPr="00FE25D7">
        <w:rPr>
          <w:rFonts w:cs="Times New Roman"/>
          <w:sz w:val="28"/>
          <w:szCs w:val="28"/>
        </w:rPr>
        <w:t xml:space="preserve">Trong thời gian kiến tập tại </w:t>
      </w:r>
      <w:r w:rsidRPr="00FE25D7">
        <w:rPr>
          <w:rFonts w:cs="Times New Roman"/>
          <w:b/>
          <w:bCs/>
          <w:sz w:val="28"/>
          <w:szCs w:val="28"/>
        </w:rPr>
        <w:t>phòng Nghiên cứu và Phát triển Công nghệ số</w:t>
      </w:r>
      <w:r w:rsidRPr="00FE25D7">
        <w:rPr>
          <w:rFonts w:cs="Times New Roman"/>
          <w:sz w:val="28"/>
          <w:szCs w:val="28"/>
        </w:rPr>
        <w:t xml:space="preserve">, em được phân công tìm hiểu và hỗ trợ nghiên cứu về các </w:t>
      </w:r>
      <w:r w:rsidRPr="00FE25D7">
        <w:rPr>
          <w:rFonts w:cs="Times New Roman"/>
          <w:b/>
          <w:bCs/>
          <w:sz w:val="28"/>
          <w:szCs w:val="28"/>
        </w:rPr>
        <w:t>giao thức truyền thông được tiêu chuẩn hóa bởi GSMA</w:t>
      </w:r>
      <w:r w:rsidRPr="00FE25D7">
        <w:rPr>
          <w:rFonts w:cs="Times New Roman"/>
          <w:sz w:val="28"/>
          <w:szCs w:val="28"/>
        </w:rPr>
        <w:t xml:space="preserve"> trong bối cảnh triển khai mạng 5G. Đây là một lĩnh vực mới, đòi hỏi sự kết hợp giữa kiến thức về mạng viễn thông, giao thức truyền tải và các tiêu chuẩn kỹ thuật quốc tế.</w:t>
      </w:r>
    </w:p>
    <w:p w14:paraId="15D79D79" w14:textId="77777777" w:rsidR="00FE25D7" w:rsidRPr="00FE25D7" w:rsidRDefault="00FE25D7" w:rsidP="00C05FF2">
      <w:pPr>
        <w:spacing w:line="360" w:lineRule="auto"/>
        <w:ind w:firstLine="357"/>
        <w:jc w:val="both"/>
        <w:outlineLvl w:val="2"/>
        <w:rPr>
          <w:rFonts w:cs="Times New Roman"/>
          <w:b/>
          <w:bCs/>
          <w:sz w:val="28"/>
          <w:szCs w:val="28"/>
        </w:rPr>
      </w:pPr>
      <w:bookmarkStart w:id="27" w:name="_Toc200735080"/>
      <w:r w:rsidRPr="00FE25D7">
        <w:rPr>
          <w:rFonts w:cs="Times New Roman"/>
          <w:b/>
          <w:bCs/>
          <w:sz w:val="28"/>
          <w:szCs w:val="28"/>
        </w:rPr>
        <w:t>1. Tìm hiểu tài liệu tiêu chuẩn GSMA</w:t>
      </w:r>
      <w:bookmarkEnd w:id="27"/>
    </w:p>
    <w:p w14:paraId="0BC0D6F2" w14:textId="77777777" w:rsidR="00FE25D7" w:rsidRPr="00FE25D7" w:rsidRDefault="00FE25D7" w:rsidP="00FE25D7">
      <w:pPr>
        <w:spacing w:line="360" w:lineRule="auto"/>
        <w:ind w:firstLine="360"/>
        <w:jc w:val="both"/>
        <w:rPr>
          <w:rFonts w:cs="Times New Roman"/>
          <w:sz w:val="28"/>
          <w:szCs w:val="28"/>
        </w:rPr>
      </w:pPr>
      <w:r w:rsidRPr="00FE25D7">
        <w:rPr>
          <w:rFonts w:cs="Times New Roman"/>
          <w:sz w:val="28"/>
          <w:szCs w:val="28"/>
        </w:rPr>
        <w:t xml:space="preserve">Em bắt đầu bằng việc nghiên cứu các tài liệu kỹ thuật được ban hành bởi </w:t>
      </w:r>
      <w:r w:rsidRPr="00FE25D7">
        <w:rPr>
          <w:rFonts w:cs="Times New Roman"/>
          <w:b/>
          <w:bCs/>
          <w:sz w:val="28"/>
          <w:szCs w:val="28"/>
        </w:rPr>
        <w:t>GSMA</w:t>
      </w:r>
      <w:r w:rsidRPr="00FE25D7">
        <w:rPr>
          <w:rFonts w:cs="Times New Roman"/>
          <w:sz w:val="28"/>
          <w:szCs w:val="28"/>
        </w:rPr>
        <w:t xml:space="preserve"> và </w:t>
      </w:r>
      <w:r w:rsidRPr="00FE25D7">
        <w:rPr>
          <w:rFonts w:cs="Times New Roman"/>
          <w:b/>
          <w:bCs/>
          <w:sz w:val="28"/>
          <w:szCs w:val="28"/>
        </w:rPr>
        <w:t>3GPP</w:t>
      </w:r>
      <w:r w:rsidRPr="00FE25D7">
        <w:rPr>
          <w:rFonts w:cs="Times New Roman"/>
          <w:sz w:val="28"/>
          <w:szCs w:val="28"/>
        </w:rPr>
        <w:t xml:space="preserve"> (đặc biệt là các tài liệu thuộc dòng TS 23.xxx và TS 33.xxx), tập trung vào các chủ đề như:</w:t>
      </w:r>
    </w:p>
    <w:p w14:paraId="0002A6EF" w14:textId="77777777" w:rsidR="00FE25D7" w:rsidRPr="00FE25D7" w:rsidRDefault="00FE25D7" w:rsidP="00FE25D7">
      <w:pPr>
        <w:numPr>
          <w:ilvl w:val="0"/>
          <w:numId w:val="33"/>
        </w:numPr>
        <w:spacing w:line="360" w:lineRule="auto"/>
        <w:jc w:val="both"/>
        <w:rPr>
          <w:rFonts w:cs="Times New Roman"/>
          <w:sz w:val="28"/>
          <w:szCs w:val="28"/>
        </w:rPr>
      </w:pPr>
      <w:r w:rsidRPr="00FE25D7">
        <w:rPr>
          <w:rFonts w:cs="Times New Roman"/>
          <w:sz w:val="28"/>
          <w:szCs w:val="28"/>
        </w:rPr>
        <w:t>Cấu trúc mạng lõi 5G (5GC – 5G Core) và các thành phần chính.</w:t>
      </w:r>
    </w:p>
    <w:p w14:paraId="00CAC7F7" w14:textId="77777777" w:rsidR="00FE25D7" w:rsidRPr="00FE25D7" w:rsidRDefault="00FE25D7" w:rsidP="00FE25D7">
      <w:pPr>
        <w:numPr>
          <w:ilvl w:val="0"/>
          <w:numId w:val="33"/>
        </w:numPr>
        <w:spacing w:line="360" w:lineRule="auto"/>
        <w:jc w:val="both"/>
        <w:rPr>
          <w:rFonts w:cs="Times New Roman"/>
          <w:sz w:val="28"/>
          <w:szCs w:val="28"/>
        </w:rPr>
      </w:pPr>
      <w:r w:rsidRPr="00FE25D7">
        <w:rPr>
          <w:rFonts w:cs="Times New Roman"/>
          <w:sz w:val="28"/>
          <w:szCs w:val="28"/>
        </w:rPr>
        <w:t>Giao thức định danh, xác thực thuê bao (SIP, Diameter, HTTP/2 trong mô hình SBA).</w:t>
      </w:r>
    </w:p>
    <w:p w14:paraId="7E65F77D" w14:textId="77777777" w:rsidR="00FE25D7" w:rsidRPr="00FE25D7" w:rsidRDefault="00FE25D7" w:rsidP="00FE25D7">
      <w:pPr>
        <w:numPr>
          <w:ilvl w:val="0"/>
          <w:numId w:val="33"/>
        </w:numPr>
        <w:spacing w:line="360" w:lineRule="auto"/>
        <w:jc w:val="both"/>
        <w:rPr>
          <w:rFonts w:cs="Times New Roman"/>
          <w:sz w:val="28"/>
          <w:szCs w:val="28"/>
        </w:rPr>
      </w:pPr>
      <w:r w:rsidRPr="00FE25D7">
        <w:rPr>
          <w:rFonts w:cs="Times New Roman"/>
          <w:sz w:val="28"/>
          <w:szCs w:val="28"/>
        </w:rPr>
        <w:t>Giao thức SMPP và các giao thức liên quan đến nhắn tin, định tuyến và roaming.</w:t>
      </w:r>
    </w:p>
    <w:p w14:paraId="28D47D42" w14:textId="77777777" w:rsidR="00FE25D7" w:rsidRPr="00FE25D7" w:rsidRDefault="00FE25D7" w:rsidP="00FE25D7">
      <w:pPr>
        <w:numPr>
          <w:ilvl w:val="0"/>
          <w:numId w:val="33"/>
        </w:numPr>
        <w:spacing w:line="360" w:lineRule="auto"/>
        <w:jc w:val="both"/>
        <w:rPr>
          <w:rFonts w:cs="Times New Roman"/>
          <w:sz w:val="28"/>
          <w:szCs w:val="28"/>
        </w:rPr>
      </w:pPr>
      <w:r w:rsidRPr="00FE25D7">
        <w:rPr>
          <w:rFonts w:cs="Times New Roman"/>
          <w:sz w:val="28"/>
          <w:szCs w:val="28"/>
        </w:rPr>
        <w:t>Vai trò của eSIM và eUICC trong xác thực người dùng 5G.</w:t>
      </w:r>
    </w:p>
    <w:p w14:paraId="7AD602D9" w14:textId="77777777" w:rsidR="00FE25D7" w:rsidRPr="00FE25D7" w:rsidRDefault="00FE25D7" w:rsidP="00C05FF2">
      <w:pPr>
        <w:spacing w:line="360" w:lineRule="auto"/>
        <w:ind w:firstLine="357"/>
        <w:jc w:val="both"/>
        <w:outlineLvl w:val="2"/>
        <w:rPr>
          <w:rFonts w:cs="Times New Roman"/>
          <w:b/>
          <w:bCs/>
          <w:sz w:val="28"/>
          <w:szCs w:val="28"/>
        </w:rPr>
      </w:pPr>
      <w:bookmarkStart w:id="28" w:name="_Toc200735081"/>
      <w:r w:rsidRPr="00FE25D7">
        <w:rPr>
          <w:rFonts w:cs="Times New Roman"/>
          <w:b/>
          <w:bCs/>
          <w:sz w:val="28"/>
          <w:szCs w:val="28"/>
        </w:rPr>
        <w:t>2. Phân tích chức năng của các giao thức trong mạng 5G</w:t>
      </w:r>
      <w:bookmarkEnd w:id="28"/>
    </w:p>
    <w:p w14:paraId="7F382FAC" w14:textId="77777777" w:rsidR="00FE25D7" w:rsidRPr="00FE25D7" w:rsidRDefault="00FE25D7" w:rsidP="00FE25D7">
      <w:pPr>
        <w:spacing w:line="360" w:lineRule="auto"/>
        <w:ind w:firstLine="360"/>
        <w:jc w:val="both"/>
        <w:rPr>
          <w:rFonts w:cs="Times New Roman"/>
          <w:sz w:val="28"/>
          <w:szCs w:val="28"/>
        </w:rPr>
      </w:pPr>
      <w:r w:rsidRPr="00FE25D7">
        <w:rPr>
          <w:rFonts w:cs="Times New Roman"/>
          <w:sz w:val="28"/>
          <w:szCs w:val="28"/>
        </w:rPr>
        <w:t>Dựa trên tài liệu, em thực hiện phân tích mối quan hệ giữa các giao thức do GSMA đề xuất với kiến trúc mạng 5G, đặc biệt là:</w:t>
      </w:r>
    </w:p>
    <w:p w14:paraId="2989C89B" w14:textId="77777777" w:rsidR="00FE25D7" w:rsidRPr="00FE25D7" w:rsidRDefault="00FE25D7" w:rsidP="00FE25D7">
      <w:pPr>
        <w:numPr>
          <w:ilvl w:val="0"/>
          <w:numId w:val="34"/>
        </w:numPr>
        <w:spacing w:line="360" w:lineRule="auto"/>
        <w:jc w:val="both"/>
        <w:rPr>
          <w:rFonts w:cs="Times New Roman"/>
          <w:sz w:val="28"/>
          <w:szCs w:val="28"/>
        </w:rPr>
      </w:pPr>
      <w:r w:rsidRPr="00FE25D7">
        <w:rPr>
          <w:rFonts w:cs="Times New Roman"/>
          <w:b/>
          <w:bCs/>
          <w:sz w:val="28"/>
          <w:szCs w:val="28"/>
        </w:rPr>
        <w:lastRenderedPageBreak/>
        <w:t>Cách giao thức hoạt động giữa các thành phần như AMF, SMF, UPF, PCF...</w:t>
      </w:r>
    </w:p>
    <w:p w14:paraId="25E1A42C" w14:textId="77777777" w:rsidR="00FE25D7" w:rsidRPr="00FE25D7" w:rsidRDefault="00FE25D7" w:rsidP="00FE25D7">
      <w:pPr>
        <w:numPr>
          <w:ilvl w:val="0"/>
          <w:numId w:val="34"/>
        </w:numPr>
        <w:spacing w:line="360" w:lineRule="auto"/>
        <w:jc w:val="both"/>
        <w:rPr>
          <w:rFonts w:cs="Times New Roman"/>
          <w:sz w:val="28"/>
          <w:szCs w:val="28"/>
        </w:rPr>
      </w:pPr>
      <w:r w:rsidRPr="00FE25D7">
        <w:rPr>
          <w:rFonts w:cs="Times New Roman"/>
          <w:b/>
          <w:bCs/>
          <w:sz w:val="28"/>
          <w:szCs w:val="28"/>
        </w:rPr>
        <w:t>Cách SMPP hoạt động trong nhắn tin doanh nghiệp và tích hợp vào hệ thống mạng mới.</w:t>
      </w:r>
    </w:p>
    <w:p w14:paraId="5C63F8DC" w14:textId="77777777" w:rsidR="00FE25D7" w:rsidRPr="00FE25D7" w:rsidRDefault="00FE25D7" w:rsidP="00FE25D7">
      <w:pPr>
        <w:numPr>
          <w:ilvl w:val="0"/>
          <w:numId w:val="34"/>
        </w:numPr>
        <w:spacing w:line="360" w:lineRule="auto"/>
        <w:jc w:val="both"/>
        <w:rPr>
          <w:rFonts w:cs="Times New Roman"/>
          <w:sz w:val="28"/>
          <w:szCs w:val="28"/>
        </w:rPr>
      </w:pPr>
      <w:r w:rsidRPr="00FE25D7">
        <w:rPr>
          <w:rFonts w:cs="Times New Roman"/>
          <w:sz w:val="28"/>
          <w:szCs w:val="28"/>
        </w:rPr>
        <w:t>Vai trò của giao thức trong bảo mật, QoS (chất lượng dịch vụ), định tuyến và chia sẻ dữ liệu người dùng.</w:t>
      </w:r>
    </w:p>
    <w:p w14:paraId="024EF7B4" w14:textId="77777777" w:rsidR="00FE25D7" w:rsidRPr="00FE25D7" w:rsidRDefault="00FE25D7" w:rsidP="00C05FF2">
      <w:pPr>
        <w:spacing w:line="360" w:lineRule="auto"/>
        <w:ind w:firstLine="357"/>
        <w:jc w:val="both"/>
        <w:outlineLvl w:val="2"/>
        <w:rPr>
          <w:rFonts w:cs="Times New Roman"/>
          <w:b/>
          <w:bCs/>
          <w:sz w:val="28"/>
          <w:szCs w:val="28"/>
        </w:rPr>
      </w:pPr>
      <w:bookmarkStart w:id="29" w:name="_Toc200735082"/>
      <w:r w:rsidRPr="00FE25D7">
        <w:rPr>
          <w:rFonts w:cs="Times New Roman"/>
          <w:b/>
          <w:bCs/>
          <w:sz w:val="28"/>
          <w:szCs w:val="28"/>
        </w:rPr>
        <w:t>3. Vẽ sơ đồ và mô hình hóa quy trình truyền thông</w:t>
      </w:r>
      <w:bookmarkEnd w:id="29"/>
    </w:p>
    <w:p w14:paraId="2A815775" w14:textId="77777777" w:rsidR="00FE25D7" w:rsidRPr="00FE25D7" w:rsidRDefault="00FE25D7" w:rsidP="00FE25D7">
      <w:pPr>
        <w:spacing w:line="360" w:lineRule="auto"/>
        <w:ind w:firstLine="360"/>
        <w:jc w:val="both"/>
        <w:rPr>
          <w:rFonts w:cs="Times New Roman"/>
          <w:sz w:val="28"/>
          <w:szCs w:val="28"/>
        </w:rPr>
      </w:pPr>
      <w:r w:rsidRPr="00FE25D7">
        <w:rPr>
          <w:rFonts w:cs="Times New Roman"/>
          <w:sz w:val="28"/>
          <w:szCs w:val="28"/>
        </w:rPr>
        <w:t xml:space="preserve">Em sử dụng các công cụ như </w:t>
      </w:r>
      <w:r w:rsidRPr="00FE25D7">
        <w:rPr>
          <w:rFonts w:cs="Times New Roman"/>
          <w:b/>
          <w:bCs/>
          <w:sz w:val="28"/>
          <w:szCs w:val="28"/>
        </w:rPr>
        <w:t>Draw.io</w:t>
      </w:r>
      <w:r w:rsidRPr="00FE25D7">
        <w:rPr>
          <w:rFonts w:cs="Times New Roman"/>
          <w:sz w:val="28"/>
          <w:szCs w:val="28"/>
        </w:rPr>
        <w:t xml:space="preserve">, </w:t>
      </w:r>
      <w:r w:rsidRPr="00FE25D7">
        <w:rPr>
          <w:rFonts w:cs="Times New Roman"/>
          <w:b/>
          <w:bCs/>
          <w:sz w:val="28"/>
          <w:szCs w:val="28"/>
        </w:rPr>
        <w:t>Lucidchart</w:t>
      </w:r>
      <w:r w:rsidRPr="00FE25D7">
        <w:rPr>
          <w:rFonts w:cs="Times New Roman"/>
          <w:sz w:val="28"/>
          <w:szCs w:val="28"/>
        </w:rPr>
        <w:t xml:space="preserve"> để vẽ sơ đồ mô phỏng quy trình hoạt động của các giao thức, chẳng hạn:</w:t>
      </w:r>
    </w:p>
    <w:p w14:paraId="3F04FDA5" w14:textId="77777777" w:rsidR="00FE25D7" w:rsidRPr="00FE25D7" w:rsidRDefault="00FE25D7" w:rsidP="00FE25D7">
      <w:pPr>
        <w:numPr>
          <w:ilvl w:val="0"/>
          <w:numId w:val="35"/>
        </w:numPr>
        <w:spacing w:line="360" w:lineRule="auto"/>
        <w:jc w:val="both"/>
        <w:rPr>
          <w:rFonts w:cs="Times New Roman"/>
          <w:sz w:val="28"/>
          <w:szCs w:val="28"/>
        </w:rPr>
      </w:pPr>
      <w:r w:rsidRPr="00FE25D7">
        <w:rPr>
          <w:rFonts w:cs="Times New Roman"/>
          <w:sz w:val="28"/>
          <w:szCs w:val="28"/>
        </w:rPr>
        <w:t>Quy trình xác thực người dùng thông qua giao thức Diameter và HTTP/2.</w:t>
      </w:r>
    </w:p>
    <w:p w14:paraId="3D838120" w14:textId="77777777" w:rsidR="00FE25D7" w:rsidRPr="00FE25D7" w:rsidRDefault="00FE25D7" w:rsidP="00FE25D7">
      <w:pPr>
        <w:numPr>
          <w:ilvl w:val="0"/>
          <w:numId w:val="35"/>
        </w:numPr>
        <w:spacing w:line="360" w:lineRule="auto"/>
        <w:jc w:val="both"/>
        <w:rPr>
          <w:rFonts w:cs="Times New Roman"/>
          <w:sz w:val="28"/>
          <w:szCs w:val="28"/>
        </w:rPr>
      </w:pPr>
      <w:r w:rsidRPr="00FE25D7">
        <w:rPr>
          <w:rFonts w:cs="Times New Roman"/>
          <w:sz w:val="28"/>
          <w:szCs w:val="28"/>
        </w:rPr>
        <w:t>Luồng trao đổi dữ liệu giữa các thành phần mạng khi sử dụng SMPP để gửi tin nhắn trong môi trường 5G.</w:t>
      </w:r>
    </w:p>
    <w:p w14:paraId="78FD8ED3" w14:textId="77777777" w:rsidR="00FE25D7" w:rsidRPr="00FE25D7" w:rsidRDefault="00FE25D7" w:rsidP="00FE25D7">
      <w:pPr>
        <w:numPr>
          <w:ilvl w:val="0"/>
          <w:numId w:val="35"/>
        </w:numPr>
        <w:spacing w:line="360" w:lineRule="auto"/>
        <w:jc w:val="both"/>
        <w:rPr>
          <w:rFonts w:cs="Times New Roman"/>
          <w:sz w:val="28"/>
          <w:szCs w:val="28"/>
        </w:rPr>
      </w:pPr>
      <w:r w:rsidRPr="00FE25D7">
        <w:rPr>
          <w:rFonts w:cs="Times New Roman"/>
          <w:sz w:val="28"/>
          <w:szCs w:val="28"/>
        </w:rPr>
        <w:t>Luồng roaming khi thuê bao di chuyển giữa các vùng phủ sóng, và vai trò của GSMA trong đảm bảo tiêu chuẩn kết nối xuyên biên giới.</w:t>
      </w:r>
    </w:p>
    <w:p w14:paraId="325D2B91" w14:textId="77777777" w:rsidR="00FE25D7" w:rsidRPr="00FE25D7" w:rsidRDefault="00FE25D7" w:rsidP="00C05FF2">
      <w:pPr>
        <w:spacing w:line="360" w:lineRule="auto"/>
        <w:ind w:firstLine="357"/>
        <w:jc w:val="both"/>
        <w:outlineLvl w:val="2"/>
        <w:rPr>
          <w:rFonts w:cs="Times New Roman"/>
          <w:b/>
          <w:bCs/>
          <w:sz w:val="28"/>
          <w:szCs w:val="28"/>
        </w:rPr>
      </w:pPr>
      <w:bookmarkStart w:id="30" w:name="_Toc200735083"/>
      <w:r w:rsidRPr="00FE25D7">
        <w:rPr>
          <w:rFonts w:cs="Times New Roman"/>
          <w:b/>
          <w:bCs/>
          <w:sz w:val="28"/>
          <w:szCs w:val="28"/>
        </w:rPr>
        <w:t>4. Tổng hợp, đánh giá và trình bày</w:t>
      </w:r>
      <w:bookmarkEnd w:id="30"/>
    </w:p>
    <w:p w14:paraId="3B5D1758" w14:textId="77777777" w:rsidR="00FE25D7" w:rsidRPr="00FE25D7" w:rsidRDefault="00FE25D7" w:rsidP="00FE25D7">
      <w:pPr>
        <w:spacing w:line="360" w:lineRule="auto"/>
        <w:ind w:firstLine="360"/>
        <w:jc w:val="both"/>
        <w:rPr>
          <w:rFonts w:cs="Times New Roman"/>
          <w:sz w:val="28"/>
          <w:szCs w:val="28"/>
        </w:rPr>
      </w:pPr>
      <w:r w:rsidRPr="00FE25D7">
        <w:rPr>
          <w:rFonts w:cs="Times New Roman"/>
          <w:sz w:val="28"/>
          <w:szCs w:val="28"/>
        </w:rPr>
        <w:t>Cuối mỗi tuần, em tổng hợp lại các nội dung đã tìm hiểu, so sánh giữa lý thuyết và mô hình triển khai thực tế tại Việt Nam, và báo cáo lại cho cán bộ hướng dẫn tại phòng R&amp;D. Một số nội dung đánh giá gồm:</w:t>
      </w:r>
    </w:p>
    <w:p w14:paraId="7D555140" w14:textId="77777777" w:rsidR="00FE25D7" w:rsidRPr="00FE25D7" w:rsidRDefault="00FE25D7" w:rsidP="00FE25D7">
      <w:pPr>
        <w:numPr>
          <w:ilvl w:val="0"/>
          <w:numId w:val="36"/>
        </w:numPr>
        <w:spacing w:line="360" w:lineRule="auto"/>
        <w:jc w:val="both"/>
        <w:rPr>
          <w:rFonts w:cs="Times New Roman"/>
          <w:sz w:val="28"/>
          <w:szCs w:val="28"/>
        </w:rPr>
      </w:pPr>
      <w:r w:rsidRPr="00FE25D7">
        <w:rPr>
          <w:rFonts w:cs="Times New Roman"/>
          <w:sz w:val="28"/>
          <w:szCs w:val="28"/>
        </w:rPr>
        <w:t>Khả năng áp dụng SMPP trong mạng 5G và tính tương thích với các nền tảng OTT hiện nay.</w:t>
      </w:r>
    </w:p>
    <w:p w14:paraId="4D1AECA0" w14:textId="77777777" w:rsidR="00FE25D7" w:rsidRPr="00FE25D7" w:rsidRDefault="00FE25D7" w:rsidP="00FE25D7">
      <w:pPr>
        <w:numPr>
          <w:ilvl w:val="0"/>
          <w:numId w:val="36"/>
        </w:numPr>
        <w:spacing w:line="360" w:lineRule="auto"/>
        <w:jc w:val="both"/>
        <w:rPr>
          <w:rFonts w:cs="Times New Roman"/>
          <w:sz w:val="28"/>
          <w:szCs w:val="28"/>
        </w:rPr>
      </w:pPr>
      <w:r w:rsidRPr="00FE25D7">
        <w:rPr>
          <w:rFonts w:cs="Times New Roman"/>
          <w:sz w:val="28"/>
          <w:szCs w:val="28"/>
        </w:rPr>
        <w:t>Đề xuất các điểm cần cải tiến hoặc tối ưu nếu triển khai giao thức trong môi trường mạng doanh nghiệp.</w:t>
      </w:r>
    </w:p>
    <w:p w14:paraId="1CF49104" w14:textId="77777777" w:rsidR="00FE25D7" w:rsidRPr="00FE25D7" w:rsidRDefault="00FE25D7" w:rsidP="00FE25D7">
      <w:pPr>
        <w:numPr>
          <w:ilvl w:val="0"/>
          <w:numId w:val="36"/>
        </w:numPr>
        <w:spacing w:line="360" w:lineRule="auto"/>
        <w:jc w:val="both"/>
        <w:rPr>
          <w:rFonts w:cs="Times New Roman"/>
          <w:sz w:val="28"/>
          <w:szCs w:val="28"/>
        </w:rPr>
      </w:pPr>
      <w:r w:rsidRPr="00FE25D7">
        <w:rPr>
          <w:rFonts w:cs="Times New Roman"/>
          <w:sz w:val="28"/>
          <w:szCs w:val="28"/>
        </w:rPr>
        <w:t>Đánh giá tiềm năng ứng dụng các chuẩn GSMA trong các giải pháp dịch vụ số như Mobile Money, IoT, eHealth.</w:t>
      </w:r>
    </w:p>
    <w:p w14:paraId="4CB33FDA" w14:textId="77777777" w:rsidR="00FE25D7" w:rsidRPr="00127516" w:rsidRDefault="00FE25D7" w:rsidP="00105A00">
      <w:pPr>
        <w:spacing w:line="360" w:lineRule="auto"/>
        <w:ind w:firstLine="360"/>
        <w:jc w:val="both"/>
        <w:rPr>
          <w:rFonts w:cs="Times New Roman"/>
          <w:sz w:val="28"/>
          <w:szCs w:val="28"/>
          <w:lang w:val="vi-VN"/>
        </w:rPr>
      </w:pPr>
    </w:p>
    <w:p w14:paraId="1145C0D0" w14:textId="715A8FC5" w:rsidR="001C2078" w:rsidRPr="00127516" w:rsidRDefault="00331807" w:rsidP="00105A00">
      <w:pPr>
        <w:pStyle w:val="Heading2"/>
        <w:widowControl w:val="0"/>
        <w:ind w:left="0"/>
        <w:rPr>
          <w:rFonts w:cs="Times New Roman"/>
          <w:sz w:val="28"/>
          <w:szCs w:val="28"/>
        </w:rPr>
      </w:pPr>
      <w:bookmarkStart w:id="31" w:name="_Toc161388658"/>
      <w:bookmarkStart w:id="32" w:name="_Toc200735084"/>
      <w:r w:rsidRPr="00127516">
        <w:rPr>
          <w:rFonts w:cs="Times New Roman"/>
          <w:sz w:val="28"/>
          <w:szCs w:val="28"/>
        </w:rPr>
        <w:lastRenderedPageBreak/>
        <w:t>2.</w:t>
      </w:r>
      <w:r w:rsidR="00DF090D" w:rsidRPr="00127516">
        <w:rPr>
          <w:rFonts w:cs="Times New Roman"/>
          <w:sz w:val="28"/>
          <w:szCs w:val="28"/>
        </w:rPr>
        <w:t>3</w:t>
      </w:r>
      <w:r w:rsidRPr="00127516">
        <w:rPr>
          <w:rFonts w:cs="Times New Roman"/>
          <w:sz w:val="28"/>
          <w:szCs w:val="28"/>
        </w:rPr>
        <w:t xml:space="preserve">. </w:t>
      </w:r>
      <w:bookmarkEnd w:id="31"/>
      <w:r w:rsidR="00550562" w:rsidRPr="00127516">
        <w:rPr>
          <w:rFonts w:cs="Times New Roman"/>
          <w:sz w:val="28"/>
          <w:szCs w:val="28"/>
        </w:rPr>
        <w:t>Nội dung thực hiện</w:t>
      </w:r>
      <w:bookmarkEnd w:id="32"/>
    </w:p>
    <w:p w14:paraId="437377AA" w14:textId="77777777" w:rsidR="00FE25D7" w:rsidRPr="00FE25D7" w:rsidRDefault="00FE25D7" w:rsidP="00FE25D7">
      <w:pPr>
        <w:spacing w:line="360" w:lineRule="auto"/>
        <w:ind w:firstLine="0"/>
        <w:rPr>
          <w:rFonts w:cs="Times New Roman"/>
          <w:sz w:val="28"/>
          <w:szCs w:val="28"/>
        </w:rPr>
      </w:pPr>
      <w:r w:rsidRPr="00FE25D7">
        <w:rPr>
          <w:rFonts w:cs="Times New Roman"/>
          <w:sz w:val="28"/>
          <w:szCs w:val="28"/>
        </w:rPr>
        <w:t xml:space="preserve">Trong thời gian kiến tập tại </w:t>
      </w:r>
      <w:r w:rsidRPr="00FE25D7">
        <w:rPr>
          <w:rFonts w:cs="Times New Roman"/>
          <w:b/>
          <w:bCs/>
          <w:sz w:val="28"/>
          <w:szCs w:val="28"/>
        </w:rPr>
        <w:t>phòng Nghiên cứu và Phát triển Công nghệ số</w:t>
      </w:r>
      <w:r w:rsidRPr="00FE25D7">
        <w:rPr>
          <w:rFonts w:cs="Times New Roman"/>
          <w:sz w:val="28"/>
          <w:szCs w:val="28"/>
        </w:rPr>
        <w:t xml:space="preserve">, em đã tham gia tìm hiểu và thực hiện một số nội dung liên quan đến </w:t>
      </w:r>
      <w:r w:rsidRPr="00FE25D7">
        <w:rPr>
          <w:rFonts w:cs="Times New Roman"/>
          <w:b/>
          <w:bCs/>
          <w:sz w:val="28"/>
          <w:szCs w:val="28"/>
        </w:rPr>
        <w:t>giao thức truyền thông trong mạng 5G theo tiêu chuẩn của GSMA</w:t>
      </w:r>
      <w:r w:rsidRPr="00FE25D7">
        <w:rPr>
          <w:rFonts w:cs="Times New Roman"/>
          <w:sz w:val="28"/>
          <w:szCs w:val="28"/>
        </w:rPr>
        <w:t>, cụ thể gồm các công việc chính như sau:</w:t>
      </w:r>
    </w:p>
    <w:p w14:paraId="3FC27C2A" w14:textId="77777777" w:rsidR="00FE25D7" w:rsidRPr="00FE25D7" w:rsidRDefault="00FE25D7" w:rsidP="00C05FF2">
      <w:pPr>
        <w:numPr>
          <w:ilvl w:val="0"/>
          <w:numId w:val="37"/>
        </w:numPr>
        <w:tabs>
          <w:tab w:val="num" w:pos="720"/>
        </w:tabs>
        <w:spacing w:line="360" w:lineRule="auto"/>
        <w:ind w:left="714" w:hanging="357"/>
        <w:outlineLvl w:val="2"/>
        <w:rPr>
          <w:rFonts w:cs="Times New Roman"/>
          <w:b/>
          <w:bCs/>
          <w:sz w:val="28"/>
          <w:szCs w:val="28"/>
        </w:rPr>
      </w:pPr>
      <w:bookmarkStart w:id="33" w:name="_Toc200735085"/>
      <w:r w:rsidRPr="00FE25D7">
        <w:rPr>
          <w:rFonts w:cs="Times New Roman"/>
          <w:b/>
          <w:bCs/>
          <w:sz w:val="28"/>
          <w:szCs w:val="28"/>
        </w:rPr>
        <w:t>Nghiên cứu tổng quan về tổ chức GSMA và vai trò trong hệ sinh thái 5G</w:t>
      </w:r>
      <w:bookmarkEnd w:id="33"/>
    </w:p>
    <w:p w14:paraId="23223512"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Tìm hiểu cơ cấu tổ chức, sứ mệnh và các tài liệu tiêu chuẩn do GSMA ban hành.</w:t>
      </w:r>
    </w:p>
    <w:p w14:paraId="725AB6E6"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Xác định các giao thức chính do GSMA đề xuất được ứng dụng trong mạng 5G như: SMPP (Short Message Peer-to-Peer), Diameter, HTTP/2, SIP...</w:t>
      </w:r>
    </w:p>
    <w:p w14:paraId="1D277AB6" w14:textId="77777777" w:rsidR="00FE25D7" w:rsidRPr="00FE25D7" w:rsidRDefault="00FE25D7" w:rsidP="00C05FF2">
      <w:pPr>
        <w:numPr>
          <w:ilvl w:val="0"/>
          <w:numId w:val="37"/>
        </w:numPr>
        <w:tabs>
          <w:tab w:val="num" w:pos="720"/>
        </w:tabs>
        <w:spacing w:line="360" w:lineRule="auto"/>
        <w:ind w:left="641" w:hanging="357"/>
        <w:outlineLvl w:val="2"/>
        <w:rPr>
          <w:rFonts w:cs="Times New Roman"/>
          <w:b/>
          <w:bCs/>
          <w:sz w:val="28"/>
          <w:szCs w:val="28"/>
        </w:rPr>
      </w:pPr>
      <w:bookmarkStart w:id="34" w:name="_Toc200735086"/>
      <w:r w:rsidRPr="00FE25D7">
        <w:rPr>
          <w:rFonts w:cs="Times New Roman"/>
          <w:b/>
          <w:bCs/>
          <w:sz w:val="28"/>
          <w:szCs w:val="28"/>
        </w:rPr>
        <w:t>Phân tích giao thức SMPP và ứng dụng trong môi trường mạng 5G</w:t>
      </w:r>
      <w:bookmarkEnd w:id="34"/>
    </w:p>
    <w:p w14:paraId="0E9B53FD"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Nghiên cứu cơ chế hoạt động, cấu trúc gói tin và vai trò của giao thức SMPP trong việc truyền tải tin nhắn giữa các hệ thống.</w:t>
      </w:r>
    </w:p>
    <w:p w14:paraId="77F1C967"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So sánh khả năng tích hợp SMPP trong hạ tầng mạng 5G với các phương pháp truyền thông khác như API RESTful hoặc giao thức OTT.</w:t>
      </w:r>
    </w:p>
    <w:p w14:paraId="11C872FA"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Phân tích sơ đồ kết nối giữa các thành phần mạng (E-SME, SMSC, VAS platform) khi sử dụng SMPP.</w:t>
      </w:r>
    </w:p>
    <w:p w14:paraId="51EF8C5A" w14:textId="77777777" w:rsidR="00FE25D7" w:rsidRPr="00FE25D7" w:rsidRDefault="00FE25D7" w:rsidP="00C05FF2">
      <w:pPr>
        <w:numPr>
          <w:ilvl w:val="0"/>
          <w:numId w:val="37"/>
        </w:numPr>
        <w:tabs>
          <w:tab w:val="num" w:pos="720"/>
        </w:tabs>
        <w:spacing w:line="360" w:lineRule="auto"/>
        <w:ind w:left="641" w:hanging="357"/>
        <w:outlineLvl w:val="2"/>
        <w:rPr>
          <w:rFonts w:cs="Times New Roman"/>
          <w:b/>
          <w:bCs/>
          <w:sz w:val="28"/>
          <w:szCs w:val="28"/>
        </w:rPr>
      </w:pPr>
      <w:bookmarkStart w:id="35" w:name="_Toc200735087"/>
      <w:r w:rsidRPr="00FE25D7">
        <w:rPr>
          <w:rFonts w:cs="Times New Roman"/>
          <w:b/>
          <w:bCs/>
          <w:sz w:val="28"/>
          <w:szCs w:val="28"/>
        </w:rPr>
        <w:t>Khảo sát và tổng hợp tài liệu kỹ thuật liên quan đến các giao thức truyền thông khác theo chuẩn GSMA</w:t>
      </w:r>
      <w:bookmarkEnd w:id="35"/>
    </w:p>
    <w:p w14:paraId="6DE846FD"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Tìm hiểu về mô hình SBA (Service-Based Architecture) và các giao thức như HTTP/2, QUIC được sử dụng trong mạng lõi 5G.</w:t>
      </w:r>
    </w:p>
    <w:p w14:paraId="02F84024"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Xác định vị trí và luồng hoạt động của các giao thức trong kiến trúc 5G Core Network (5GC).</w:t>
      </w:r>
    </w:p>
    <w:p w14:paraId="08C14BAB" w14:textId="77777777" w:rsidR="00FE25D7" w:rsidRPr="00FE25D7" w:rsidRDefault="00FE25D7" w:rsidP="00C05FF2">
      <w:pPr>
        <w:numPr>
          <w:ilvl w:val="0"/>
          <w:numId w:val="37"/>
        </w:numPr>
        <w:tabs>
          <w:tab w:val="num" w:pos="720"/>
        </w:tabs>
        <w:spacing w:line="360" w:lineRule="auto"/>
        <w:ind w:left="641" w:hanging="357"/>
        <w:outlineLvl w:val="2"/>
        <w:rPr>
          <w:rFonts w:cs="Times New Roman"/>
          <w:b/>
          <w:bCs/>
          <w:sz w:val="28"/>
          <w:szCs w:val="28"/>
        </w:rPr>
      </w:pPr>
      <w:bookmarkStart w:id="36" w:name="_Toc200735088"/>
      <w:r w:rsidRPr="00FE25D7">
        <w:rPr>
          <w:rFonts w:cs="Times New Roman"/>
          <w:b/>
          <w:bCs/>
          <w:sz w:val="28"/>
          <w:szCs w:val="28"/>
        </w:rPr>
        <w:lastRenderedPageBreak/>
        <w:t>Vẽ sơ đồ luồng giao tiếp giữa các thành phần mạng 5G sử dụng giao thức GSMA</w:t>
      </w:r>
      <w:bookmarkEnd w:id="36"/>
    </w:p>
    <w:p w14:paraId="7A80A780"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Mô phỏng luồng trao đổi dữ liệu, ví dụ: từ User Equipment (UE) đến Core Network thông qua các giao thức do GSMA tiêu chuẩn hóa.</w:t>
      </w:r>
    </w:p>
    <w:p w14:paraId="34A6DC2B"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Dựng sơ đồ hoạt động của SMPP trong mạng 5G, bao gồm cả kịch bản gửi/nhận tin nhắn doanh nghiệp (A2P messaging).</w:t>
      </w:r>
    </w:p>
    <w:p w14:paraId="00591FF0" w14:textId="77777777" w:rsidR="00FE25D7" w:rsidRPr="00FE25D7" w:rsidRDefault="00FE25D7" w:rsidP="00C05FF2">
      <w:pPr>
        <w:numPr>
          <w:ilvl w:val="0"/>
          <w:numId w:val="37"/>
        </w:numPr>
        <w:tabs>
          <w:tab w:val="num" w:pos="720"/>
        </w:tabs>
        <w:spacing w:line="360" w:lineRule="auto"/>
        <w:ind w:left="641" w:hanging="357"/>
        <w:outlineLvl w:val="2"/>
        <w:rPr>
          <w:rFonts w:cs="Times New Roman"/>
          <w:sz w:val="28"/>
          <w:szCs w:val="28"/>
        </w:rPr>
      </w:pPr>
      <w:bookmarkStart w:id="37" w:name="_Toc200735089"/>
      <w:r w:rsidRPr="00FE25D7">
        <w:rPr>
          <w:rFonts w:cs="Times New Roman"/>
          <w:b/>
          <w:bCs/>
          <w:sz w:val="28"/>
          <w:szCs w:val="28"/>
        </w:rPr>
        <w:t>Tổng hợp báo cáo nghiên cứu và trình bày kết quả</w:t>
      </w:r>
      <w:bookmarkEnd w:id="37"/>
    </w:p>
    <w:p w14:paraId="762AE425"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Viết báo cáo chuyên đề ngắn về “Ứng dụng giao thức SMPP trong hệ thống truyền tin 5G”.</w:t>
      </w:r>
    </w:p>
    <w:p w14:paraId="667F54DA"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Tham gia thuyết trình nội bộ về quá trình thực hiện và kết quả thu được.</w:t>
      </w:r>
    </w:p>
    <w:p w14:paraId="3DE72FB3" w14:textId="77777777" w:rsidR="00FE25D7" w:rsidRPr="00FE25D7" w:rsidRDefault="00FE25D7" w:rsidP="00FE25D7">
      <w:pPr>
        <w:numPr>
          <w:ilvl w:val="1"/>
          <w:numId w:val="37"/>
        </w:numPr>
        <w:spacing w:line="360" w:lineRule="auto"/>
        <w:rPr>
          <w:rFonts w:cs="Times New Roman"/>
          <w:sz w:val="28"/>
          <w:szCs w:val="28"/>
        </w:rPr>
      </w:pPr>
      <w:r w:rsidRPr="00FE25D7">
        <w:rPr>
          <w:rFonts w:cs="Times New Roman"/>
          <w:sz w:val="28"/>
          <w:szCs w:val="28"/>
        </w:rPr>
        <w:t>Đề xuất các hướng nghiên cứu mở rộng về bảo mật SMPP, tối ưu hóa luồng tin nhắn, và khả năng tích hợp trong mạng doanh nghiệp.</w:t>
      </w:r>
    </w:p>
    <w:p w14:paraId="09A135E1" w14:textId="78F50AA9" w:rsidR="00DF090D" w:rsidRPr="00127516" w:rsidRDefault="008A534F" w:rsidP="00C05FF2">
      <w:pPr>
        <w:spacing w:line="360" w:lineRule="auto"/>
        <w:ind w:firstLine="0"/>
        <w:outlineLvl w:val="1"/>
        <w:rPr>
          <w:rFonts w:cs="Times New Roman"/>
          <w:b/>
          <w:bCs/>
          <w:sz w:val="28"/>
          <w:szCs w:val="28"/>
          <w:lang w:val="vi-VN"/>
        </w:rPr>
      </w:pPr>
      <w:r w:rsidRPr="00127516">
        <w:rPr>
          <w:rFonts w:cs="Times New Roman"/>
          <w:b/>
          <w:bCs/>
          <w:sz w:val="28"/>
          <w:szCs w:val="28"/>
        </w:rPr>
        <w:t xml:space="preserve"> </w:t>
      </w:r>
      <w:bookmarkStart w:id="38" w:name="_Toc200735090"/>
      <w:r w:rsidR="00DF090D" w:rsidRPr="00127516">
        <w:rPr>
          <w:rFonts w:cs="Times New Roman"/>
          <w:b/>
          <w:bCs/>
          <w:sz w:val="28"/>
          <w:szCs w:val="28"/>
        </w:rPr>
        <w:t>2</w:t>
      </w:r>
      <w:r w:rsidR="00DF090D" w:rsidRPr="00127516">
        <w:rPr>
          <w:rFonts w:cs="Times New Roman"/>
          <w:b/>
          <w:bCs/>
          <w:sz w:val="28"/>
          <w:szCs w:val="28"/>
          <w:lang w:val="vi-VN"/>
        </w:rPr>
        <w:t>.4 Nghiên cứu chi tiết</w:t>
      </w:r>
      <w:bookmarkEnd w:id="38"/>
      <w:r w:rsidR="00DF090D" w:rsidRPr="00127516">
        <w:rPr>
          <w:rFonts w:cs="Times New Roman"/>
          <w:b/>
          <w:bCs/>
          <w:sz w:val="28"/>
          <w:szCs w:val="28"/>
          <w:lang w:val="vi-VN"/>
        </w:rPr>
        <w:t xml:space="preserve"> </w:t>
      </w:r>
    </w:p>
    <w:p w14:paraId="089C9F68" w14:textId="77777777" w:rsidR="00DF090D" w:rsidRPr="00127516" w:rsidRDefault="00DF090D" w:rsidP="00127516">
      <w:pPr>
        <w:jc w:val="both"/>
        <w:rPr>
          <w:rFonts w:cs="Times New Roman"/>
          <w:sz w:val="28"/>
          <w:szCs w:val="28"/>
        </w:rPr>
      </w:pPr>
      <w:r w:rsidRPr="00127516">
        <w:rPr>
          <w:rFonts w:cs="Times New Roman"/>
          <w:sz w:val="28"/>
          <w:szCs w:val="28"/>
        </w:rPr>
        <w:t>GSMA là tên viết tắt của Hiệp hội GSM , một tổ chức quốc tế đại diện cho các nhà khai thác mạng di động và các công ty liên quan trong lĩnh vực viễn thông di động.</w:t>
      </w:r>
    </w:p>
    <w:p w14:paraId="7B9C01C4" w14:textId="77777777" w:rsidR="00DF090D" w:rsidRPr="00127516" w:rsidRDefault="00DF090D" w:rsidP="00127516">
      <w:pPr>
        <w:jc w:val="both"/>
        <w:rPr>
          <w:rFonts w:cs="Times New Roman"/>
          <w:sz w:val="28"/>
          <w:szCs w:val="28"/>
          <w:lang w:val="vi-VN"/>
        </w:rPr>
      </w:pPr>
      <w:r w:rsidRPr="00127516">
        <w:rPr>
          <w:rFonts w:cs="Times New Roman"/>
          <w:b/>
          <w:bCs/>
          <w:sz w:val="28"/>
          <w:szCs w:val="28"/>
          <w:lang w:val="vi-VN"/>
        </w:rPr>
        <w:t xml:space="preserve">Mục tiêu: </w:t>
      </w:r>
      <w:r w:rsidRPr="00127516">
        <w:rPr>
          <w:rFonts w:cs="Times New Roman"/>
          <w:sz w:val="28"/>
          <w:szCs w:val="28"/>
          <w:lang w:val="vi-VN"/>
        </w:rPr>
        <w:t>Tìm hiểu về GSMA định hình sự phát triển 5G thông qua các kiến trúc, chính sách và hợp tác sáng tạo trong thế giới thông tin.</w:t>
      </w:r>
    </w:p>
    <w:p w14:paraId="2AFCA3C1" w14:textId="77777777" w:rsidR="00DF090D" w:rsidRPr="00127516" w:rsidRDefault="00DF090D" w:rsidP="00127516">
      <w:pPr>
        <w:pStyle w:val="ListParagraph"/>
        <w:numPr>
          <w:ilvl w:val="0"/>
          <w:numId w:val="38"/>
        </w:numPr>
        <w:spacing w:after="160" w:line="259" w:lineRule="auto"/>
        <w:jc w:val="both"/>
        <w:rPr>
          <w:rFonts w:cs="Times New Roman"/>
          <w:sz w:val="28"/>
          <w:szCs w:val="28"/>
          <w:lang w:val="vi-VN"/>
        </w:rPr>
      </w:pPr>
      <w:r w:rsidRPr="00127516">
        <w:rPr>
          <w:rFonts w:cs="Times New Roman"/>
          <w:sz w:val="28"/>
          <w:szCs w:val="28"/>
          <w:lang w:val="vi-VN"/>
        </w:rPr>
        <w:t>GSMA đã đóng góp những gì cho việc phát triển 5G?</w:t>
      </w:r>
    </w:p>
    <w:p w14:paraId="3922FE27" w14:textId="77777777" w:rsidR="00DF090D" w:rsidRPr="00127516" w:rsidRDefault="00DF090D" w:rsidP="00127516">
      <w:pPr>
        <w:pStyle w:val="ListParagraph"/>
        <w:numPr>
          <w:ilvl w:val="0"/>
          <w:numId w:val="38"/>
        </w:numPr>
        <w:spacing w:after="160" w:line="259" w:lineRule="auto"/>
        <w:jc w:val="both"/>
        <w:rPr>
          <w:rFonts w:cs="Times New Roman"/>
          <w:sz w:val="28"/>
          <w:szCs w:val="28"/>
          <w:lang w:val="vi-VN"/>
        </w:rPr>
      </w:pPr>
      <w:r w:rsidRPr="00127516">
        <w:rPr>
          <w:rFonts w:cs="Times New Roman"/>
          <w:sz w:val="28"/>
          <w:szCs w:val="28"/>
          <w:lang w:val="vi-VN"/>
        </w:rPr>
        <w:t>Ảnh hưởng của GSMA đến các nhà mạng chính phủ và người dùng cuối cùng là gì?</w:t>
      </w:r>
    </w:p>
    <w:p w14:paraId="0E7CEC3F" w14:textId="77777777" w:rsidR="00DF090D" w:rsidRPr="00127516" w:rsidRDefault="00DF090D" w:rsidP="00127516">
      <w:pPr>
        <w:pStyle w:val="ListParagraph"/>
        <w:numPr>
          <w:ilvl w:val="0"/>
          <w:numId w:val="38"/>
        </w:numPr>
        <w:spacing w:after="160" w:line="259" w:lineRule="auto"/>
        <w:jc w:val="both"/>
        <w:rPr>
          <w:rFonts w:cs="Times New Roman"/>
          <w:sz w:val="28"/>
          <w:szCs w:val="28"/>
          <w:lang w:val="vi-VN"/>
        </w:rPr>
      </w:pPr>
      <w:r w:rsidRPr="00127516">
        <w:rPr>
          <w:rFonts w:cs="Times New Roman"/>
          <w:sz w:val="28"/>
          <w:szCs w:val="28"/>
          <w:lang w:val="vi-VN"/>
        </w:rPr>
        <w:t>GSMA đã tác động thế nào đến tiêu chuẩn hóa và phổ tần cho 5G?</w:t>
      </w:r>
    </w:p>
    <w:p w14:paraId="697FEAB3" w14:textId="77777777" w:rsidR="00DF090D" w:rsidRPr="00127516" w:rsidRDefault="00DF090D" w:rsidP="00127516">
      <w:pPr>
        <w:pStyle w:val="ListParagraph"/>
        <w:jc w:val="both"/>
        <w:rPr>
          <w:rFonts w:cs="Times New Roman"/>
          <w:sz w:val="28"/>
          <w:szCs w:val="28"/>
          <w:lang w:val="vi-VN"/>
        </w:rPr>
      </w:pPr>
    </w:p>
    <w:p w14:paraId="6B5BCF9C" w14:textId="77777777" w:rsidR="00DF090D" w:rsidRPr="00127516" w:rsidRDefault="00DF090D" w:rsidP="00C05FF2">
      <w:pPr>
        <w:pStyle w:val="ListParagraph"/>
        <w:numPr>
          <w:ilvl w:val="0"/>
          <w:numId w:val="58"/>
        </w:numPr>
        <w:spacing w:after="160" w:line="259" w:lineRule="auto"/>
        <w:ind w:left="1077"/>
        <w:jc w:val="both"/>
        <w:outlineLvl w:val="2"/>
        <w:rPr>
          <w:rFonts w:cs="Times New Roman"/>
          <w:b/>
          <w:bCs/>
          <w:sz w:val="28"/>
          <w:szCs w:val="28"/>
          <w:lang w:val="vi-VN"/>
        </w:rPr>
      </w:pPr>
      <w:bookmarkStart w:id="39" w:name="_Toc200735091"/>
      <w:r w:rsidRPr="00127516">
        <w:rPr>
          <w:rFonts w:cs="Times New Roman"/>
          <w:b/>
          <w:bCs/>
          <w:sz w:val="28"/>
          <w:szCs w:val="28"/>
          <w:lang w:val="vi-VN"/>
        </w:rPr>
        <w:t>Cơ chế của GSMA  liên quan đến cách tổ chức này hoạt động để thúc đẩy sự phát triển của ngành viễn thông di động bao gồm cả 5G là:</w:t>
      </w:r>
      <w:bookmarkEnd w:id="39"/>
    </w:p>
    <w:p w14:paraId="3C3873CE" w14:textId="77777777" w:rsidR="00DF090D" w:rsidRPr="00127516" w:rsidRDefault="00DF090D" w:rsidP="00C05FF2">
      <w:pPr>
        <w:pStyle w:val="ListParagraph"/>
        <w:numPr>
          <w:ilvl w:val="0"/>
          <w:numId w:val="39"/>
        </w:numPr>
        <w:spacing w:after="160" w:line="259" w:lineRule="auto"/>
        <w:ind w:left="782" w:hanging="357"/>
        <w:jc w:val="both"/>
        <w:outlineLvl w:val="3"/>
        <w:rPr>
          <w:rFonts w:cs="Times New Roman"/>
          <w:sz w:val="28"/>
          <w:szCs w:val="28"/>
        </w:rPr>
      </w:pPr>
      <w:r w:rsidRPr="00C05FF2">
        <w:rPr>
          <w:rFonts w:cs="Times New Roman"/>
          <w:b/>
          <w:bCs/>
          <w:i/>
          <w:iCs/>
          <w:sz w:val="28"/>
          <w:szCs w:val="28"/>
          <w:lang w:val="vi-VN"/>
        </w:rPr>
        <w:t>Cơ chế hoạt động chính</w:t>
      </w:r>
      <w:r w:rsidRPr="00C05FF2">
        <w:rPr>
          <w:rFonts w:cs="Times New Roman"/>
          <w:b/>
          <w:bCs/>
          <w:sz w:val="28"/>
          <w:szCs w:val="28"/>
          <w:lang w:val="vi-VN"/>
        </w:rPr>
        <w:t>:</w:t>
      </w:r>
      <w:r w:rsidRPr="00127516">
        <w:rPr>
          <w:rFonts w:cs="Times New Roman"/>
          <w:sz w:val="28"/>
          <w:szCs w:val="28"/>
          <w:lang w:val="vi-VN"/>
        </w:rPr>
        <w:t xml:space="preserve"> </w:t>
      </w:r>
      <w:r w:rsidRPr="00127516">
        <w:rPr>
          <w:rFonts w:cs="Times New Roman"/>
          <w:sz w:val="28"/>
          <w:szCs w:val="28"/>
        </w:rPr>
        <w:t>GSMA vận hành thông qua ba trụ cột chính: chuẩn hóa, vận động chính sách, và kết nối hệ sinh thái.</w:t>
      </w:r>
    </w:p>
    <w:p w14:paraId="5CBF8179" w14:textId="77777777" w:rsidR="00DF090D" w:rsidRPr="00127516" w:rsidRDefault="00DF090D" w:rsidP="00127516">
      <w:pPr>
        <w:pStyle w:val="ListParagraph"/>
        <w:numPr>
          <w:ilvl w:val="0"/>
          <w:numId w:val="40"/>
        </w:numPr>
        <w:spacing w:after="160" w:line="259" w:lineRule="auto"/>
        <w:jc w:val="both"/>
        <w:rPr>
          <w:rFonts w:cs="Times New Roman"/>
          <w:sz w:val="28"/>
          <w:szCs w:val="28"/>
        </w:rPr>
      </w:pPr>
      <w:r w:rsidRPr="00127516">
        <w:rPr>
          <w:rFonts w:cs="Times New Roman"/>
          <w:sz w:val="28"/>
          <w:szCs w:val="28"/>
        </w:rPr>
        <w:t>Chuẩn</w:t>
      </w:r>
      <w:r w:rsidRPr="00127516">
        <w:rPr>
          <w:rFonts w:cs="Times New Roman"/>
          <w:sz w:val="28"/>
          <w:szCs w:val="28"/>
          <w:lang w:val="vi-VN"/>
        </w:rPr>
        <w:t xml:space="preserve"> hóa công nghệ</w:t>
      </w:r>
    </w:p>
    <w:p w14:paraId="39D6DE6B" w14:textId="5798DF2F" w:rsidR="00DF090D" w:rsidRPr="00127516" w:rsidRDefault="00DF090D" w:rsidP="00127516">
      <w:pPr>
        <w:pStyle w:val="ListParagraph"/>
        <w:numPr>
          <w:ilvl w:val="0"/>
          <w:numId w:val="41"/>
        </w:numPr>
        <w:spacing w:after="160" w:line="259" w:lineRule="auto"/>
        <w:jc w:val="both"/>
        <w:rPr>
          <w:rFonts w:cs="Times New Roman"/>
          <w:sz w:val="28"/>
          <w:szCs w:val="28"/>
        </w:rPr>
      </w:pPr>
      <w:r w:rsidRPr="00127516">
        <w:rPr>
          <w:rFonts w:cs="Times New Roman"/>
          <w:sz w:val="28"/>
          <w:szCs w:val="28"/>
        </w:rPr>
        <w:lastRenderedPageBreak/>
        <w:t>Hợp tác kỹ thuật: GSMA làm việc với các tổ chức như 3GPP</w:t>
      </w:r>
      <w:r w:rsidRPr="00127516">
        <w:rPr>
          <w:rFonts w:cs="Times New Roman"/>
          <w:sz w:val="28"/>
          <w:szCs w:val="28"/>
          <w:lang w:val="vi-VN"/>
        </w:rPr>
        <w:t xml:space="preserve"> </w:t>
      </w:r>
      <w:r w:rsidRPr="00127516">
        <w:rPr>
          <w:rFonts w:cs="Times New Roman"/>
          <w:sz w:val="28"/>
          <w:szCs w:val="28"/>
        </w:rPr>
        <w:t>(Third Generation Partnership Project) để phát triển và thống nhất tiêu chuẩn cho mạng di động (ví dụ: tiêu chuẩn 5G NR - New Radio).</w:t>
      </w:r>
    </w:p>
    <w:p w14:paraId="031F7216" w14:textId="1EB6E60B" w:rsidR="00DF090D" w:rsidRPr="00127516" w:rsidRDefault="00DF090D" w:rsidP="00127516">
      <w:pPr>
        <w:pStyle w:val="ListParagraph"/>
        <w:numPr>
          <w:ilvl w:val="0"/>
          <w:numId w:val="41"/>
        </w:numPr>
        <w:spacing w:after="160" w:line="259" w:lineRule="auto"/>
        <w:jc w:val="both"/>
        <w:rPr>
          <w:rFonts w:cs="Times New Roman"/>
          <w:sz w:val="28"/>
          <w:szCs w:val="28"/>
        </w:rPr>
      </w:pPr>
      <w:r w:rsidRPr="00127516">
        <w:rPr>
          <w:rFonts w:cs="Times New Roman"/>
          <w:sz w:val="28"/>
          <w:szCs w:val="28"/>
        </w:rPr>
        <w:t>Quy trình:</w:t>
      </w:r>
    </w:p>
    <w:p w14:paraId="686866D8" w14:textId="77777777" w:rsidR="00DF090D" w:rsidRPr="00127516" w:rsidRDefault="00DF090D" w:rsidP="00127516">
      <w:pPr>
        <w:pStyle w:val="ListParagraph"/>
        <w:ind w:left="2160"/>
        <w:jc w:val="both"/>
        <w:rPr>
          <w:rFonts w:cs="Times New Roman"/>
          <w:sz w:val="28"/>
          <w:szCs w:val="28"/>
          <w:lang w:val="vi-VN"/>
        </w:rPr>
      </w:pPr>
      <w:r w:rsidRPr="00127516">
        <w:rPr>
          <w:rFonts w:cs="Times New Roman"/>
          <w:sz w:val="28"/>
          <w:szCs w:val="28"/>
          <w:lang w:val="vi-VN"/>
        </w:rPr>
        <w:t xml:space="preserve">+ </w:t>
      </w:r>
      <w:r w:rsidRPr="00127516">
        <w:rPr>
          <w:rFonts w:cs="Times New Roman"/>
          <w:sz w:val="28"/>
          <w:szCs w:val="28"/>
        </w:rPr>
        <w:t>Các thành viên đề xuất yêu cầu kỹ thuật (như tốc độ, độ trễ</w:t>
      </w:r>
      <w:r w:rsidRPr="00127516">
        <w:rPr>
          <w:rFonts w:cs="Times New Roman"/>
          <w:sz w:val="28"/>
          <w:szCs w:val="28"/>
          <w:lang w:val="vi-VN"/>
        </w:rPr>
        <w:t>)</w:t>
      </w:r>
    </w:p>
    <w:p w14:paraId="083E56CC" w14:textId="77777777" w:rsidR="00DF090D" w:rsidRPr="00127516" w:rsidRDefault="00DF090D" w:rsidP="00127516">
      <w:pPr>
        <w:pStyle w:val="ListParagraph"/>
        <w:ind w:left="2160"/>
        <w:jc w:val="both"/>
        <w:rPr>
          <w:rFonts w:cs="Times New Roman"/>
          <w:sz w:val="28"/>
          <w:szCs w:val="28"/>
        </w:rPr>
      </w:pPr>
      <w:r w:rsidRPr="00127516">
        <w:rPr>
          <w:rFonts w:cs="Times New Roman"/>
          <w:sz w:val="28"/>
          <w:szCs w:val="28"/>
          <w:lang w:val="vi-VN"/>
        </w:rPr>
        <w:t xml:space="preserve">+ </w:t>
      </w:r>
      <w:r w:rsidRPr="00127516">
        <w:rPr>
          <w:rFonts w:cs="Times New Roman"/>
          <w:sz w:val="28"/>
          <w:szCs w:val="28"/>
        </w:rPr>
        <w:t>GSMA tổ chức các nhóm làm việc để thử nghiệm và phê duyệt tiêu chuẩn.</w:t>
      </w:r>
    </w:p>
    <w:p w14:paraId="5A9490EC" w14:textId="77777777" w:rsidR="00DF090D" w:rsidRPr="00127516" w:rsidRDefault="00DF090D" w:rsidP="00127516">
      <w:pPr>
        <w:ind w:left="1440"/>
        <w:jc w:val="both"/>
        <w:rPr>
          <w:rFonts w:cs="Times New Roman"/>
          <w:sz w:val="28"/>
          <w:szCs w:val="28"/>
        </w:rPr>
      </w:pPr>
      <w:r w:rsidRPr="00127516">
        <w:rPr>
          <w:rFonts w:cs="Times New Roman"/>
          <w:sz w:val="28"/>
          <w:szCs w:val="28"/>
          <w:lang w:val="vi-VN"/>
        </w:rPr>
        <w:t xml:space="preserve">+ </w:t>
      </w:r>
      <w:r w:rsidRPr="00127516">
        <w:rPr>
          <w:rFonts w:cs="Times New Roman"/>
          <w:sz w:val="28"/>
          <w:szCs w:val="28"/>
        </w:rPr>
        <w:t>Kết quả được áp dụng toàn cầu, đảm bảo thiết bị và mạng tương thích (ví dụ: eSIM cho 5G).</w:t>
      </w:r>
    </w:p>
    <w:p w14:paraId="10888C26" w14:textId="77777777" w:rsidR="00DF090D" w:rsidRPr="00127516" w:rsidRDefault="00DF090D" w:rsidP="00127516">
      <w:pPr>
        <w:pStyle w:val="ListParagraph"/>
        <w:numPr>
          <w:ilvl w:val="0"/>
          <w:numId w:val="42"/>
        </w:numPr>
        <w:spacing w:after="160" w:line="259" w:lineRule="auto"/>
        <w:jc w:val="both"/>
        <w:rPr>
          <w:rFonts w:cs="Times New Roman"/>
          <w:sz w:val="28"/>
          <w:szCs w:val="28"/>
        </w:rPr>
      </w:pPr>
      <w:r w:rsidRPr="00127516">
        <w:rPr>
          <w:rFonts w:cs="Times New Roman"/>
          <w:sz w:val="28"/>
          <w:szCs w:val="28"/>
        </w:rPr>
        <w:t>Ví dụ với 5G: GSMA thúc đẩy "network slicing" (phân chia mạng ảo) để tối ưu hóa 5G cho các ngành như y tế, giao thông.</w:t>
      </w:r>
    </w:p>
    <w:p w14:paraId="61753C2F" w14:textId="77777777" w:rsidR="00DF090D" w:rsidRPr="00127516" w:rsidRDefault="00DF090D" w:rsidP="00127516">
      <w:pPr>
        <w:pStyle w:val="ListParagraph"/>
        <w:numPr>
          <w:ilvl w:val="0"/>
          <w:numId w:val="43"/>
        </w:numPr>
        <w:spacing w:after="160" w:line="259" w:lineRule="auto"/>
        <w:jc w:val="both"/>
        <w:rPr>
          <w:rFonts w:cs="Times New Roman"/>
          <w:sz w:val="28"/>
          <w:szCs w:val="28"/>
        </w:rPr>
      </w:pPr>
      <w:r w:rsidRPr="00127516">
        <w:rPr>
          <w:rFonts w:cs="Times New Roman"/>
          <w:i/>
          <w:iCs/>
          <w:sz w:val="28"/>
          <w:szCs w:val="28"/>
        </w:rPr>
        <w:t>Ví dụ thực tế</w:t>
      </w:r>
      <w:r w:rsidRPr="00127516">
        <w:rPr>
          <w:rFonts w:cs="Times New Roman"/>
          <w:sz w:val="28"/>
          <w:szCs w:val="28"/>
        </w:rPr>
        <w:t>:</w:t>
      </w:r>
    </w:p>
    <w:p w14:paraId="6992C19F" w14:textId="69A3F0E9" w:rsidR="00DF090D" w:rsidRPr="00127516" w:rsidRDefault="00DF090D" w:rsidP="00127516">
      <w:pPr>
        <w:pStyle w:val="ListParagraph"/>
        <w:ind w:left="2520"/>
        <w:jc w:val="both"/>
        <w:rPr>
          <w:rFonts w:cs="Times New Roman"/>
          <w:sz w:val="28"/>
          <w:szCs w:val="28"/>
          <w:lang w:val="vi-VN"/>
        </w:rPr>
      </w:pPr>
      <w:r w:rsidRPr="00127516">
        <w:rPr>
          <w:rFonts w:cs="Times New Roman"/>
          <w:sz w:val="28"/>
          <w:szCs w:val="28"/>
        </w:rPr>
        <w:t>China Mobile đã thử nghiệm phẫu thuật từ xa bằng 5G tại Trung Quốc, nơi bác sĩ có thể vận hành robot cách xa hàng trăm km.</w:t>
      </w:r>
    </w:p>
    <w:p w14:paraId="3E1AD5D7" w14:textId="77777777" w:rsidR="00DF090D" w:rsidRPr="00127516" w:rsidRDefault="00DF090D" w:rsidP="00127516">
      <w:pPr>
        <w:pStyle w:val="ListParagraph"/>
        <w:ind w:left="2520"/>
        <w:jc w:val="both"/>
        <w:rPr>
          <w:rFonts w:cs="Times New Roman"/>
          <w:sz w:val="28"/>
          <w:szCs w:val="28"/>
          <w:lang w:val="vi-VN"/>
        </w:rPr>
      </w:pPr>
      <w:r w:rsidRPr="00127516">
        <w:rPr>
          <w:rFonts w:cs="Times New Roman"/>
          <w:sz w:val="28"/>
          <w:szCs w:val="28"/>
        </w:rPr>
        <w:t>Các nhà máy</w:t>
      </w:r>
      <w:r w:rsidRPr="00127516">
        <w:rPr>
          <w:rFonts w:cs="Times New Roman"/>
          <w:sz w:val="28"/>
          <w:szCs w:val="28"/>
          <w:lang w:val="vi-VN"/>
        </w:rPr>
        <w:t xml:space="preserve"> công nghiệp</w:t>
      </w:r>
      <w:r w:rsidRPr="00127516">
        <w:rPr>
          <w:rFonts w:cs="Times New Roman"/>
          <w:sz w:val="28"/>
          <w:szCs w:val="28"/>
        </w:rPr>
        <w:t xml:space="preserve"> tự động cần kết nối nhanh giữa robot, cảm biến, và hệ thống AI để duy trì dây chuyền sản xuất không gián đoạn</w:t>
      </w:r>
    </w:p>
    <w:p w14:paraId="268A7438" w14:textId="77777777" w:rsidR="00DF090D" w:rsidRPr="00127516" w:rsidRDefault="00DF090D" w:rsidP="00C05FF2">
      <w:pPr>
        <w:pStyle w:val="ListParagraph"/>
        <w:numPr>
          <w:ilvl w:val="0"/>
          <w:numId w:val="39"/>
        </w:numPr>
        <w:spacing w:after="160" w:line="259" w:lineRule="auto"/>
        <w:ind w:left="782" w:hanging="357"/>
        <w:jc w:val="both"/>
        <w:outlineLvl w:val="3"/>
        <w:rPr>
          <w:rFonts w:cs="Times New Roman"/>
          <w:b/>
          <w:bCs/>
          <w:i/>
          <w:iCs/>
          <w:sz w:val="28"/>
          <w:szCs w:val="28"/>
          <w:lang w:val="vi-VN"/>
        </w:rPr>
      </w:pPr>
      <w:r w:rsidRPr="00127516">
        <w:rPr>
          <w:rFonts w:cs="Times New Roman"/>
          <w:b/>
          <w:bCs/>
          <w:i/>
          <w:iCs/>
          <w:sz w:val="28"/>
          <w:szCs w:val="28"/>
          <w:lang w:val="vi-VN"/>
        </w:rPr>
        <w:t>Vận động chính sách</w:t>
      </w:r>
    </w:p>
    <w:p w14:paraId="28995D64" w14:textId="515E0E55" w:rsidR="00DF090D" w:rsidRPr="00127516" w:rsidRDefault="00DF090D" w:rsidP="00127516">
      <w:pPr>
        <w:pStyle w:val="ListParagraph"/>
        <w:numPr>
          <w:ilvl w:val="0"/>
          <w:numId w:val="40"/>
        </w:numPr>
        <w:spacing w:after="160" w:line="259" w:lineRule="auto"/>
        <w:jc w:val="both"/>
        <w:rPr>
          <w:rFonts w:cs="Times New Roman"/>
          <w:sz w:val="28"/>
          <w:szCs w:val="28"/>
        </w:rPr>
      </w:pPr>
      <w:r w:rsidRPr="00127516">
        <w:rPr>
          <w:rFonts w:cs="Times New Roman"/>
          <w:b/>
          <w:bCs/>
          <w:sz w:val="28"/>
          <w:szCs w:val="28"/>
        </w:rPr>
        <w:t>Mục tiêu</w:t>
      </w:r>
      <w:r w:rsidRPr="00127516">
        <w:rPr>
          <w:rFonts w:cs="Times New Roman"/>
          <w:sz w:val="28"/>
          <w:szCs w:val="28"/>
        </w:rPr>
        <w:t>: Đảm bảo môi trường pháp lý và phổ tần thuận lợi cho ngành di động.</w:t>
      </w:r>
    </w:p>
    <w:p w14:paraId="1EA07F06" w14:textId="2058BE1B" w:rsidR="00DF090D" w:rsidRPr="00127516" w:rsidRDefault="00DF090D" w:rsidP="00127516">
      <w:pPr>
        <w:pStyle w:val="ListParagraph"/>
        <w:numPr>
          <w:ilvl w:val="0"/>
          <w:numId w:val="40"/>
        </w:numPr>
        <w:spacing w:after="160" w:line="259" w:lineRule="auto"/>
        <w:jc w:val="both"/>
        <w:rPr>
          <w:rFonts w:cs="Times New Roman"/>
          <w:sz w:val="28"/>
          <w:szCs w:val="28"/>
        </w:rPr>
      </w:pPr>
      <w:r w:rsidRPr="00127516">
        <w:rPr>
          <w:rFonts w:cs="Times New Roman"/>
          <w:b/>
          <w:bCs/>
          <w:sz w:val="28"/>
          <w:szCs w:val="28"/>
        </w:rPr>
        <w:t>Cách thức</w:t>
      </w:r>
      <w:r w:rsidRPr="00127516">
        <w:rPr>
          <w:rFonts w:cs="Times New Roman"/>
          <w:sz w:val="28"/>
          <w:szCs w:val="28"/>
        </w:rPr>
        <w:t>:</w:t>
      </w:r>
    </w:p>
    <w:p w14:paraId="0E35DDC7" w14:textId="77777777" w:rsidR="00DF090D" w:rsidRPr="00127516" w:rsidRDefault="00DF090D" w:rsidP="00127516">
      <w:pPr>
        <w:pStyle w:val="ListParagraph"/>
        <w:numPr>
          <w:ilvl w:val="0"/>
          <w:numId w:val="42"/>
        </w:numPr>
        <w:spacing w:after="160" w:line="259" w:lineRule="auto"/>
        <w:jc w:val="both"/>
        <w:rPr>
          <w:rFonts w:cs="Times New Roman"/>
          <w:sz w:val="28"/>
          <w:szCs w:val="28"/>
        </w:rPr>
      </w:pPr>
      <w:r w:rsidRPr="00127516">
        <w:rPr>
          <w:rFonts w:cs="Times New Roman"/>
          <w:sz w:val="28"/>
          <w:szCs w:val="28"/>
        </w:rPr>
        <w:t>Làm việc với chính phủ và cơ quan quản lý (như FCC ở Mỹ, Bộ TT&amp;TT ở Việt Nam) để phân bổ phổ tần (ví dụ: băng tần C cho 5G).</w:t>
      </w:r>
    </w:p>
    <w:p w14:paraId="4389D18B" w14:textId="77777777" w:rsidR="00DF090D" w:rsidRPr="00127516" w:rsidRDefault="00DF090D" w:rsidP="00127516">
      <w:pPr>
        <w:pStyle w:val="ListParagraph"/>
        <w:numPr>
          <w:ilvl w:val="0"/>
          <w:numId w:val="44"/>
        </w:numPr>
        <w:spacing w:after="160" w:line="259" w:lineRule="auto"/>
        <w:jc w:val="both"/>
        <w:rPr>
          <w:rFonts w:cs="Times New Roman"/>
          <w:sz w:val="28"/>
          <w:szCs w:val="28"/>
        </w:rPr>
      </w:pPr>
      <w:r w:rsidRPr="00127516">
        <w:rPr>
          <w:rFonts w:cs="Times New Roman"/>
          <w:b/>
          <w:bCs/>
          <w:sz w:val="28"/>
          <w:szCs w:val="28"/>
        </w:rPr>
        <w:t>Kết quả</w:t>
      </w:r>
      <w:r w:rsidRPr="00127516">
        <w:rPr>
          <w:rFonts w:cs="Times New Roman"/>
          <w:sz w:val="28"/>
          <w:szCs w:val="28"/>
        </w:rPr>
        <w:t>: Phổ tần được hài hòa hóa giữa các quốc gia, giúp triển khai 5G nhanh hơn.</w:t>
      </w:r>
    </w:p>
    <w:p w14:paraId="19388875" w14:textId="77777777" w:rsidR="00DF090D" w:rsidRPr="00127516" w:rsidRDefault="00DF090D" w:rsidP="00C05FF2">
      <w:pPr>
        <w:pStyle w:val="ListParagraph"/>
        <w:numPr>
          <w:ilvl w:val="0"/>
          <w:numId w:val="39"/>
        </w:numPr>
        <w:spacing w:after="160" w:line="259" w:lineRule="auto"/>
        <w:ind w:left="782" w:hanging="357"/>
        <w:jc w:val="both"/>
        <w:outlineLvl w:val="3"/>
        <w:rPr>
          <w:rFonts w:cs="Times New Roman"/>
          <w:b/>
          <w:bCs/>
          <w:i/>
          <w:iCs/>
          <w:sz w:val="28"/>
          <w:szCs w:val="28"/>
          <w:lang w:val="vi-VN"/>
        </w:rPr>
      </w:pPr>
      <w:r w:rsidRPr="00127516">
        <w:rPr>
          <w:rFonts w:cs="Times New Roman"/>
          <w:b/>
          <w:bCs/>
          <w:i/>
          <w:iCs/>
          <w:sz w:val="28"/>
          <w:szCs w:val="28"/>
          <w:lang w:val="vi-VN"/>
        </w:rPr>
        <w:t>Kết nối hệ sinh thái</w:t>
      </w:r>
    </w:p>
    <w:p w14:paraId="28D7A482" w14:textId="0781C284" w:rsidR="00DF090D" w:rsidRPr="00127516" w:rsidRDefault="00DF090D" w:rsidP="00127516">
      <w:pPr>
        <w:pStyle w:val="ListParagraph"/>
        <w:numPr>
          <w:ilvl w:val="0"/>
          <w:numId w:val="44"/>
        </w:numPr>
        <w:spacing w:after="160" w:line="259" w:lineRule="auto"/>
        <w:jc w:val="both"/>
        <w:rPr>
          <w:rFonts w:cs="Times New Roman"/>
          <w:sz w:val="28"/>
          <w:szCs w:val="28"/>
        </w:rPr>
      </w:pPr>
      <w:r w:rsidRPr="00127516">
        <w:rPr>
          <w:rFonts w:cs="Times New Roman"/>
          <w:sz w:val="28"/>
          <w:szCs w:val="28"/>
        </w:rPr>
        <w:t>Sự kiện: Tổ chức Mobile World Congress (MWC) để các công ty gặp gỡ, chia sẻ công nghệ, và ký kết hợp tác.</w:t>
      </w:r>
    </w:p>
    <w:p w14:paraId="73CEC4F3" w14:textId="180FF7FB" w:rsidR="00DF090D" w:rsidRPr="00127516" w:rsidRDefault="00DF090D" w:rsidP="00127516">
      <w:pPr>
        <w:pStyle w:val="ListParagraph"/>
        <w:numPr>
          <w:ilvl w:val="0"/>
          <w:numId w:val="44"/>
        </w:numPr>
        <w:spacing w:after="160" w:line="259" w:lineRule="auto"/>
        <w:jc w:val="both"/>
        <w:rPr>
          <w:rFonts w:cs="Times New Roman"/>
          <w:sz w:val="28"/>
          <w:szCs w:val="28"/>
        </w:rPr>
      </w:pPr>
      <w:r w:rsidRPr="00127516">
        <w:rPr>
          <w:rFonts w:cs="Times New Roman"/>
          <w:sz w:val="28"/>
          <w:szCs w:val="28"/>
        </w:rPr>
        <w:t>Sáng kiến:</w:t>
      </w:r>
    </w:p>
    <w:p w14:paraId="5E66812E" w14:textId="77777777" w:rsidR="00DF090D" w:rsidRPr="00127516" w:rsidRDefault="00DF090D" w:rsidP="00127516">
      <w:pPr>
        <w:pStyle w:val="ListParagraph"/>
        <w:numPr>
          <w:ilvl w:val="0"/>
          <w:numId w:val="42"/>
        </w:numPr>
        <w:spacing w:after="160" w:line="259" w:lineRule="auto"/>
        <w:jc w:val="both"/>
        <w:rPr>
          <w:rFonts w:cs="Times New Roman"/>
          <w:sz w:val="28"/>
          <w:szCs w:val="28"/>
        </w:rPr>
      </w:pPr>
      <w:r w:rsidRPr="00127516">
        <w:rPr>
          <w:rFonts w:cs="Times New Roman"/>
          <w:sz w:val="28"/>
          <w:szCs w:val="28"/>
        </w:rPr>
        <w:t>"Open Gateway": Tích hợp 5G với đám mây, giúp các nhà phát triển ứng dụng tận dụng mạng 5G.</w:t>
      </w:r>
    </w:p>
    <w:p w14:paraId="1D76B8ED" w14:textId="77777777" w:rsidR="00DF090D" w:rsidRPr="00127516" w:rsidRDefault="00DF090D" w:rsidP="00127516">
      <w:pPr>
        <w:pStyle w:val="ListParagraph"/>
        <w:numPr>
          <w:ilvl w:val="0"/>
          <w:numId w:val="42"/>
        </w:numPr>
        <w:spacing w:after="160" w:line="259" w:lineRule="auto"/>
        <w:jc w:val="both"/>
        <w:rPr>
          <w:rFonts w:cs="Times New Roman"/>
          <w:sz w:val="28"/>
          <w:szCs w:val="28"/>
        </w:rPr>
      </w:pPr>
      <w:r w:rsidRPr="00127516">
        <w:rPr>
          <w:rFonts w:cs="Times New Roman"/>
          <w:sz w:val="28"/>
          <w:szCs w:val="28"/>
        </w:rPr>
        <w:t>"Mobile for Development": Đưa 5G đến các nước đang phát triển.</w:t>
      </w:r>
    </w:p>
    <w:p w14:paraId="6EA10F32" w14:textId="77777777" w:rsidR="00DF090D" w:rsidRPr="00127516" w:rsidRDefault="00DF090D" w:rsidP="00127516">
      <w:pPr>
        <w:pStyle w:val="ListParagraph"/>
        <w:numPr>
          <w:ilvl w:val="0"/>
          <w:numId w:val="45"/>
        </w:numPr>
        <w:spacing w:after="160" w:line="259" w:lineRule="auto"/>
        <w:jc w:val="both"/>
        <w:rPr>
          <w:rFonts w:cs="Times New Roman"/>
          <w:sz w:val="28"/>
          <w:szCs w:val="28"/>
        </w:rPr>
      </w:pPr>
      <w:r w:rsidRPr="00127516">
        <w:rPr>
          <w:rFonts w:cs="Times New Roman"/>
          <w:sz w:val="28"/>
          <w:szCs w:val="28"/>
        </w:rPr>
        <w:t>Cơ chế thực hiện: GSMA đóng vai trò trung gian, kết nối nhà mạng, nhà sản xuất, và nhà phát triển.</w:t>
      </w:r>
    </w:p>
    <w:p w14:paraId="33D0ECB9" w14:textId="77777777" w:rsidR="00DF090D" w:rsidRPr="00127516" w:rsidRDefault="00DF090D" w:rsidP="00127516">
      <w:pPr>
        <w:pStyle w:val="ListParagraph"/>
        <w:ind w:left="1495"/>
        <w:jc w:val="both"/>
        <w:rPr>
          <w:rFonts w:cs="Times New Roman"/>
          <w:sz w:val="28"/>
          <w:szCs w:val="28"/>
        </w:rPr>
      </w:pPr>
    </w:p>
    <w:p w14:paraId="71163CE9" w14:textId="77777777" w:rsidR="00DF090D" w:rsidRPr="00127516" w:rsidRDefault="00DF090D" w:rsidP="00C05FF2">
      <w:pPr>
        <w:pStyle w:val="ListParagraph"/>
        <w:numPr>
          <w:ilvl w:val="0"/>
          <w:numId w:val="57"/>
        </w:numPr>
        <w:spacing w:after="160" w:line="259" w:lineRule="auto"/>
        <w:ind w:left="1077"/>
        <w:jc w:val="both"/>
        <w:outlineLvl w:val="2"/>
        <w:rPr>
          <w:rFonts w:cs="Times New Roman"/>
          <w:b/>
          <w:bCs/>
          <w:sz w:val="28"/>
          <w:szCs w:val="28"/>
          <w:lang w:val="vi-VN"/>
        </w:rPr>
      </w:pPr>
      <w:bookmarkStart w:id="40" w:name="_Toc200735092"/>
      <w:r w:rsidRPr="00127516">
        <w:rPr>
          <w:rFonts w:cs="Times New Roman"/>
          <w:b/>
          <w:bCs/>
          <w:sz w:val="28"/>
          <w:szCs w:val="28"/>
          <w:lang w:val="vi-VN"/>
        </w:rPr>
        <w:lastRenderedPageBreak/>
        <w:t>GSMA đã đóng góp cho việc phát triển 5G:</w:t>
      </w:r>
      <w:bookmarkEnd w:id="40"/>
    </w:p>
    <w:p w14:paraId="7D2BB053" w14:textId="77777777" w:rsidR="00DF090D" w:rsidRPr="00127516" w:rsidRDefault="00DF090D" w:rsidP="00C05FF2">
      <w:pPr>
        <w:pStyle w:val="ListParagraph"/>
        <w:numPr>
          <w:ilvl w:val="0"/>
          <w:numId w:val="69"/>
        </w:numPr>
        <w:spacing w:after="160" w:line="259" w:lineRule="auto"/>
        <w:ind w:left="924" w:hanging="357"/>
        <w:jc w:val="both"/>
        <w:outlineLvl w:val="3"/>
        <w:rPr>
          <w:rFonts w:cs="Times New Roman"/>
          <w:b/>
          <w:bCs/>
          <w:sz w:val="28"/>
          <w:szCs w:val="28"/>
        </w:rPr>
      </w:pPr>
      <w:r w:rsidRPr="00127516">
        <w:rPr>
          <w:rFonts w:cs="Times New Roman"/>
          <w:b/>
          <w:bCs/>
          <w:sz w:val="28"/>
          <w:szCs w:val="28"/>
        </w:rPr>
        <w:t>Chuẩn hóa công nghệ 5G</w:t>
      </w:r>
    </w:p>
    <w:p w14:paraId="10185FC2" w14:textId="77777777" w:rsidR="00DF090D" w:rsidRPr="00127516" w:rsidRDefault="00DF090D" w:rsidP="00127516">
      <w:pPr>
        <w:pStyle w:val="ListParagraph"/>
        <w:jc w:val="both"/>
        <w:rPr>
          <w:rFonts w:cs="Times New Roman"/>
          <w:sz w:val="28"/>
          <w:szCs w:val="28"/>
        </w:rPr>
      </w:pPr>
      <w:r w:rsidRPr="00127516">
        <w:rPr>
          <w:rFonts w:cs="Times New Roman"/>
          <w:sz w:val="28"/>
          <w:szCs w:val="28"/>
          <w:lang w:val="vi-VN"/>
        </w:rPr>
        <w:t xml:space="preserve">+ </w:t>
      </w:r>
      <w:r w:rsidRPr="00127516">
        <w:rPr>
          <w:rFonts w:cs="Times New Roman"/>
          <w:sz w:val="28"/>
          <w:szCs w:val="28"/>
        </w:rPr>
        <w:t>GSMA đã đóng góp lớn vào việc phát triển các tiêu chuẩn kỹ thuật cho 5G, đảm bảo mạng và thiết bị hoạt động đồng bộ trên toàn cầu.</w:t>
      </w:r>
    </w:p>
    <w:p w14:paraId="121E55D8" w14:textId="37A90A3D" w:rsidR="00DF090D" w:rsidRPr="00127516" w:rsidRDefault="00DF090D" w:rsidP="00127516">
      <w:pPr>
        <w:pStyle w:val="ListParagraph"/>
        <w:numPr>
          <w:ilvl w:val="0"/>
          <w:numId w:val="45"/>
        </w:numPr>
        <w:spacing w:after="160" w:line="259" w:lineRule="auto"/>
        <w:jc w:val="both"/>
        <w:rPr>
          <w:rFonts w:cs="Times New Roman"/>
          <w:sz w:val="28"/>
          <w:szCs w:val="28"/>
        </w:rPr>
      </w:pPr>
      <w:r w:rsidRPr="00127516">
        <w:rPr>
          <w:rFonts w:cs="Times New Roman"/>
          <w:sz w:val="28"/>
          <w:szCs w:val="28"/>
        </w:rPr>
        <w:t>Hợp tác với 3GPP:</w:t>
      </w:r>
    </w:p>
    <w:p w14:paraId="30CFF412" w14:textId="77777777" w:rsidR="00DF090D" w:rsidRPr="00127516" w:rsidRDefault="00DF090D" w:rsidP="00127516">
      <w:pPr>
        <w:pStyle w:val="ListParagraph"/>
        <w:numPr>
          <w:ilvl w:val="0"/>
          <w:numId w:val="46"/>
        </w:numPr>
        <w:spacing w:after="160" w:line="259" w:lineRule="auto"/>
        <w:jc w:val="both"/>
        <w:rPr>
          <w:rFonts w:cs="Times New Roman"/>
          <w:sz w:val="28"/>
          <w:szCs w:val="28"/>
        </w:rPr>
      </w:pPr>
      <w:r w:rsidRPr="00127516">
        <w:rPr>
          <w:rFonts w:cs="Times New Roman"/>
          <w:sz w:val="28"/>
          <w:szCs w:val="28"/>
        </w:rPr>
        <w:t>GSMA làm việc chặt chẽ với 3GPP (Third Generation Partnership Project) để định hình các bản phát hành (Release) cho 5G, bao gồm Release 15 (2018, nền tảng 5G NR), Release 16 (2020, cải tiến IoT), và Release 17 (2022, mở rộng mmWave).</w:t>
      </w:r>
    </w:p>
    <w:p w14:paraId="34D31DA6" w14:textId="77777777" w:rsidR="00DF090D" w:rsidRPr="00127516" w:rsidRDefault="00DF090D" w:rsidP="00127516">
      <w:pPr>
        <w:pStyle w:val="ListParagraph"/>
        <w:numPr>
          <w:ilvl w:val="0"/>
          <w:numId w:val="46"/>
        </w:numPr>
        <w:spacing w:after="160" w:line="259" w:lineRule="auto"/>
        <w:jc w:val="both"/>
        <w:rPr>
          <w:rFonts w:cs="Times New Roman"/>
          <w:sz w:val="28"/>
          <w:szCs w:val="28"/>
        </w:rPr>
      </w:pPr>
      <w:r w:rsidRPr="00127516">
        <w:rPr>
          <w:rFonts w:cs="Times New Roman"/>
          <w:sz w:val="28"/>
          <w:szCs w:val="28"/>
        </w:rPr>
        <w:t>Đóng góp: Đảm bảo các tiêu chuẩn như 5G Standalone (SA) và Non-Standalone (NSA) được thống nhất, giúp nhà mạng triển khai linh hoạt.</w:t>
      </w:r>
    </w:p>
    <w:p w14:paraId="22252B3E" w14:textId="77777777" w:rsidR="00DF090D" w:rsidRPr="00127516" w:rsidRDefault="00DF090D" w:rsidP="00127516">
      <w:pPr>
        <w:pStyle w:val="ListParagraph"/>
        <w:numPr>
          <w:ilvl w:val="0"/>
          <w:numId w:val="46"/>
        </w:numPr>
        <w:spacing w:after="160" w:line="259" w:lineRule="auto"/>
        <w:jc w:val="both"/>
        <w:rPr>
          <w:rFonts w:cs="Times New Roman"/>
          <w:sz w:val="28"/>
          <w:szCs w:val="28"/>
        </w:rPr>
      </w:pPr>
      <w:r w:rsidRPr="00127516">
        <w:rPr>
          <w:rFonts w:cs="Times New Roman"/>
          <w:sz w:val="28"/>
          <w:szCs w:val="28"/>
        </w:rPr>
        <w:t>Ví dụ: Network slicing – công nghệ cho phép phân chia mạng 5G thành nhiều mạng ảo – được GSMA thúc đẩy, hỗ trợ các ứng dụng như y tế (băng thông ưu tiên) và công nghiệp (độ trễ thấp).</w:t>
      </w:r>
    </w:p>
    <w:p w14:paraId="06F8BD5F" w14:textId="6AFA8685" w:rsidR="00DF090D" w:rsidRPr="00127516" w:rsidRDefault="00DF090D" w:rsidP="00127516">
      <w:pPr>
        <w:pStyle w:val="ListParagraph"/>
        <w:numPr>
          <w:ilvl w:val="0"/>
          <w:numId w:val="45"/>
        </w:numPr>
        <w:spacing w:after="160" w:line="259" w:lineRule="auto"/>
        <w:jc w:val="both"/>
        <w:rPr>
          <w:rFonts w:cs="Times New Roman"/>
          <w:sz w:val="28"/>
          <w:szCs w:val="28"/>
        </w:rPr>
      </w:pPr>
      <w:r w:rsidRPr="00127516">
        <w:rPr>
          <w:rFonts w:cs="Times New Roman"/>
          <w:sz w:val="28"/>
          <w:szCs w:val="28"/>
        </w:rPr>
        <w:t>eSIM và kết nối thiết bị:</w:t>
      </w:r>
    </w:p>
    <w:p w14:paraId="0F85A2CE" w14:textId="77777777" w:rsidR="00DF090D" w:rsidRPr="00127516" w:rsidRDefault="00DF090D" w:rsidP="00127516">
      <w:pPr>
        <w:pStyle w:val="ListParagraph"/>
        <w:numPr>
          <w:ilvl w:val="0"/>
          <w:numId w:val="47"/>
        </w:numPr>
        <w:spacing w:after="160" w:line="259" w:lineRule="auto"/>
        <w:jc w:val="both"/>
        <w:rPr>
          <w:rFonts w:cs="Times New Roman"/>
          <w:sz w:val="28"/>
          <w:szCs w:val="28"/>
        </w:rPr>
      </w:pPr>
      <w:r w:rsidRPr="00127516">
        <w:rPr>
          <w:rFonts w:cs="Times New Roman"/>
          <w:sz w:val="28"/>
          <w:szCs w:val="28"/>
        </w:rPr>
        <w:t>GSMA phát triển tiêu chuẩn eSIM cho 5G, cho phép thiết bị kết nối mạng mà không cần SIM vật lý.</w:t>
      </w:r>
    </w:p>
    <w:p w14:paraId="14C382A5" w14:textId="77777777" w:rsidR="00DF090D" w:rsidRPr="00127516" w:rsidRDefault="00DF090D" w:rsidP="00127516">
      <w:pPr>
        <w:pStyle w:val="ListParagraph"/>
        <w:numPr>
          <w:ilvl w:val="0"/>
          <w:numId w:val="47"/>
        </w:numPr>
        <w:spacing w:after="160" w:line="259" w:lineRule="auto"/>
        <w:jc w:val="both"/>
        <w:rPr>
          <w:rFonts w:cs="Times New Roman"/>
          <w:sz w:val="28"/>
          <w:szCs w:val="28"/>
        </w:rPr>
      </w:pPr>
      <w:r w:rsidRPr="00127516">
        <w:rPr>
          <w:rFonts w:cs="Times New Roman"/>
          <w:sz w:val="28"/>
          <w:szCs w:val="28"/>
        </w:rPr>
        <w:t>Đóng góp: Tăng khả năng tương thích của thiết bị IoT 5G (như cảm biến, xe tự hành).</w:t>
      </w:r>
    </w:p>
    <w:p w14:paraId="2B77A432" w14:textId="77777777" w:rsidR="00DF090D" w:rsidRPr="00127516" w:rsidRDefault="00DF090D" w:rsidP="00127516">
      <w:pPr>
        <w:pStyle w:val="ListParagraph"/>
        <w:numPr>
          <w:ilvl w:val="0"/>
          <w:numId w:val="47"/>
        </w:numPr>
        <w:spacing w:after="160" w:line="259" w:lineRule="auto"/>
        <w:jc w:val="both"/>
        <w:rPr>
          <w:rFonts w:cs="Times New Roman"/>
          <w:sz w:val="28"/>
          <w:szCs w:val="28"/>
        </w:rPr>
      </w:pPr>
      <w:r w:rsidRPr="00127516">
        <w:rPr>
          <w:rFonts w:cs="Times New Roman"/>
          <w:sz w:val="28"/>
          <w:szCs w:val="28"/>
        </w:rPr>
        <w:t>Ví dụ: Tại MWC 2023, các thiết bị 5G dùng eSIM của Samsung và Qualcomm được giới thiệu, dựa trên tiêu chuẩn GSMA.</w:t>
      </w:r>
    </w:p>
    <w:p w14:paraId="27E2EB1B" w14:textId="0F205238" w:rsidR="00DF090D" w:rsidRPr="00127516" w:rsidRDefault="00DF090D" w:rsidP="00C05FF2">
      <w:pPr>
        <w:pStyle w:val="ListParagraph"/>
        <w:numPr>
          <w:ilvl w:val="0"/>
          <w:numId w:val="69"/>
        </w:numPr>
        <w:ind w:left="924" w:hanging="357"/>
        <w:jc w:val="both"/>
        <w:outlineLvl w:val="3"/>
        <w:rPr>
          <w:rFonts w:cs="Times New Roman"/>
          <w:b/>
          <w:bCs/>
          <w:sz w:val="28"/>
          <w:szCs w:val="28"/>
        </w:rPr>
      </w:pPr>
      <w:r w:rsidRPr="00127516">
        <w:rPr>
          <w:rFonts w:cs="Times New Roman"/>
          <w:b/>
          <w:bCs/>
          <w:sz w:val="28"/>
          <w:szCs w:val="28"/>
        </w:rPr>
        <w:t>Vận động phân bổ phổ tần cho 5G</w:t>
      </w:r>
    </w:p>
    <w:p w14:paraId="47623596" w14:textId="77777777" w:rsidR="00DF090D" w:rsidRPr="00127516" w:rsidRDefault="00DF090D" w:rsidP="00127516">
      <w:pPr>
        <w:pStyle w:val="ListParagraph"/>
        <w:jc w:val="both"/>
        <w:rPr>
          <w:rFonts w:cs="Times New Roman"/>
          <w:sz w:val="28"/>
          <w:szCs w:val="28"/>
        </w:rPr>
      </w:pPr>
      <w:r w:rsidRPr="00127516">
        <w:rPr>
          <w:rFonts w:cs="Times New Roman"/>
          <w:sz w:val="28"/>
          <w:szCs w:val="28"/>
        </w:rPr>
        <w:t>GSMA đã đóng vai trò quan trọng trong việc đảm bảo phổ tần – “xương sống” của 5G – được phân bổ hiệu quả và hài hòa hóa trên toàn cầu.</w:t>
      </w:r>
    </w:p>
    <w:p w14:paraId="1DAE9FF9" w14:textId="28079DA5" w:rsidR="00DF090D" w:rsidRPr="00127516" w:rsidRDefault="00DF090D" w:rsidP="00127516">
      <w:pPr>
        <w:jc w:val="both"/>
        <w:rPr>
          <w:rFonts w:cs="Times New Roman"/>
          <w:sz w:val="28"/>
          <w:szCs w:val="28"/>
        </w:rPr>
      </w:pPr>
      <w:r w:rsidRPr="00127516">
        <w:rPr>
          <w:rFonts w:cs="Times New Roman"/>
          <w:sz w:val="28"/>
          <w:szCs w:val="28"/>
        </w:rPr>
        <w:t>Thúc đẩy băng tần chính:</w:t>
      </w:r>
    </w:p>
    <w:p w14:paraId="4F3BDD30" w14:textId="77777777" w:rsidR="00DF090D" w:rsidRPr="00127516" w:rsidRDefault="00DF090D" w:rsidP="00127516">
      <w:pPr>
        <w:pStyle w:val="ListParagraph"/>
        <w:numPr>
          <w:ilvl w:val="0"/>
          <w:numId w:val="48"/>
        </w:numPr>
        <w:spacing w:after="160" w:line="259" w:lineRule="auto"/>
        <w:jc w:val="both"/>
        <w:rPr>
          <w:rFonts w:cs="Times New Roman"/>
          <w:sz w:val="28"/>
          <w:szCs w:val="28"/>
        </w:rPr>
      </w:pPr>
      <w:r w:rsidRPr="00127516">
        <w:rPr>
          <w:rFonts w:cs="Times New Roman"/>
          <w:sz w:val="28"/>
          <w:szCs w:val="28"/>
        </w:rPr>
        <w:t>Băng thấp (600-700 MHz): GSMA vận động để mở rộng vùng phủ sóng 5G ở khu vực nông thôn</w:t>
      </w:r>
      <w:r w:rsidRPr="00127516">
        <w:rPr>
          <w:rFonts w:cs="Times New Roman"/>
          <w:sz w:val="28"/>
          <w:szCs w:val="28"/>
          <w:lang w:val="vi-VN"/>
        </w:rPr>
        <w:t>, vùng sâu vùng xa</w:t>
      </w:r>
      <w:r w:rsidRPr="00127516">
        <w:rPr>
          <w:rFonts w:cs="Times New Roman"/>
          <w:sz w:val="28"/>
          <w:szCs w:val="28"/>
        </w:rPr>
        <w:t>.</w:t>
      </w:r>
    </w:p>
    <w:p w14:paraId="46A14A16" w14:textId="77777777" w:rsidR="00DF090D" w:rsidRPr="00127516" w:rsidRDefault="00DF090D" w:rsidP="00127516">
      <w:pPr>
        <w:pStyle w:val="ListParagraph"/>
        <w:numPr>
          <w:ilvl w:val="0"/>
          <w:numId w:val="48"/>
        </w:numPr>
        <w:spacing w:after="160" w:line="259" w:lineRule="auto"/>
        <w:jc w:val="both"/>
        <w:rPr>
          <w:rFonts w:cs="Times New Roman"/>
          <w:sz w:val="28"/>
          <w:szCs w:val="28"/>
        </w:rPr>
      </w:pPr>
      <w:r w:rsidRPr="00127516">
        <w:rPr>
          <w:rFonts w:cs="Times New Roman"/>
          <w:sz w:val="28"/>
          <w:szCs w:val="28"/>
        </w:rPr>
        <w:t>Băng trung (3.5 GHz): Được GSMA quảng bá là “băng tần vàng” cho 5G, cân bằng giữa tốc độ và vùng phủ sóng, đã được hơn 60 quốc gia áp dụng (tính đến 2025).</w:t>
      </w:r>
      <w:r w:rsidRPr="00127516">
        <w:rPr>
          <w:rFonts w:cs="Times New Roman"/>
          <w:sz w:val="28"/>
          <w:szCs w:val="28"/>
          <w:lang w:val="vi-VN"/>
        </w:rPr>
        <w:t xml:space="preserve"> Nó đóng vai trò cốt lõi trong việc cung cấp các ứng dụng tác động đến cách chúng ta sản xuất hàng hóa, cung cấp giáo dục, xây dựng thành phố thông minh và giao tiếp với nhau.</w:t>
      </w:r>
    </w:p>
    <w:p w14:paraId="34A40B0E" w14:textId="77777777" w:rsidR="00DF090D" w:rsidRPr="00127516" w:rsidRDefault="00DF090D" w:rsidP="00127516">
      <w:pPr>
        <w:pStyle w:val="ListParagraph"/>
        <w:numPr>
          <w:ilvl w:val="0"/>
          <w:numId w:val="48"/>
        </w:numPr>
        <w:spacing w:after="160" w:line="259" w:lineRule="auto"/>
        <w:jc w:val="both"/>
        <w:rPr>
          <w:rFonts w:cs="Times New Roman"/>
          <w:sz w:val="28"/>
          <w:szCs w:val="28"/>
        </w:rPr>
      </w:pPr>
      <w:r w:rsidRPr="00127516">
        <w:rPr>
          <w:rFonts w:cs="Times New Roman"/>
          <w:sz w:val="28"/>
          <w:szCs w:val="28"/>
        </w:rPr>
        <w:t>Băng cao (mmWave, 26-28 GHz): GSMA hỗ trợ triển khai ở đô thị</w:t>
      </w:r>
      <w:r w:rsidRPr="00127516">
        <w:rPr>
          <w:rFonts w:cs="Times New Roman"/>
          <w:sz w:val="28"/>
          <w:szCs w:val="28"/>
          <w:lang w:val="vi-VN"/>
        </w:rPr>
        <w:t>, phù hợp cho thành phố thông minh, công nghiệp 4.0</w:t>
      </w:r>
      <w:r w:rsidRPr="00127516">
        <w:rPr>
          <w:rFonts w:cs="Times New Roman"/>
          <w:sz w:val="28"/>
          <w:szCs w:val="28"/>
        </w:rPr>
        <w:t xml:space="preserve"> để đạt tốc độ siêu cao (lên đến 10 Gbps).</w:t>
      </w:r>
    </w:p>
    <w:p w14:paraId="1448E27E" w14:textId="77777777" w:rsidR="00DF090D" w:rsidRPr="00127516" w:rsidRDefault="00DF090D" w:rsidP="00127516">
      <w:pPr>
        <w:pStyle w:val="ListParagraph"/>
        <w:numPr>
          <w:ilvl w:val="0"/>
          <w:numId w:val="48"/>
        </w:numPr>
        <w:spacing w:after="160" w:line="259" w:lineRule="auto"/>
        <w:jc w:val="both"/>
        <w:rPr>
          <w:rFonts w:cs="Times New Roman"/>
          <w:sz w:val="28"/>
          <w:szCs w:val="28"/>
        </w:rPr>
      </w:pPr>
      <w:r w:rsidRPr="00127516">
        <w:rPr>
          <w:rFonts w:cs="Times New Roman"/>
          <w:sz w:val="28"/>
          <w:szCs w:val="28"/>
        </w:rPr>
        <w:lastRenderedPageBreak/>
        <w:t>Đóng góp: Tạo sự thống nhất phổ tần, giảm chi phí triển khai cho nhà mạng.</w:t>
      </w:r>
    </w:p>
    <w:p w14:paraId="4B25BD69" w14:textId="77777777" w:rsidR="00DF090D" w:rsidRPr="00127516" w:rsidRDefault="00DF090D" w:rsidP="00127516">
      <w:pPr>
        <w:pStyle w:val="ListParagraph"/>
        <w:numPr>
          <w:ilvl w:val="0"/>
          <w:numId w:val="48"/>
        </w:numPr>
        <w:spacing w:after="160" w:line="259" w:lineRule="auto"/>
        <w:jc w:val="both"/>
        <w:rPr>
          <w:rFonts w:cs="Times New Roman"/>
          <w:sz w:val="28"/>
          <w:szCs w:val="28"/>
        </w:rPr>
      </w:pPr>
      <w:r w:rsidRPr="00127516">
        <w:rPr>
          <w:rFonts w:cs="Times New Roman"/>
          <w:sz w:val="28"/>
          <w:szCs w:val="28"/>
        </w:rPr>
        <w:t>Ví dụ: Tại Ấn Độ, GSMA tư vấn đấu giá phổ</w:t>
      </w:r>
      <w:r w:rsidRPr="00127516">
        <w:rPr>
          <w:rFonts w:cs="Times New Roman"/>
          <w:sz w:val="28"/>
          <w:szCs w:val="28"/>
          <w:lang w:val="vi-VN"/>
        </w:rPr>
        <w:t xml:space="preserve"> tần</w:t>
      </w:r>
      <w:r w:rsidRPr="00127516">
        <w:rPr>
          <w:rFonts w:cs="Times New Roman"/>
          <w:sz w:val="28"/>
          <w:szCs w:val="28"/>
        </w:rPr>
        <w:t xml:space="preserve"> 3.5 GHz (2022), giúp Reliance Jio triển khai 5G nhanh chóng.</w:t>
      </w:r>
    </w:p>
    <w:p w14:paraId="01E0437C" w14:textId="77777777" w:rsidR="00DF090D" w:rsidRPr="00127516" w:rsidRDefault="00DF090D" w:rsidP="00127516">
      <w:pPr>
        <w:pStyle w:val="ListParagraph"/>
        <w:numPr>
          <w:ilvl w:val="0"/>
          <w:numId w:val="48"/>
        </w:numPr>
        <w:spacing w:after="160" w:line="259" w:lineRule="auto"/>
        <w:jc w:val="both"/>
        <w:rPr>
          <w:rFonts w:cs="Times New Roman"/>
          <w:sz w:val="28"/>
          <w:szCs w:val="28"/>
        </w:rPr>
      </w:pPr>
      <w:r w:rsidRPr="00127516">
        <w:rPr>
          <w:rFonts w:cs="Times New Roman"/>
          <w:sz w:val="28"/>
          <w:szCs w:val="28"/>
        </w:rPr>
        <w:t>Việt Nam là một trong những quốc gia năng động và phát triển nhanh nhất châu Á với quá trình chuyển đổi số đang diễn ra trong nhiều lĩnh vực của nền kinh tế. Việc hoàn thành thành công các cuộc đấu giá phổ tần 2,6 GHz và 3,5 GHz vào năm 2024 đã làm tăng gấp đôi lượng phổ tần IMT băng tần trung khả dụng, mở đường cho việc triển khai thương mại 5G trên toàn quốc.</w:t>
      </w:r>
    </w:p>
    <w:p w14:paraId="13899376" w14:textId="47378A33" w:rsidR="00DF090D" w:rsidRPr="00127516" w:rsidRDefault="00DF090D" w:rsidP="00127516">
      <w:pPr>
        <w:jc w:val="both"/>
        <w:rPr>
          <w:rFonts w:cs="Times New Roman"/>
          <w:sz w:val="28"/>
          <w:szCs w:val="28"/>
        </w:rPr>
      </w:pPr>
      <w:r w:rsidRPr="00127516">
        <w:rPr>
          <w:rFonts w:cs="Times New Roman"/>
          <w:b/>
          <w:bCs/>
          <w:sz w:val="28"/>
          <w:szCs w:val="28"/>
        </w:rPr>
        <w:t>Hài hòa hóa quốc tế</w:t>
      </w:r>
      <w:r w:rsidRPr="00127516">
        <w:rPr>
          <w:rFonts w:cs="Times New Roman"/>
          <w:sz w:val="28"/>
          <w:szCs w:val="28"/>
        </w:rPr>
        <w:t>:</w:t>
      </w:r>
    </w:p>
    <w:p w14:paraId="1FEADE2D" w14:textId="77777777" w:rsidR="00DF090D" w:rsidRPr="00127516" w:rsidRDefault="00DF090D" w:rsidP="00127516">
      <w:pPr>
        <w:pStyle w:val="ListParagraph"/>
        <w:numPr>
          <w:ilvl w:val="0"/>
          <w:numId w:val="51"/>
        </w:numPr>
        <w:spacing w:after="160" w:line="259" w:lineRule="auto"/>
        <w:jc w:val="both"/>
        <w:rPr>
          <w:rFonts w:cs="Times New Roman"/>
          <w:sz w:val="28"/>
          <w:szCs w:val="28"/>
        </w:rPr>
      </w:pPr>
      <w:r w:rsidRPr="00127516">
        <w:rPr>
          <w:rFonts w:cs="Times New Roman"/>
          <w:sz w:val="28"/>
          <w:szCs w:val="28"/>
        </w:rPr>
        <w:t>GSMA làm việc với ITU (International Telecommunication Union) tại các hội nghị WRC (World Radiocommunication Conference) để đảm bảo phổ tần 5G được phân bổ đồng bộ.</w:t>
      </w:r>
    </w:p>
    <w:p w14:paraId="105A39B2" w14:textId="77777777" w:rsidR="00DF090D" w:rsidRPr="00127516" w:rsidRDefault="00DF090D" w:rsidP="00127516">
      <w:pPr>
        <w:pStyle w:val="ListParagraph"/>
        <w:numPr>
          <w:ilvl w:val="0"/>
          <w:numId w:val="50"/>
        </w:numPr>
        <w:spacing w:after="160" w:line="259" w:lineRule="auto"/>
        <w:jc w:val="both"/>
        <w:rPr>
          <w:rFonts w:cs="Times New Roman"/>
          <w:sz w:val="28"/>
          <w:szCs w:val="28"/>
        </w:rPr>
      </w:pPr>
      <w:r w:rsidRPr="00127516">
        <w:rPr>
          <w:rFonts w:cs="Times New Roman"/>
          <w:sz w:val="28"/>
          <w:szCs w:val="28"/>
        </w:rPr>
        <w:t>Đóng góp: Giảm nhiễu sóng xuyên biên giới, hỗ trợ roaming 5G.</w:t>
      </w:r>
    </w:p>
    <w:p w14:paraId="706410DE" w14:textId="77777777" w:rsidR="00DF090D" w:rsidRPr="00127516" w:rsidRDefault="00DF090D" w:rsidP="00127516">
      <w:pPr>
        <w:pStyle w:val="ListParagraph"/>
        <w:numPr>
          <w:ilvl w:val="0"/>
          <w:numId w:val="49"/>
        </w:numPr>
        <w:spacing w:after="160" w:line="259" w:lineRule="auto"/>
        <w:jc w:val="both"/>
        <w:rPr>
          <w:rFonts w:cs="Times New Roman"/>
          <w:sz w:val="28"/>
          <w:szCs w:val="28"/>
        </w:rPr>
      </w:pPr>
      <w:r w:rsidRPr="00127516">
        <w:rPr>
          <w:rFonts w:cs="Times New Roman"/>
          <w:sz w:val="28"/>
          <w:szCs w:val="28"/>
        </w:rPr>
        <w:t>Ví dụ: EU hài hòa</w:t>
      </w:r>
      <w:r w:rsidRPr="00127516">
        <w:rPr>
          <w:rFonts w:cs="Times New Roman"/>
          <w:sz w:val="28"/>
          <w:szCs w:val="28"/>
          <w:lang w:val="vi-VN"/>
        </w:rPr>
        <w:t xml:space="preserve"> phổ tần</w:t>
      </w:r>
      <w:r w:rsidRPr="00127516">
        <w:rPr>
          <w:rFonts w:cs="Times New Roman"/>
          <w:sz w:val="28"/>
          <w:szCs w:val="28"/>
        </w:rPr>
        <w:t xml:space="preserve"> 3.5 GHz nhờ khuyến nghị của GSMA, giúp các nước như Đức, Pháp triển khai 5G đồng bộ.</w:t>
      </w:r>
    </w:p>
    <w:p w14:paraId="49E7FF1F" w14:textId="491079BD" w:rsidR="00DF090D" w:rsidRPr="00127516" w:rsidRDefault="00DF090D" w:rsidP="00C05FF2">
      <w:pPr>
        <w:pStyle w:val="ListParagraph"/>
        <w:numPr>
          <w:ilvl w:val="0"/>
          <w:numId w:val="69"/>
        </w:numPr>
        <w:ind w:left="924" w:hanging="357"/>
        <w:jc w:val="both"/>
        <w:outlineLvl w:val="3"/>
        <w:rPr>
          <w:rFonts w:cs="Times New Roman"/>
          <w:b/>
          <w:bCs/>
          <w:sz w:val="28"/>
          <w:szCs w:val="28"/>
        </w:rPr>
      </w:pPr>
      <w:r w:rsidRPr="00127516">
        <w:rPr>
          <w:rFonts w:cs="Times New Roman"/>
          <w:b/>
          <w:bCs/>
          <w:sz w:val="28"/>
          <w:szCs w:val="28"/>
        </w:rPr>
        <w:t>Thúc đẩy triển khai 5G qua nghiên cứu và dữ liệu</w:t>
      </w:r>
    </w:p>
    <w:p w14:paraId="64332672" w14:textId="77777777" w:rsidR="00DF090D" w:rsidRPr="00127516" w:rsidRDefault="00DF090D" w:rsidP="00127516">
      <w:pPr>
        <w:pStyle w:val="ListParagraph"/>
        <w:jc w:val="both"/>
        <w:rPr>
          <w:rFonts w:cs="Times New Roman"/>
          <w:sz w:val="28"/>
          <w:szCs w:val="28"/>
        </w:rPr>
      </w:pPr>
      <w:r w:rsidRPr="00127516">
        <w:rPr>
          <w:rFonts w:cs="Times New Roman"/>
          <w:sz w:val="28"/>
          <w:szCs w:val="28"/>
        </w:rPr>
        <w:t>GSMA Intelligence – đơn vị nghiên cứu của GSMA – cung cấp dữ liệu và dự báo để định hướng triển khai 5G.</w:t>
      </w:r>
    </w:p>
    <w:p w14:paraId="1956C99E" w14:textId="38BD9667" w:rsidR="00DF090D" w:rsidRPr="00127516" w:rsidRDefault="00DF090D" w:rsidP="00127516">
      <w:pPr>
        <w:jc w:val="both"/>
        <w:rPr>
          <w:rFonts w:cs="Times New Roman"/>
          <w:sz w:val="28"/>
          <w:szCs w:val="28"/>
        </w:rPr>
      </w:pPr>
      <w:r w:rsidRPr="00127516">
        <w:rPr>
          <w:rFonts w:cs="Times New Roman"/>
          <w:sz w:val="28"/>
          <w:szCs w:val="28"/>
        </w:rPr>
        <w:t>Dự báo và phân tích:</w:t>
      </w:r>
    </w:p>
    <w:p w14:paraId="318182F3" w14:textId="77777777" w:rsidR="00DF090D" w:rsidRPr="00127516" w:rsidRDefault="00DF090D" w:rsidP="00127516">
      <w:pPr>
        <w:pStyle w:val="ListParagraph"/>
        <w:numPr>
          <w:ilvl w:val="0"/>
          <w:numId w:val="49"/>
        </w:numPr>
        <w:spacing w:after="160" w:line="259" w:lineRule="auto"/>
        <w:jc w:val="both"/>
        <w:rPr>
          <w:rFonts w:cs="Times New Roman"/>
          <w:sz w:val="28"/>
          <w:szCs w:val="28"/>
        </w:rPr>
      </w:pPr>
      <w:r w:rsidRPr="00127516">
        <w:rPr>
          <w:rFonts w:cs="Times New Roman"/>
          <w:sz w:val="28"/>
          <w:szCs w:val="28"/>
        </w:rPr>
        <w:t>Báo cáo “The Mobile Economy 2025” dự đoán 5G đạt 2 tỷ kết nối vào 2025 và đóng góp 2,2 nghìn tỷ USD vào kinh tế toàn cầu đến 2034.</w:t>
      </w:r>
    </w:p>
    <w:p w14:paraId="508961DE" w14:textId="77777777" w:rsidR="00DF090D" w:rsidRPr="00127516" w:rsidRDefault="00DF090D" w:rsidP="00127516">
      <w:pPr>
        <w:pStyle w:val="ListParagraph"/>
        <w:numPr>
          <w:ilvl w:val="0"/>
          <w:numId w:val="49"/>
        </w:numPr>
        <w:spacing w:after="160" w:line="259" w:lineRule="auto"/>
        <w:jc w:val="both"/>
        <w:rPr>
          <w:rFonts w:cs="Times New Roman"/>
          <w:sz w:val="28"/>
          <w:szCs w:val="28"/>
        </w:rPr>
      </w:pPr>
      <w:r w:rsidRPr="00127516">
        <w:rPr>
          <w:rFonts w:cs="Times New Roman"/>
          <w:sz w:val="28"/>
          <w:szCs w:val="28"/>
        </w:rPr>
        <w:t>Đóng góp: Giúp nhà mạng và chính phủ lập kế hoạch đầu tư dựa trên số liệu thực tế.</w:t>
      </w:r>
    </w:p>
    <w:p w14:paraId="417C6754" w14:textId="77777777" w:rsidR="00DF090D" w:rsidRPr="00127516" w:rsidRDefault="00DF090D" w:rsidP="00127516">
      <w:pPr>
        <w:pStyle w:val="ListParagraph"/>
        <w:numPr>
          <w:ilvl w:val="0"/>
          <w:numId w:val="49"/>
        </w:numPr>
        <w:spacing w:after="160" w:line="259" w:lineRule="auto"/>
        <w:jc w:val="both"/>
        <w:rPr>
          <w:rFonts w:cs="Times New Roman"/>
          <w:sz w:val="28"/>
          <w:szCs w:val="28"/>
        </w:rPr>
      </w:pPr>
      <w:r w:rsidRPr="00127516">
        <w:rPr>
          <w:rFonts w:cs="Times New Roman"/>
          <w:sz w:val="28"/>
          <w:szCs w:val="28"/>
        </w:rPr>
        <w:t>Ví dụ: Brazil sử dụng dữ liệu GSMA để triển khai 5G tại 27 thành phố lớn (2023).</w:t>
      </w:r>
    </w:p>
    <w:p w14:paraId="5C94C7A6" w14:textId="5C3FB905" w:rsidR="00DF090D" w:rsidRPr="00127516" w:rsidRDefault="00DF090D" w:rsidP="00127516">
      <w:pPr>
        <w:jc w:val="both"/>
        <w:rPr>
          <w:rFonts w:cs="Times New Roman"/>
          <w:sz w:val="28"/>
          <w:szCs w:val="28"/>
        </w:rPr>
      </w:pPr>
      <w:r w:rsidRPr="00127516">
        <w:rPr>
          <w:rFonts w:cs="Times New Roman"/>
          <w:sz w:val="28"/>
          <w:szCs w:val="28"/>
        </w:rPr>
        <w:t>Hỗ trợ các nước đang phát triển:</w:t>
      </w:r>
    </w:p>
    <w:p w14:paraId="52BC05BE" w14:textId="77777777" w:rsidR="00DF090D" w:rsidRPr="00127516" w:rsidRDefault="00DF090D" w:rsidP="00127516">
      <w:pPr>
        <w:pStyle w:val="ListParagraph"/>
        <w:numPr>
          <w:ilvl w:val="0"/>
          <w:numId w:val="52"/>
        </w:numPr>
        <w:spacing w:after="160" w:line="259" w:lineRule="auto"/>
        <w:jc w:val="both"/>
        <w:rPr>
          <w:rFonts w:cs="Times New Roman"/>
          <w:sz w:val="28"/>
          <w:szCs w:val="28"/>
        </w:rPr>
      </w:pPr>
      <w:r w:rsidRPr="00127516">
        <w:rPr>
          <w:rFonts w:cs="Times New Roman"/>
          <w:sz w:val="28"/>
          <w:szCs w:val="28"/>
        </w:rPr>
        <w:t>GSMA xuất bản báo cáo như “Accelerating 5G in Indonesia” để tư vấn chiến lược triển khai.</w:t>
      </w:r>
    </w:p>
    <w:p w14:paraId="12352D15" w14:textId="77777777" w:rsidR="00DF090D" w:rsidRPr="00127516" w:rsidRDefault="00DF090D" w:rsidP="00127516">
      <w:pPr>
        <w:pStyle w:val="ListParagraph"/>
        <w:numPr>
          <w:ilvl w:val="0"/>
          <w:numId w:val="52"/>
        </w:numPr>
        <w:spacing w:after="160" w:line="259" w:lineRule="auto"/>
        <w:jc w:val="both"/>
        <w:rPr>
          <w:rFonts w:cs="Times New Roman"/>
          <w:sz w:val="28"/>
          <w:szCs w:val="28"/>
        </w:rPr>
      </w:pPr>
      <w:r w:rsidRPr="00127516">
        <w:rPr>
          <w:rFonts w:cs="Times New Roman"/>
          <w:sz w:val="28"/>
          <w:szCs w:val="28"/>
        </w:rPr>
        <w:t>Đóng góp: Tăng khả năng tiếp cận 5G ở các khu vực chậm phát triển.</w:t>
      </w:r>
    </w:p>
    <w:p w14:paraId="1D0F370D" w14:textId="77777777" w:rsidR="00DF090D" w:rsidRPr="00127516" w:rsidRDefault="00DF090D" w:rsidP="00127516">
      <w:pPr>
        <w:pStyle w:val="ListParagraph"/>
        <w:numPr>
          <w:ilvl w:val="0"/>
          <w:numId w:val="52"/>
        </w:numPr>
        <w:spacing w:after="160" w:line="259" w:lineRule="auto"/>
        <w:jc w:val="both"/>
        <w:rPr>
          <w:rFonts w:cs="Times New Roman"/>
          <w:sz w:val="28"/>
          <w:szCs w:val="28"/>
        </w:rPr>
      </w:pPr>
      <w:r w:rsidRPr="00127516">
        <w:rPr>
          <w:rFonts w:cs="Times New Roman"/>
          <w:sz w:val="28"/>
          <w:szCs w:val="28"/>
        </w:rPr>
        <w:t>Ví dụ: Indonesia đạt 10 triệu kết nối 5G (2024) nhờ kế hoạch dựa trên khuyến nghị GSMA.</w:t>
      </w:r>
    </w:p>
    <w:p w14:paraId="6BBFBEF1" w14:textId="07833CFA" w:rsidR="00DF090D" w:rsidRPr="00127516" w:rsidRDefault="00DF090D" w:rsidP="00C05FF2">
      <w:pPr>
        <w:pStyle w:val="ListParagraph"/>
        <w:numPr>
          <w:ilvl w:val="0"/>
          <w:numId w:val="69"/>
        </w:numPr>
        <w:ind w:left="924" w:hanging="357"/>
        <w:jc w:val="both"/>
        <w:outlineLvl w:val="3"/>
        <w:rPr>
          <w:rFonts w:cs="Times New Roman"/>
          <w:b/>
          <w:bCs/>
          <w:sz w:val="28"/>
          <w:szCs w:val="28"/>
        </w:rPr>
      </w:pPr>
      <w:r w:rsidRPr="00127516">
        <w:rPr>
          <w:rFonts w:cs="Times New Roman"/>
          <w:b/>
          <w:bCs/>
          <w:sz w:val="28"/>
          <w:szCs w:val="28"/>
        </w:rPr>
        <w:t>Kết nối hệ sinh thái qua sự kiện và sáng kiến</w:t>
      </w:r>
    </w:p>
    <w:p w14:paraId="360D1FDC" w14:textId="77777777" w:rsidR="00DF090D" w:rsidRPr="00127516" w:rsidRDefault="00DF090D" w:rsidP="00127516">
      <w:pPr>
        <w:pStyle w:val="ListParagraph"/>
        <w:jc w:val="both"/>
        <w:rPr>
          <w:rFonts w:cs="Times New Roman"/>
          <w:sz w:val="28"/>
          <w:szCs w:val="28"/>
        </w:rPr>
      </w:pPr>
      <w:r w:rsidRPr="00127516">
        <w:rPr>
          <w:rFonts w:cs="Times New Roman"/>
          <w:sz w:val="28"/>
          <w:szCs w:val="28"/>
        </w:rPr>
        <w:lastRenderedPageBreak/>
        <w:t>GSMA đã tạo ra các nền tảng để thúc đẩy hợp tác và thương mại hóa 5G.</w:t>
      </w:r>
    </w:p>
    <w:p w14:paraId="308BFB96" w14:textId="13A9D939" w:rsidR="00DF090D" w:rsidRPr="00127516" w:rsidRDefault="00DF090D" w:rsidP="00127516">
      <w:pPr>
        <w:pStyle w:val="ListParagraph"/>
        <w:jc w:val="both"/>
        <w:rPr>
          <w:rFonts w:cs="Times New Roman"/>
          <w:sz w:val="28"/>
          <w:szCs w:val="28"/>
        </w:rPr>
      </w:pPr>
      <w:r w:rsidRPr="00127516">
        <w:rPr>
          <w:rFonts w:cs="Times New Roman"/>
          <w:b/>
          <w:bCs/>
          <w:sz w:val="28"/>
          <w:szCs w:val="28"/>
        </w:rPr>
        <w:t>Mobile World Congress (MWC)</w:t>
      </w:r>
      <w:r w:rsidRPr="00127516">
        <w:rPr>
          <w:rFonts w:cs="Times New Roman"/>
          <w:sz w:val="28"/>
          <w:szCs w:val="28"/>
        </w:rPr>
        <w:t>:</w:t>
      </w:r>
    </w:p>
    <w:p w14:paraId="053F79F8" w14:textId="77777777" w:rsidR="00DF090D" w:rsidRPr="00127516" w:rsidRDefault="00DF090D" w:rsidP="00127516">
      <w:pPr>
        <w:pStyle w:val="ListParagraph"/>
        <w:numPr>
          <w:ilvl w:val="0"/>
          <w:numId w:val="53"/>
        </w:numPr>
        <w:spacing w:after="160" w:line="259" w:lineRule="auto"/>
        <w:jc w:val="both"/>
        <w:rPr>
          <w:rFonts w:cs="Times New Roman"/>
          <w:sz w:val="28"/>
          <w:szCs w:val="28"/>
        </w:rPr>
      </w:pPr>
      <w:r w:rsidRPr="00127516">
        <w:rPr>
          <w:rFonts w:cs="Times New Roman"/>
          <w:sz w:val="28"/>
          <w:szCs w:val="28"/>
        </w:rPr>
        <w:t>Đóng góp: Trưng bày công nghệ 5G, kết nối nhà mạng, nhà sản xuất, và nhà phát triển.</w:t>
      </w:r>
    </w:p>
    <w:p w14:paraId="6F36D5B7" w14:textId="77777777" w:rsidR="00DF090D" w:rsidRPr="00127516" w:rsidRDefault="00DF090D" w:rsidP="00127516">
      <w:pPr>
        <w:pStyle w:val="ListParagraph"/>
        <w:numPr>
          <w:ilvl w:val="0"/>
          <w:numId w:val="53"/>
        </w:numPr>
        <w:spacing w:after="160" w:line="259" w:lineRule="auto"/>
        <w:jc w:val="both"/>
        <w:rPr>
          <w:rFonts w:cs="Times New Roman"/>
          <w:sz w:val="28"/>
          <w:szCs w:val="28"/>
        </w:rPr>
      </w:pPr>
      <w:r w:rsidRPr="00127516">
        <w:rPr>
          <w:rFonts w:cs="Times New Roman"/>
          <w:sz w:val="28"/>
          <w:szCs w:val="28"/>
        </w:rPr>
        <w:t>Ví dụ: MWC 2024 giới thiệu điện thoại 5G giá dưới 200 USD (Xiaomi, Realme), giúp phổ cập 5G ở các nước đang phát triển. Verizon (Mỹ) công bố mở rộng 5G mmWave tại 25 sân vận động NFL.</w:t>
      </w:r>
    </w:p>
    <w:p w14:paraId="25B1B748" w14:textId="75FF2277" w:rsidR="00DF090D" w:rsidRPr="00127516" w:rsidRDefault="00DF090D" w:rsidP="00127516">
      <w:pPr>
        <w:pStyle w:val="ListParagraph"/>
        <w:jc w:val="both"/>
        <w:rPr>
          <w:rFonts w:cs="Times New Roman"/>
          <w:sz w:val="28"/>
          <w:szCs w:val="28"/>
        </w:rPr>
      </w:pPr>
      <w:r w:rsidRPr="00127516">
        <w:rPr>
          <w:rFonts w:cs="Times New Roman"/>
          <w:b/>
          <w:bCs/>
          <w:sz w:val="28"/>
          <w:szCs w:val="28"/>
        </w:rPr>
        <w:t>Sáng kiến Open Gateway</w:t>
      </w:r>
      <w:r w:rsidRPr="00127516">
        <w:rPr>
          <w:rFonts w:cs="Times New Roman"/>
          <w:sz w:val="28"/>
          <w:szCs w:val="28"/>
        </w:rPr>
        <w:t>:</w:t>
      </w:r>
    </w:p>
    <w:p w14:paraId="2DD10AEA" w14:textId="77777777" w:rsidR="00DF090D" w:rsidRPr="00127516" w:rsidRDefault="00DF090D" w:rsidP="00127516">
      <w:pPr>
        <w:pStyle w:val="ListParagraph"/>
        <w:numPr>
          <w:ilvl w:val="0"/>
          <w:numId w:val="54"/>
        </w:numPr>
        <w:spacing w:after="160" w:line="259" w:lineRule="auto"/>
        <w:jc w:val="both"/>
        <w:rPr>
          <w:rFonts w:cs="Times New Roman"/>
          <w:sz w:val="28"/>
          <w:szCs w:val="28"/>
        </w:rPr>
      </w:pPr>
      <w:r w:rsidRPr="00127516">
        <w:rPr>
          <w:rFonts w:cs="Times New Roman"/>
          <w:sz w:val="28"/>
          <w:szCs w:val="28"/>
        </w:rPr>
        <w:t>Ra mắt năm 2023, Open Gateway tích hợp 5G với API đám mây, cho phép nhà phát triển tạo ứng dụng mới (như giám sát giao thông, thực tế ảo).</w:t>
      </w:r>
    </w:p>
    <w:p w14:paraId="479C90F8" w14:textId="77777777" w:rsidR="00DF090D" w:rsidRPr="00127516" w:rsidRDefault="00DF090D" w:rsidP="00127516">
      <w:pPr>
        <w:pStyle w:val="ListParagraph"/>
        <w:numPr>
          <w:ilvl w:val="0"/>
          <w:numId w:val="54"/>
        </w:numPr>
        <w:spacing w:after="160" w:line="259" w:lineRule="auto"/>
        <w:jc w:val="both"/>
        <w:rPr>
          <w:rFonts w:cs="Times New Roman"/>
          <w:sz w:val="28"/>
          <w:szCs w:val="28"/>
        </w:rPr>
      </w:pPr>
      <w:r w:rsidRPr="00127516">
        <w:rPr>
          <w:rFonts w:cs="Times New Roman"/>
          <w:sz w:val="28"/>
          <w:szCs w:val="28"/>
        </w:rPr>
        <w:t>Đóng góp: Đến 2025, 47 nhà mạng (chiếm 65% kết nối toàn cầu) tham gia, đẩy nhanh ứng dụng thực tế của 5G.</w:t>
      </w:r>
    </w:p>
    <w:p w14:paraId="5C724B64" w14:textId="77777777" w:rsidR="00DF090D" w:rsidRPr="00127516" w:rsidRDefault="00DF090D" w:rsidP="00127516">
      <w:pPr>
        <w:pStyle w:val="ListParagraph"/>
        <w:numPr>
          <w:ilvl w:val="0"/>
          <w:numId w:val="54"/>
        </w:numPr>
        <w:spacing w:after="160" w:line="259" w:lineRule="auto"/>
        <w:jc w:val="both"/>
        <w:rPr>
          <w:rFonts w:cs="Times New Roman"/>
          <w:sz w:val="28"/>
          <w:szCs w:val="28"/>
        </w:rPr>
      </w:pPr>
      <w:r w:rsidRPr="00127516">
        <w:rPr>
          <w:rFonts w:cs="Times New Roman"/>
          <w:sz w:val="28"/>
          <w:szCs w:val="28"/>
        </w:rPr>
        <w:t>Ví dụ: Tại Brazil, Open Gateway hỗ trợ ứng dụng 5G giám sát giao thông thời gian thực.</w:t>
      </w:r>
    </w:p>
    <w:p w14:paraId="27C3183E" w14:textId="57DA295D" w:rsidR="00DF090D" w:rsidRPr="00127516" w:rsidRDefault="00DF090D" w:rsidP="00127516">
      <w:pPr>
        <w:pStyle w:val="ListParagraph"/>
        <w:jc w:val="both"/>
        <w:rPr>
          <w:rFonts w:cs="Times New Roman"/>
          <w:sz w:val="28"/>
          <w:szCs w:val="28"/>
        </w:rPr>
      </w:pPr>
      <w:r w:rsidRPr="00127516">
        <w:rPr>
          <w:rFonts w:cs="Times New Roman"/>
          <w:b/>
          <w:bCs/>
          <w:sz w:val="28"/>
          <w:szCs w:val="28"/>
        </w:rPr>
        <w:t>5G mmWave Initiative</w:t>
      </w:r>
      <w:r w:rsidRPr="00127516">
        <w:rPr>
          <w:rFonts w:cs="Times New Roman"/>
          <w:sz w:val="28"/>
          <w:szCs w:val="28"/>
        </w:rPr>
        <w:t>:</w:t>
      </w:r>
    </w:p>
    <w:p w14:paraId="0285BEFF" w14:textId="77777777" w:rsidR="00DF090D" w:rsidRPr="00127516" w:rsidRDefault="00DF090D" w:rsidP="00127516">
      <w:pPr>
        <w:pStyle w:val="ListParagraph"/>
        <w:ind w:left="1440"/>
        <w:jc w:val="both"/>
        <w:rPr>
          <w:rFonts w:cs="Times New Roman"/>
          <w:sz w:val="28"/>
          <w:szCs w:val="28"/>
        </w:rPr>
      </w:pPr>
      <w:r w:rsidRPr="00127516">
        <w:rPr>
          <w:rFonts w:cs="Times New Roman"/>
          <w:sz w:val="28"/>
          <w:szCs w:val="28"/>
        </w:rPr>
        <w:t>GSMA thúc đẩy sử dụng băng tần cao (26-28 GHz) để tăng tốc độ mạng ở đô thị.</w:t>
      </w:r>
    </w:p>
    <w:p w14:paraId="5FFCE027" w14:textId="77777777" w:rsidR="00DF090D" w:rsidRPr="00127516" w:rsidRDefault="00DF090D" w:rsidP="00127516">
      <w:pPr>
        <w:pStyle w:val="ListParagraph"/>
        <w:ind w:left="1440"/>
        <w:jc w:val="both"/>
        <w:rPr>
          <w:rFonts w:cs="Times New Roman"/>
          <w:sz w:val="28"/>
          <w:szCs w:val="28"/>
        </w:rPr>
      </w:pPr>
      <w:r w:rsidRPr="00127516">
        <w:rPr>
          <w:rFonts w:cs="Times New Roman"/>
          <w:sz w:val="28"/>
          <w:szCs w:val="28"/>
        </w:rPr>
        <w:t>Đóng góp: Tăng dung lượng mạng, hỗ trợ các ứng dụng đòi hỏi băng thông lớn (như streaming 8K).</w:t>
      </w:r>
    </w:p>
    <w:p w14:paraId="03C32B85" w14:textId="0AF4B95A" w:rsidR="00127516" w:rsidRDefault="00DF090D" w:rsidP="00127516">
      <w:pPr>
        <w:pStyle w:val="ListParagraph"/>
        <w:ind w:left="1440"/>
        <w:jc w:val="both"/>
        <w:rPr>
          <w:rFonts w:cs="Times New Roman"/>
          <w:sz w:val="28"/>
          <w:szCs w:val="28"/>
          <w:lang w:val="vi-VN"/>
        </w:rPr>
      </w:pPr>
      <w:r w:rsidRPr="00127516">
        <w:rPr>
          <w:rFonts w:cs="Times New Roman"/>
          <w:sz w:val="28"/>
          <w:szCs w:val="28"/>
        </w:rPr>
        <w:t>Ví dụ: Hàn Quốc triển khai 5G mmWave tại Seoul, đạt tốc độ 4 Gbps (2023).</w:t>
      </w:r>
    </w:p>
    <w:p w14:paraId="6CF133F5" w14:textId="77777777" w:rsidR="00127516" w:rsidRPr="00127516" w:rsidRDefault="00127516" w:rsidP="00127516">
      <w:pPr>
        <w:pStyle w:val="ListParagraph"/>
        <w:ind w:left="1440"/>
        <w:jc w:val="both"/>
        <w:rPr>
          <w:rFonts w:cs="Times New Roman"/>
          <w:sz w:val="28"/>
          <w:szCs w:val="28"/>
          <w:lang w:val="vi-VN"/>
        </w:rPr>
      </w:pPr>
    </w:p>
    <w:p w14:paraId="66BF78EF" w14:textId="1E172DFC" w:rsidR="00DF090D" w:rsidRPr="00127516" w:rsidRDefault="00DF090D" w:rsidP="00C05FF2">
      <w:pPr>
        <w:pStyle w:val="ListParagraph"/>
        <w:numPr>
          <w:ilvl w:val="0"/>
          <w:numId w:val="69"/>
        </w:numPr>
        <w:ind w:left="924" w:hanging="357"/>
        <w:jc w:val="both"/>
        <w:outlineLvl w:val="3"/>
        <w:rPr>
          <w:rFonts w:cs="Times New Roman"/>
          <w:b/>
          <w:bCs/>
          <w:sz w:val="28"/>
          <w:szCs w:val="28"/>
        </w:rPr>
      </w:pPr>
      <w:r w:rsidRPr="00127516">
        <w:rPr>
          <w:rFonts w:cs="Times New Roman"/>
          <w:b/>
          <w:bCs/>
          <w:sz w:val="28"/>
          <w:szCs w:val="28"/>
        </w:rPr>
        <w:t>Hỗ trợ ứng dụng thực tế của 5G</w:t>
      </w:r>
    </w:p>
    <w:p w14:paraId="5A8F5146" w14:textId="77777777" w:rsidR="00DF090D" w:rsidRPr="00127516" w:rsidRDefault="00DF090D" w:rsidP="00127516">
      <w:pPr>
        <w:pStyle w:val="ListParagraph"/>
        <w:jc w:val="both"/>
        <w:rPr>
          <w:rFonts w:cs="Times New Roman"/>
          <w:sz w:val="28"/>
          <w:szCs w:val="28"/>
        </w:rPr>
      </w:pPr>
      <w:r w:rsidRPr="00127516">
        <w:rPr>
          <w:rFonts w:cs="Times New Roman"/>
          <w:sz w:val="28"/>
          <w:szCs w:val="28"/>
        </w:rPr>
        <w:t>GSMA không chỉ dừng ở hạ tầng mà còn thúc đẩy các ứng dụng 5G trong đời sống và công nghiệp.</w:t>
      </w:r>
    </w:p>
    <w:p w14:paraId="472DE337" w14:textId="6771B19F" w:rsidR="00DF090D" w:rsidRPr="00127516" w:rsidRDefault="00DF090D" w:rsidP="00127516">
      <w:pPr>
        <w:pStyle w:val="ListParagraph"/>
        <w:jc w:val="both"/>
        <w:rPr>
          <w:rFonts w:cs="Times New Roman"/>
          <w:sz w:val="28"/>
          <w:szCs w:val="28"/>
        </w:rPr>
      </w:pPr>
      <w:r w:rsidRPr="00127516">
        <w:rPr>
          <w:rFonts w:cs="Times New Roman"/>
          <w:sz w:val="28"/>
          <w:szCs w:val="28"/>
        </w:rPr>
        <w:t>IoT và thành phố thông minh:</w:t>
      </w:r>
    </w:p>
    <w:p w14:paraId="46728754" w14:textId="77777777" w:rsidR="00DF090D" w:rsidRPr="00127516" w:rsidRDefault="00DF090D" w:rsidP="00127516">
      <w:pPr>
        <w:pStyle w:val="ListParagraph"/>
        <w:ind w:left="1440"/>
        <w:jc w:val="both"/>
        <w:rPr>
          <w:rFonts w:cs="Times New Roman"/>
          <w:sz w:val="28"/>
          <w:szCs w:val="28"/>
        </w:rPr>
      </w:pPr>
      <w:r w:rsidRPr="00127516">
        <w:rPr>
          <w:rFonts w:cs="Times New Roman"/>
          <w:sz w:val="28"/>
          <w:szCs w:val="28"/>
        </w:rPr>
        <w:t>GSMA hỗ trợ tích hợp 5G vào IoT qua tiêu chuẩn NB-IoT và LTE-M.</w:t>
      </w:r>
    </w:p>
    <w:p w14:paraId="32BE6CE5" w14:textId="77777777" w:rsidR="00DF090D" w:rsidRPr="00127516" w:rsidRDefault="00DF090D" w:rsidP="00127516">
      <w:pPr>
        <w:pStyle w:val="ListParagraph"/>
        <w:ind w:left="1440"/>
        <w:jc w:val="both"/>
        <w:rPr>
          <w:rFonts w:cs="Times New Roman"/>
          <w:sz w:val="28"/>
          <w:szCs w:val="28"/>
        </w:rPr>
      </w:pPr>
      <w:r w:rsidRPr="00127516">
        <w:rPr>
          <w:rFonts w:cs="Times New Roman"/>
          <w:sz w:val="28"/>
          <w:szCs w:val="28"/>
        </w:rPr>
        <w:t>Đóng góp: Kết nối hàng tỷ thiết bị (dự kiến 25 tỷ vào 2030).</w:t>
      </w:r>
    </w:p>
    <w:p w14:paraId="4E645CB1" w14:textId="77777777" w:rsidR="00DF090D" w:rsidRPr="00127516" w:rsidRDefault="00DF090D" w:rsidP="00127516">
      <w:pPr>
        <w:pStyle w:val="ListParagraph"/>
        <w:ind w:left="1440"/>
        <w:jc w:val="both"/>
        <w:rPr>
          <w:rFonts w:cs="Times New Roman"/>
          <w:sz w:val="28"/>
          <w:szCs w:val="28"/>
        </w:rPr>
      </w:pPr>
      <w:r w:rsidRPr="00127516">
        <w:rPr>
          <w:rFonts w:cs="Times New Roman"/>
          <w:sz w:val="28"/>
          <w:szCs w:val="28"/>
        </w:rPr>
        <w:t>Ví dụ: Singapore dùng 5G cho hệ thống đèn giao thông thông minh (2024).</w:t>
      </w:r>
    </w:p>
    <w:p w14:paraId="7B44C16C" w14:textId="0FB7FCA1" w:rsidR="00DF090D" w:rsidRPr="00127516" w:rsidRDefault="00DF090D" w:rsidP="00127516">
      <w:pPr>
        <w:pStyle w:val="ListParagraph"/>
        <w:jc w:val="both"/>
        <w:rPr>
          <w:rFonts w:cs="Times New Roman"/>
          <w:sz w:val="28"/>
          <w:szCs w:val="28"/>
        </w:rPr>
      </w:pPr>
      <w:r w:rsidRPr="00127516">
        <w:rPr>
          <w:rFonts w:cs="Times New Roman"/>
          <w:sz w:val="28"/>
          <w:szCs w:val="28"/>
        </w:rPr>
        <w:t>Công nghiệp 4.0:</w:t>
      </w:r>
    </w:p>
    <w:p w14:paraId="17BD453F" w14:textId="77777777" w:rsidR="00DF090D" w:rsidRPr="00127516" w:rsidRDefault="00DF090D" w:rsidP="00127516">
      <w:pPr>
        <w:pStyle w:val="ListParagraph"/>
        <w:ind w:left="1440"/>
        <w:jc w:val="both"/>
        <w:rPr>
          <w:rFonts w:cs="Times New Roman"/>
          <w:sz w:val="28"/>
          <w:szCs w:val="28"/>
        </w:rPr>
      </w:pPr>
      <w:r w:rsidRPr="00127516">
        <w:rPr>
          <w:rFonts w:cs="Times New Roman"/>
          <w:sz w:val="28"/>
          <w:szCs w:val="28"/>
        </w:rPr>
        <w:t>GSMA khuyến khích dùng network slicing cho sản xuất thông minh.</w:t>
      </w:r>
    </w:p>
    <w:p w14:paraId="531642D9" w14:textId="77777777" w:rsidR="00DF090D" w:rsidRPr="00127516" w:rsidRDefault="00DF090D" w:rsidP="00127516">
      <w:pPr>
        <w:pStyle w:val="ListParagraph"/>
        <w:ind w:left="1440"/>
        <w:jc w:val="both"/>
        <w:rPr>
          <w:rFonts w:cs="Times New Roman"/>
          <w:sz w:val="28"/>
          <w:szCs w:val="28"/>
        </w:rPr>
      </w:pPr>
      <w:r w:rsidRPr="00127516">
        <w:rPr>
          <w:rFonts w:cs="Times New Roman"/>
          <w:sz w:val="28"/>
          <w:szCs w:val="28"/>
        </w:rPr>
        <w:t>Ví dụ: Nhà máy Bosch (Đức) dùng 5G để điều khiển robot thời gian thực, tăng hiệu suất 30%.</w:t>
      </w:r>
    </w:p>
    <w:p w14:paraId="180F6B2E" w14:textId="7947ED65" w:rsidR="00DF090D" w:rsidRPr="00127516" w:rsidRDefault="00DF090D" w:rsidP="00C05FF2">
      <w:pPr>
        <w:pStyle w:val="ListParagraph"/>
        <w:numPr>
          <w:ilvl w:val="0"/>
          <w:numId w:val="69"/>
        </w:numPr>
        <w:ind w:left="924" w:hanging="357"/>
        <w:jc w:val="both"/>
        <w:outlineLvl w:val="3"/>
        <w:rPr>
          <w:rFonts w:cs="Times New Roman"/>
          <w:b/>
          <w:bCs/>
          <w:sz w:val="28"/>
          <w:szCs w:val="28"/>
        </w:rPr>
      </w:pPr>
      <w:r w:rsidRPr="00127516">
        <w:rPr>
          <w:rFonts w:cs="Times New Roman"/>
          <w:b/>
          <w:bCs/>
          <w:sz w:val="28"/>
          <w:szCs w:val="28"/>
        </w:rPr>
        <w:t>Tăng khả năng tiếp cận và giảm chi phí</w:t>
      </w:r>
    </w:p>
    <w:p w14:paraId="228F9037" w14:textId="20635421" w:rsidR="00DF090D" w:rsidRPr="00127516" w:rsidRDefault="00DF090D" w:rsidP="00127516">
      <w:pPr>
        <w:pStyle w:val="ListParagraph"/>
        <w:jc w:val="both"/>
        <w:rPr>
          <w:rFonts w:cs="Times New Roman"/>
          <w:sz w:val="28"/>
          <w:szCs w:val="28"/>
        </w:rPr>
      </w:pPr>
      <w:r w:rsidRPr="00127516">
        <w:rPr>
          <w:rFonts w:cs="Times New Roman"/>
          <w:b/>
          <w:bCs/>
          <w:sz w:val="28"/>
          <w:szCs w:val="28"/>
        </w:rPr>
        <w:t>Thiết bị giá rẻ</w:t>
      </w:r>
      <w:r w:rsidRPr="00127516">
        <w:rPr>
          <w:rFonts w:cs="Times New Roman"/>
          <w:sz w:val="28"/>
          <w:szCs w:val="28"/>
        </w:rPr>
        <w:t>:</w:t>
      </w:r>
    </w:p>
    <w:p w14:paraId="789C52E9" w14:textId="77777777" w:rsidR="00DF090D" w:rsidRPr="00127516" w:rsidRDefault="00DF090D" w:rsidP="00127516">
      <w:pPr>
        <w:pStyle w:val="ListParagraph"/>
        <w:numPr>
          <w:ilvl w:val="0"/>
          <w:numId w:val="55"/>
        </w:numPr>
        <w:spacing w:after="160" w:line="259" w:lineRule="auto"/>
        <w:jc w:val="both"/>
        <w:rPr>
          <w:rFonts w:cs="Times New Roman"/>
          <w:sz w:val="28"/>
          <w:szCs w:val="28"/>
        </w:rPr>
      </w:pPr>
      <w:r w:rsidRPr="00127516">
        <w:rPr>
          <w:rFonts w:cs="Times New Roman"/>
          <w:sz w:val="28"/>
          <w:szCs w:val="28"/>
        </w:rPr>
        <w:lastRenderedPageBreak/>
        <w:t>GSMA làm việc với các nhà sản xuất để giảm giá thiết bị 5G (dưới 500 USD vào 2023, dưới 200 USD vào 2024).</w:t>
      </w:r>
    </w:p>
    <w:p w14:paraId="2025B90C" w14:textId="77777777" w:rsidR="00DF090D" w:rsidRPr="00127516" w:rsidRDefault="00DF090D" w:rsidP="00127516">
      <w:pPr>
        <w:pStyle w:val="ListParagraph"/>
        <w:numPr>
          <w:ilvl w:val="0"/>
          <w:numId w:val="55"/>
        </w:numPr>
        <w:spacing w:after="160" w:line="259" w:lineRule="auto"/>
        <w:jc w:val="both"/>
        <w:rPr>
          <w:rFonts w:cs="Times New Roman"/>
          <w:sz w:val="28"/>
          <w:szCs w:val="28"/>
        </w:rPr>
      </w:pPr>
      <w:r w:rsidRPr="00127516">
        <w:rPr>
          <w:rFonts w:cs="Times New Roman"/>
          <w:sz w:val="28"/>
          <w:szCs w:val="28"/>
        </w:rPr>
        <w:t>Đóng góp: Phổ cập 5G cho người dùng ở các nước đang phát triển.</w:t>
      </w:r>
    </w:p>
    <w:p w14:paraId="6238B356" w14:textId="77777777" w:rsidR="00DF090D" w:rsidRPr="00127516" w:rsidRDefault="00DF090D" w:rsidP="00127516">
      <w:pPr>
        <w:pStyle w:val="ListParagraph"/>
        <w:numPr>
          <w:ilvl w:val="0"/>
          <w:numId w:val="55"/>
        </w:numPr>
        <w:spacing w:after="160" w:line="259" w:lineRule="auto"/>
        <w:jc w:val="both"/>
        <w:rPr>
          <w:rFonts w:cs="Times New Roman"/>
          <w:sz w:val="28"/>
          <w:szCs w:val="28"/>
        </w:rPr>
      </w:pPr>
      <w:r w:rsidRPr="00127516">
        <w:rPr>
          <w:rFonts w:cs="Times New Roman"/>
          <w:sz w:val="28"/>
          <w:szCs w:val="28"/>
        </w:rPr>
        <w:t>Ví dụ: Ấn Độ đạt 100 triệu người dùng 5G (2024) nhờ thiết bị giá rẻ.</w:t>
      </w:r>
    </w:p>
    <w:p w14:paraId="3444CA00" w14:textId="1D9F2CD7" w:rsidR="00DF090D" w:rsidRPr="00127516" w:rsidRDefault="00DF090D" w:rsidP="00127516">
      <w:pPr>
        <w:pStyle w:val="ListParagraph"/>
        <w:jc w:val="both"/>
        <w:rPr>
          <w:rFonts w:cs="Times New Roman"/>
          <w:sz w:val="28"/>
          <w:szCs w:val="28"/>
        </w:rPr>
      </w:pPr>
      <w:r w:rsidRPr="00127516">
        <w:rPr>
          <w:rFonts w:cs="Times New Roman"/>
          <w:b/>
          <w:bCs/>
          <w:sz w:val="28"/>
          <w:szCs w:val="28"/>
        </w:rPr>
        <w:t>Hỗ trợ khu vực chậm phát triển</w:t>
      </w:r>
      <w:r w:rsidRPr="00127516">
        <w:rPr>
          <w:rFonts w:cs="Times New Roman"/>
          <w:sz w:val="28"/>
          <w:szCs w:val="28"/>
        </w:rPr>
        <w:t>:</w:t>
      </w:r>
    </w:p>
    <w:p w14:paraId="4E064115" w14:textId="77777777" w:rsidR="00DF090D" w:rsidRPr="00127516" w:rsidRDefault="00DF090D" w:rsidP="00127516">
      <w:pPr>
        <w:pStyle w:val="ListParagraph"/>
        <w:numPr>
          <w:ilvl w:val="0"/>
          <w:numId w:val="56"/>
        </w:numPr>
        <w:spacing w:after="160" w:line="259" w:lineRule="auto"/>
        <w:jc w:val="both"/>
        <w:rPr>
          <w:rFonts w:cs="Times New Roman"/>
          <w:sz w:val="28"/>
          <w:szCs w:val="28"/>
        </w:rPr>
      </w:pPr>
      <w:r w:rsidRPr="00127516">
        <w:rPr>
          <w:rFonts w:cs="Times New Roman"/>
          <w:sz w:val="28"/>
          <w:szCs w:val="28"/>
        </w:rPr>
        <w:t>GSMA triển khai chương trình “Mobile for Development” để đưa 5G đến châu Phi, châu Á.</w:t>
      </w:r>
    </w:p>
    <w:p w14:paraId="60FBAFB9" w14:textId="77777777" w:rsidR="00DF090D" w:rsidRPr="00127516" w:rsidRDefault="00DF090D" w:rsidP="00127516">
      <w:pPr>
        <w:pStyle w:val="ListParagraph"/>
        <w:numPr>
          <w:ilvl w:val="0"/>
          <w:numId w:val="56"/>
        </w:numPr>
        <w:spacing w:after="160" w:line="259" w:lineRule="auto"/>
        <w:jc w:val="both"/>
        <w:rPr>
          <w:rFonts w:cs="Times New Roman"/>
          <w:sz w:val="28"/>
          <w:szCs w:val="28"/>
        </w:rPr>
      </w:pPr>
      <w:r w:rsidRPr="00127516">
        <w:rPr>
          <w:rFonts w:cs="Times New Roman"/>
          <w:sz w:val="28"/>
          <w:szCs w:val="28"/>
        </w:rPr>
        <w:t>Ví dụ: Kenya thử nghiệm 5G tại Nairobi (2024) với sự hỗ trợ của GSMA.</w:t>
      </w:r>
    </w:p>
    <w:p w14:paraId="32913808" w14:textId="77777777" w:rsidR="00DF090D" w:rsidRPr="00127516" w:rsidRDefault="00DF090D" w:rsidP="00127516">
      <w:pPr>
        <w:pStyle w:val="ListParagraph"/>
        <w:jc w:val="both"/>
        <w:rPr>
          <w:rFonts w:cs="Times New Roman"/>
          <w:sz w:val="28"/>
          <w:szCs w:val="28"/>
        </w:rPr>
      </w:pPr>
    </w:p>
    <w:p w14:paraId="081F4CFF" w14:textId="77777777" w:rsidR="00DF090D" w:rsidRPr="00127516" w:rsidRDefault="00DF090D" w:rsidP="00C05FF2">
      <w:pPr>
        <w:pStyle w:val="ListParagraph"/>
        <w:numPr>
          <w:ilvl w:val="0"/>
          <w:numId w:val="57"/>
        </w:numPr>
        <w:spacing w:after="160" w:line="259" w:lineRule="auto"/>
        <w:ind w:left="1077"/>
        <w:jc w:val="both"/>
        <w:outlineLvl w:val="2"/>
        <w:rPr>
          <w:rFonts w:cs="Times New Roman"/>
          <w:b/>
          <w:bCs/>
          <w:sz w:val="28"/>
          <w:szCs w:val="28"/>
          <w:lang w:val="vi-VN"/>
        </w:rPr>
      </w:pPr>
      <w:bookmarkStart w:id="41" w:name="_Toc200735093"/>
      <w:r w:rsidRPr="00127516">
        <w:rPr>
          <w:rFonts w:cs="Times New Roman"/>
          <w:b/>
          <w:bCs/>
          <w:sz w:val="28"/>
          <w:szCs w:val="28"/>
          <w:lang w:val="vi-VN"/>
        </w:rPr>
        <w:t>Ảnh hưởng của GSMA đến các nhà mạng chính phủ và người dùng cuối cùng</w:t>
      </w:r>
      <w:bookmarkEnd w:id="41"/>
    </w:p>
    <w:p w14:paraId="33D98E0E" w14:textId="3150987B" w:rsidR="00DF090D" w:rsidRPr="00127516" w:rsidRDefault="00DF090D" w:rsidP="00C05FF2">
      <w:pPr>
        <w:pStyle w:val="ListParagraph"/>
        <w:numPr>
          <w:ilvl w:val="0"/>
          <w:numId w:val="70"/>
        </w:numPr>
        <w:ind w:left="924" w:hanging="357"/>
        <w:jc w:val="both"/>
        <w:outlineLvl w:val="3"/>
        <w:rPr>
          <w:rFonts w:cs="Times New Roman"/>
          <w:b/>
          <w:bCs/>
          <w:sz w:val="28"/>
          <w:szCs w:val="28"/>
          <w:lang w:val="vi-VN"/>
        </w:rPr>
      </w:pPr>
      <w:r w:rsidRPr="00127516">
        <w:rPr>
          <w:rFonts w:cs="Times New Roman"/>
          <w:b/>
          <w:bCs/>
          <w:sz w:val="28"/>
          <w:szCs w:val="28"/>
          <w:lang w:val="vi-VN"/>
        </w:rPr>
        <w:t>Ảnh hưởng đến nhà mạng</w:t>
      </w:r>
    </w:p>
    <w:p w14:paraId="3C2B8A80" w14:textId="3A4C4E6F" w:rsidR="00DF090D" w:rsidRPr="00127516" w:rsidRDefault="00DF090D" w:rsidP="00127516">
      <w:pPr>
        <w:pStyle w:val="ListParagraph"/>
        <w:numPr>
          <w:ilvl w:val="0"/>
          <w:numId w:val="71"/>
        </w:numPr>
        <w:jc w:val="both"/>
        <w:rPr>
          <w:rFonts w:cs="Times New Roman"/>
          <w:b/>
          <w:bCs/>
          <w:sz w:val="28"/>
          <w:szCs w:val="28"/>
        </w:rPr>
      </w:pPr>
      <w:r w:rsidRPr="00127516">
        <w:rPr>
          <w:rFonts w:cs="Times New Roman"/>
          <w:b/>
          <w:bCs/>
          <w:sz w:val="28"/>
          <w:szCs w:val="28"/>
        </w:rPr>
        <w:t>Định hướng và tiêu chuẩn hóa công nghệ</w:t>
      </w:r>
    </w:p>
    <w:p w14:paraId="6D6D1B0D" w14:textId="77777777" w:rsidR="00DF090D" w:rsidRPr="00127516" w:rsidRDefault="00DF090D" w:rsidP="00127516">
      <w:pPr>
        <w:pStyle w:val="ListParagraph"/>
        <w:numPr>
          <w:ilvl w:val="0"/>
          <w:numId w:val="59"/>
        </w:numPr>
        <w:spacing w:after="160" w:line="259" w:lineRule="auto"/>
        <w:jc w:val="both"/>
        <w:rPr>
          <w:rFonts w:cs="Times New Roman"/>
          <w:sz w:val="28"/>
          <w:szCs w:val="28"/>
        </w:rPr>
      </w:pPr>
      <w:r w:rsidRPr="00127516">
        <w:rPr>
          <w:rFonts w:cs="Times New Roman"/>
          <w:sz w:val="28"/>
          <w:szCs w:val="28"/>
        </w:rPr>
        <w:t>GSMA thúc đẩy tiêu chuẩn 5G và 6G: Nhà mạng cần tuân theo các tiêu chuẩn của GSMA và 3GPP để triển khai dịch vụ một cách thống nhất.</w:t>
      </w:r>
    </w:p>
    <w:p w14:paraId="0DB3B7AA" w14:textId="77777777" w:rsidR="00DF090D" w:rsidRPr="00127516" w:rsidRDefault="00DF090D" w:rsidP="00127516">
      <w:pPr>
        <w:pStyle w:val="ListParagraph"/>
        <w:numPr>
          <w:ilvl w:val="0"/>
          <w:numId w:val="59"/>
        </w:numPr>
        <w:spacing w:after="160" w:line="259" w:lineRule="auto"/>
        <w:jc w:val="both"/>
        <w:rPr>
          <w:rFonts w:cs="Times New Roman"/>
          <w:sz w:val="28"/>
          <w:szCs w:val="28"/>
        </w:rPr>
      </w:pPr>
      <w:r w:rsidRPr="00127516">
        <w:rPr>
          <w:rFonts w:cs="Times New Roman"/>
          <w:sz w:val="28"/>
          <w:szCs w:val="28"/>
        </w:rPr>
        <w:t>Network Slicing &amp; Open RAN: GSMA đang thúc đẩy mạng mở (Open RAN) giúp các nhà mạng linh hoạt hơn khi triển khai hạ tầng mạng 5G.</w:t>
      </w:r>
    </w:p>
    <w:p w14:paraId="4299A4A3" w14:textId="77777777" w:rsidR="00DF090D" w:rsidRPr="00127516" w:rsidRDefault="00DF090D" w:rsidP="00127516">
      <w:pPr>
        <w:pStyle w:val="ListParagraph"/>
        <w:numPr>
          <w:ilvl w:val="0"/>
          <w:numId w:val="59"/>
        </w:numPr>
        <w:spacing w:after="160" w:line="259" w:lineRule="auto"/>
        <w:jc w:val="both"/>
        <w:rPr>
          <w:rFonts w:cs="Times New Roman"/>
          <w:sz w:val="28"/>
          <w:szCs w:val="28"/>
        </w:rPr>
      </w:pPr>
      <w:r w:rsidRPr="00127516">
        <w:rPr>
          <w:rFonts w:cs="Times New Roman"/>
          <w:sz w:val="28"/>
          <w:szCs w:val="28"/>
        </w:rPr>
        <w:t>Tiêu chuẩn bảo mật SIM &amp; eSIM: GSMA quy định về eSIM, bảo mật di động, xác thực số giúp nhà mạng nâng cao bảo mật cho người dùng.</w:t>
      </w:r>
    </w:p>
    <w:p w14:paraId="1B4DDDAE" w14:textId="542F7F7F" w:rsidR="00DF090D" w:rsidRPr="00127516" w:rsidRDefault="00DF090D" w:rsidP="00127516">
      <w:pPr>
        <w:pStyle w:val="ListParagraph"/>
        <w:numPr>
          <w:ilvl w:val="0"/>
          <w:numId w:val="71"/>
        </w:numPr>
        <w:jc w:val="both"/>
        <w:rPr>
          <w:rFonts w:cs="Times New Roman"/>
          <w:b/>
          <w:bCs/>
          <w:sz w:val="28"/>
          <w:szCs w:val="28"/>
        </w:rPr>
      </w:pPr>
      <w:r w:rsidRPr="00127516">
        <w:rPr>
          <w:rFonts w:cs="Times New Roman"/>
          <w:b/>
          <w:bCs/>
          <w:sz w:val="28"/>
          <w:szCs w:val="28"/>
        </w:rPr>
        <w:t>Hỗ trợ kinh doanh và chuyển đổi số</w:t>
      </w:r>
    </w:p>
    <w:p w14:paraId="153E153C" w14:textId="77777777" w:rsidR="00DF090D" w:rsidRPr="00127516" w:rsidRDefault="00DF090D" w:rsidP="00127516">
      <w:pPr>
        <w:pStyle w:val="ListParagraph"/>
        <w:numPr>
          <w:ilvl w:val="0"/>
          <w:numId w:val="60"/>
        </w:numPr>
        <w:spacing w:after="160" w:line="259" w:lineRule="auto"/>
        <w:jc w:val="both"/>
        <w:rPr>
          <w:rFonts w:cs="Times New Roman"/>
          <w:sz w:val="28"/>
          <w:szCs w:val="28"/>
        </w:rPr>
      </w:pPr>
      <w:r w:rsidRPr="00127516">
        <w:rPr>
          <w:rFonts w:cs="Times New Roman"/>
          <w:sz w:val="28"/>
          <w:szCs w:val="28"/>
        </w:rPr>
        <w:t>GSMA cung cấp dữ liệu thị trường qua các báo cáo như Mobile Economy Report giúp nhà mạng ra quyết định đầu tư hợp lý.</w:t>
      </w:r>
    </w:p>
    <w:p w14:paraId="09C15B0B" w14:textId="77777777" w:rsidR="00DF090D" w:rsidRPr="00127516" w:rsidRDefault="00DF090D" w:rsidP="00127516">
      <w:pPr>
        <w:pStyle w:val="ListParagraph"/>
        <w:numPr>
          <w:ilvl w:val="0"/>
          <w:numId w:val="60"/>
        </w:numPr>
        <w:spacing w:after="160" w:line="259" w:lineRule="auto"/>
        <w:jc w:val="both"/>
        <w:rPr>
          <w:rFonts w:cs="Times New Roman"/>
          <w:sz w:val="28"/>
          <w:szCs w:val="28"/>
        </w:rPr>
      </w:pPr>
      <w:r w:rsidRPr="00127516">
        <w:rPr>
          <w:rFonts w:cs="Times New Roman"/>
          <w:sz w:val="28"/>
          <w:szCs w:val="28"/>
        </w:rPr>
        <w:t>Sáng kiến GSMA Open Gateway API giúp nhà mạng hợp tác với các công ty công nghệ để mở rộng dịch vụ (VD: kết nối fintech, IoT).</w:t>
      </w:r>
    </w:p>
    <w:p w14:paraId="59CE69F8" w14:textId="77777777" w:rsidR="00DF090D" w:rsidRPr="00127516" w:rsidRDefault="00DF090D" w:rsidP="00127516">
      <w:pPr>
        <w:pStyle w:val="ListParagraph"/>
        <w:ind w:left="1080"/>
        <w:jc w:val="both"/>
        <w:rPr>
          <w:rFonts w:cs="Times New Roman"/>
          <w:sz w:val="28"/>
          <w:szCs w:val="28"/>
        </w:rPr>
      </w:pPr>
      <w:r w:rsidRPr="00127516">
        <w:rPr>
          <w:rFonts w:cs="Times New Roman"/>
          <w:sz w:val="28"/>
          <w:szCs w:val="28"/>
        </w:rPr>
        <w:t>c) Giảm chi phí và tối ưu hạ tầng</w:t>
      </w:r>
    </w:p>
    <w:p w14:paraId="5EC4390A" w14:textId="77777777" w:rsidR="00DF090D" w:rsidRPr="00127516" w:rsidRDefault="00DF090D" w:rsidP="00127516">
      <w:pPr>
        <w:pStyle w:val="ListParagraph"/>
        <w:numPr>
          <w:ilvl w:val="0"/>
          <w:numId w:val="61"/>
        </w:numPr>
        <w:spacing w:after="160" w:line="259" w:lineRule="auto"/>
        <w:jc w:val="both"/>
        <w:rPr>
          <w:rFonts w:cs="Times New Roman"/>
          <w:sz w:val="28"/>
          <w:szCs w:val="28"/>
        </w:rPr>
      </w:pPr>
      <w:r w:rsidRPr="00127516">
        <w:rPr>
          <w:rFonts w:cs="Times New Roman"/>
          <w:sz w:val="28"/>
          <w:szCs w:val="28"/>
        </w:rPr>
        <w:t>GSMA khuyến khích chia sẻ hạ tầng giữa các nhà mạng để tiết kiệm chi phí triển khai 5G/6G.</w:t>
      </w:r>
    </w:p>
    <w:p w14:paraId="28CD2EB1" w14:textId="77777777" w:rsidR="00DF090D" w:rsidRPr="00127516" w:rsidRDefault="00DF090D" w:rsidP="00127516">
      <w:pPr>
        <w:pStyle w:val="ListParagraph"/>
        <w:numPr>
          <w:ilvl w:val="0"/>
          <w:numId w:val="61"/>
        </w:numPr>
        <w:spacing w:after="160" w:line="259" w:lineRule="auto"/>
        <w:jc w:val="both"/>
        <w:rPr>
          <w:rFonts w:cs="Times New Roman"/>
          <w:sz w:val="28"/>
          <w:szCs w:val="28"/>
        </w:rPr>
      </w:pPr>
      <w:r w:rsidRPr="00127516">
        <w:rPr>
          <w:rFonts w:cs="Times New Roman"/>
          <w:sz w:val="28"/>
          <w:szCs w:val="28"/>
        </w:rPr>
        <w:t>Hợp tác với các tổ chức viễn thông để giảm giá thành thiết bị, tối ưu hiệu suất mạng.</w:t>
      </w:r>
    </w:p>
    <w:p w14:paraId="17D49800" w14:textId="77777777" w:rsidR="00127516" w:rsidRDefault="00127516" w:rsidP="00127516">
      <w:pPr>
        <w:pStyle w:val="ListParagraph"/>
        <w:ind w:left="1080"/>
        <w:jc w:val="both"/>
        <w:rPr>
          <w:rFonts w:cs="Times New Roman"/>
          <w:sz w:val="28"/>
          <w:szCs w:val="28"/>
          <w:lang w:val="vi-VN"/>
        </w:rPr>
      </w:pPr>
    </w:p>
    <w:p w14:paraId="5AEA282A" w14:textId="77777777" w:rsidR="00127516" w:rsidRDefault="00DF090D" w:rsidP="00C05FF2">
      <w:pPr>
        <w:pStyle w:val="ListParagraph"/>
        <w:numPr>
          <w:ilvl w:val="0"/>
          <w:numId w:val="70"/>
        </w:numPr>
        <w:ind w:left="924" w:hanging="357"/>
        <w:jc w:val="both"/>
        <w:outlineLvl w:val="3"/>
        <w:rPr>
          <w:rFonts w:cs="Times New Roman"/>
          <w:b/>
          <w:bCs/>
          <w:sz w:val="28"/>
          <w:szCs w:val="28"/>
          <w:lang w:val="vi-VN"/>
        </w:rPr>
      </w:pPr>
      <w:r w:rsidRPr="00127516">
        <w:rPr>
          <w:rFonts w:cs="Times New Roman"/>
          <w:b/>
          <w:bCs/>
          <w:sz w:val="28"/>
          <w:szCs w:val="28"/>
          <w:lang w:val="vi-VN"/>
        </w:rPr>
        <w:t>Ảnh hưởng đến Chính Phủ</w:t>
      </w:r>
    </w:p>
    <w:p w14:paraId="26111BDD" w14:textId="27A75EBC" w:rsidR="00DF090D" w:rsidRPr="00127516" w:rsidRDefault="00DF090D" w:rsidP="00127516">
      <w:pPr>
        <w:pStyle w:val="ListParagraph"/>
        <w:numPr>
          <w:ilvl w:val="0"/>
          <w:numId w:val="73"/>
        </w:numPr>
        <w:jc w:val="both"/>
        <w:rPr>
          <w:rFonts w:cs="Times New Roman"/>
          <w:b/>
          <w:bCs/>
          <w:sz w:val="28"/>
          <w:szCs w:val="28"/>
          <w:lang w:val="vi-VN"/>
        </w:rPr>
      </w:pPr>
      <w:r w:rsidRPr="00127516">
        <w:rPr>
          <w:rFonts w:cs="Times New Roman"/>
          <w:b/>
          <w:bCs/>
          <w:sz w:val="28"/>
          <w:szCs w:val="28"/>
        </w:rPr>
        <w:t>Định hình chính sách viễn thông</w:t>
      </w:r>
    </w:p>
    <w:p w14:paraId="7966C326" w14:textId="77777777" w:rsidR="00DF090D" w:rsidRPr="00127516" w:rsidRDefault="00DF090D" w:rsidP="00127516">
      <w:pPr>
        <w:pStyle w:val="ListParagraph"/>
        <w:numPr>
          <w:ilvl w:val="0"/>
          <w:numId w:val="62"/>
        </w:numPr>
        <w:spacing w:after="160" w:line="259" w:lineRule="auto"/>
        <w:jc w:val="both"/>
        <w:rPr>
          <w:rFonts w:cs="Times New Roman"/>
          <w:sz w:val="28"/>
          <w:szCs w:val="28"/>
        </w:rPr>
      </w:pPr>
      <w:r w:rsidRPr="00127516">
        <w:rPr>
          <w:rFonts w:cs="Times New Roman"/>
          <w:sz w:val="28"/>
          <w:szCs w:val="28"/>
        </w:rPr>
        <w:t>GSMA hợp tác với các chính phủ để xây dựng quy định phổ tần số cho 5G/6G, đảm bảo không bị chồng lấn hoặc gián đoạn.</w:t>
      </w:r>
    </w:p>
    <w:p w14:paraId="76598F26" w14:textId="77777777" w:rsidR="00DF090D" w:rsidRPr="00127516" w:rsidRDefault="00DF090D" w:rsidP="00127516">
      <w:pPr>
        <w:pStyle w:val="ListParagraph"/>
        <w:numPr>
          <w:ilvl w:val="0"/>
          <w:numId w:val="62"/>
        </w:numPr>
        <w:spacing w:after="160" w:line="259" w:lineRule="auto"/>
        <w:jc w:val="both"/>
        <w:rPr>
          <w:rFonts w:cs="Times New Roman"/>
          <w:sz w:val="28"/>
          <w:szCs w:val="28"/>
        </w:rPr>
      </w:pPr>
      <w:r w:rsidRPr="00127516">
        <w:rPr>
          <w:rFonts w:cs="Times New Roman"/>
          <w:sz w:val="28"/>
          <w:szCs w:val="28"/>
        </w:rPr>
        <w:lastRenderedPageBreak/>
        <w:t>Hỗ trợ chính phủ trong việc quản lý an ninh mạng, bảo vệ dữ liệu người dùng theo quy định như GDPR, CCPA.</w:t>
      </w:r>
    </w:p>
    <w:p w14:paraId="64D598DE" w14:textId="77777777" w:rsidR="00DF090D" w:rsidRPr="00127516" w:rsidRDefault="00DF090D" w:rsidP="00127516">
      <w:pPr>
        <w:pStyle w:val="ListParagraph"/>
        <w:numPr>
          <w:ilvl w:val="0"/>
          <w:numId w:val="62"/>
        </w:numPr>
        <w:spacing w:after="160" w:line="259" w:lineRule="auto"/>
        <w:jc w:val="both"/>
        <w:rPr>
          <w:rFonts w:cs="Times New Roman"/>
          <w:sz w:val="28"/>
          <w:szCs w:val="28"/>
        </w:rPr>
      </w:pPr>
      <w:r w:rsidRPr="00127516">
        <w:rPr>
          <w:rFonts w:cs="Times New Roman"/>
          <w:sz w:val="28"/>
          <w:szCs w:val="28"/>
        </w:rPr>
        <w:t>Khuyến nghị chính sách về giá cước roaming, giúp giảm chi phí viễn thông quốc tế.</w:t>
      </w:r>
    </w:p>
    <w:p w14:paraId="7156646C" w14:textId="77777777" w:rsidR="00DF090D" w:rsidRPr="00127516" w:rsidRDefault="00DF090D" w:rsidP="00127516">
      <w:pPr>
        <w:pStyle w:val="ListParagraph"/>
        <w:ind w:left="1080"/>
        <w:jc w:val="both"/>
        <w:rPr>
          <w:rFonts w:cs="Times New Roman"/>
          <w:sz w:val="28"/>
          <w:szCs w:val="28"/>
        </w:rPr>
      </w:pPr>
      <w:r w:rsidRPr="00127516">
        <w:rPr>
          <w:rFonts w:cs="Times New Roman"/>
          <w:sz w:val="28"/>
          <w:szCs w:val="28"/>
        </w:rPr>
        <w:t>b) Phát triển hạ tầng viễn thông quốc gia</w:t>
      </w:r>
    </w:p>
    <w:p w14:paraId="1A577308" w14:textId="77777777" w:rsidR="00DF090D" w:rsidRPr="00127516" w:rsidRDefault="00DF090D" w:rsidP="00127516">
      <w:pPr>
        <w:pStyle w:val="ListParagraph"/>
        <w:numPr>
          <w:ilvl w:val="0"/>
          <w:numId w:val="63"/>
        </w:numPr>
        <w:spacing w:after="160" w:line="259" w:lineRule="auto"/>
        <w:jc w:val="both"/>
        <w:rPr>
          <w:rFonts w:cs="Times New Roman"/>
          <w:sz w:val="28"/>
          <w:szCs w:val="28"/>
        </w:rPr>
      </w:pPr>
      <w:r w:rsidRPr="00127516">
        <w:rPr>
          <w:rFonts w:cs="Times New Roman"/>
          <w:sz w:val="28"/>
          <w:szCs w:val="28"/>
        </w:rPr>
        <w:t>GSMA giúp chính phủ các nước đang phát triển triển khai Internet di động giá rẻ, thu hẹp khoảng cách số.</w:t>
      </w:r>
    </w:p>
    <w:p w14:paraId="27E4ADAF" w14:textId="77777777" w:rsidR="00DF090D" w:rsidRPr="00127516" w:rsidRDefault="00DF090D" w:rsidP="00127516">
      <w:pPr>
        <w:pStyle w:val="ListParagraph"/>
        <w:numPr>
          <w:ilvl w:val="0"/>
          <w:numId w:val="63"/>
        </w:numPr>
        <w:spacing w:after="160" w:line="259" w:lineRule="auto"/>
        <w:jc w:val="both"/>
        <w:rPr>
          <w:rFonts w:cs="Times New Roman"/>
          <w:sz w:val="28"/>
          <w:szCs w:val="28"/>
        </w:rPr>
      </w:pPr>
      <w:r w:rsidRPr="00127516">
        <w:rPr>
          <w:rFonts w:cs="Times New Roman"/>
          <w:sz w:val="28"/>
          <w:szCs w:val="28"/>
        </w:rPr>
        <w:t>Thúc đẩy các chính sách về phát triển thành phố thông minh, IoT, giúp chính phủ sử dụng công nghệ để tối ưu quản lý đô thị.</w:t>
      </w:r>
    </w:p>
    <w:p w14:paraId="0AE7D9C2" w14:textId="77777777" w:rsidR="00DF090D" w:rsidRPr="00127516" w:rsidRDefault="00DF090D" w:rsidP="00127516">
      <w:pPr>
        <w:pStyle w:val="ListParagraph"/>
        <w:ind w:left="1080"/>
        <w:jc w:val="both"/>
        <w:rPr>
          <w:rFonts w:cs="Times New Roman"/>
          <w:sz w:val="28"/>
          <w:szCs w:val="28"/>
        </w:rPr>
      </w:pPr>
      <w:r w:rsidRPr="00127516">
        <w:rPr>
          <w:rFonts w:cs="Times New Roman"/>
          <w:sz w:val="28"/>
          <w:szCs w:val="28"/>
        </w:rPr>
        <w:t>c) Bảo vệ an ninh mạng và dữ liệu cá nhân</w:t>
      </w:r>
    </w:p>
    <w:p w14:paraId="7B99B061" w14:textId="77777777" w:rsidR="00DF090D" w:rsidRPr="00127516" w:rsidRDefault="00DF090D" w:rsidP="00127516">
      <w:pPr>
        <w:pStyle w:val="ListParagraph"/>
        <w:numPr>
          <w:ilvl w:val="0"/>
          <w:numId w:val="64"/>
        </w:numPr>
        <w:spacing w:after="160" w:line="259" w:lineRule="auto"/>
        <w:jc w:val="both"/>
        <w:rPr>
          <w:rFonts w:cs="Times New Roman"/>
          <w:sz w:val="28"/>
          <w:szCs w:val="28"/>
        </w:rPr>
      </w:pPr>
      <w:r w:rsidRPr="00127516">
        <w:rPr>
          <w:rFonts w:cs="Times New Roman"/>
          <w:sz w:val="28"/>
          <w:szCs w:val="28"/>
        </w:rPr>
        <w:t>GSMA làm việc với chính phủ để phát triển chuẩn bảo mật SIM, bảo vệ người dùng khỏi gian lận viễn thông.</w:t>
      </w:r>
    </w:p>
    <w:p w14:paraId="7460E108" w14:textId="77777777" w:rsidR="00127516" w:rsidRPr="00127516" w:rsidRDefault="00DF090D" w:rsidP="00127516">
      <w:pPr>
        <w:pStyle w:val="ListParagraph"/>
        <w:numPr>
          <w:ilvl w:val="0"/>
          <w:numId w:val="64"/>
        </w:numPr>
        <w:spacing w:after="160" w:line="259" w:lineRule="auto"/>
        <w:jc w:val="both"/>
        <w:rPr>
          <w:rFonts w:cs="Times New Roman"/>
          <w:sz w:val="28"/>
          <w:szCs w:val="28"/>
        </w:rPr>
      </w:pPr>
      <w:r w:rsidRPr="00127516">
        <w:rPr>
          <w:rFonts w:cs="Times New Roman"/>
          <w:sz w:val="28"/>
          <w:szCs w:val="28"/>
        </w:rPr>
        <w:t>Tham gia vào các dự án chống tin giả, bảo vệ danh tính số, giúp chính phủ kiểm soát thông tin sai lệch.</w:t>
      </w:r>
    </w:p>
    <w:p w14:paraId="4F555B5D" w14:textId="77777777" w:rsidR="00127516" w:rsidRDefault="00127516" w:rsidP="00127516">
      <w:pPr>
        <w:pStyle w:val="ListParagraph"/>
        <w:spacing w:after="160" w:line="259" w:lineRule="auto"/>
        <w:ind w:left="1440" w:firstLine="0"/>
        <w:jc w:val="both"/>
        <w:rPr>
          <w:rFonts w:cs="Times New Roman"/>
          <w:sz w:val="28"/>
          <w:szCs w:val="28"/>
          <w:lang w:val="vi-VN"/>
        </w:rPr>
      </w:pPr>
    </w:p>
    <w:p w14:paraId="5B8BA72E" w14:textId="58D2994D" w:rsidR="00DF090D" w:rsidRPr="00127516" w:rsidRDefault="00DF090D" w:rsidP="00C05FF2">
      <w:pPr>
        <w:pStyle w:val="ListParagraph"/>
        <w:numPr>
          <w:ilvl w:val="0"/>
          <w:numId w:val="70"/>
        </w:numPr>
        <w:spacing w:after="160" w:line="259" w:lineRule="auto"/>
        <w:ind w:left="924" w:hanging="357"/>
        <w:jc w:val="both"/>
        <w:outlineLvl w:val="3"/>
        <w:rPr>
          <w:rFonts w:cs="Times New Roman"/>
          <w:b/>
          <w:bCs/>
          <w:sz w:val="28"/>
          <w:szCs w:val="28"/>
        </w:rPr>
      </w:pPr>
      <w:r w:rsidRPr="00127516">
        <w:rPr>
          <w:rFonts w:cs="Times New Roman"/>
          <w:b/>
          <w:bCs/>
          <w:sz w:val="28"/>
          <w:szCs w:val="28"/>
          <w:lang w:val="vi-VN"/>
        </w:rPr>
        <w:t>Ảnh hưởng đến người dùng</w:t>
      </w:r>
    </w:p>
    <w:p w14:paraId="17997C5C" w14:textId="2310E195" w:rsidR="00DF090D" w:rsidRPr="00127516" w:rsidRDefault="00DF090D" w:rsidP="00127516">
      <w:pPr>
        <w:pStyle w:val="ListParagraph"/>
        <w:numPr>
          <w:ilvl w:val="1"/>
          <w:numId w:val="29"/>
        </w:numPr>
        <w:jc w:val="both"/>
        <w:rPr>
          <w:rFonts w:cs="Times New Roman"/>
          <w:b/>
          <w:bCs/>
          <w:sz w:val="28"/>
          <w:szCs w:val="28"/>
        </w:rPr>
      </w:pPr>
      <w:r w:rsidRPr="00127516">
        <w:rPr>
          <w:rFonts w:cs="Times New Roman"/>
          <w:b/>
          <w:bCs/>
          <w:sz w:val="28"/>
          <w:szCs w:val="28"/>
        </w:rPr>
        <w:t xml:space="preserve"> Nâng cao chất lượng dịch vụ viễn thông</w:t>
      </w:r>
    </w:p>
    <w:p w14:paraId="7644976E" w14:textId="77777777" w:rsidR="00DF090D" w:rsidRPr="00127516" w:rsidRDefault="00DF090D" w:rsidP="00127516">
      <w:pPr>
        <w:pStyle w:val="ListParagraph"/>
        <w:numPr>
          <w:ilvl w:val="0"/>
          <w:numId w:val="65"/>
        </w:numPr>
        <w:spacing w:after="160" w:line="259" w:lineRule="auto"/>
        <w:jc w:val="both"/>
        <w:rPr>
          <w:rFonts w:cs="Times New Roman"/>
          <w:sz w:val="28"/>
          <w:szCs w:val="28"/>
        </w:rPr>
      </w:pPr>
      <w:r w:rsidRPr="00127516">
        <w:rPr>
          <w:rFonts w:cs="Times New Roman"/>
          <w:sz w:val="28"/>
          <w:szCs w:val="28"/>
        </w:rPr>
        <w:t>GSMA thúc đẩy 5G/6G, giúp người dùng có kết nối nhanh hơn, ổn định hơn.</w:t>
      </w:r>
    </w:p>
    <w:p w14:paraId="40725823" w14:textId="77777777" w:rsidR="00DF090D" w:rsidRPr="00127516" w:rsidRDefault="00DF090D" w:rsidP="00127516">
      <w:pPr>
        <w:pStyle w:val="ListParagraph"/>
        <w:numPr>
          <w:ilvl w:val="0"/>
          <w:numId w:val="65"/>
        </w:numPr>
        <w:spacing w:after="160" w:line="259" w:lineRule="auto"/>
        <w:jc w:val="both"/>
        <w:rPr>
          <w:rFonts w:cs="Times New Roman"/>
          <w:sz w:val="28"/>
          <w:szCs w:val="28"/>
        </w:rPr>
      </w:pPr>
      <w:r w:rsidRPr="00127516">
        <w:rPr>
          <w:rFonts w:cs="Times New Roman"/>
          <w:sz w:val="28"/>
          <w:szCs w:val="28"/>
        </w:rPr>
        <w:t>Các tiêu chuẩn về network slicing, low latency giúp người dùng có trải nghiệm chơi game, xem video mượt mà hơn.</w:t>
      </w:r>
    </w:p>
    <w:p w14:paraId="7DAC163F" w14:textId="77777777" w:rsidR="00DF090D" w:rsidRPr="00127516" w:rsidRDefault="00DF090D" w:rsidP="00127516">
      <w:pPr>
        <w:pStyle w:val="ListParagraph"/>
        <w:ind w:left="1080"/>
        <w:jc w:val="both"/>
        <w:rPr>
          <w:rFonts w:cs="Times New Roman"/>
          <w:sz w:val="28"/>
          <w:szCs w:val="28"/>
        </w:rPr>
      </w:pPr>
      <w:r w:rsidRPr="00127516">
        <w:rPr>
          <w:rFonts w:cs="Times New Roman"/>
          <w:sz w:val="28"/>
          <w:szCs w:val="28"/>
        </w:rPr>
        <w:t>b) Bảo vệ quyền riêng tư &amp; bảo mật</w:t>
      </w:r>
    </w:p>
    <w:p w14:paraId="4DDE5F6E" w14:textId="77777777" w:rsidR="00DF090D" w:rsidRPr="00127516" w:rsidRDefault="00DF090D" w:rsidP="00127516">
      <w:pPr>
        <w:pStyle w:val="ListParagraph"/>
        <w:numPr>
          <w:ilvl w:val="0"/>
          <w:numId w:val="66"/>
        </w:numPr>
        <w:spacing w:after="160" w:line="259" w:lineRule="auto"/>
        <w:jc w:val="both"/>
        <w:rPr>
          <w:rFonts w:cs="Times New Roman"/>
          <w:sz w:val="28"/>
          <w:szCs w:val="28"/>
        </w:rPr>
      </w:pPr>
      <w:r w:rsidRPr="00127516">
        <w:rPr>
          <w:rFonts w:cs="Times New Roman"/>
          <w:sz w:val="28"/>
          <w:szCs w:val="28"/>
        </w:rPr>
        <w:t>GSMA phát triển Mobile Connect, một giải pháp xác thực giúp người dùng đăng nhập vào dịch vụ online an toàn hơn.</w:t>
      </w:r>
    </w:p>
    <w:p w14:paraId="66FFD234" w14:textId="77777777" w:rsidR="00DF090D" w:rsidRPr="00127516" w:rsidRDefault="00DF090D" w:rsidP="00127516">
      <w:pPr>
        <w:pStyle w:val="ListParagraph"/>
        <w:numPr>
          <w:ilvl w:val="0"/>
          <w:numId w:val="66"/>
        </w:numPr>
        <w:spacing w:after="160" w:line="259" w:lineRule="auto"/>
        <w:jc w:val="both"/>
        <w:rPr>
          <w:rFonts w:cs="Times New Roman"/>
          <w:sz w:val="28"/>
          <w:szCs w:val="28"/>
        </w:rPr>
      </w:pPr>
      <w:r w:rsidRPr="00127516">
        <w:rPr>
          <w:rFonts w:cs="Times New Roman"/>
          <w:sz w:val="28"/>
          <w:szCs w:val="28"/>
        </w:rPr>
        <w:t>Hỗ trợ tiêu chuẩn eSIM, giúp người dùng dễ dàng chuyển đổi nhà mạng mà không cần thay SIM vật lý.</w:t>
      </w:r>
    </w:p>
    <w:p w14:paraId="7F300D86" w14:textId="77777777" w:rsidR="00DF090D" w:rsidRPr="00127516" w:rsidRDefault="00DF090D" w:rsidP="00127516">
      <w:pPr>
        <w:pStyle w:val="ListParagraph"/>
        <w:numPr>
          <w:ilvl w:val="0"/>
          <w:numId w:val="66"/>
        </w:numPr>
        <w:spacing w:after="160" w:line="259" w:lineRule="auto"/>
        <w:jc w:val="both"/>
        <w:rPr>
          <w:rFonts w:cs="Times New Roman"/>
          <w:sz w:val="28"/>
          <w:szCs w:val="28"/>
        </w:rPr>
      </w:pPr>
      <w:r w:rsidRPr="00127516">
        <w:rPr>
          <w:rFonts w:cs="Times New Roman"/>
          <w:sz w:val="28"/>
          <w:szCs w:val="28"/>
        </w:rPr>
        <w:t>Cải thiện chống spam, chống lừa đảo, giúp người dùng không bị quấy rối bởi tin nhắn rác, cuộc gọi giả mạo.</w:t>
      </w:r>
    </w:p>
    <w:p w14:paraId="7183B873" w14:textId="77777777" w:rsidR="00DF090D" w:rsidRPr="00127516" w:rsidRDefault="00DF090D" w:rsidP="00127516">
      <w:pPr>
        <w:pStyle w:val="ListParagraph"/>
        <w:ind w:left="1080"/>
        <w:jc w:val="both"/>
        <w:rPr>
          <w:rFonts w:cs="Times New Roman"/>
          <w:sz w:val="28"/>
          <w:szCs w:val="28"/>
        </w:rPr>
      </w:pPr>
      <w:r w:rsidRPr="00127516">
        <w:rPr>
          <w:rFonts w:cs="Times New Roman"/>
          <w:sz w:val="28"/>
          <w:szCs w:val="28"/>
        </w:rPr>
        <w:t>c) Giảm chi phí viễn thông</w:t>
      </w:r>
    </w:p>
    <w:p w14:paraId="65480DD5" w14:textId="77777777" w:rsidR="00DF090D" w:rsidRPr="00127516" w:rsidRDefault="00DF090D" w:rsidP="00127516">
      <w:pPr>
        <w:pStyle w:val="ListParagraph"/>
        <w:numPr>
          <w:ilvl w:val="0"/>
          <w:numId w:val="67"/>
        </w:numPr>
        <w:spacing w:after="160" w:line="259" w:lineRule="auto"/>
        <w:jc w:val="both"/>
        <w:rPr>
          <w:rFonts w:cs="Times New Roman"/>
          <w:sz w:val="28"/>
          <w:szCs w:val="28"/>
        </w:rPr>
      </w:pPr>
      <w:r w:rsidRPr="00127516">
        <w:rPr>
          <w:rFonts w:cs="Times New Roman"/>
          <w:sz w:val="28"/>
          <w:szCs w:val="28"/>
        </w:rPr>
        <w:t>Các chính sách hỗ trợ roaming toàn cầu giúp người dùng có thể sử dụng mạng quốc tế với chi phí thấp hơn.</w:t>
      </w:r>
    </w:p>
    <w:p w14:paraId="1847A08A" w14:textId="77777777" w:rsidR="00DF090D" w:rsidRPr="00127516" w:rsidRDefault="00DF090D" w:rsidP="00127516">
      <w:pPr>
        <w:pStyle w:val="ListParagraph"/>
        <w:numPr>
          <w:ilvl w:val="0"/>
          <w:numId w:val="67"/>
        </w:numPr>
        <w:spacing w:after="160" w:line="259" w:lineRule="auto"/>
        <w:jc w:val="both"/>
        <w:rPr>
          <w:rFonts w:cs="Times New Roman"/>
          <w:sz w:val="28"/>
          <w:szCs w:val="28"/>
        </w:rPr>
      </w:pPr>
      <w:r w:rsidRPr="00127516">
        <w:rPr>
          <w:rFonts w:cs="Times New Roman"/>
          <w:sz w:val="28"/>
          <w:szCs w:val="28"/>
        </w:rPr>
        <w:t>Sáng kiến phổ cập internet giá rẻ của GSMA giúp người dân ở vùng xa có thể tiếp cận kết nối di động dễ dàng hơn.</w:t>
      </w:r>
    </w:p>
    <w:p w14:paraId="0EE680CA" w14:textId="77777777" w:rsidR="00DF090D" w:rsidRPr="00127516" w:rsidRDefault="00DF090D" w:rsidP="00DF090D">
      <w:pPr>
        <w:rPr>
          <w:rFonts w:cs="Times New Roman"/>
          <w:b/>
          <w:bCs/>
          <w:i/>
          <w:iCs/>
          <w:sz w:val="28"/>
          <w:szCs w:val="28"/>
          <w:lang w:val="vi-VN"/>
        </w:rPr>
      </w:pPr>
    </w:p>
    <w:p w14:paraId="3BE770C4" w14:textId="77777777" w:rsidR="00DF090D" w:rsidRPr="00127516" w:rsidRDefault="00DF090D" w:rsidP="00DF090D">
      <w:pPr>
        <w:rPr>
          <w:rFonts w:cs="Times New Roman"/>
          <w:sz w:val="28"/>
          <w:szCs w:val="28"/>
          <w:lang w:val="vi-VN"/>
        </w:rPr>
      </w:pPr>
    </w:p>
    <w:p w14:paraId="62715D9C" w14:textId="322115B8" w:rsidR="00962D9B" w:rsidRPr="00127516" w:rsidRDefault="00962D9B" w:rsidP="00105A00">
      <w:pPr>
        <w:spacing w:line="360" w:lineRule="auto"/>
        <w:rPr>
          <w:rFonts w:cs="Times New Roman"/>
          <w:sz w:val="28"/>
          <w:szCs w:val="28"/>
        </w:rPr>
      </w:pPr>
      <w:r w:rsidRPr="00127516">
        <w:rPr>
          <w:rFonts w:cs="Times New Roman"/>
          <w:sz w:val="28"/>
          <w:szCs w:val="28"/>
        </w:rPr>
        <w:br w:type="page"/>
      </w:r>
    </w:p>
    <w:p w14:paraId="3A4B0AD6" w14:textId="77777777" w:rsidR="00962D9B" w:rsidRPr="00127516" w:rsidRDefault="00962D9B" w:rsidP="00105A00">
      <w:pPr>
        <w:widowControl w:val="0"/>
        <w:spacing w:line="360" w:lineRule="auto"/>
        <w:ind w:firstLine="270"/>
        <w:jc w:val="both"/>
        <w:rPr>
          <w:rFonts w:cs="Times New Roman"/>
          <w:sz w:val="28"/>
          <w:szCs w:val="28"/>
        </w:rPr>
      </w:pPr>
    </w:p>
    <w:p w14:paraId="02007681" w14:textId="5CF69B04" w:rsidR="009F107D" w:rsidRPr="00127516" w:rsidRDefault="009F107D" w:rsidP="00C05FF2">
      <w:pPr>
        <w:widowControl w:val="0"/>
        <w:tabs>
          <w:tab w:val="left" w:pos="1134"/>
        </w:tabs>
        <w:spacing w:before="120" w:line="360" w:lineRule="auto"/>
        <w:ind w:firstLine="0"/>
        <w:jc w:val="center"/>
        <w:outlineLvl w:val="0"/>
        <w:rPr>
          <w:rFonts w:cs="Times New Roman"/>
          <w:b/>
          <w:bCs/>
          <w:sz w:val="28"/>
          <w:szCs w:val="28"/>
        </w:rPr>
      </w:pPr>
      <w:bookmarkStart w:id="42" w:name="_Toc200735094"/>
      <w:r w:rsidRPr="00127516">
        <w:rPr>
          <w:rFonts w:cs="Times New Roman"/>
          <w:b/>
          <w:bCs/>
          <w:sz w:val="28"/>
          <w:szCs w:val="28"/>
        </w:rPr>
        <w:t>KẾT LUẬN</w:t>
      </w:r>
      <w:bookmarkEnd w:id="42"/>
    </w:p>
    <w:p w14:paraId="1EB42157" w14:textId="77777777" w:rsidR="00885C8C" w:rsidRPr="00885C8C" w:rsidRDefault="00885C8C" w:rsidP="00885C8C">
      <w:pPr>
        <w:widowControl w:val="0"/>
        <w:tabs>
          <w:tab w:val="left" w:pos="709"/>
        </w:tabs>
        <w:spacing w:before="120" w:line="360" w:lineRule="auto"/>
        <w:jc w:val="both"/>
        <w:rPr>
          <w:rFonts w:cs="Times New Roman"/>
          <w:sz w:val="28"/>
          <w:szCs w:val="28"/>
        </w:rPr>
      </w:pPr>
      <w:r w:rsidRPr="00885C8C">
        <w:rPr>
          <w:rFonts w:cs="Times New Roman"/>
          <w:sz w:val="28"/>
          <w:szCs w:val="28"/>
        </w:rPr>
        <w:t xml:space="preserve">Trong suốt quá trình thực tập tại Phòng Nghiên cứu và Phát triển Công nghệ số – Viện Khoa học Kỹ thuật Bưu điện, với vai trò là thực tập sinh nghiên cứu chuyên sâu về công nghệ </w:t>
      </w:r>
      <w:r w:rsidRPr="00885C8C">
        <w:rPr>
          <w:rFonts w:cs="Times New Roman"/>
          <w:b/>
          <w:bCs/>
          <w:sz w:val="28"/>
          <w:szCs w:val="28"/>
        </w:rPr>
        <w:t>5G và các giao thức của GSMA</w:t>
      </w:r>
      <w:r w:rsidRPr="00885C8C">
        <w:rPr>
          <w:rFonts w:cs="Times New Roman"/>
          <w:sz w:val="28"/>
          <w:szCs w:val="28"/>
        </w:rPr>
        <w:t>, em đã có cơ hội quý báu để tiếp cận một lĩnh vực tiên tiến, có tác động sâu rộng đến hạ tầng viễn thông và đời sống số hiện đại.</w:t>
      </w:r>
    </w:p>
    <w:p w14:paraId="7F6FD8E0" w14:textId="77777777" w:rsidR="00885C8C" w:rsidRPr="00885C8C" w:rsidRDefault="00885C8C" w:rsidP="00885C8C">
      <w:pPr>
        <w:widowControl w:val="0"/>
        <w:tabs>
          <w:tab w:val="left" w:pos="709"/>
        </w:tabs>
        <w:spacing w:before="120" w:line="360" w:lineRule="auto"/>
        <w:jc w:val="both"/>
        <w:rPr>
          <w:rFonts w:cs="Times New Roman"/>
          <w:sz w:val="28"/>
          <w:szCs w:val="28"/>
        </w:rPr>
      </w:pPr>
      <w:r w:rsidRPr="00885C8C">
        <w:rPr>
          <w:rFonts w:cs="Times New Roman"/>
          <w:sz w:val="28"/>
          <w:szCs w:val="28"/>
        </w:rPr>
        <w:t>Thông qua việc tìm hiểu các tài liệu chuyên ngành, phân tích các tiêu chuẩn kỹ thuật, mô hình triển khai 5G, cũng như nghiên cứu vai trò của GSMA trong việc xây dựng hệ sinh thái số toàn cầu, em đã hiểu rõ hơn về tầm quan trọng của sự chuẩn hóa công nghệ, sự phối hợp giữa các nhà mạng, nhà sản xuất thiết bị, tổ chức tiêu chuẩn hóa và cơ quan quản lý nhà nước trong quá trình thương mại hóa mạng 5G.</w:t>
      </w:r>
    </w:p>
    <w:p w14:paraId="00DFF427" w14:textId="77777777" w:rsidR="00885C8C" w:rsidRPr="00885C8C" w:rsidRDefault="00885C8C" w:rsidP="00885C8C">
      <w:pPr>
        <w:widowControl w:val="0"/>
        <w:tabs>
          <w:tab w:val="left" w:pos="709"/>
        </w:tabs>
        <w:spacing w:before="120" w:line="360" w:lineRule="auto"/>
        <w:jc w:val="both"/>
        <w:rPr>
          <w:rFonts w:cs="Times New Roman"/>
          <w:sz w:val="28"/>
          <w:szCs w:val="28"/>
        </w:rPr>
      </w:pPr>
      <w:r w:rsidRPr="00885C8C">
        <w:rPr>
          <w:rFonts w:cs="Times New Roman"/>
          <w:sz w:val="28"/>
          <w:szCs w:val="28"/>
        </w:rPr>
        <w:t>Đặc biệt, việc đi sâu vào các giao thức như eSIM, RCS, roaming và bảo mật theo chuẩn GSMA giúp em có cái nhìn thực tế về cách thức mà tổ chức này đảm bảo tính liên thông, an toàn và tối ưu hóa dịch vụ giữa các quốc gia, nhà mạng và thiết bị khác nhau. Qua đó, em càng nhận thức rõ hơn vai trò trung tâm của GSMA trong việc thúc đẩy đổi mới sáng tạo và hợp tác quốc tế trong lĩnh vực viễn thông.</w:t>
      </w:r>
    </w:p>
    <w:p w14:paraId="2AA62980" w14:textId="77777777" w:rsidR="00885C8C" w:rsidRPr="00885C8C" w:rsidRDefault="00885C8C" w:rsidP="00885C8C">
      <w:pPr>
        <w:widowControl w:val="0"/>
        <w:tabs>
          <w:tab w:val="left" w:pos="709"/>
        </w:tabs>
        <w:spacing w:before="120" w:line="360" w:lineRule="auto"/>
        <w:jc w:val="both"/>
        <w:rPr>
          <w:rFonts w:cs="Times New Roman"/>
          <w:sz w:val="28"/>
          <w:szCs w:val="28"/>
        </w:rPr>
      </w:pPr>
      <w:r w:rsidRPr="00885C8C">
        <w:rPr>
          <w:rFonts w:cs="Times New Roman"/>
          <w:sz w:val="28"/>
          <w:szCs w:val="28"/>
        </w:rPr>
        <w:t>Ngoài ra, quá trình thực tập cũng giúp em rèn luyện các kỹ năng quan trọng như thu thập và phân tích dữ liệu kỹ thuật, viết báo cáo chuyên sâu, làm việc nhóm và trình bày kết quả nghiên cứu một cách logic, khoa học. Đây là những hành trang cần thiết để em tiếp tục theo đuổi con đường nghiên cứu và phát triển trong lĩnh vực công nghệ thông tin và truyền thông.</w:t>
      </w:r>
    </w:p>
    <w:p w14:paraId="4392E938" w14:textId="77777777" w:rsidR="00885C8C" w:rsidRPr="00885C8C" w:rsidRDefault="00885C8C" w:rsidP="00885C8C">
      <w:pPr>
        <w:widowControl w:val="0"/>
        <w:tabs>
          <w:tab w:val="left" w:pos="709"/>
        </w:tabs>
        <w:spacing w:before="120" w:line="360" w:lineRule="auto"/>
        <w:jc w:val="both"/>
        <w:rPr>
          <w:rFonts w:cs="Times New Roman"/>
          <w:sz w:val="28"/>
          <w:szCs w:val="28"/>
        </w:rPr>
      </w:pPr>
      <w:r w:rsidRPr="00885C8C">
        <w:rPr>
          <w:rFonts w:cs="Times New Roman"/>
          <w:sz w:val="28"/>
          <w:szCs w:val="28"/>
        </w:rPr>
        <w:t xml:space="preserve">Em xin bày tỏ lòng biết ơn chân thành đến thầy Nguyễn Huy Trung, các anh chị hướng dẫn và tập thể Phòng Nghiên cứu và Phát triển Công nghệ số đã tận tình hỗ trợ, truyền đạt kiến thức cũng như tạo điều kiện thuận lợi để em học </w:t>
      </w:r>
      <w:r w:rsidRPr="00885C8C">
        <w:rPr>
          <w:rFonts w:cs="Times New Roman"/>
          <w:sz w:val="28"/>
          <w:szCs w:val="28"/>
        </w:rPr>
        <w:lastRenderedPageBreak/>
        <w:t>tập, khám phá và phát triển năng lực bản thân. Đồng thời, em cũng xin cảm ơn Học viện Công nghệ Bưu chính Viễn thông và Viện Khoa học Kỹ thuật Bưu điện đã tạo ra một môi trường thực tiễn, chuyên nghiệp để sinh viên như em có cơ hội tiếp cận với các vấn đề công nghệ tầm quốc tế.</w:t>
      </w:r>
    </w:p>
    <w:p w14:paraId="7609E6E4" w14:textId="77777777" w:rsidR="00885C8C" w:rsidRPr="00885C8C" w:rsidRDefault="00885C8C" w:rsidP="00885C8C">
      <w:pPr>
        <w:widowControl w:val="0"/>
        <w:tabs>
          <w:tab w:val="left" w:pos="709"/>
        </w:tabs>
        <w:spacing w:before="120" w:line="360" w:lineRule="auto"/>
        <w:jc w:val="both"/>
        <w:rPr>
          <w:rFonts w:cs="Times New Roman"/>
          <w:sz w:val="28"/>
          <w:szCs w:val="28"/>
        </w:rPr>
      </w:pPr>
      <w:r w:rsidRPr="00885C8C">
        <w:rPr>
          <w:rFonts w:cs="Times New Roman"/>
          <w:sz w:val="28"/>
          <w:szCs w:val="28"/>
        </w:rPr>
        <w:t>Em tin rằng, những trải nghiệm thu nhận được trong kỳ thực tập này không chỉ là nền tảng kiến thức chuyên môn vững chắc, mà còn là động lực để em tiếp tục học hỏi, đóng góp vào các dự án nghiên cứu và ứng dụng công nghệ có giá trị thực tiễn, góp phần vào sự phát triển của ngành viễn thông Việt Nam và thế giới.</w:t>
      </w:r>
    </w:p>
    <w:p w14:paraId="16D7BA30" w14:textId="58A074F8" w:rsidR="00080E94" w:rsidRPr="00127516" w:rsidRDefault="00080E94" w:rsidP="00885C8C">
      <w:pPr>
        <w:widowControl w:val="0"/>
        <w:tabs>
          <w:tab w:val="left" w:pos="709"/>
        </w:tabs>
        <w:spacing w:before="120" w:line="360" w:lineRule="auto"/>
        <w:jc w:val="both"/>
        <w:rPr>
          <w:rFonts w:cs="Times New Roman"/>
          <w:sz w:val="28"/>
          <w:szCs w:val="28"/>
          <w:lang w:val="vi-VN"/>
        </w:rPr>
      </w:pPr>
    </w:p>
    <w:sectPr w:rsidR="00080E94" w:rsidRPr="00127516" w:rsidSect="00A01100">
      <w:footerReference w:type="default" r:id="rId13"/>
      <w:pgSz w:w="11907" w:h="16840" w:code="9"/>
      <w:pgMar w:top="1418" w:right="1418" w:bottom="141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41481" w14:textId="77777777" w:rsidR="00413FC5" w:rsidRPr="00A77D4B" w:rsidRDefault="00413FC5" w:rsidP="00923921">
      <w:pPr>
        <w:spacing w:after="0"/>
      </w:pPr>
      <w:r w:rsidRPr="00A77D4B">
        <w:separator/>
      </w:r>
    </w:p>
  </w:endnote>
  <w:endnote w:type="continuationSeparator" w:id="0">
    <w:p w14:paraId="18CA8C24" w14:textId="77777777" w:rsidR="00413FC5" w:rsidRPr="00A77D4B" w:rsidRDefault="00413FC5" w:rsidP="00923921">
      <w:pPr>
        <w:spacing w:after="0"/>
      </w:pPr>
      <w:r w:rsidRPr="00A77D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064499"/>
      <w:docPartObj>
        <w:docPartGallery w:val="Page Numbers (Bottom of Page)"/>
        <w:docPartUnique/>
      </w:docPartObj>
    </w:sdtPr>
    <w:sdtContent>
      <w:p w14:paraId="14982C8F" w14:textId="01179547" w:rsidR="008E11EE" w:rsidRPr="00A77D4B" w:rsidRDefault="008E11EE">
        <w:pPr>
          <w:pStyle w:val="Footer"/>
          <w:jc w:val="center"/>
        </w:pPr>
        <w:r w:rsidRPr="00A77D4B">
          <w:fldChar w:fldCharType="begin"/>
        </w:r>
        <w:r w:rsidRPr="00A77D4B">
          <w:instrText xml:space="preserve"> PAGE   \* MERGEFORMAT </w:instrText>
        </w:r>
        <w:r w:rsidRPr="00A77D4B">
          <w:fldChar w:fldCharType="separate"/>
        </w:r>
        <w:r w:rsidR="008852F6" w:rsidRPr="00A77D4B">
          <w:t>5</w:t>
        </w:r>
        <w:r w:rsidRPr="00A77D4B">
          <w:fldChar w:fldCharType="end"/>
        </w:r>
      </w:p>
    </w:sdtContent>
  </w:sdt>
  <w:p w14:paraId="4D74E9FF" w14:textId="77777777" w:rsidR="008E11EE" w:rsidRPr="00A77D4B" w:rsidRDefault="008E1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78ED3" w14:textId="77777777" w:rsidR="00413FC5" w:rsidRPr="00A77D4B" w:rsidRDefault="00413FC5" w:rsidP="00923921">
      <w:pPr>
        <w:spacing w:after="0"/>
      </w:pPr>
      <w:r w:rsidRPr="00A77D4B">
        <w:separator/>
      </w:r>
    </w:p>
  </w:footnote>
  <w:footnote w:type="continuationSeparator" w:id="0">
    <w:p w14:paraId="6E2B5D9E" w14:textId="77777777" w:rsidR="00413FC5" w:rsidRPr="00A77D4B" w:rsidRDefault="00413FC5" w:rsidP="00923921">
      <w:pPr>
        <w:spacing w:after="0"/>
      </w:pPr>
      <w:r w:rsidRPr="00A77D4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11E7"/>
    <w:multiLevelType w:val="hybridMultilevel"/>
    <w:tmpl w:val="282A533C"/>
    <w:lvl w:ilvl="0" w:tplc="04090001">
      <w:start w:val="1"/>
      <w:numFmt w:val="bullet"/>
      <w:lvlText w:val=""/>
      <w:lvlJc w:val="left"/>
      <w:pPr>
        <w:ind w:left="2063" w:hanging="360"/>
      </w:pPr>
      <w:rPr>
        <w:rFonts w:ascii="Symbol" w:hAnsi="Symbol" w:hint="default"/>
      </w:rPr>
    </w:lvl>
    <w:lvl w:ilvl="1" w:tplc="04090003" w:tentative="1">
      <w:start w:val="1"/>
      <w:numFmt w:val="bullet"/>
      <w:lvlText w:val="o"/>
      <w:lvlJc w:val="left"/>
      <w:pPr>
        <w:ind w:left="2783" w:hanging="360"/>
      </w:pPr>
      <w:rPr>
        <w:rFonts w:ascii="Courier New" w:hAnsi="Courier New" w:cs="Courier New" w:hint="default"/>
      </w:rPr>
    </w:lvl>
    <w:lvl w:ilvl="2" w:tplc="04090005" w:tentative="1">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abstractNum w:abstractNumId="1" w15:restartNumberingAfterBreak="0">
    <w:nsid w:val="01C92474"/>
    <w:multiLevelType w:val="multilevel"/>
    <w:tmpl w:val="6E5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373A"/>
    <w:multiLevelType w:val="hybridMultilevel"/>
    <w:tmpl w:val="8BB64ACC"/>
    <w:lvl w:ilvl="0" w:tplc="835CD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B60FE"/>
    <w:multiLevelType w:val="multilevel"/>
    <w:tmpl w:val="7A72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43E23"/>
    <w:multiLevelType w:val="multilevel"/>
    <w:tmpl w:val="F4C8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0099A"/>
    <w:multiLevelType w:val="multilevel"/>
    <w:tmpl w:val="307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D5040"/>
    <w:multiLevelType w:val="hybridMultilevel"/>
    <w:tmpl w:val="EC6C850E"/>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7" w15:restartNumberingAfterBreak="0">
    <w:nsid w:val="107921D9"/>
    <w:multiLevelType w:val="hybridMultilevel"/>
    <w:tmpl w:val="9AA2BB90"/>
    <w:lvl w:ilvl="0" w:tplc="53B26556">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8" w15:restartNumberingAfterBreak="0">
    <w:nsid w:val="10BD6654"/>
    <w:multiLevelType w:val="hybridMultilevel"/>
    <w:tmpl w:val="3B2E9CAE"/>
    <w:lvl w:ilvl="0" w:tplc="4880EE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375DD"/>
    <w:multiLevelType w:val="hybridMultilevel"/>
    <w:tmpl w:val="A21A3E8A"/>
    <w:lvl w:ilvl="0" w:tplc="C96A7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0286F"/>
    <w:multiLevelType w:val="hybridMultilevel"/>
    <w:tmpl w:val="BABAE366"/>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1" w15:restartNumberingAfterBreak="0">
    <w:nsid w:val="13DB69C7"/>
    <w:multiLevelType w:val="hybridMultilevel"/>
    <w:tmpl w:val="4CCC7F94"/>
    <w:lvl w:ilvl="0" w:tplc="04090011">
      <w:start w:val="1"/>
      <w:numFmt w:val="decimal"/>
      <w:lvlText w:val="%1)"/>
      <w:lvlJc w:val="left"/>
      <w:pPr>
        <w:ind w:left="928" w:hanging="360"/>
      </w:p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12" w15:restartNumberingAfterBreak="0">
    <w:nsid w:val="147639C2"/>
    <w:multiLevelType w:val="hybridMultilevel"/>
    <w:tmpl w:val="B21A3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0E39CE"/>
    <w:multiLevelType w:val="hybridMultilevel"/>
    <w:tmpl w:val="A63616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8D31C15"/>
    <w:multiLevelType w:val="hybridMultilevel"/>
    <w:tmpl w:val="680E3D34"/>
    <w:lvl w:ilvl="0" w:tplc="7B3E6B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FC5C50"/>
    <w:multiLevelType w:val="hybridMultilevel"/>
    <w:tmpl w:val="6B029690"/>
    <w:lvl w:ilvl="0" w:tplc="0F00DE0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8F7E96"/>
    <w:multiLevelType w:val="hybridMultilevel"/>
    <w:tmpl w:val="145EC192"/>
    <w:lvl w:ilvl="0" w:tplc="15FE0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E10DDA"/>
    <w:multiLevelType w:val="hybridMultilevel"/>
    <w:tmpl w:val="FEDCFA9A"/>
    <w:lvl w:ilvl="0" w:tplc="8550C124">
      <w:start w:val="1"/>
      <w:numFmt w:val="decimal"/>
      <w:lvlText w:val="(%1)"/>
      <w:lvlJc w:val="left"/>
      <w:pPr>
        <w:ind w:left="1099" w:hanging="3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20940474"/>
    <w:multiLevelType w:val="hybridMultilevel"/>
    <w:tmpl w:val="A392B256"/>
    <w:lvl w:ilvl="0" w:tplc="042A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9" w15:restartNumberingAfterBreak="0">
    <w:nsid w:val="29BB20FA"/>
    <w:multiLevelType w:val="hybridMultilevel"/>
    <w:tmpl w:val="97344C14"/>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0" w15:restartNumberingAfterBreak="0">
    <w:nsid w:val="2D426713"/>
    <w:multiLevelType w:val="hybridMultilevel"/>
    <w:tmpl w:val="0BE0F294"/>
    <w:lvl w:ilvl="0" w:tplc="53B26556">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21" w15:restartNumberingAfterBreak="0">
    <w:nsid w:val="2D974204"/>
    <w:multiLevelType w:val="hybridMultilevel"/>
    <w:tmpl w:val="BE5EBC0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15:restartNumberingAfterBreak="0">
    <w:nsid w:val="3008574B"/>
    <w:multiLevelType w:val="multilevel"/>
    <w:tmpl w:val="6512F2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91C58"/>
    <w:multiLevelType w:val="hybridMultilevel"/>
    <w:tmpl w:val="D376CF04"/>
    <w:lvl w:ilvl="0" w:tplc="EF1EEE0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4" w15:restartNumberingAfterBreak="0">
    <w:nsid w:val="345B3278"/>
    <w:multiLevelType w:val="hybridMultilevel"/>
    <w:tmpl w:val="EA9CE56C"/>
    <w:lvl w:ilvl="0" w:tplc="4880EE64">
      <w:start w:val="3"/>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5" w15:restartNumberingAfterBreak="0">
    <w:nsid w:val="353B4490"/>
    <w:multiLevelType w:val="hybridMultilevel"/>
    <w:tmpl w:val="18722952"/>
    <w:lvl w:ilvl="0" w:tplc="325E9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7E4C08"/>
    <w:multiLevelType w:val="hybridMultilevel"/>
    <w:tmpl w:val="133C38F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36C30A35"/>
    <w:multiLevelType w:val="hybridMultilevel"/>
    <w:tmpl w:val="D312E8EA"/>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8" w15:restartNumberingAfterBreak="0">
    <w:nsid w:val="36ED5686"/>
    <w:multiLevelType w:val="hybridMultilevel"/>
    <w:tmpl w:val="973C41A0"/>
    <w:lvl w:ilvl="0" w:tplc="4880EE64">
      <w:start w:val="3"/>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9" w15:restartNumberingAfterBreak="0">
    <w:nsid w:val="39B6394E"/>
    <w:multiLevelType w:val="multilevel"/>
    <w:tmpl w:val="3C8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8A5EFF"/>
    <w:multiLevelType w:val="hybridMultilevel"/>
    <w:tmpl w:val="67A6A518"/>
    <w:lvl w:ilvl="0" w:tplc="04090001">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31" w15:restartNumberingAfterBreak="0">
    <w:nsid w:val="3BC948C1"/>
    <w:multiLevelType w:val="hybridMultilevel"/>
    <w:tmpl w:val="EB7A36F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2" w15:restartNumberingAfterBreak="0">
    <w:nsid w:val="3CAD751F"/>
    <w:multiLevelType w:val="multilevel"/>
    <w:tmpl w:val="CBE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257713"/>
    <w:multiLevelType w:val="hybridMultilevel"/>
    <w:tmpl w:val="C6E4AE18"/>
    <w:lvl w:ilvl="0" w:tplc="53B26556">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4" w15:restartNumberingAfterBreak="0">
    <w:nsid w:val="40A652C2"/>
    <w:multiLevelType w:val="hybridMultilevel"/>
    <w:tmpl w:val="E87C8CC2"/>
    <w:lvl w:ilvl="0" w:tplc="8E72426C">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E968EF"/>
    <w:multiLevelType w:val="hybridMultilevel"/>
    <w:tmpl w:val="BC6C01C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6" w15:restartNumberingAfterBreak="0">
    <w:nsid w:val="411C2190"/>
    <w:multiLevelType w:val="hybridMultilevel"/>
    <w:tmpl w:val="7278D3EE"/>
    <w:lvl w:ilvl="0" w:tplc="04090019">
      <w:start w:val="1"/>
      <w:numFmt w:val="lowerLetter"/>
      <w:lvlText w:val="%1."/>
      <w:lvlJc w:val="left"/>
      <w:pPr>
        <w:ind w:left="1648" w:hanging="360"/>
      </w:p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37" w15:restartNumberingAfterBreak="0">
    <w:nsid w:val="416A4131"/>
    <w:multiLevelType w:val="hybridMultilevel"/>
    <w:tmpl w:val="7CCCF9A4"/>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8" w15:restartNumberingAfterBreak="0">
    <w:nsid w:val="42A214A9"/>
    <w:multiLevelType w:val="hybridMultilevel"/>
    <w:tmpl w:val="3FB8D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472030D"/>
    <w:multiLevelType w:val="hybridMultilevel"/>
    <w:tmpl w:val="A23A2A7A"/>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0" w15:restartNumberingAfterBreak="0">
    <w:nsid w:val="454071A0"/>
    <w:multiLevelType w:val="hybridMultilevel"/>
    <w:tmpl w:val="D2465A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465859C5"/>
    <w:multiLevelType w:val="multilevel"/>
    <w:tmpl w:val="3A72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414DF"/>
    <w:multiLevelType w:val="hybridMultilevel"/>
    <w:tmpl w:val="F230AAB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3" w15:restartNumberingAfterBreak="0">
    <w:nsid w:val="4DF87929"/>
    <w:multiLevelType w:val="multilevel"/>
    <w:tmpl w:val="F1389C8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2D56D6"/>
    <w:multiLevelType w:val="multilevel"/>
    <w:tmpl w:val="3CC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AE71E5"/>
    <w:multiLevelType w:val="hybridMultilevel"/>
    <w:tmpl w:val="2E7CA7F6"/>
    <w:lvl w:ilvl="0" w:tplc="04090017">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6" w15:restartNumberingAfterBreak="0">
    <w:nsid w:val="50C67E43"/>
    <w:multiLevelType w:val="hybridMultilevel"/>
    <w:tmpl w:val="D45EB22C"/>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11E266F"/>
    <w:multiLevelType w:val="multilevel"/>
    <w:tmpl w:val="4FC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241A6B"/>
    <w:multiLevelType w:val="hybridMultilevel"/>
    <w:tmpl w:val="61D6C7AA"/>
    <w:lvl w:ilvl="0" w:tplc="66CE5C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635F6A"/>
    <w:multiLevelType w:val="hybridMultilevel"/>
    <w:tmpl w:val="995CED26"/>
    <w:lvl w:ilvl="0" w:tplc="53B26556">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0" w15:restartNumberingAfterBreak="0">
    <w:nsid w:val="531A4AC3"/>
    <w:multiLevelType w:val="hybridMultilevel"/>
    <w:tmpl w:val="597C4C94"/>
    <w:lvl w:ilvl="0" w:tplc="042A0001">
      <w:start w:val="1"/>
      <w:numFmt w:val="bullet"/>
      <w:lvlText w:val=""/>
      <w:lvlJc w:val="left"/>
      <w:pPr>
        <w:ind w:left="63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51" w15:restartNumberingAfterBreak="0">
    <w:nsid w:val="56D15063"/>
    <w:multiLevelType w:val="hybridMultilevel"/>
    <w:tmpl w:val="47CE01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598F0C66"/>
    <w:multiLevelType w:val="hybridMultilevel"/>
    <w:tmpl w:val="9D508F3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3" w15:restartNumberingAfterBreak="0">
    <w:nsid w:val="59AB38A8"/>
    <w:multiLevelType w:val="multilevel"/>
    <w:tmpl w:val="6820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BD151C"/>
    <w:multiLevelType w:val="hybridMultilevel"/>
    <w:tmpl w:val="F2A8CC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61042BEF"/>
    <w:multiLevelType w:val="hybridMultilevel"/>
    <w:tmpl w:val="FD288D74"/>
    <w:lvl w:ilvl="0" w:tplc="4880EE64">
      <w:start w:val="3"/>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6" w15:restartNumberingAfterBreak="0">
    <w:nsid w:val="61D15BBA"/>
    <w:multiLevelType w:val="hybridMultilevel"/>
    <w:tmpl w:val="7346D4C2"/>
    <w:lvl w:ilvl="0" w:tplc="53B26556">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7" w15:restartNumberingAfterBreak="0">
    <w:nsid w:val="632D7017"/>
    <w:multiLevelType w:val="multilevel"/>
    <w:tmpl w:val="86C485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8" w15:restartNumberingAfterBreak="0">
    <w:nsid w:val="6937338B"/>
    <w:multiLevelType w:val="hybridMultilevel"/>
    <w:tmpl w:val="B2922B2C"/>
    <w:lvl w:ilvl="0" w:tplc="2716BD4C">
      <w:start w:val="1"/>
      <w:numFmt w:val="decimal"/>
      <w:lvlText w:val="%1."/>
      <w:lvlJc w:val="left"/>
      <w:pPr>
        <w:ind w:left="998" w:hanging="360"/>
      </w:pPr>
      <w:rPr>
        <w:rFonts w:hint="default"/>
      </w:r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59" w15:restartNumberingAfterBreak="0">
    <w:nsid w:val="6B7B1CD1"/>
    <w:multiLevelType w:val="hybridMultilevel"/>
    <w:tmpl w:val="3886D494"/>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0" w15:restartNumberingAfterBreak="0">
    <w:nsid w:val="6D4539CD"/>
    <w:multiLevelType w:val="hybridMultilevel"/>
    <w:tmpl w:val="359AAB52"/>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61" w15:restartNumberingAfterBreak="0">
    <w:nsid w:val="6E876EFE"/>
    <w:multiLevelType w:val="hybridMultilevel"/>
    <w:tmpl w:val="C8E47D18"/>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62" w15:restartNumberingAfterBreak="0">
    <w:nsid w:val="6EE471EC"/>
    <w:multiLevelType w:val="hybridMultilevel"/>
    <w:tmpl w:val="B27E1A88"/>
    <w:lvl w:ilvl="0" w:tplc="04090001">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63" w15:restartNumberingAfterBreak="0">
    <w:nsid w:val="6F7403E6"/>
    <w:multiLevelType w:val="hybridMultilevel"/>
    <w:tmpl w:val="69267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0A379A0"/>
    <w:multiLevelType w:val="multilevel"/>
    <w:tmpl w:val="9DA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72656F"/>
    <w:multiLevelType w:val="hybridMultilevel"/>
    <w:tmpl w:val="026E9376"/>
    <w:lvl w:ilvl="0" w:tplc="C48CBCD0">
      <w:start w:val="1"/>
      <w:numFmt w:val="lowerLetter"/>
      <w:lvlText w:val="%1)"/>
      <w:lvlJc w:val="left"/>
      <w:pPr>
        <w:ind w:left="786"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6" w15:restartNumberingAfterBreak="0">
    <w:nsid w:val="731E09C6"/>
    <w:multiLevelType w:val="hybridMultilevel"/>
    <w:tmpl w:val="45CC28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67" w15:restartNumberingAfterBreak="0">
    <w:nsid w:val="79C42980"/>
    <w:multiLevelType w:val="hybridMultilevel"/>
    <w:tmpl w:val="8BE8DE4E"/>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C2748AE"/>
    <w:multiLevelType w:val="hybridMultilevel"/>
    <w:tmpl w:val="1218A5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7CDB239A"/>
    <w:multiLevelType w:val="multilevel"/>
    <w:tmpl w:val="104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4D3633"/>
    <w:multiLevelType w:val="hybridMultilevel"/>
    <w:tmpl w:val="97CE61E2"/>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71" w15:restartNumberingAfterBreak="0">
    <w:nsid w:val="7DAC0E5A"/>
    <w:multiLevelType w:val="hybridMultilevel"/>
    <w:tmpl w:val="B23C538E"/>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72" w15:restartNumberingAfterBreak="0">
    <w:nsid w:val="7EAE2865"/>
    <w:multiLevelType w:val="hybridMultilevel"/>
    <w:tmpl w:val="6A5231D8"/>
    <w:lvl w:ilvl="0" w:tplc="04090001">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16cid:durableId="174882222">
    <w:abstractNumId w:val="34"/>
  </w:num>
  <w:num w:numId="2" w16cid:durableId="1391421846">
    <w:abstractNumId w:val="57"/>
  </w:num>
  <w:num w:numId="3" w16cid:durableId="1672609962">
    <w:abstractNumId w:val="25"/>
  </w:num>
  <w:num w:numId="4" w16cid:durableId="864829052">
    <w:abstractNumId w:val="2"/>
  </w:num>
  <w:num w:numId="5" w16cid:durableId="1621841310">
    <w:abstractNumId w:val="16"/>
  </w:num>
  <w:num w:numId="6" w16cid:durableId="1449617641">
    <w:abstractNumId w:val="17"/>
  </w:num>
  <w:num w:numId="7" w16cid:durableId="634871908">
    <w:abstractNumId w:val="9"/>
  </w:num>
  <w:num w:numId="8" w16cid:durableId="1100250572">
    <w:abstractNumId w:val="14"/>
  </w:num>
  <w:num w:numId="9" w16cid:durableId="261036503">
    <w:abstractNumId w:val="23"/>
  </w:num>
  <w:num w:numId="10" w16cid:durableId="1027485038">
    <w:abstractNumId w:val="49"/>
  </w:num>
  <w:num w:numId="11" w16cid:durableId="946158649">
    <w:abstractNumId w:val="13"/>
  </w:num>
  <w:num w:numId="12" w16cid:durableId="950479820">
    <w:abstractNumId w:val="41"/>
  </w:num>
  <w:num w:numId="13" w16cid:durableId="94831029">
    <w:abstractNumId w:val="53"/>
  </w:num>
  <w:num w:numId="14" w16cid:durableId="1712605921">
    <w:abstractNumId w:val="51"/>
  </w:num>
  <w:num w:numId="15" w16cid:durableId="696585721">
    <w:abstractNumId w:val="21"/>
  </w:num>
  <w:num w:numId="16" w16cid:durableId="1210991770">
    <w:abstractNumId w:val="7"/>
  </w:num>
  <w:num w:numId="17" w16cid:durableId="323049544">
    <w:abstractNumId w:val="26"/>
  </w:num>
  <w:num w:numId="18" w16cid:durableId="109865015">
    <w:abstractNumId w:val="40"/>
  </w:num>
  <w:num w:numId="19" w16cid:durableId="1469198703">
    <w:abstractNumId w:val="50"/>
  </w:num>
  <w:num w:numId="20" w16cid:durableId="142695805">
    <w:abstractNumId w:val="33"/>
  </w:num>
  <w:num w:numId="21" w16cid:durableId="89131529">
    <w:abstractNumId w:val="20"/>
  </w:num>
  <w:num w:numId="22" w16cid:durableId="1235823845">
    <w:abstractNumId w:val="31"/>
  </w:num>
  <w:num w:numId="23" w16cid:durableId="1220020479">
    <w:abstractNumId w:val="19"/>
  </w:num>
  <w:num w:numId="24" w16cid:durableId="1076704104">
    <w:abstractNumId w:val="56"/>
  </w:num>
  <w:num w:numId="25" w16cid:durableId="1944989917">
    <w:abstractNumId w:val="18"/>
  </w:num>
  <w:num w:numId="26" w16cid:durableId="1638492568">
    <w:abstractNumId w:val="1"/>
  </w:num>
  <w:num w:numId="27" w16cid:durableId="1198085579">
    <w:abstractNumId w:val="47"/>
  </w:num>
  <w:num w:numId="28" w16cid:durableId="528297348">
    <w:abstractNumId w:val="5"/>
  </w:num>
  <w:num w:numId="29" w16cid:durableId="1596671248">
    <w:abstractNumId w:val="22"/>
  </w:num>
  <w:num w:numId="30" w16cid:durableId="1241526196">
    <w:abstractNumId w:val="29"/>
  </w:num>
  <w:num w:numId="31" w16cid:durableId="1068041791">
    <w:abstractNumId w:val="44"/>
  </w:num>
  <w:num w:numId="32" w16cid:durableId="2016611083">
    <w:abstractNumId w:val="4"/>
  </w:num>
  <w:num w:numId="33" w16cid:durableId="1234268707">
    <w:abstractNumId w:val="3"/>
  </w:num>
  <w:num w:numId="34" w16cid:durableId="1818060883">
    <w:abstractNumId w:val="64"/>
  </w:num>
  <w:num w:numId="35" w16cid:durableId="1875344430">
    <w:abstractNumId w:val="69"/>
  </w:num>
  <w:num w:numId="36" w16cid:durableId="617031985">
    <w:abstractNumId w:val="32"/>
  </w:num>
  <w:num w:numId="37" w16cid:durableId="2094928702">
    <w:abstractNumId w:val="43"/>
  </w:num>
  <w:num w:numId="38" w16cid:durableId="1292175900">
    <w:abstractNumId w:val="8"/>
  </w:num>
  <w:num w:numId="39" w16cid:durableId="279191325">
    <w:abstractNumId w:val="65"/>
  </w:num>
  <w:num w:numId="40" w16cid:durableId="1379621686">
    <w:abstractNumId w:val="55"/>
  </w:num>
  <w:num w:numId="41" w16cid:durableId="1247111673">
    <w:abstractNumId w:val="35"/>
  </w:num>
  <w:num w:numId="42" w16cid:durableId="30881744">
    <w:abstractNumId w:val="52"/>
  </w:num>
  <w:num w:numId="43" w16cid:durableId="1759251311">
    <w:abstractNumId w:val="54"/>
  </w:num>
  <w:num w:numId="44" w16cid:durableId="90052346">
    <w:abstractNumId w:val="28"/>
  </w:num>
  <w:num w:numId="45" w16cid:durableId="172957748">
    <w:abstractNumId w:val="24"/>
  </w:num>
  <w:num w:numId="46" w16cid:durableId="1625312974">
    <w:abstractNumId w:val="66"/>
  </w:num>
  <w:num w:numId="47" w16cid:durableId="99690506">
    <w:abstractNumId w:val="42"/>
  </w:num>
  <w:num w:numId="48" w16cid:durableId="524251526">
    <w:abstractNumId w:val="61"/>
  </w:num>
  <w:num w:numId="49" w16cid:durableId="353961730">
    <w:abstractNumId w:val="68"/>
  </w:num>
  <w:num w:numId="50" w16cid:durableId="942692194">
    <w:abstractNumId w:val="6"/>
  </w:num>
  <w:num w:numId="51" w16cid:durableId="787355471">
    <w:abstractNumId w:val="60"/>
  </w:num>
  <w:num w:numId="52" w16cid:durableId="614748131">
    <w:abstractNumId w:val="71"/>
  </w:num>
  <w:num w:numId="53" w16cid:durableId="761338070">
    <w:abstractNumId w:val="0"/>
  </w:num>
  <w:num w:numId="54" w16cid:durableId="2138332315">
    <w:abstractNumId w:val="70"/>
  </w:num>
  <w:num w:numId="55" w16cid:durableId="1369835081">
    <w:abstractNumId w:val="39"/>
  </w:num>
  <w:num w:numId="56" w16cid:durableId="2068532530">
    <w:abstractNumId w:val="27"/>
  </w:num>
  <w:num w:numId="57" w16cid:durableId="2007514863">
    <w:abstractNumId w:val="15"/>
  </w:num>
  <w:num w:numId="58" w16cid:durableId="1463232225">
    <w:abstractNumId w:val="48"/>
  </w:num>
  <w:num w:numId="59" w16cid:durableId="1214148715">
    <w:abstractNumId w:val="12"/>
  </w:num>
  <w:num w:numId="60" w16cid:durableId="1259558025">
    <w:abstractNumId w:val="38"/>
  </w:num>
  <w:num w:numId="61" w16cid:durableId="1980571875">
    <w:abstractNumId w:val="63"/>
  </w:num>
  <w:num w:numId="62" w16cid:durableId="1141458369">
    <w:abstractNumId w:val="37"/>
  </w:num>
  <w:num w:numId="63" w16cid:durableId="579369670">
    <w:abstractNumId w:val="46"/>
  </w:num>
  <w:num w:numId="64" w16cid:durableId="894855678">
    <w:abstractNumId w:val="67"/>
  </w:num>
  <w:num w:numId="65" w16cid:durableId="127474718">
    <w:abstractNumId w:val="62"/>
  </w:num>
  <w:num w:numId="66" w16cid:durableId="1096562994">
    <w:abstractNumId w:val="72"/>
  </w:num>
  <w:num w:numId="67" w16cid:durableId="1511067016">
    <w:abstractNumId w:val="30"/>
  </w:num>
  <w:num w:numId="68" w16cid:durableId="368190399">
    <w:abstractNumId w:val="58"/>
  </w:num>
  <w:num w:numId="69" w16cid:durableId="869798168">
    <w:abstractNumId w:val="59"/>
  </w:num>
  <w:num w:numId="70" w16cid:durableId="913901668">
    <w:abstractNumId w:val="11"/>
  </w:num>
  <w:num w:numId="71" w16cid:durableId="1969969296">
    <w:abstractNumId w:val="45"/>
  </w:num>
  <w:num w:numId="72" w16cid:durableId="1238520510">
    <w:abstractNumId w:val="10"/>
  </w:num>
  <w:num w:numId="73" w16cid:durableId="17241401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D28"/>
    <w:rsid w:val="00003D5F"/>
    <w:rsid w:val="00011046"/>
    <w:rsid w:val="00022776"/>
    <w:rsid w:val="00033445"/>
    <w:rsid w:val="00034F30"/>
    <w:rsid w:val="00046663"/>
    <w:rsid w:val="00050584"/>
    <w:rsid w:val="00060ED4"/>
    <w:rsid w:val="00064359"/>
    <w:rsid w:val="00075289"/>
    <w:rsid w:val="00080E94"/>
    <w:rsid w:val="000923D8"/>
    <w:rsid w:val="0009582C"/>
    <w:rsid w:val="000A080B"/>
    <w:rsid w:val="000C152C"/>
    <w:rsid w:val="000C6FC6"/>
    <w:rsid w:val="000F1554"/>
    <w:rsid w:val="000F1E46"/>
    <w:rsid w:val="000F4F08"/>
    <w:rsid w:val="00100483"/>
    <w:rsid w:val="00105A00"/>
    <w:rsid w:val="00111E1E"/>
    <w:rsid w:val="00117D44"/>
    <w:rsid w:val="001247B1"/>
    <w:rsid w:val="001260E7"/>
    <w:rsid w:val="00127516"/>
    <w:rsid w:val="00134B46"/>
    <w:rsid w:val="001367D2"/>
    <w:rsid w:val="00140558"/>
    <w:rsid w:val="001453A5"/>
    <w:rsid w:val="00146FCF"/>
    <w:rsid w:val="001561C0"/>
    <w:rsid w:val="001617C8"/>
    <w:rsid w:val="001638C6"/>
    <w:rsid w:val="00170747"/>
    <w:rsid w:val="0017515C"/>
    <w:rsid w:val="0017624B"/>
    <w:rsid w:val="00181769"/>
    <w:rsid w:val="0019351C"/>
    <w:rsid w:val="00197BE1"/>
    <w:rsid w:val="001A21F2"/>
    <w:rsid w:val="001A3C27"/>
    <w:rsid w:val="001A4963"/>
    <w:rsid w:val="001C2078"/>
    <w:rsid w:val="001E3379"/>
    <w:rsid w:val="00214996"/>
    <w:rsid w:val="002154A7"/>
    <w:rsid w:val="00226672"/>
    <w:rsid w:val="00230F8E"/>
    <w:rsid w:val="0024566E"/>
    <w:rsid w:val="00246558"/>
    <w:rsid w:val="00260726"/>
    <w:rsid w:val="00266AAD"/>
    <w:rsid w:val="00270CBD"/>
    <w:rsid w:val="002730D5"/>
    <w:rsid w:val="00273868"/>
    <w:rsid w:val="0027430F"/>
    <w:rsid w:val="00281FFF"/>
    <w:rsid w:val="00285AC9"/>
    <w:rsid w:val="002865A4"/>
    <w:rsid w:val="002900D0"/>
    <w:rsid w:val="002948EA"/>
    <w:rsid w:val="002A35AF"/>
    <w:rsid w:val="002B6C62"/>
    <w:rsid w:val="002C3C9C"/>
    <w:rsid w:val="002C58D3"/>
    <w:rsid w:val="002D08E8"/>
    <w:rsid w:val="002D3053"/>
    <w:rsid w:val="002E247C"/>
    <w:rsid w:val="002E3C36"/>
    <w:rsid w:val="002F5E1B"/>
    <w:rsid w:val="003069DC"/>
    <w:rsid w:val="003147A5"/>
    <w:rsid w:val="003147CF"/>
    <w:rsid w:val="00321FE1"/>
    <w:rsid w:val="003236CC"/>
    <w:rsid w:val="003236EB"/>
    <w:rsid w:val="00331807"/>
    <w:rsid w:val="00340069"/>
    <w:rsid w:val="003724E3"/>
    <w:rsid w:val="00380AE0"/>
    <w:rsid w:val="003838E2"/>
    <w:rsid w:val="003859EC"/>
    <w:rsid w:val="003B4AF0"/>
    <w:rsid w:val="003B706F"/>
    <w:rsid w:val="003C2131"/>
    <w:rsid w:val="003E3B0E"/>
    <w:rsid w:val="003E7B87"/>
    <w:rsid w:val="003F0A70"/>
    <w:rsid w:val="003F2E3F"/>
    <w:rsid w:val="00402B67"/>
    <w:rsid w:val="004102C0"/>
    <w:rsid w:val="004132E4"/>
    <w:rsid w:val="00413FC5"/>
    <w:rsid w:val="00414605"/>
    <w:rsid w:val="00442868"/>
    <w:rsid w:val="004436E7"/>
    <w:rsid w:val="00447B53"/>
    <w:rsid w:val="0046715E"/>
    <w:rsid w:val="004855D9"/>
    <w:rsid w:val="0048762E"/>
    <w:rsid w:val="00490575"/>
    <w:rsid w:val="00496C5E"/>
    <w:rsid w:val="004A19FF"/>
    <w:rsid w:val="004A2DB0"/>
    <w:rsid w:val="004A4F44"/>
    <w:rsid w:val="004C2FD1"/>
    <w:rsid w:val="004C7FEC"/>
    <w:rsid w:val="004D1204"/>
    <w:rsid w:val="004D1529"/>
    <w:rsid w:val="004E04E9"/>
    <w:rsid w:val="004F0D77"/>
    <w:rsid w:val="00503780"/>
    <w:rsid w:val="00507B19"/>
    <w:rsid w:val="00521923"/>
    <w:rsid w:val="00522EF5"/>
    <w:rsid w:val="00523FE8"/>
    <w:rsid w:val="00536B56"/>
    <w:rsid w:val="00540592"/>
    <w:rsid w:val="005433BB"/>
    <w:rsid w:val="00550562"/>
    <w:rsid w:val="00563B48"/>
    <w:rsid w:val="005669E1"/>
    <w:rsid w:val="00567945"/>
    <w:rsid w:val="00574466"/>
    <w:rsid w:val="005840CE"/>
    <w:rsid w:val="005877F2"/>
    <w:rsid w:val="00590D35"/>
    <w:rsid w:val="00591DF2"/>
    <w:rsid w:val="00592439"/>
    <w:rsid w:val="00593794"/>
    <w:rsid w:val="005965E0"/>
    <w:rsid w:val="005A0928"/>
    <w:rsid w:val="005B3E2E"/>
    <w:rsid w:val="005B6E08"/>
    <w:rsid w:val="005D1A31"/>
    <w:rsid w:val="005E754B"/>
    <w:rsid w:val="00600CB2"/>
    <w:rsid w:val="00603934"/>
    <w:rsid w:val="00615FF9"/>
    <w:rsid w:val="0061748D"/>
    <w:rsid w:val="00620712"/>
    <w:rsid w:val="00625227"/>
    <w:rsid w:val="00626D9B"/>
    <w:rsid w:val="00634974"/>
    <w:rsid w:val="0063781B"/>
    <w:rsid w:val="0064413F"/>
    <w:rsid w:val="00650303"/>
    <w:rsid w:val="00653447"/>
    <w:rsid w:val="00684693"/>
    <w:rsid w:val="00696B03"/>
    <w:rsid w:val="00697D82"/>
    <w:rsid w:val="006A418E"/>
    <w:rsid w:val="006A52CF"/>
    <w:rsid w:val="006A67E0"/>
    <w:rsid w:val="006A6DB7"/>
    <w:rsid w:val="006C5E1B"/>
    <w:rsid w:val="006D05DE"/>
    <w:rsid w:val="006D3FCB"/>
    <w:rsid w:val="006D5F1B"/>
    <w:rsid w:val="006D74DA"/>
    <w:rsid w:val="006E25ED"/>
    <w:rsid w:val="006E65C2"/>
    <w:rsid w:val="006F1BD5"/>
    <w:rsid w:val="006F2972"/>
    <w:rsid w:val="0070291A"/>
    <w:rsid w:val="00704764"/>
    <w:rsid w:val="00707BB3"/>
    <w:rsid w:val="007174F2"/>
    <w:rsid w:val="0072067A"/>
    <w:rsid w:val="007241C3"/>
    <w:rsid w:val="00732F0B"/>
    <w:rsid w:val="00733684"/>
    <w:rsid w:val="00736B2D"/>
    <w:rsid w:val="00737221"/>
    <w:rsid w:val="007377B9"/>
    <w:rsid w:val="00742605"/>
    <w:rsid w:val="00750650"/>
    <w:rsid w:val="00751A0F"/>
    <w:rsid w:val="007523E7"/>
    <w:rsid w:val="00757B85"/>
    <w:rsid w:val="00782ED7"/>
    <w:rsid w:val="00786106"/>
    <w:rsid w:val="007B52C0"/>
    <w:rsid w:val="007E3D83"/>
    <w:rsid w:val="007E6F4F"/>
    <w:rsid w:val="007E72F5"/>
    <w:rsid w:val="007F67F6"/>
    <w:rsid w:val="0080165A"/>
    <w:rsid w:val="008051D6"/>
    <w:rsid w:val="008146F3"/>
    <w:rsid w:val="0083379F"/>
    <w:rsid w:val="0084124E"/>
    <w:rsid w:val="00842AE4"/>
    <w:rsid w:val="0085502D"/>
    <w:rsid w:val="0086101C"/>
    <w:rsid w:val="00871D44"/>
    <w:rsid w:val="00875A7B"/>
    <w:rsid w:val="008779FF"/>
    <w:rsid w:val="008852F6"/>
    <w:rsid w:val="00885C8C"/>
    <w:rsid w:val="00887F78"/>
    <w:rsid w:val="00895971"/>
    <w:rsid w:val="008A4285"/>
    <w:rsid w:val="008A534F"/>
    <w:rsid w:val="008A57EF"/>
    <w:rsid w:val="008A61E4"/>
    <w:rsid w:val="008A644B"/>
    <w:rsid w:val="008A6572"/>
    <w:rsid w:val="008C6BC3"/>
    <w:rsid w:val="008D3622"/>
    <w:rsid w:val="008D57C6"/>
    <w:rsid w:val="008E0695"/>
    <w:rsid w:val="008E11EE"/>
    <w:rsid w:val="008E2DC4"/>
    <w:rsid w:val="008E42F5"/>
    <w:rsid w:val="008E5F1F"/>
    <w:rsid w:val="008F534B"/>
    <w:rsid w:val="00911EE5"/>
    <w:rsid w:val="00917954"/>
    <w:rsid w:val="0092116B"/>
    <w:rsid w:val="00923921"/>
    <w:rsid w:val="00923BEA"/>
    <w:rsid w:val="009253A4"/>
    <w:rsid w:val="00932001"/>
    <w:rsid w:val="009355B0"/>
    <w:rsid w:val="00946D9B"/>
    <w:rsid w:val="00947682"/>
    <w:rsid w:val="009522DA"/>
    <w:rsid w:val="00952D35"/>
    <w:rsid w:val="00955227"/>
    <w:rsid w:val="00956269"/>
    <w:rsid w:val="00962D9B"/>
    <w:rsid w:val="00971D3E"/>
    <w:rsid w:val="009900C4"/>
    <w:rsid w:val="0099493B"/>
    <w:rsid w:val="009A2686"/>
    <w:rsid w:val="009B3CB8"/>
    <w:rsid w:val="009C3526"/>
    <w:rsid w:val="009C6F78"/>
    <w:rsid w:val="009F107D"/>
    <w:rsid w:val="009F42A3"/>
    <w:rsid w:val="009F52B4"/>
    <w:rsid w:val="009F59D7"/>
    <w:rsid w:val="00A01100"/>
    <w:rsid w:val="00A218FA"/>
    <w:rsid w:val="00A30E68"/>
    <w:rsid w:val="00A36327"/>
    <w:rsid w:val="00A433E0"/>
    <w:rsid w:val="00A62ED3"/>
    <w:rsid w:val="00A63FE4"/>
    <w:rsid w:val="00A64226"/>
    <w:rsid w:val="00A65061"/>
    <w:rsid w:val="00A70262"/>
    <w:rsid w:val="00A74BC5"/>
    <w:rsid w:val="00A77D4B"/>
    <w:rsid w:val="00AA159A"/>
    <w:rsid w:val="00AA399C"/>
    <w:rsid w:val="00AA3A4D"/>
    <w:rsid w:val="00AA771E"/>
    <w:rsid w:val="00AB10A1"/>
    <w:rsid w:val="00AB5A18"/>
    <w:rsid w:val="00AB7843"/>
    <w:rsid w:val="00AB7EC5"/>
    <w:rsid w:val="00AD2D39"/>
    <w:rsid w:val="00AE58E0"/>
    <w:rsid w:val="00AE6FD5"/>
    <w:rsid w:val="00AF75E7"/>
    <w:rsid w:val="00B001B2"/>
    <w:rsid w:val="00B006D0"/>
    <w:rsid w:val="00B12BC5"/>
    <w:rsid w:val="00B15C27"/>
    <w:rsid w:val="00B219E9"/>
    <w:rsid w:val="00B27F54"/>
    <w:rsid w:val="00B27FDC"/>
    <w:rsid w:val="00B37234"/>
    <w:rsid w:val="00B37E7A"/>
    <w:rsid w:val="00B42A68"/>
    <w:rsid w:val="00B560DB"/>
    <w:rsid w:val="00B64920"/>
    <w:rsid w:val="00B70297"/>
    <w:rsid w:val="00B72FF8"/>
    <w:rsid w:val="00B844E5"/>
    <w:rsid w:val="00B92D98"/>
    <w:rsid w:val="00BB2E15"/>
    <w:rsid w:val="00BB2E68"/>
    <w:rsid w:val="00BC2F60"/>
    <w:rsid w:val="00BD3425"/>
    <w:rsid w:val="00BD4C24"/>
    <w:rsid w:val="00BE076B"/>
    <w:rsid w:val="00BE1D28"/>
    <w:rsid w:val="00BF41C6"/>
    <w:rsid w:val="00C01046"/>
    <w:rsid w:val="00C05FF2"/>
    <w:rsid w:val="00C136E4"/>
    <w:rsid w:val="00C16EC8"/>
    <w:rsid w:val="00C22CA9"/>
    <w:rsid w:val="00C412F8"/>
    <w:rsid w:val="00C62563"/>
    <w:rsid w:val="00C631CB"/>
    <w:rsid w:val="00C837C0"/>
    <w:rsid w:val="00CB22E8"/>
    <w:rsid w:val="00CC44DE"/>
    <w:rsid w:val="00CD676A"/>
    <w:rsid w:val="00D0083C"/>
    <w:rsid w:val="00D03487"/>
    <w:rsid w:val="00D06157"/>
    <w:rsid w:val="00D11793"/>
    <w:rsid w:val="00D125BD"/>
    <w:rsid w:val="00D14DA7"/>
    <w:rsid w:val="00D1632D"/>
    <w:rsid w:val="00D34A64"/>
    <w:rsid w:val="00D408CE"/>
    <w:rsid w:val="00D43188"/>
    <w:rsid w:val="00D43C97"/>
    <w:rsid w:val="00D46F35"/>
    <w:rsid w:val="00D5214E"/>
    <w:rsid w:val="00D563B1"/>
    <w:rsid w:val="00D579FE"/>
    <w:rsid w:val="00D67804"/>
    <w:rsid w:val="00D728F2"/>
    <w:rsid w:val="00D8299B"/>
    <w:rsid w:val="00D910AC"/>
    <w:rsid w:val="00D92D38"/>
    <w:rsid w:val="00D978E4"/>
    <w:rsid w:val="00DB6F78"/>
    <w:rsid w:val="00DD30D9"/>
    <w:rsid w:val="00DD3C3A"/>
    <w:rsid w:val="00DD5040"/>
    <w:rsid w:val="00DE4CAC"/>
    <w:rsid w:val="00DF090D"/>
    <w:rsid w:val="00DF2249"/>
    <w:rsid w:val="00DF6825"/>
    <w:rsid w:val="00E01AC9"/>
    <w:rsid w:val="00E03E9E"/>
    <w:rsid w:val="00E0460A"/>
    <w:rsid w:val="00E12B55"/>
    <w:rsid w:val="00E27961"/>
    <w:rsid w:val="00E34B3A"/>
    <w:rsid w:val="00E416C8"/>
    <w:rsid w:val="00E47589"/>
    <w:rsid w:val="00E57FDD"/>
    <w:rsid w:val="00E6429F"/>
    <w:rsid w:val="00E66751"/>
    <w:rsid w:val="00E711B9"/>
    <w:rsid w:val="00E72ECA"/>
    <w:rsid w:val="00E90074"/>
    <w:rsid w:val="00E94F5F"/>
    <w:rsid w:val="00E95781"/>
    <w:rsid w:val="00E97976"/>
    <w:rsid w:val="00EA393D"/>
    <w:rsid w:val="00EB2548"/>
    <w:rsid w:val="00EB2686"/>
    <w:rsid w:val="00EB420C"/>
    <w:rsid w:val="00EC49B5"/>
    <w:rsid w:val="00ED0432"/>
    <w:rsid w:val="00ED4C23"/>
    <w:rsid w:val="00EE4E21"/>
    <w:rsid w:val="00EF3A67"/>
    <w:rsid w:val="00EF4DBC"/>
    <w:rsid w:val="00EF7DD4"/>
    <w:rsid w:val="00F02CB8"/>
    <w:rsid w:val="00F03EBC"/>
    <w:rsid w:val="00F075F3"/>
    <w:rsid w:val="00F0778A"/>
    <w:rsid w:val="00F14D9C"/>
    <w:rsid w:val="00F16357"/>
    <w:rsid w:val="00F17127"/>
    <w:rsid w:val="00F24B78"/>
    <w:rsid w:val="00F26440"/>
    <w:rsid w:val="00F3259E"/>
    <w:rsid w:val="00F32E54"/>
    <w:rsid w:val="00F57722"/>
    <w:rsid w:val="00F62540"/>
    <w:rsid w:val="00F64B5C"/>
    <w:rsid w:val="00F67754"/>
    <w:rsid w:val="00F755A4"/>
    <w:rsid w:val="00F80C58"/>
    <w:rsid w:val="00F902C4"/>
    <w:rsid w:val="00FC62F0"/>
    <w:rsid w:val="00FD0E84"/>
    <w:rsid w:val="00FD0F78"/>
    <w:rsid w:val="00FE25D7"/>
    <w:rsid w:val="00FF5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FAA7"/>
  <w15:chartTrackingRefBased/>
  <w15:docId w15:val="{5E830561-9B60-4B8D-98D9-BCAAF4EA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ListParagraph"/>
    <w:next w:val="Normal"/>
    <w:link w:val="Heading1Char"/>
    <w:uiPriority w:val="9"/>
    <w:qFormat/>
    <w:rsid w:val="00B006D0"/>
    <w:pPr>
      <w:numPr>
        <w:numId w:val="1"/>
      </w:numPr>
      <w:tabs>
        <w:tab w:val="left" w:pos="567"/>
      </w:tabs>
      <w:spacing w:before="120" w:line="360" w:lineRule="auto"/>
      <w:ind w:left="0" w:firstLine="284"/>
      <w:contextualSpacing w:val="0"/>
      <w:jc w:val="both"/>
      <w:outlineLvl w:val="0"/>
    </w:pPr>
    <w:rPr>
      <w:b/>
      <w:bCs/>
    </w:rPr>
  </w:style>
  <w:style w:type="paragraph" w:styleId="Heading2">
    <w:name w:val="heading 2"/>
    <w:basedOn w:val="ListParagraph"/>
    <w:next w:val="Normal"/>
    <w:link w:val="Heading2Char"/>
    <w:uiPriority w:val="9"/>
    <w:unhideWhenUsed/>
    <w:qFormat/>
    <w:rsid w:val="00911EE5"/>
    <w:pPr>
      <w:tabs>
        <w:tab w:val="left" w:pos="993"/>
      </w:tabs>
      <w:spacing w:before="120" w:line="360" w:lineRule="auto"/>
      <w:ind w:left="709" w:firstLine="0"/>
      <w:contextualSpacing w:val="0"/>
      <w:jc w:val="both"/>
      <w:outlineLvl w:val="1"/>
    </w:pPr>
    <w:rPr>
      <w:b/>
      <w:bCs/>
    </w:rPr>
  </w:style>
  <w:style w:type="paragraph" w:styleId="Heading3">
    <w:name w:val="heading 3"/>
    <w:basedOn w:val="ListParagraph"/>
    <w:next w:val="Normal"/>
    <w:link w:val="Heading3Char"/>
    <w:uiPriority w:val="9"/>
    <w:unhideWhenUsed/>
    <w:qFormat/>
    <w:rsid w:val="00911EE5"/>
    <w:pPr>
      <w:tabs>
        <w:tab w:val="left" w:pos="1134"/>
      </w:tabs>
      <w:spacing w:before="120" w:line="360" w:lineRule="auto"/>
      <w:ind w:left="709" w:firstLine="0"/>
      <w:contextualSpacing w:val="0"/>
      <w:jc w:val="both"/>
      <w:outlineLvl w:val="2"/>
    </w:pPr>
    <w:rPr>
      <w:b/>
      <w:bCs/>
      <w:i/>
      <w:iCs/>
    </w:rPr>
  </w:style>
  <w:style w:type="paragraph" w:styleId="Heading4">
    <w:name w:val="heading 4"/>
    <w:basedOn w:val="Normal"/>
    <w:next w:val="Normal"/>
    <w:link w:val="Heading4Char"/>
    <w:uiPriority w:val="9"/>
    <w:semiHidden/>
    <w:unhideWhenUsed/>
    <w:qFormat/>
    <w:rsid w:val="00FE2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28"/>
    <w:pPr>
      <w:ind w:left="720"/>
      <w:contextualSpacing/>
    </w:pPr>
  </w:style>
  <w:style w:type="paragraph" w:styleId="FootnoteText">
    <w:name w:val="footnote text"/>
    <w:basedOn w:val="Normal"/>
    <w:link w:val="FootnoteTextChar"/>
    <w:uiPriority w:val="99"/>
    <w:semiHidden/>
    <w:unhideWhenUsed/>
    <w:rsid w:val="00923921"/>
    <w:pPr>
      <w:spacing w:after="0"/>
    </w:pPr>
    <w:rPr>
      <w:sz w:val="20"/>
      <w:szCs w:val="20"/>
    </w:rPr>
  </w:style>
  <w:style w:type="character" w:customStyle="1" w:styleId="FootnoteTextChar">
    <w:name w:val="Footnote Text Char"/>
    <w:basedOn w:val="DefaultParagraphFont"/>
    <w:link w:val="FootnoteText"/>
    <w:uiPriority w:val="99"/>
    <w:semiHidden/>
    <w:rsid w:val="00923921"/>
    <w:rPr>
      <w:sz w:val="20"/>
      <w:szCs w:val="20"/>
    </w:rPr>
  </w:style>
  <w:style w:type="character" w:styleId="FootnoteReference">
    <w:name w:val="footnote reference"/>
    <w:basedOn w:val="DefaultParagraphFont"/>
    <w:uiPriority w:val="99"/>
    <w:semiHidden/>
    <w:unhideWhenUsed/>
    <w:rsid w:val="00923921"/>
    <w:rPr>
      <w:vertAlign w:val="superscript"/>
    </w:rPr>
  </w:style>
  <w:style w:type="paragraph" w:styleId="NormalWeb">
    <w:name w:val="Normal (Web)"/>
    <w:basedOn w:val="Normal"/>
    <w:uiPriority w:val="99"/>
    <w:unhideWhenUsed/>
    <w:rsid w:val="00442868"/>
    <w:pPr>
      <w:spacing w:before="100" w:beforeAutospacing="1" w:after="100" w:afterAutospacing="1"/>
      <w:ind w:firstLine="0"/>
    </w:pPr>
    <w:rPr>
      <w:rFonts w:eastAsia="Times New Roman" w:cs="Times New Roman"/>
      <w:sz w:val="24"/>
      <w:szCs w:val="24"/>
    </w:rPr>
  </w:style>
  <w:style w:type="character" w:customStyle="1" w:styleId="Heading1Char">
    <w:name w:val="Heading 1 Char"/>
    <w:basedOn w:val="DefaultParagraphFont"/>
    <w:link w:val="Heading1"/>
    <w:uiPriority w:val="9"/>
    <w:rsid w:val="00B006D0"/>
    <w:rPr>
      <w:b/>
      <w:bCs/>
    </w:rPr>
  </w:style>
  <w:style w:type="paragraph" w:styleId="TOCHeading">
    <w:name w:val="TOC Heading"/>
    <w:basedOn w:val="Heading1"/>
    <w:next w:val="Normal"/>
    <w:uiPriority w:val="39"/>
    <w:unhideWhenUsed/>
    <w:qFormat/>
    <w:rsid w:val="003F0A70"/>
    <w:pPr>
      <w:spacing w:line="259" w:lineRule="auto"/>
      <w:ind w:firstLine="0"/>
      <w:outlineLvl w:val="9"/>
    </w:pPr>
  </w:style>
  <w:style w:type="paragraph" w:styleId="TOC2">
    <w:name w:val="toc 2"/>
    <w:basedOn w:val="Normal"/>
    <w:next w:val="Normal"/>
    <w:autoRedefine/>
    <w:uiPriority w:val="39"/>
    <w:unhideWhenUsed/>
    <w:rsid w:val="003F0A70"/>
    <w:pPr>
      <w:spacing w:after="100" w:line="259" w:lineRule="auto"/>
      <w:ind w:left="220" w:firstLine="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3379"/>
    <w:pPr>
      <w:tabs>
        <w:tab w:val="right" w:leader="dot" w:pos="8494"/>
      </w:tabs>
      <w:spacing w:after="100" w:line="360" w:lineRule="auto"/>
      <w:ind w:firstLine="0"/>
    </w:pPr>
    <w:rPr>
      <w:rFonts w:eastAsiaTheme="minorEastAsia" w:cs="Times New Roman"/>
      <w:b/>
      <w:bCs/>
      <w:szCs w:val="26"/>
    </w:rPr>
  </w:style>
  <w:style w:type="paragraph" w:styleId="TOC3">
    <w:name w:val="toc 3"/>
    <w:basedOn w:val="Normal"/>
    <w:next w:val="Normal"/>
    <w:autoRedefine/>
    <w:uiPriority w:val="39"/>
    <w:unhideWhenUsed/>
    <w:rsid w:val="003F0A70"/>
    <w:pPr>
      <w:spacing w:after="100" w:line="259" w:lineRule="auto"/>
      <w:ind w:left="440" w:firstLine="0"/>
    </w:pPr>
    <w:rPr>
      <w:rFonts w:asciiTheme="minorHAnsi" w:eastAsiaTheme="minorEastAsia" w:hAnsiTheme="minorHAnsi" w:cs="Times New Roman"/>
      <w:sz w:val="22"/>
    </w:rPr>
  </w:style>
  <w:style w:type="character" w:styleId="Hyperlink">
    <w:name w:val="Hyperlink"/>
    <w:basedOn w:val="DefaultParagraphFont"/>
    <w:uiPriority w:val="99"/>
    <w:unhideWhenUsed/>
    <w:rsid w:val="00911EE5"/>
    <w:rPr>
      <w:color w:val="0563C1" w:themeColor="hyperlink"/>
      <w:u w:val="single"/>
    </w:rPr>
  </w:style>
  <w:style w:type="character" w:customStyle="1" w:styleId="Heading2Char">
    <w:name w:val="Heading 2 Char"/>
    <w:basedOn w:val="DefaultParagraphFont"/>
    <w:link w:val="Heading2"/>
    <w:uiPriority w:val="9"/>
    <w:rsid w:val="00911EE5"/>
    <w:rPr>
      <w:b/>
      <w:bCs/>
    </w:rPr>
  </w:style>
  <w:style w:type="character" w:customStyle="1" w:styleId="Heading3Char">
    <w:name w:val="Heading 3 Char"/>
    <w:basedOn w:val="DefaultParagraphFont"/>
    <w:link w:val="Heading3"/>
    <w:uiPriority w:val="9"/>
    <w:rsid w:val="00911EE5"/>
    <w:rPr>
      <w:b/>
      <w:bCs/>
      <w:i/>
      <w:iCs/>
    </w:rPr>
  </w:style>
  <w:style w:type="paragraph" w:styleId="NoSpacing">
    <w:name w:val="No Spacing"/>
    <w:uiPriority w:val="1"/>
    <w:qFormat/>
    <w:rsid w:val="00B006D0"/>
    <w:pPr>
      <w:spacing w:after="0"/>
    </w:pPr>
  </w:style>
  <w:style w:type="paragraph" w:styleId="Header">
    <w:name w:val="header"/>
    <w:basedOn w:val="Normal"/>
    <w:link w:val="HeaderChar"/>
    <w:uiPriority w:val="99"/>
    <w:unhideWhenUsed/>
    <w:rsid w:val="001E3379"/>
    <w:pPr>
      <w:tabs>
        <w:tab w:val="center" w:pos="4680"/>
        <w:tab w:val="right" w:pos="9360"/>
      </w:tabs>
      <w:spacing w:after="0"/>
    </w:pPr>
  </w:style>
  <w:style w:type="character" w:customStyle="1" w:styleId="HeaderChar">
    <w:name w:val="Header Char"/>
    <w:basedOn w:val="DefaultParagraphFont"/>
    <w:link w:val="Header"/>
    <w:uiPriority w:val="99"/>
    <w:rsid w:val="001E3379"/>
  </w:style>
  <w:style w:type="paragraph" w:styleId="Footer">
    <w:name w:val="footer"/>
    <w:basedOn w:val="Normal"/>
    <w:link w:val="FooterChar"/>
    <w:uiPriority w:val="99"/>
    <w:unhideWhenUsed/>
    <w:rsid w:val="001E3379"/>
    <w:pPr>
      <w:tabs>
        <w:tab w:val="center" w:pos="4680"/>
        <w:tab w:val="right" w:pos="9360"/>
      </w:tabs>
      <w:spacing w:after="0"/>
    </w:pPr>
  </w:style>
  <w:style w:type="character" w:customStyle="1" w:styleId="FooterChar">
    <w:name w:val="Footer Char"/>
    <w:basedOn w:val="DefaultParagraphFont"/>
    <w:link w:val="Footer"/>
    <w:uiPriority w:val="99"/>
    <w:rsid w:val="001E3379"/>
  </w:style>
  <w:style w:type="character" w:customStyle="1" w:styleId="apple-tab-span">
    <w:name w:val="apple-tab-span"/>
    <w:basedOn w:val="DefaultParagraphFont"/>
    <w:rsid w:val="008E11EE"/>
  </w:style>
  <w:style w:type="table" w:styleId="TableGrid">
    <w:name w:val="Table Grid"/>
    <w:basedOn w:val="TableNormal"/>
    <w:uiPriority w:val="59"/>
    <w:rsid w:val="00A01100"/>
    <w:pPr>
      <w:spacing w:after="0"/>
      <w:ind w:firstLine="0"/>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08CE"/>
    <w:rPr>
      <w:color w:val="605E5C"/>
      <w:shd w:val="clear" w:color="auto" w:fill="E1DFDD"/>
    </w:rPr>
  </w:style>
  <w:style w:type="character" w:customStyle="1" w:styleId="Heading4Char">
    <w:name w:val="Heading 4 Char"/>
    <w:basedOn w:val="DefaultParagraphFont"/>
    <w:link w:val="Heading4"/>
    <w:uiPriority w:val="9"/>
    <w:semiHidden/>
    <w:rsid w:val="00FE25D7"/>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7373">
      <w:bodyDiv w:val="1"/>
      <w:marLeft w:val="0"/>
      <w:marRight w:val="0"/>
      <w:marTop w:val="0"/>
      <w:marBottom w:val="0"/>
      <w:divBdr>
        <w:top w:val="none" w:sz="0" w:space="0" w:color="auto"/>
        <w:left w:val="none" w:sz="0" w:space="0" w:color="auto"/>
        <w:bottom w:val="none" w:sz="0" w:space="0" w:color="auto"/>
        <w:right w:val="none" w:sz="0" w:space="0" w:color="auto"/>
      </w:divBdr>
    </w:div>
    <w:div w:id="32968870">
      <w:bodyDiv w:val="1"/>
      <w:marLeft w:val="0"/>
      <w:marRight w:val="0"/>
      <w:marTop w:val="0"/>
      <w:marBottom w:val="0"/>
      <w:divBdr>
        <w:top w:val="none" w:sz="0" w:space="0" w:color="auto"/>
        <w:left w:val="none" w:sz="0" w:space="0" w:color="auto"/>
        <w:bottom w:val="none" w:sz="0" w:space="0" w:color="auto"/>
        <w:right w:val="none" w:sz="0" w:space="0" w:color="auto"/>
      </w:divBdr>
    </w:div>
    <w:div w:id="106774483">
      <w:bodyDiv w:val="1"/>
      <w:marLeft w:val="0"/>
      <w:marRight w:val="0"/>
      <w:marTop w:val="0"/>
      <w:marBottom w:val="0"/>
      <w:divBdr>
        <w:top w:val="none" w:sz="0" w:space="0" w:color="auto"/>
        <w:left w:val="none" w:sz="0" w:space="0" w:color="auto"/>
        <w:bottom w:val="none" w:sz="0" w:space="0" w:color="auto"/>
        <w:right w:val="none" w:sz="0" w:space="0" w:color="auto"/>
      </w:divBdr>
    </w:div>
    <w:div w:id="107507538">
      <w:bodyDiv w:val="1"/>
      <w:marLeft w:val="0"/>
      <w:marRight w:val="0"/>
      <w:marTop w:val="0"/>
      <w:marBottom w:val="0"/>
      <w:divBdr>
        <w:top w:val="none" w:sz="0" w:space="0" w:color="auto"/>
        <w:left w:val="none" w:sz="0" w:space="0" w:color="auto"/>
        <w:bottom w:val="none" w:sz="0" w:space="0" w:color="auto"/>
        <w:right w:val="none" w:sz="0" w:space="0" w:color="auto"/>
      </w:divBdr>
    </w:div>
    <w:div w:id="166556908">
      <w:bodyDiv w:val="1"/>
      <w:marLeft w:val="0"/>
      <w:marRight w:val="0"/>
      <w:marTop w:val="0"/>
      <w:marBottom w:val="0"/>
      <w:divBdr>
        <w:top w:val="none" w:sz="0" w:space="0" w:color="auto"/>
        <w:left w:val="none" w:sz="0" w:space="0" w:color="auto"/>
        <w:bottom w:val="none" w:sz="0" w:space="0" w:color="auto"/>
        <w:right w:val="none" w:sz="0" w:space="0" w:color="auto"/>
      </w:divBdr>
    </w:div>
    <w:div w:id="245188136">
      <w:bodyDiv w:val="1"/>
      <w:marLeft w:val="0"/>
      <w:marRight w:val="0"/>
      <w:marTop w:val="0"/>
      <w:marBottom w:val="0"/>
      <w:divBdr>
        <w:top w:val="none" w:sz="0" w:space="0" w:color="auto"/>
        <w:left w:val="none" w:sz="0" w:space="0" w:color="auto"/>
        <w:bottom w:val="none" w:sz="0" w:space="0" w:color="auto"/>
        <w:right w:val="none" w:sz="0" w:space="0" w:color="auto"/>
      </w:divBdr>
    </w:div>
    <w:div w:id="256793167">
      <w:bodyDiv w:val="1"/>
      <w:marLeft w:val="0"/>
      <w:marRight w:val="0"/>
      <w:marTop w:val="0"/>
      <w:marBottom w:val="0"/>
      <w:divBdr>
        <w:top w:val="none" w:sz="0" w:space="0" w:color="auto"/>
        <w:left w:val="none" w:sz="0" w:space="0" w:color="auto"/>
        <w:bottom w:val="none" w:sz="0" w:space="0" w:color="auto"/>
        <w:right w:val="none" w:sz="0" w:space="0" w:color="auto"/>
      </w:divBdr>
    </w:div>
    <w:div w:id="276300972">
      <w:bodyDiv w:val="1"/>
      <w:marLeft w:val="0"/>
      <w:marRight w:val="0"/>
      <w:marTop w:val="0"/>
      <w:marBottom w:val="0"/>
      <w:divBdr>
        <w:top w:val="none" w:sz="0" w:space="0" w:color="auto"/>
        <w:left w:val="none" w:sz="0" w:space="0" w:color="auto"/>
        <w:bottom w:val="none" w:sz="0" w:space="0" w:color="auto"/>
        <w:right w:val="none" w:sz="0" w:space="0" w:color="auto"/>
      </w:divBdr>
    </w:div>
    <w:div w:id="303581645">
      <w:bodyDiv w:val="1"/>
      <w:marLeft w:val="0"/>
      <w:marRight w:val="0"/>
      <w:marTop w:val="0"/>
      <w:marBottom w:val="0"/>
      <w:divBdr>
        <w:top w:val="none" w:sz="0" w:space="0" w:color="auto"/>
        <w:left w:val="none" w:sz="0" w:space="0" w:color="auto"/>
        <w:bottom w:val="none" w:sz="0" w:space="0" w:color="auto"/>
        <w:right w:val="none" w:sz="0" w:space="0" w:color="auto"/>
      </w:divBdr>
    </w:div>
    <w:div w:id="306056282">
      <w:bodyDiv w:val="1"/>
      <w:marLeft w:val="0"/>
      <w:marRight w:val="0"/>
      <w:marTop w:val="0"/>
      <w:marBottom w:val="0"/>
      <w:divBdr>
        <w:top w:val="none" w:sz="0" w:space="0" w:color="auto"/>
        <w:left w:val="none" w:sz="0" w:space="0" w:color="auto"/>
        <w:bottom w:val="none" w:sz="0" w:space="0" w:color="auto"/>
        <w:right w:val="none" w:sz="0" w:space="0" w:color="auto"/>
      </w:divBdr>
      <w:divsChild>
        <w:div w:id="1703364705">
          <w:marLeft w:val="0"/>
          <w:marRight w:val="0"/>
          <w:marTop w:val="0"/>
          <w:marBottom w:val="0"/>
          <w:divBdr>
            <w:top w:val="none" w:sz="0" w:space="0" w:color="auto"/>
            <w:left w:val="none" w:sz="0" w:space="0" w:color="auto"/>
            <w:bottom w:val="none" w:sz="0" w:space="0" w:color="auto"/>
            <w:right w:val="none" w:sz="0" w:space="0" w:color="auto"/>
          </w:divBdr>
          <w:divsChild>
            <w:div w:id="1451124437">
              <w:marLeft w:val="0"/>
              <w:marRight w:val="0"/>
              <w:marTop w:val="0"/>
              <w:marBottom w:val="0"/>
              <w:divBdr>
                <w:top w:val="none" w:sz="0" w:space="0" w:color="auto"/>
                <w:left w:val="none" w:sz="0" w:space="0" w:color="auto"/>
                <w:bottom w:val="none" w:sz="0" w:space="0" w:color="auto"/>
                <w:right w:val="none" w:sz="0" w:space="0" w:color="auto"/>
              </w:divBdr>
              <w:divsChild>
                <w:div w:id="1041593264">
                  <w:marLeft w:val="0"/>
                  <w:marRight w:val="0"/>
                  <w:marTop w:val="0"/>
                  <w:marBottom w:val="0"/>
                  <w:divBdr>
                    <w:top w:val="none" w:sz="0" w:space="0" w:color="auto"/>
                    <w:left w:val="none" w:sz="0" w:space="0" w:color="auto"/>
                    <w:bottom w:val="none" w:sz="0" w:space="0" w:color="auto"/>
                    <w:right w:val="none" w:sz="0" w:space="0" w:color="auto"/>
                  </w:divBdr>
                  <w:divsChild>
                    <w:div w:id="614605037">
                      <w:marLeft w:val="0"/>
                      <w:marRight w:val="0"/>
                      <w:marTop w:val="0"/>
                      <w:marBottom w:val="0"/>
                      <w:divBdr>
                        <w:top w:val="none" w:sz="0" w:space="0" w:color="auto"/>
                        <w:left w:val="none" w:sz="0" w:space="0" w:color="auto"/>
                        <w:bottom w:val="none" w:sz="0" w:space="0" w:color="auto"/>
                        <w:right w:val="none" w:sz="0" w:space="0" w:color="auto"/>
                      </w:divBdr>
                      <w:divsChild>
                        <w:div w:id="20467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7453">
              <w:marLeft w:val="0"/>
              <w:marRight w:val="0"/>
              <w:marTop w:val="0"/>
              <w:marBottom w:val="0"/>
              <w:divBdr>
                <w:top w:val="none" w:sz="0" w:space="0" w:color="auto"/>
                <w:left w:val="none" w:sz="0" w:space="0" w:color="auto"/>
                <w:bottom w:val="none" w:sz="0" w:space="0" w:color="auto"/>
                <w:right w:val="none" w:sz="0" w:space="0" w:color="auto"/>
              </w:divBdr>
              <w:divsChild>
                <w:div w:id="1378433119">
                  <w:marLeft w:val="0"/>
                  <w:marRight w:val="0"/>
                  <w:marTop w:val="0"/>
                  <w:marBottom w:val="0"/>
                  <w:divBdr>
                    <w:top w:val="none" w:sz="0" w:space="0" w:color="auto"/>
                    <w:left w:val="none" w:sz="0" w:space="0" w:color="auto"/>
                    <w:bottom w:val="none" w:sz="0" w:space="0" w:color="auto"/>
                    <w:right w:val="none" w:sz="0" w:space="0" w:color="auto"/>
                  </w:divBdr>
                  <w:divsChild>
                    <w:div w:id="1664704684">
                      <w:marLeft w:val="0"/>
                      <w:marRight w:val="0"/>
                      <w:marTop w:val="0"/>
                      <w:marBottom w:val="0"/>
                      <w:divBdr>
                        <w:top w:val="none" w:sz="0" w:space="0" w:color="auto"/>
                        <w:left w:val="none" w:sz="0" w:space="0" w:color="auto"/>
                        <w:bottom w:val="none" w:sz="0" w:space="0" w:color="auto"/>
                        <w:right w:val="none" w:sz="0" w:space="0" w:color="auto"/>
                      </w:divBdr>
                      <w:divsChild>
                        <w:div w:id="5897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2585">
          <w:marLeft w:val="0"/>
          <w:marRight w:val="0"/>
          <w:marTop w:val="0"/>
          <w:marBottom w:val="0"/>
          <w:divBdr>
            <w:top w:val="none" w:sz="0" w:space="0" w:color="auto"/>
            <w:left w:val="none" w:sz="0" w:space="0" w:color="auto"/>
            <w:bottom w:val="none" w:sz="0" w:space="0" w:color="auto"/>
            <w:right w:val="none" w:sz="0" w:space="0" w:color="auto"/>
          </w:divBdr>
          <w:divsChild>
            <w:div w:id="1391347621">
              <w:marLeft w:val="0"/>
              <w:marRight w:val="0"/>
              <w:marTop w:val="0"/>
              <w:marBottom w:val="0"/>
              <w:divBdr>
                <w:top w:val="none" w:sz="0" w:space="0" w:color="auto"/>
                <w:left w:val="none" w:sz="0" w:space="0" w:color="auto"/>
                <w:bottom w:val="none" w:sz="0" w:space="0" w:color="auto"/>
                <w:right w:val="none" w:sz="0" w:space="0" w:color="auto"/>
              </w:divBdr>
              <w:divsChild>
                <w:div w:id="4405040">
                  <w:marLeft w:val="0"/>
                  <w:marRight w:val="0"/>
                  <w:marTop w:val="0"/>
                  <w:marBottom w:val="0"/>
                  <w:divBdr>
                    <w:top w:val="none" w:sz="0" w:space="0" w:color="auto"/>
                    <w:left w:val="none" w:sz="0" w:space="0" w:color="auto"/>
                    <w:bottom w:val="none" w:sz="0" w:space="0" w:color="auto"/>
                    <w:right w:val="none" w:sz="0" w:space="0" w:color="auto"/>
                  </w:divBdr>
                  <w:divsChild>
                    <w:div w:id="1683622796">
                      <w:marLeft w:val="0"/>
                      <w:marRight w:val="0"/>
                      <w:marTop w:val="0"/>
                      <w:marBottom w:val="0"/>
                      <w:divBdr>
                        <w:top w:val="none" w:sz="0" w:space="0" w:color="auto"/>
                        <w:left w:val="none" w:sz="0" w:space="0" w:color="auto"/>
                        <w:bottom w:val="none" w:sz="0" w:space="0" w:color="auto"/>
                        <w:right w:val="none" w:sz="0" w:space="0" w:color="auto"/>
                      </w:divBdr>
                      <w:divsChild>
                        <w:div w:id="1072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5472">
              <w:marLeft w:val="0"/>
              <w:marRight w:val="0"/>
              <w:marTop w:val="0"/>
              <w:marBottom w:val="0"/>
              <w:divBdr>
                <w:top w:val="none" w:sz="0" w:space="0" w:color="auto"/>
                <w:left w:val="none" w:sz="0" w:space="0" w:color="auto"/>
                <w:bottom w:val="none" w:sz="0" w:space="0" w:color="auto"/>
                <w:right w:val="none" w:sz="0" w:space="0" w:color="auto"/>
              </w:divBdr>
              <w:divsChild>
                <w:div w:id="281616509">
                  <w:marLeft w:val="0"/>
                  <w:marRight w:val="0"/>
                  <w:marTop w:val="0"/>
                  <w:marBottom w:val="0"/>
                  <w:divBdr>
                    <w:top w:val="none" w:sz="0" w:space="0" w:color="auto"/>
                    <w:left w:val="none" w:sz="0" w:space="0" w:color="auto"/>
                    <w:bottom w:val="none" w:sz="0" w:space="0" w:color="auto"/>
                    <w:right w:val="none" w:sz="0" w:space="0" w:color="auto"/>
                  </w:divBdr>
                  <w:divsChild>
                    <w:div w:id="267200845">
                      <w:marLeft w:val="0"/>
                      <w:marRight w:val="0"/>
                      <w:marTop w:val="0"/>
                      <w:marBottom w:val="0"/>
                      <w:divBdr>
                        <w:top w:val="none" w:sz="0" w:space="0" w:color="auto"/>
                        <w:left w:val="none" w:sz="0" w:space="0" w:color="auto"/>
                        <w:bottom w:val="none" w:sz="0" w:space="0" w:color="auto"/>
                        <w:right w:val="none" w:sz="0" w:space="0" w:color="auto"/>
                      </w:divBdr>
                      <w:divsChild>
                        <w:div w:id="7479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05746">
          <w:marLeft w:val="0"/>
          <w:marRight w:val="0"/>
          <w:marTop w:val="0"/>
          <w:marBottom w:val="0"/>
          <w:divBdr>
            <w:top w:val="none" w:sz="0" w:space="0" w:color="auto"/>
            <w:left w:val="none" w:sz="0" w:space="0" w:color="auto"/>
            <w:bottom w:val="none" w:sz="0" w:space="0" w:color="auto"/>
            <w:right w:val="none" w:sz="0" w:space="0" w:color="auto"/>
          </w:divBdr>
          <w:divsChild>
            <w:div w:id="1730572129">
              <w:marLeft w:val="0"/>
              <w:marRight w:val="0"/>
              <w:marTop w:val="0"/>
              <w:marBottom w:val="0"/>
              <w:divBdr>
                <w:top w:val="none" w:sz="0" w:space="0" w:color="auto"/>
                <w:left w:val="none" w:sz="0" w:space="0" w:color="auto"/>
                <w:bottom w:val="none" w:sz="0" w:space="0" w:color="auto"/>
                <w:right w:val="none" w:sz="0" w:space="0" w:color="auto"/>
              </w:divBdr>
              <w:divsChild>
                <w:div w:id="1330713631">
                  <w:marLeft w:val="0"/>
                  <w:marRight w:val="0"/>
                  <w:marTop w:val="0"/>
                  <w:marBottom w:val="0"/>
                  <w:divBdr>
                    <w:top w:val="none" w:sz="0" w:space="0" w:color="auto"/>
                    <w:left w:val="none" w:sz="0" w:space="0" w:color="auto"/>
                    <w:bottom w:val="none" w:sz="0" w:space="0" w:color="auto"/>
                    <w:right w:val="none" w:sz="0" w:space="0" w:color="auto"/>
                  </w:divBdr>
                  <w:divsChild>
                    <w:div w:id="1902204035">
                      <w:marLeft w:val="0"/>
                      <w:marRight w:val="0"/>
                      <w:marTop w:val="0"/>
                      <w:marBottom w:val="0"/>
                      <w:divBdr>
                        <w:top w:val="none" w:sz="0" w:space="0" w:color="auto"/>
                        <w:left w:val="none" w:sz="0" w:space="0" w:color="auto"/>
                        <w:bottom w:val="none" w:sz="0" w:space="0" w:color="auto"/>
                        <w:right w:val="none" w:sz="0" w:space="0" w:color="auto"/>
                      </w:divBdr>
                      <w:divsChild>
                        <w:div w:id="138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3660">
              <w:marLeft w:val="0"/>
              <w:marRight w:val="0"/>
              <w:marTop w:val="0"/>
              <w:marBottom w:val="0"/>
              <w:divBdr>
                <w:top w:val="none" w:sz="0" w:space="0" w:color="auto"/>
                <w:left w:val="none" w:sz="0" w:space="0" w:color="auto"/>
                <w:bottom w:val="none" w:sz="0" w:space="0" w:color="auto"/>
                <w:right w:val="none" w:sz="0" w:space="0" w:color="auto"/>
              </w:divBdr>
              <w:divsChild>
                <w:div w:id="712847281">
                  <w:marLeft w:val="0"/>
                  <w:marRight w:val="0"/>
                  <w:marTop w:val="0"/>
                  <w:marBottom w:val="0"/>
                  <w:divBdr>
                    <w:top w:val="none" w:sz="0" w:space="0" w:color="auto"/>
                    <w:left w:val="none" w:sz="0" w:space="0" w:color="auto"/>
                    <w:bottom w:val="none" w:sz="0" w:space="0" w:color="auto"/>
                    <w:right w:val="none" w:sz="0" w:space="0" w:color="auto"/>
                  </w:divBdr>
                  <w:divsChild>
                    <w:div w:id="1957635880">
                      <w:marLeft w:val="0"/>
                      <w:marRight w:val="0"/>
                      <w:marTop w:val="0"/>
                      <w:marBottom w:val="0"/>
                      <w:divBdr>
                        <w:top w:val="none" w:sz="0" w:space="0" w:color="auto"/>
                        <w:left w:val="none" w:sz="0" w:space="0" w:color="auto"/>
                        <w:bottom w:val="none" w:sz="0" w:space="0" w:color="auto"/>
                        <w:right w:val="none" w:sz="0" w:space="0" w:color="auto"/>
                      </w:divBdr>
                      <w:divsChild>
                        <w:div w:id="19342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7828">
          <w:marLeft w:val="0"/>
          <w:marRight w:val="0"/>
          <w:marTop w:val="0"/>
          <w:marBottom w:val="0"/>
          <w:divBdr>
            <w:top w:val="none" w:sz="0" w:space="0" w:color="auto"/>
            <w:left w:val="none" w:sz="0" w:space="0" w:color="auto"/>
            <w:bottom w:val="none" w:sz="0" w:space="0" w:color="auto"/>
            <w:right w:val="none" w:sz="0" w:space="0" w:color="auto"/>
          </w:divBdr>
          <w:divsChild>
            <w:div w:id="1055667397">
              <w:marLeft w:val="0"/>
              <w:marRight w:val="0"/>
              <w:marTop w:val="0"/>
              <w:marBottom w:val="0"/>
              <w:divBdr>
                <w:top w:val="none" w:sz="0" w:space="0" w:color="auto"/>
                <w:left w:val="none" w:sz="0" w:space="0" w:color="auto"/>
                <w:bottom w:val="none" w:sz="0" w:space="0" w:color="auto"/>
                <w:right w:val="none" w:sz="0" w:space="0" w:color="auto"/>
              </w:divBdr>
              <w:divsChild>
                <w:div w:id="1424491258">
                  <w:marLeft w:val="0"/>
                  <w:marRight w:val="0"/>
                  <w:marTop w:val="0"/>
                  <w:marBottom w:val="0"/>
                  <w:divBdr>
                    <w:top w:val="none" w:sz="0" w:space="0" w:color="auto"/>
                    <w:left w:val="none" w:sz="0" w:space="0" w:color="auto"/>
                    <w:bottom w:val="none" w:sz="0" w:space="0" w:color="auto"/>
                    <w:right w:val="none" w:sz="0" w:space="0" w:color="auto"/>
                  </w:divBdr>
                  <w:divsChild>
                    <w:div w:id="1139111690">
                      <w:marLeft w:val="0"/>
                      <w:marRight w:val="0"/>
                      <w:marTop w:val="0"/>
                      <w:marBottom w:val="0"/>
                      <w:divBdr>
                        <w:top w:val="none" w:sz="0" w:space="0" w:color="auto"/>
                        <w:left w:val="none" w:sz="0" w:space="0" w:color="auto"/>
                        <w:bottom w:val="none" w:sz="0" w:space="0" w:color="auto"/>
                        <w:right w:val="none" w:sz="0" w:space="0" w:color="auto"/>
                      </w:divBdr>
                      <w:divsChild>
                        <w:div w:id="19632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0564">
              <w:marLeft w:val="0"/>
              <w:marRight w:val="0"/>
              <w:marTop w:val="0"/>
              <w:marBottom w:val="0"/>
              <w:divBdr>
                <w:top w:val="none" w:sz="0" w:space="0" w:color="auto"/>
                <w:left w:val="none" w:sz="0" w:space="0" w:color="auto"/>
                <w:bottom w:val="none" w:sz="0" w:space="0" w:color="auto"/>
                <w:right w:val="none" w:sz="0" w:space="0" w:color="auto"/>
              </w:divBdr>
              <w:divsChild>
                <w:div w:id="1319114944">
                  <w:marLeft w:val="0"/>
                  <w:marRight w:val="0"/>
                  <w:marTop w:val="0"/>
                  <w:marBottom w:val="0"/>
                  <w:divBdr>
                    <w:top w:val="none" w:sz="0" w:space="0" w:color="auto"/>
                    <w:left w:val="none" w:sz="0" w:space="0" w:color="auto"/>
                    <w:bottom w:val="none" w:sz="0" w:space="0" w:color="auto"/>
                    <w:right w:val="none" w:sz="0" w:space="0" w:color="auto"/>
                  </w:divBdr>
                  <w:divsChild>
                    <w:div w:id="1227762756">
                      <w:marLeft w:val="0"/>
                      <w:marRight w:val="0"/>
                      <w:marTop w:val="0"/>
                      <w:marBottom w:val="0"/>
                      <w:divBdr>
                        <w:top w:val="none" w:sz="0" w:space="0" w:color="auto"/>
                        <w:left w:val="none" w:sz="0" w:space="0" w:color="auto"/>
                        <w:bottom w:val="none" w:sz="0" w:space="0" w:color="auto"/>
                        <w:right w:val="none" w:sz="0" w:space="0" w:color="auto"/>
                      </w:divBdr>
                      <w:divsChild>
                        <w:div w:id="668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366099">
      <w:bodyDiv w:val="1"/>
      <w:marLeft w:val="0"/>
      <w:marRight w:val="0"/>
      <w:marTop w:val="0"/>
      <w:marBottom w:val="0"/>
      <w:divBdr>
        <w:top w:val="none" w:sz="0" w:space="0" w:color="auto"/>
        <w:left w:val="none" w:sz="0" w:space="0" w:color="auto"/>
        <w:bottom w:val="none" w:sz="0" w:space="0" w:color="auto"/>
        <w:right w:val="none" w:sz="0" w:space="0" w:color="auto"/>
      </w:divBdr>
    </w:div>
    <w:div w:id="361445138">
      <w:bodyDiv w:val="1"/>
      <w:marLeft w:val="0"/>
      <w:marRight w:val="0"/>
      <w:marTop w:val="0"/>
      <w:marBottom w:val="0"/>
      <w:divBdr>
        <w:top w:val="none" w:sz="0" w:space="0" w:color="auto"/>
        <w:left w:val="none" w:sz="0" w:space="0" w:color="auto"/>
        <w:bottom w:val="none" w:sz="0" w:space="0" w:color="auto"/>
        <w:right w:val="none" w:sz="0" w:space="0" w:color="auto"/>
      </w:divBdr>
      <w:divsChild>
        <w:div w:id="1725368519">
          <w:marLeft w:val="0"/>
          <w:marRight w:val="0"/>
          <w:marTop w:val="0"/>
          <w:marBottom w:val="0"/>
          <w:divBdr>
            <w:top w:val="none" w:sz="0" w:space="0" w:color="auto"/>
            <w:left w:val="none" w:sz="0" w:space="0" w:color="auto"/>
            <w:bottom w:val="none" w:sz="0" w:space="0" w:color="auto"/>
            <w:right w:val="none" w:sz="0" w:space="0" w:color="auto"/>
          </w:divBdr>
          <w:divsChild>
            <w:div w:id="1789157222">
              <w:marLeft w:val="0"/>
              <w:marRight w:val="0"/>
              <w:marTop w:val="0"/>
              <w:marBottom w:val="0"/>
              <w:divBdr>
                <w:top w:val="none" w:sz="0" w:space="0" w:color="auto"/>
                <w:left w:val="none" w:sz="0" w:space="0" w:color="auto"/>
                <w:bottom w:val="none" w:sz="0" w:space="0" w:color="auto"/>
                <w:right w:val="none" w:sz="0" w:space="0" w:color="auto"/>
              </w:divBdr>
            </w:div>
          </w:divsChild>
        </w:div>
        <w:div w:id="254484369">
          <w:marLeft w:val="0"/>
          <w:marRight w:val="0"/>
          <w:marTop w:val="0"/>
          <w:marBottom w:val="0"/>
          <w:divBdr>
            <w:top w:val="none" w:sz="0" w:space="0" w:color="auto"/>
            <w:left w:val="none" w:sz="0" w:space="0" w:color="auto"/>
            <w:bottom w:val="none" w:sz="0" w:space="0" w:color="auto"/>
            <w:right w:val="none" w:sz="0" w:space="0" w:color="auto"/>
          </w:divBdr>
          <w:divsChild>
            <w:div w:id="11569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7442">
      <w:bodyDiv w:val="1"/>
      <w:marLeft w:val="0"/>
      <w:marRight w:val="0"/>
      <w:marTop w:val="0"/>
      <w:marBottom w:val="0"/>
      <w:divBdr>
        <w:top w:val="none" w:sz="0" w:space="0" w:color="auto"/>
        <w:left w:val="none" w:sz="0" w:space="0" w:color="auto"/>
        <w:bottom w:val="none" w:sz="0" w:space="0" w:color="auto"/>
        <w:right w:val="none" w:sz="0" w:space="0" w:color="auto"/>
      </w:divBdr>
    </w:div>
    <w:div w:id="514155687">
      <w:bodyDiv w:val="1"/>
      <w:marLeft w:val="0"/>
      <w:marRight w:val="0"/>
      <w:marTop w:val="0"/>
      <w:marBottom w:val="0"/>
      <w:divBdr>
        <w:top w:val="none" w:sz="0" w:space="0" w:color="auto"/>
        <w:left w:val="none" w:sz="0" w:space="0" w:color="auto"/>
        <w:bottom w:val="none" w:sz="0" w:space="0" w:color="auto"/>
        <w:right w:val="none" w:sz="0" w:space="0" w:color="auto"/>
      </w:divBdr>
    </w:div>
    <w:div w:id="548418469">
      <w:bodyDiv w:val="1"/>
      <w:marLeft w:val="0"/>
      <w:marRight w:val="0"/>
      <w:marTop w:val="0"/>
      <w:marBottom w:val="0"/>
      <w:divBdr>
        <w:top w:val="none" w:sz="0" w:space="0" w:color="auto"/>
        <w:left w:val="none" w:sz="0" w:space="0" w:color="auto"/>
        <w:bottom w:val="none" w:sz="0" w:space="0" w:color="auto"/>
        <w:right w:val="none" w:sz="0" w:space="0" w:color="auto"/>
      </w:divBdr>
    </w:div>
    <w:div w:id="565721227">
      <w:bodyDiv w:val="1"/>
      <w:marLeft w:val="0"/>
      <w:marRight w:val="0"/>
      <w:marTop w:val="0"/>
      <w:marBottom w:val="0"/>
      <w:divBdr>
        <w:top w:val="none" w:sz="0" w:space="0" w:color="auto"/>
        <w:left w:val="none" w:sz="0" w:space="0" w:color="auto"/>
        <w:bottom w:val="none" w:sz="0" w:space="0" w:color="auto"/>
        <w:right w:val="none" w:sz="0" w:space="0" w:color="auto"/>
      </w:divBdr>
    </w:div>
    <w:div w:id="566308133">
      <w:bodyDiv w:val="1"/>
      <w:marLeft w:val="0"/>
      <w:marRight w:val="0"/>
      <w:marTop w:val="0"/>
      <w:marBottom w:val="0"/>
      <w:divBdr>
        <w:top w:val="none" w:sz="0" w:space="0" w:color="auto"/>
        <w:left w:val="none" w:sz="0" w:space="0" w:color="auto"/>
        <w:bottom w:val="none" w:sz="0" w:space="0" w:color="auto"/>
        <w:right w:val="none" w:sz="0" w:space="0" w:color="auto"/>
      </w:divBdr>
      <w:divsChild>
        <w:div w:id="140468196">
          <w:marLeft w:val="0"/>
          <w:marRight w:val="0"/>
          <w:marTop w:val="0"/>
          <w:marBottom w:val="0"/>
          <w:divBdr>
            <w:top w:val="none" w:sz="0" w:space="0" w:color="auto"/>
            <w:left w:val="none" w:sz="0" w:space="0" w:color="auto"/>
            <w:bottom w:val="none" w:sz="0" w:space="0" w:color="auto"/>
            <w:right w:val="none" w:sz="0" w:space="0" w:color="auto"/>
          </w:divBdr>
          <w:divsChild>
            <w:div w:id="188416209">
              <w:marLeft w:val="0"/>
              <w:marRight w:val="0"/>
              <w:marTop w:val="0"/>
              <w:marBottom w:val="0"/>
              <w:divBdr>
                <w:top w:val="none" w:sz="0" w:space="0" w:color="auto"/>
                <w:left w:val="none" w:sz="0" w:space="0" w:color="auto"/>
                <w:bottom w:val="none" w:sz="0" w:space="0" w:color="auto"/>
                <w:right w:val="none" w:sz="0" w:space="0" w:color="auto"/>
              </w:divBdr>
              <w:divsChild>
                <w:div w:id="626273787">
                  <w:marLeft w:val="0"/>
                  <w:marRight w:val="0"/>
                  <w:marTop w:val="0"/>
                  <w:marBottom w:val="0"/>
                  <w:divBdr>
                    <w:top w:val="none" w:sz="0" w:space="0" w:color="auto"/>
                    <w:left w:val="none" w:sz="0" w:space="0" w:color="auto"/>
                    <w:bottom w:val="none" w:sz="0" w:space="0" w:color="auto"/>
                    <w:right w:val="none" w:sz="0" w:space="0" w:color="auto"/>
                  </w:divBdr>
                  <w:divsChild>
                    <w:div w:id="505365977">
                      <w:marLeft w:val="0"/>
                      <w:marRight w:val="0"/>
                      <w:marTop w:val="0"/>
                      <w:marBottom w:val="0"/>
                      <w:divBdr>
                        <w:top w:val="none" w:sz="0" w:space="0" w:color="auto"/>
                        <w:left w:val="none" w:sz="0" w:space="0" w:color="auto"/>
                        <w:bottom w:val="none" w:sz="0" w:space="0" w:color="auto"/>
                        <w:right w:val="none" w:sz="0" w:space="0" w:color="auto"/>
                      </w:divBdr>
                      <w:divsChild>
                        <w:div w:id="294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7207">
              <w:marLeft w:val="0"/>
              <w:marRight w:val="0"/>
              <w:marTop w:val="0"/>
              <w:marBottom w:val="0"/>
              <w:divBdr>
                <w:top w:val="none" w:sz="0" w:space="0" w:color="auto"/>
                <w:left w:val="none" w:sz="0" w:space="0" w:color="auto"/>
                <w:bottom w:val="none" w:sz="0" w:space="0" w:color="auto"/>
                <w:right w:val="none" w:sz="0" w:space="0" w:color="auto"/>
              </w:divBdr>
              <w:divsChild>
                <w:div w:id="1683624873">
                  <w:marLeft w:val="0"/>
                  <w:marRight w:val="0"/>
                  <w:marTop w:val="0"/>
                  <w:marBottom w:val="0"/>
                  <w:divBdr>
                    <w:top w:val="none" w:sz="0" w:space="0" w:color="auto"/>
                    <w:left w:val="none" w:sz="0" w:space="0" w:color="auto"/>
                    <w:bottom w:val="none" w:sz="0" w:space="0" w:color="auto"/>
                    <w:right w:val="none" w:sz="0" w:space="0" w:color="auto"/>
                  </w:divBdr>
                  <w:divsChild>
                    <w:div w:id="1847675298">
                      <w:marLeft w:val="0"/>
                      <w:marRight w:val="0"/>
                      <w:marTop w:val="0"/>
                      <w:marBottom w:val="0"/>
                      <w:divBdr>
                        <w:top w:val="none" w:sz="0" w:space="0" w:color="auto"/>
                        <w:left w:val="none" w:sz="0" w:space="0" w:color="auto"/>
                        <w:bottom w:val="none" w:sz="0" w:space="0" w:color="auto"/>
                        <w:right w:val="none" w:sz="0" w:space="0" w:color="auto"/>
                      </w:divBdr>
                      <w:divsChild>
                        <w:div w:id="16853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63231">
          <w:marLeft w:val="0"/>
          <w:marRight w:val="0"/>
          <w:marTop w:val="0"/>
          <w:marBottom w:val="0"/>
          <w:divBdr>
            <w:top w:val="none" w:sz="0" w:space="0" w:color="auto"/>
            <w:left w:val="none" w:sz="0" w:space="0" w:color="auto"/>
            <w:bottom w:val="none" w:sz="0" w:space="0" w:color="auto"/>
            <w:right w:val="none" w:sz="0" w:space="0" w:color="auto"/>
          </w:divBdr>
          <w:divsChild>
            <w:div w:id="2127309835">
              <w:marLeft w:val="0"/>
              <w:marRight w:val="0"/>
              <w:marTop w:val="0"/>
              <w:marBottom w:val="0"/>
              <w:divBdr>
                <w:top w:val="none" w:sz="0" w:space="0" w:color="auto"/>
                <w:left w:val="none" w:sz="0" w:space="0" w:color="auto"/>
                <w:bottom w:val="none" w:sz="0" w:space="0" w:color="auto"/>
                <w:right w:val="none" w:sz="0" w:space="0" w:color="auto"/>
              </w:divBdr>
              <w:divsChild>
                <w:div w:id="48111685">
                  <w:marLeft w:val="0"/>
                  <w:marRight w:val="0"/>
                  <w:marTop w:val="0"/>
                  <w:marBottom w:val="0"/>
                  <w:divBdr>
                    <w:top w:val="none" w:sz="0" w:space="0" w:color="auto"/>
                    <w:left w:val="none" w:sz="0" w:space="0" w:color="auto"/>
                    <w:bottom w:val="none" w:sz="0" w:space="0" w:color="auto"/>
                    <w:right w:val="none" w:sz="0" w:space="0" w:color="auto"/>
                  </w:divBdr>
                  <w:divsChild>
                    <w:div w:id="1904558598">
                      <w:marLeft w:val="0"/>
                      <w:marRight w:val="0"/>
                      <w:marTop w:val="0"/>
                      <w:marBottom w:val="0"/>
                      <w:divBdr>
                        <w:top w:val="none" w:sz="0" w:space="0" w:color="auto"/>
                        <w:left w:val="none" w:sz="0" w:space="0" w:color="auto"/>
                        <w:bottom w:val="none" w:sz="0" w:space="0" w:color="auto"/>
                        <w:right w:val="none" w:sz="0" w:space="0" w:color="auto"/>
                      </w:divBdr>
                      <w:divsChild>
                        <w:div w:id="12409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8555">
              <w:marLeft w:val="0"/>
              <w:marRight w:val="0"/>
              <w:marTop w:val="0"/>
              <w:marBottom w:val="0"/>
              <w:divBdr>
                <w:top w:val="none" w:sz="0" w:space="0" w:color="auto"/>
                <w:left w:val="none" w:sz="0" w:space="0" w:color="auto"/>
                <w:bottom w:val="none" w:sz="0" w:space="0" w:color="auto"/>
                <w:right w:val="none" w:sz="0" w:space="0" w:color="auto"/>
              </w:divBdr>
              <w:divsChild>
                <w:div w:id="1253513636">
                  <w:marLeft w:val="0"/>
                  <w:marRight w:val="0"/>
                  <w:marTop w:val="0"/>
                  <w:marBottom w:val="0"/>
                  <w:divBdr>
                    <w:top w:val="none" w:sz="0" w:space="0" w:color="auto"/>
                    <w:left w:val="none" w:sz="0" w:space="0" w:color="auto"/>
                    <w:bottom w:val="none" w:sz="0" w:space="0" w:color="auto"/>
                    <w:right w:val="none" w:sz="0" w:space="0" w:color="auto"/>
                  </w:divBdr>
                  <w:divsChild>
                    <w:div w:id="914826575">
                      <w:marLeft w:val="0"/>
                      <w:marRight w:val="0"/>
                      <w:marTop w:val="0"/>
                      <w:marBottom w:val="0"/>
                      <w:divBdr>
                        <w:top w:val="none" w:sz="0" w:space="0" w:color="auto"/>
                        <w:left w:val="none" w:sz="0" w:space="0" w:color="auto"/>
                        <w:bottom w:val="none" w:sz="0" w:space="0" w:color="auto"/>
                        <w:right w:val="none" w:sz="0" w:space="0" w:color="auto"/>
                      </w:divBdr>
                      <w:divsChild>
                        <w:div w:id="11312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0079">
          <w:marLeft w:val="0"/>
          <w:marRight w:val="0"/>
          <w:marTop w:val="0"/>
          <w:marBottom w:val="0"/>
          <w:divBdr>
            <w:top w:val="none" w:sz="0" w:space="0" w:color="auto"/>
            <w:left w:val="none" w:sz="0" w:space="0" w:color="auto"/>
            <w:bottom w:val="none" w:sz="0" w:space="0" w:color="auto"/>
            <w:right w:val="none" w:sz="0" w:space="0" w:color="auto"/>
          </w:divBdr>
          <w:divsChild>
            <w:div w:id="698161013">
              <w:marLeft w:val="0"/>
              <w:marRight w:val="0"/>
              <w:marTop w:val="0"/>
              <w:marBottom w:val="0"/>
              <w:divBdr>
                <w:top w:val="none" w:sz="0" w:space="0" w:color="auto"/>
                <w:left w:val="none" w:sz="0" w:space="0" w:color="auto"/>
                <w:bottom w:val="none" w:sz="0" w:space="0" w:color="auto"/>
                <w:right w:val="none" w:sz="0" w:space="0" w:color="auto"/>
              </w:divBdr>
              <w:divsChild>
                <w:div w:id="519051824">
                  <w:marLeft w:val="0"/>
                  <w:marRight w:val="0"/>
                  <w:marTop w:val="0"/>
                  <w:marBottom w:val="0"/>
                  <w:divBdr>
                    <w:top w:val="none" w:sz="0" w:space="0" w:color="auto"/>
                    <w:left w:val="none" w:sz="0" w:space="0" w:color="auto"/>
                    <w:bottom w:val="none" w:sz="0" w:space="0" w:color="auto"/>
                    <w:right w:val="none" w:sz="0" w:space="0" w:color="auto"/>
                  </w:divBdr>
                  <w:divsChild>
                    <w:div w:id="255753893">
                      <w:marLeft w:val="0"/>
                      <w:marRight w:val="0"/>
                      <w:marTop w:val="0"/>
                      <w:marBottom w:val="0"/>
                      <w:divBdr>
                        <w:top w:val="none" w:sz="0" w:space="0" w:color="auto"/>
                        <w:left w:val="none" w:sz="0" w:space="0" w:color="auto"/>
                        <w:bottom w:val="none" w:sz="0" w:space="0" w:color="auto"/>
                        <w:right w:val="none" w:sz="0" w:space="0" w:color="auto"/>
                      </w:divBdr>
                      <w:divsChild>
                        <w:div w:id="17772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1812">
              <w:marLeft w:val="0"/>
              <w:marRight w:val="0"/>
              <w:marTop w:val="0"/>
              <w:marBottom w:val="0"/>
              <w:divBdr>
                <w:top w:val="none" w:sz="0" w:space="0" w:color="auto"/>
                <w:left w:val="none" w:sz="0" w:space="0" w:color="auto"/>
                <w:bottom w:val="none" w:sz="0" w:space="0" w:color="auto"/>
                <w:right w:val="none" w:sz="0" w:space="0" w:color="auto"/>
              </w:divBdr>
              <w:divsChild>
                <w:div w:id="1704793433">
                  <w:marLeft w:val="0"/>
                  <w:marRight w:val="0"/>
                  <w:marTop w:val="0"/>
                  <w:marBottom w:val="0"/>
                  <w:divBdr>
                    <w:top w:val="none" w:sz="0" w:space="0" w:color="auto"/>
                    <w:left w:val="none" w:sz="0" w:space="0" w:color="auto"/>
                    <w:bottom w:val="none" w:sz="0" w:space="0" w:color="auto"/>
                    <w:right w:val="none" w:sz="0" w:space="0" w:color="auto"/>
                  </w:divBdr>
                  <w:divsChild>
                    <w:div w:id="358554495">
                      <w:marLeft w:val="0"/>
                      <w:marRight w:val="0"/>
                      <w:marTop w:val="0"/>
                      <w:marBottom w:val="0"/>
                      <w:divBdr>
                        <w:top w:val="none" w:sz="0" w:space="0" w:color="auto"/>
                        <w:left w:val="none" w:sz="0" w:space="0" w:color="auto"/>
                        <w:bottom w:val="none" w:sz="0" w:space="0" w:color="auto"/>
                        <w:right w:val="none" w:sz="0" w:space="0" w:color="auto"/>
                      </w:divBdr>
                      <w:divsChild>
                        <w:div w:id="19431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9638">
          <w:marLeft w:val="0"/>
          <w:marRight w:val="0"/>
          <w:marTop w:val="0"/>
          <w:marBottom w:val="0"/>
          <w:divBdr>
            <w:top w:val="none" w:sz="0" w:space="0" w:color="auto"/>
            <w:left w:val="none" w:sz="0" w:space="0" w:color="auto"/>
            <w:bottom w:val="none" w:sz="0" w:space="0" w:color="auto"/>
            <w:right w:val="none" w:sz="0" w:space="0" w:color="auto"/>
          </w:divBdr>
          <w:divsChild>
            <w:div w:id="788203816">
              <w:marLeft w:val="0"/>
              <w:marRight w:val="0"/>
              <w:marTop w:val="0"/>
              <w:marBottom w:val="0"/>
              <w:divBdr>
                <w:top w:val="none" w:sz="0" w:space="0" w:color="auto"/>
                <w:left w:val="none" w:sz="0" w:space="0" w:color="auto"/>
                <w:bottom w:val="none" w:sz="0" w:space="0" w:color="auto"/>
                <w:right w:val="none" w:sz="0" w:space="0" w:color="auto"/>
              </w:divBdr>
              <w:divsChild>
                <w:div w:id="649135195">
                  <w:marLeft w:val="0"/>
                  <w:marRight w:val="0"/>
                  <w:marTop w:val="0"/>
                  <w:marBottom w:val="0"/>
                  <w:divBdr>
                    <w:top w:val="none" w:sz="0" w:space="0" w:color="auto"/>
                    <w:left w:val="none" w:sz="0" w:space="0" w:color="auto"/>
                    <w:bottom w:val="none" w:sz="0" w:space="0" w:color="auto"/>
                    <w:right w:val="none" w:sz="0" w:space="0" w:color="auto"/>
                  </w:divBdr>
                  <w:divsChild>
                    <w:div w:id="1101410398">
                      <w:marLeft w:val="0"/>
                      <w:marRight w:val="0"/>
                      <w:marTop w:val="0"/>
                      <w:marBottom w:val="0"/>
                      <w:divBdr>
                        <w:top w:val="none" w:sz="0" w:space="0" w:color="auto"/>
                        <w:left w:val="none" w:sz="0" w:space="0" w:color="auto"/>
                        <w:bottom w:val="none" w:sz="0" w:space="0" w:color="auto"/>
                        <w:right w:val="none" w:sz="0" w:space="0" w:color="auto"/>
                      </w:divBdr>
                      <w:divsChild>
                        <w:div w:id="5615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78522">
              <w:marLeft w:val="0"/>
              <w:marRight w:val="0"/>
              <w:marTop w:val="0"/>
              <w:marBottom w:val="0"/>
              <w:divBdr>
                <w:top w:val="none" w:sz="0" w:space="0" w:color="auto"/>
                <w:left w:val="none" w:sz="0" w:space="0" w:color="auto"/>
                <w:bottom w:val="none" w:sz="0" w:space="0" w:color="auto"/>
                <w:right w:val="none" w:sz="0" w:space="0" w:color="auto"/>
              </w:divBdr>
              <w:divsChild>
                <w:div w:id="1867283089">
                  <w:marLeft w:val="0"/>
                  <w:marRight w:val="0"/>
                  <w:marTop w:val="0"/>
                  <w:marBottom w:val="0"/>
                  <w:divBdr>
                    <w:top w:val="none" w:sz="0" w:space="0" w:color="auto"/>
                    <w:left w:val="none" w:sz="0" w:space="0" w:color="auto"/>
                    <w:bottom w:val="none" w:sz="0" w:space="0" w:color="auto"/>
                    <w:right w:val="none" w:sz="0" w:space="0" w:color="auto"/>
                  </w:divBdr>
                  <w:divsChild>
                    <w:div w:id="1968974040">
                      <w:marLeft w:val="0"/>
                      <w:marRight w:val="0"/>
                      <w:marTop w:val="0"/>
                      <w:marBottom w:val="0"/>
                      <w:divBdr>
                        <w:top w:val="none" w:sz="0" w:space="0" w:color="auto"/>
                        <w:left w:val="none" w:sz="0" w:space="0" w:color="auto"/>
                        <w:bottom w:val="none" w:sz="0" w:space="0" w:color="auto"/>
                        <w:right w:val="none" w:sz="0" w:space="0" w:color="auto"/>
                      </w:divBdr>
                      <w:divsChild>
                        <w:div w:id="13769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43930">
      <w:bodyDiv w:val="1"/>
      <w:marLeft w:val="0"/>
      <w:marRight w:val="0"/>
      <w:marTop w:val="0"/>
      <w:marBottom w:val="0"/>
      <w:divBdr>
        <w:top w:val="none" w:sz="0" w:space="0" w:color="auto"/>
        <w:left w:val="none" w:sz="0" w:space="0" w:color="auto"/>
        <w:bottom w:val="none" w:sz="0" w:space="0" w:color="auto"/>
        <w:right w:val="none" w:sz="0" w:space="0" w:color="auto"/>
      </w:divBdr>
    </w:div>
    <w:div w:id="600644156">
      <w:bodyDiv w:val="1"/>
      <w:marLeft w:val="0"/>
      <w:marRight w:val="0"/>
      <w:marTop w:val="0"/>
      <w:marBottom w:val="0"/>
      <w:divBdr>
        <w:top w:val="none" w:sz="0" w:space="0" w:color="auto"/>
        <w:left w:val="none" w:sz="0" w:space="0" w:color="auto"/>
        <w:bottom w:val="none" w:sz="0" w:space="0" w:color="auto"/>
        <w:right w:val="none" w:sz="0" w:space="0" w:color="auto"/>
      </w:divBdr>
    </w:div>
    <w:div w:id="610166748">
      <w:bodyDiv w:val="1"/>
      <w:marLeft w:val="0"/>
      <w:marRight w:val="0"/>
      <w:marTop w:val="0"/>
      <w:marBottom w:val="0"/>
      <w:divBdr>
        <w:top w:val="none" w:sz="0" w:space="0" w:color="auto"/>
        <w:left w:val="none" w:sz="0" w:space="0" w:color="auto"/>
        <w:bottom w:val="none" w:sz="0" w:space="0" w:color="auto"/>
        <w:right w:val="none" w:sz="0" w:space="0" w:color="auto"/>
      </w:divBdr>
    </w:div>
    <w:div w:id="613558421">
      <w:bodyDiv w:val="1"/>
      <w:marLeft w:val="0"/>
      <w:marRight w:val="0"/>
      <w:marTop w:val="0"/>
      <w:marBottom w:val="0"/>
      <w:divBdr>
        <w:top w:val="none" w:sz="0" w:space="0" w:color="auto"/>
        <w:left w:val="none" w:sz="0" w:space="0" w:color="auto"/>
        <w:bottom w:val="none" w:sz="0" w:space="0" w:color="auto"/>
        <w:right w:val="none" w:sz="0" w:space="0" w:color="auto"/>
      </w:divBdr>
    </w:div>
    <w:div w:id="629937515">
      <w:bodyDiv w:val="1"/>
      <w:marLeft w:val="0"/>
      <w:marRight w:val="0"/>
      <w:marTop w:val="0"/>
      <w:marBottom w:val="0"/>
      <w:divBdr>
        <w:top w:val="none" w:sz="0" w:space="0" w:color="auto"/>
        <w:left w:val="none" w:sz="0" w:space="0" w:color="auto"/>
        <w:bottom w:val="none" w:sz="0" w:space="0" w:color="auto"/>
        <w:right w:val="none" w:sz="0" w:space="0" w:color="auto"/>
      </w:divBdr>
    </w:div>
    <w:div w:id="665594537">
      <w:bodyDiv w:val="1"/>
      <w:marLeft w:val="0"/>
      <w:marRight w:val="0"/>
      <w:marTop w:val="0"/>
      <w:marBottom w:val="0"/>
      <w:divBdr>
        <w:top w:val="none" w:sz="0" w:space="0" w:color="auto"/>
        <w:left w:val="none" w:sz="0" w:space="0" w:color="auto"/>
        <w:bottom w:val="none" w:sz="0" w:space="0" w:color="auto"/>
        <w:right w:val="none" w:sz="0" w:space="0" w:color="auto"/>
      </w:divBdr>
    </w:div>
    <w:div w:id="681516905">
      <w:bodyDiv w:val="1"/>
      <w:marLeft w:val="0"/>
      <w:marRight w:val="0"/>
      <w:marTop w:val="0"/>
      <w:marBottom w:val="0"/>
      <w:divBdr>
        <w:top w:val="none" w:sz="0" w:space="0" w:color="auto"/>
        <w:left w:val="none" w:sz="0" w:space="0" w:color="auto"/>
        <w:bottom w:val="none" w:sz="0" w:space="0" w:color="auto"/>
        <w:right w:val="none" w:sz="0" w:space="0" w:color="auto"/>
      </w:divBdr>
    </w:div>
    <w:div w:id="695541059">
      <w:bodyDiv w:val="1"/>
      <w:marLeft w:val="0"/>
      <w:marRight w:val="0"/>
      <w:marTop w:val="0"/>
      <w:marBottom w:val="0"/>
      <w:divBdr>
        <w:top w:val="none" w:sz="0" w:space="0" w:color="auto"/>
        <w:left w:val="none" w:sz="0" w:space="0" w:color="auto"/>
        <w:bottom w:val="none" w:sz="0" w:space="0" w:color="auto"/>
        <w:right w:val="none" w:sz="0" w:space="0" w:color="auto"/>
      </w:divBdr>
    </w:div>
    <w:div w:id="701590837">
      <w:bodyDiv w:val="1"/>
      <w:marLeft w:val="0"/>
      <w:marRight w:val="0"/>
      <w:marTop w:val="0"/>
      <w:marBottom w:val="0"/>
      <w:divBdr>
        <w:top w:val="none" w:sz="0" w:space="0" w:color="auto"/>
        <w:left w:val="none" w:sz="0" w:space="0" w:color="auto"/>
        <w:bottom w:val="none" w:sz="0" w:space="0" w:color="auto"/>
        <w:right w:val="none" w:sz="0" w:space="0" w:color="auto"/>
      </w:divBdr>
    </w:div>
    <w:div w:id="722799758">
      <w:bodyDiv w:val="1"/>
      <w:marLeft w:val="0"/>
      <w:marRight w:val="0"/>
      <w:marTop w:val="0"/>
      <w:marBottom w:val="0"/>
      <w:divBdr>
        <w:top w:val="none" w:sz="0" w:space="0" w:color="auto"/>
        <w:left w:val="none" w:sz="0" w:space="0" w:color="auto"/>
        <w:bottom w:val="none" w:sz="0" w:space="0" w:color="auto"/>
        <w:right w:val="none" w:sz="0" w:space="0" w:color="auto"/>
      </w:divBdr>
    </w:div>
    <w:div w:id="760951177">
      <w:bodyDiv w:val="1"/>
      <w:marLeft w:val="0"/>
      <w:marRight w:val="0"/>
      <w:marTop w:val="0"/>
      <w:marBottom w:val="0"/>
      <w:divBdr>
        <w:top w:val="none" w:sz="0" w:space="0" w:color="auto"/>
        <w:left w:val="none" w:sz="0" w:space="0" w:color="auto"/>
        <w:bottom w:val="none" w:sz="0" w:space="0" w:color="auto"/>
        <w:right w:val="none" w:sz="0" w:space="0" w:color="auto"/>
      </w:divBdr>
    </w:div>
    <w:div w:id="848909832">
      <w:bodyDiv w:val="1"/>
      <w:marLeft w:val="0"/>
      <w:marRight w:val="0"/>
      <w:marTop w:val="0"/>
      <w:marBottom w:val="0"/>
      <w:divBdr>
        <w:top w:val="none" w:sz="0" w:space="0" w:color="auto"/>
        <w:left w:val="none" w:sz="0" w:space="0" w:color="auto"/>
        <w:bottom w:val="none" w:sz="0" w:space="0" w:color="auto"/>
        <w:right w:val="none" w:sz="0" w:space="0" w:color="auto"/>
      </w:divBdr>
    </w:div>
    <w:div w:id="857474243">
      <w:bodyDiv w:val="1"/>
      <w:marLeft w:val="0"/>
      <w:marRight w:val="0"/>
      <w:marTop w:val="0"/>
      <w:marBottom w:val="0"/>
      <w:divBdr>
        <w:top w:val="none" w:sz="0" w:space="0" w:color="auto"/>
        <w:left w:val="none" w:sz="0" w:space="0" w:color="auto"/>
        <w:bottom w:val="none" w:sz="0" w:space="0" w:color="auto"/>
        <w:right w:val="none" w:sz="0" w:space="0" w:color="auto"/>
      </w:divBdr>
    </w:div>
    <w:div w:id="863664609">
      <w:bodyDiv w:val="1"/>
      <w:marLeft w:val="0"/>
      <w:marRight w:val="0"/>
      <w:marTop w:val="0"/>
      <w:marBottom w:val="0"/>
      <w:divBdr>
        <w:top w:val="none" w:sz="0" w:space="0" w:color="auto"/>
        <w:left w:val="none" w:sz="0" w:space="0" w:color="auto"/>
        <w:bottom w:val="none" w:sz="0" w:space="0" w:color="auto"/>
        <w:right w:val="none" w:sz="0" w:space="0" w:color="auto"/>
      </w:divBdr>
    </w:div>
    <w:div w:id="923303884">
      <w:bodyDiv w:val="1"/>
      <w:marLeft w:val="0"/>
      <w:marRight w:val="0"/>
      <w:marTop w:val="0"/>
      <w:marBottom w:val="0"/>
      <w:divBdr>
        <w:top w:val="none" w:sz="0" w:space="0" w:color="auto"/>
        <w:left w:val="none" w:sz="0" w:space="0" w:color="auto"/>
        <w:bottom w:val="none" w:sz="0" w:space="0" w:color="auto"/>
        <w:right w:val="none" w:sz="0" w:space="0" w:color="auto"/>
      </w:divBdr>
    </w:div>
    <w:div w:id="948003911">
      <w:bodyDiv w:val="1"/>
      <w:marLeft w:val="0"/>
      <w:marRight w:val="0"/>
      <w:marTop w:val="0"/>
      <w:marBottom w:val="0"/>
      <w:divBdr>
        <w:top w:val="none" w:sz="0" w:space="0" w:color="auto"/>
        <w:left w:val="none" w:sz="0" w:space="0" w:color="auto"/>
        <w:bottom w:val="none" w:sz="0" w:space="0" w:color="auto"/>
        <w:right w:val="none" w:sz="0" w:space="0" w:color="auto"/>
      </w:divBdr>
      <w:divsChild>
        <w:div w:id="1204976527">
          <w:marLeft w:val="0"/>
          <w:marRight w:val="0"/>
          <w:marTop w:val="0"/>
          <w:marBottom w:val="0"/>
          <w:divBdr>
            <w:top w:val="none" w:sz="0" w:space="0" w:color="auto"/>
            <w:left w:val="none" w:sz="0" w:space="0" w:color="auto"/>
            <w:bottom w:val="none" w:sz="0" w:space="0" w:color="auto"/>
            <w:right w:val="none" w:sz="0" w:space="0" w:color="auto"/>
          </w:divBdr>
          <w:divsChild>
            <w:div w:id="542210195">
              <w:marLeft w:val="0"/>
              <w:marRight w:val="0"/>
              <w:marTop w:val="0"/>
              <w:marBottom w:val="0"/>
              <w:divBdr>
                <w:top w:val="none" w:sz="0" w:space="0" w:color="auto"/>
                <w:left w:val="none" w:sz="0" w:space="0" w:color="auto"/>
                <w:bottom w:val="none" w:sz="0" w:space="0" w:color="auto"/>
                <w:right w:val="none" w:sz="0" w:space="0" w:color="auto"/>
              </w:divBdr>
            </w:div>
          </w:divsChild>
        </w:div>
        <w:div w:id="1778019794">
          <w:marLeft w:val="0"/>
          <w:marRight w:val="0"/>
          <w:marTop w:val="0"/>
          <w:marBottom w:val="0"/>
          <w:divBdr>
            <w:top w:val="none" w:sz="0" w:space="0" w:color="auto"/>
            <w:left w:val="none" w:sz="0" w:space="0" w:color="auto"/>
            <w:bottom w:val="none" w:sz="0" w:space="0" w:color="auto"/>
            <w:right w:val="none" w:sz="0" w:space="0" w:color="auto"/>
          </w:divBdr>
          <w:divsChild>
            <w:div w:id="1063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822">
      <w:bodyDiv w:val="1"/>
      <w:marLeft w:val="0"/>
      <w:marRight w:val="0"/>
      <w:marTop w:val="0"/>
      <w:marBottom w:val="0"/>
      <w:divBdr>
        <w:top w:val="none" w:sz="0" w:space="0" w:color="auto"/>
        <w:left w:val="none" w:sz="0" w:space="0" w:color="auto"/>
        <w:bottom w:val="none" w:sz="0" w:space="0" w:color="auto"/>
        <w:right w:val="none" w:sz="0" w:space="0" w:color="auto"/>
      </w:divBdr>
    </w:div>
    <w:div w:id="993992349">
      <w:bodyDiv w:val="1"/>
      <w:marLeft w:val="0"/>
      <w:marRight w:val="0"/>
      <w:marTop w:val="0"/>
      <w:marBottom w:val="0"/>
      <w:divBdr>
        <w:top w:val="none" w:sz="0" w:space="0" w:color="auto"/>
        <w:left w:val="none" w:sz="0" w:space="0" w:color="auto"/>
        <w:bottom w:val="none" w:sz="0" w:space="0" w:color="auto"/>
        <w:right w:val="none" w:sz="0" w:space="0" w:color="auto"/>
      </w:divBdr>
    </w:div>
    <w:div w:id="1013143768">
      <w:bodyDiv w:val="1"/>
      <w:marLeft w:val="0"/>
      <w:marRight w:val="0"/>
      <w:marTop w:val="0"/>
      <w:marBottom w:val="0"/>
      <w:divBdr>
        <w:top w:val="none" w:sz="0" w:space="0" w:color="auto"/>
        <w:left w:val="none" w:sz="0" w:space="0" w:color="auto"/>
        <w:bottom w:val="none" w:sz="0" w:space="0" w:color="auto"/>
        <w:right w:val="none" w:sz="0" w:space="0" w:color="auto"/>
      </w:divBdr>
    </w:div>
    <w:div w:id="1076509243">
      <w:bodyDiv w:val="1"/>
      <w:marLeft w:val="0"/>
      <w:marRight w:val="0"/>
      <w:marTop w:val="0"/>
      <w:marBottom w:val="0"/>
      <w:divBdr>
        <w:top w:val="none" w:sz="0" w:space="0" w:color="auto"/>
        <w:left w:val="none" w:sz="0" w:space="0" w:color="auto"/>
        <w:bottom w:val="none" w:sz="0" w:space="0" w:color="auto"/>
        <w:right w:val="none" w:sz="0" w:space="0" w:color="auto"/>
      </w:divBdr>
    </w:div>
    <w:div w:id="1184980681">
      <w:bodyDiv w:val="1"/>
      <w:marLeft w:val="0"/>
      <w:marRight w:val="0"/>
      <w:marTop w:val="0"/>
      <w:marBottom w:val="0"/>
      <w:divBdr>
        <w:top w:val="none" w:sz="0" w:space="0" w:color="auto"/>
        <w:left w:val="none" w:sz="0" w:space="0" w:color="auto"/>
        <w:bottom w:val="none" w:sz="0" w:space="0" w:color="auto"/>
        <w:right w:val="none" w:sz="0" w:space="0" w:color="auto"/>
      </w:divBdr>
    </w:div>
    <w:div w:id="1237126939">
      <w:bodyDiv w:val="1"/>
      <w:marLeft w:val="0"/>
      <w:marRight w:val="0"/>
      <w:marTop w:val="0"/>
      <w:marBottom w:val="0"/>
      <w:divBdr>
        <w:top w:val="none" w:sz="0" w:space="0" w:color="auto"/>
        <w:left w:val="none" w:sz="0" w:space="0" w:color="auto"/>
        <w:bottom w:val="none" w:sz="0" w:space="0" w:color="auto"/>
        <w:right w:val="none" w:sz="0" w:space="0" w:color="auto"/>
      </w:divBdr>
    </w:div>
    <w:div w:id="1241720074">
      <w:bodyDiv w:val="1"/>
      <w:marLeft w:val="0"/>
      <w:marRight w:val="0"/>
      <w:marTop w:val="0"/>
      <w:marBottom w:val="0"/>
      <w:divBdr>
        <w:top w:val="none" w:sz="0" w:space="0" w:color="auto"/>
        <w:left w:val="none" w:sz="0" w:space="0" w:color="auto"/>
        <w:bottom w:val="none" w:sz="0" w:space="0" w:color="auto"/>
        <w:right w:val="none" w:sz="0" w:space="0" w:color="auto"/>
      </w:divBdr>
    </w:div>
    <w:div w:id="1252006465">
      <w:bodyDiv w:val="1"/>
      <w:marLeft w:val="0"/>
      <w:marRight w:val="0"/>
      <w:marTop w:val="0"/>
      <w:marBottom w:val="0"/>
      <w:divBdr>
        <w:top w:val="none" w:sz="0" w:space="0" w:color="auto"/>
        <w:left w:val="none" w:sz="0" w:space="0" w:color="auto"/>
        <w:bottom w:val="none" w:sz="0" w:space="0" w:color="auto"/>
        <w:right w:val="none" w:sz="0" w:space="0" w:color="auto"/>
      </w:divBdr>
    </w:div>
    <w:div w:id="1280255316">
      <w:bodyDiv w:val="1"/>
      <w:marLeft w:val="0"/>
      <w:marRight w:val="0"/>
      <w:marTop w:val="0"/>
      <w:marBottom w:val="0"/>
      <w:divBdr>
        <w:top w:val="none" w:sz="0" w:space="0" w:color="auto"/>
        <w:left w:val="none" w:sz="0" w:space="0" w:color="auto"/>
        <w:bottom w:val="none" w:sz="0" w:space="0" w:color="auto"/>
        <w:right w:val="none" w:sz="0" w:space="0" w:color="auto"/>
      </w:divBdr>
    </w:div>
    <w:div w:id="1286154425">
      <w:bodyDiv w:val="1"/>
      <w:marLeft w:val="0"/>
      <w:marRight w:val="0"/>
      <w:marTop w:val="0"/>
      <w:marBottom w:val="0"/>
      <w:divBdr>
        <w:top w:val="none" w:sz="0" w:space="0" w:color="auto"/>
        <w:left w:val="none" w:sz="0" w:space="0" w:color="auto"/>
        <w:bottom w:val="none" w:sz="0" w:space="0" w:color="auto"/>
        <w:right w:val="none" w:sz="0" w:space="0" w:color="auto"/>
      </w:divBdr>
    </w:div>
    <w:div w:id="1294020228">
      <w:bodyDiv w:val="1"/>
      <w:marLeft w:val="0"/>
      <w:marRight w:val="0"/>
      <w:marTop w:val="0"/>
      <w:marBottom w:val="0"/>
      <w:divBdr>
        <w:top w:val="none" w:sz="0" w:space="0" w:color="auto"/>
        <w:left w:val="none" w:sz="0" w:space="0" w:color="auto"/>
        <w:bottom w:val="none" w:sz="0" w:space="0" w:color="auto"/>
        <w:right w:val="none" w:sz="0" w:space="0" w:color="auto"/>
      </w:divBdr>
    </w:div>
    <w:div w:id="1307474168">
      <w:bodyDiv w:val="1"/>
      <w:marLeft w:val="0"/>
      <w:marRight w:val="0"/>
      <w:marTop w:val="0"/>
      <w:marBottom w:val="0"/>
      <w:divBdr>
        <w:top w:val="none" w:sz="0" w:space="0" w:color="auto"/>
        <w:left w:val="none" w:sz="0" w:space="0" w:color="auto"/>
        <w:bottom w:val="none" w:sz="0" w:space="0" w:color="auto"/>
        <w:right w:val="none" w:sz="0" w:space="0" w:color="auto"/>
      </w:divBdr>
      <w:divsChild>
        <w:div w:id="2140108655">
          <w:marLeft w:val="0"/>
          <w:marRight w:val="0"/>
          <w:marTop w:val="0"/>
          <w:marBottom w:val="0"/>
          <w:divBdr>
            <w:top w:val="none" w:sz="0" w:space="0" w:color="auto"/>
            <w:left w:val="none" w:sz="0" w:space="0" w:color="auto"/>
            <w:bottom w:val="none" w:sz="0" w:space="0" w:color="auto"/>
            <w:right w:val="none" w:sz="0" w:space="0" w:color="auto"/>
          </w:divBdr>
          <w:divsChild>
            <w:div w:id="786044584">
              <w:marLeft w:val="0"/>
              <w:marRight w:val="0"/>
              <w:marTop w:val="0"/>
              <w:marBottom w:val="0"/>
              <w:divBdr>
                <w:top w:val="none" w:sz="0" w:space="0" w:color="auto"/>
                <w:left w:val="none" w:sz="0" w:space="0" w:color="auto"/>
                <w:bottom w:val="none" w:sz="0" w:space="0" w:color="auto"/>
                <w:right w:val="none" w:sz="0" w:space="0" w:color="auto"/>
              </w:divBdr>
              <w:divsChild>
                <w:div w:id="1026520397">
                  <w:marLeft w:val="0"/>
                  <w:marRight w:val="0"/>
                  <w:marTop w:val="0"/>
                  <w:marBottom w:val="0"/>
                  <w:divBdr>
                    <w:top w:val="none" w:sz="0" w:space="0" w:color="auto"/>
                    <w:left w:val="none" w:sz="0" w:space="0" w:color="auto"/>
                    <w:bottom w:val="none" w:sz="0" w:space="0" w:color="auto"/>
                    <w:right w:val="none" w:sz="0" w:space="0" w:color="auto"/>
                  </w:divBdr>
                  <w:divsChild>
                    <w:div w:id="2080205503">
                      <w:marLeft w:val="0"/>
                      <w:marRight w:val="0"/>
                      <w:marTop w:val="0"/>
                      <w:marBottom w:val="0"/>
                      <w:divBdr>
                        <w:top w:val="none" w:sz="0" w:space="0" w:color="auto"/>
                        <w:left w:val="none" w:sz="0" w:space="0" w:color="auto"/>
                        <w:bottom w:val="none" w:sz="0" w:space="0" w:color="auto"/>
                        <w:right w:val="none" w:sz="0" w:space="0" w:color="auto"/>
                      </w:divBdr>
                      <w:divsChild>
                        <w:div w:id="13521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7730">
              <w:marLeft w:val="0"/>
              <w:marRight w:val="0"/>
              <w:marTop w:val="0"/>
              <w:marBottom w:val="0"/>
              <w:divBdr>
                <w:top w:val="none" w:sz="0" w:space="0" w:color="auto"/>
                <w:left w:val="none" w:sz="0" w:space="0" w:color="auto"/>
                <w:bottom w:val="none" w:sz="0" w:space="0" w:color="auto"/>
                <w:right w:val="none" w:sz="0" w:space="0" w:color="auto"/>
              </w:divBdr>
              <w:divsChild>
                <w:div w:id="1841041416">
                  <w:marLeft w:val="0"/>
                  <w:marRight w:val="0"/>
                  <w:marTop w:val="0"/>
                  <w:marBottom w:val="0"/>
                  <w:divBdr>
                    <w:top w:val="none" w:sz="0" w:space="0" w:color="auto"/>
                    <w:left w:val="none" w:sz="0" w:space="0" w:color="auto"/>
                    <w:bottom w:val="none" w:sz="0" w:space="0" w:color="auto"/>
                    <w:right w:val="none" w:sz="0" w:space="0" w:color="auto"/>
                  </w:divBdr>
                  <w:divsChild>
                    <w:div w:id="1947228743">
                      <w:marLeft w:val="0"/>
                      <w:marRight w:val="0"/>
                      <w:marTop w:val="0"/>
                      <w:marBottom w:val="0"/>
                      <w:divBdr>
                        <w:top w:val="none" w:sz="0" w:space="0" w:color="auto"/>
                        <w:left w:val="none" w:sz="0" w:space="0" w:color="auto"/>
                        <w:bottom w:val="none" w:sz="0" w:space="0" w:color="auto"/>
                        <w:right w:val="none" w:sz="0" w:space="0" w:color="auto"/>
                      </w:divBdr>
                      <w:divsChild>
                        <w:div w:id="8061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6605">
          <w:marLeft w:val="0"/>
          <w:marRight w:val="0"/>
          <w:marTop w:val="0"/>
          <w:marBottom w:val="0"/>
          <w:divBdr>
            <w:top w:val="none" w:sz="0" w:space="0" w:color="auto"/>
            <w:left w:val="none" w:sz="0" w:space="0" w:color="auto"/>
            <w:bottom w:val="none" w:sz="0" w:space="0" w:color="auto"/>
            <w:right w:val="none" w:sz="0" w:space="0" w:color="auto"/>
          </w:divBdr>
          <w:divsChild>
            <w:div w:id="378163149">
              <w:marLeft w:val="0"/>
              <w:marRight w:val="0"/>
              <w:marTop w:val="0"/>
              <w:marBottom w:val="0"/>
              <w:divBdr>
                <w:top w:val="none" w:sz="0" w:space="0" w:color="auto"/>
                <w:left w:val="none" w:sz="0" w:space="0" w:color="auto"/>
                <w:bottom w:val="none" w:sz="0" w:space="0" w:color="auto"/>
                <w:right w:val="none" w:sz="0" w:space="0" w:color="auto"/>
              </w:divBdr>
              <w:divsChild>
                <w:div w:id="1428774018">
                  <w:marLeft w:val="0"/>
                  <w:marRight w:val="0"/>
                  <w:marTop w:val="0"/>
                  <w:marBottom w:val="0"/>
                  <w:divBdr>
                    <w:top w:val="none" w:sz="0" w:space="0" w:color="auto"/>
                    <w:left w:val="none" w:sz="0" w:space="0" w:color="auto"/>
                    <w:bottom w:val="none" w:sz="0" w:space="0" w:color="auto"/>
                    <w:right w:val="none" w:sz="0" w:space="0" w:color="auto"/>
                  </w:divBdr>
                  <w:divsChild>
                    <w:div w:id="113720053">
                      <w:marLeft w:val="0"/>
                      <w:marRight w:val="0"/>
                      <w:marTop w:val="0"/>
                      <w:marBottom w:val="0"/>
                      <w:divBdr>
                        <w:top w:val="none" w:sz="0" w:space="0" w:color="auto"/>
                        <w:left w:val="none" w:sz="0" w:space="0" w:color="auto"/>
                        <w:bottom w:val="none" w:sz="0" w:space="0" w:color="auto"/>
                        <w:right w:val="none" w:sz="0" w:space="0" w:color="auto"/>
                      </w:divBdr>
                      <w:divsChild>
                        <w:div w:id="1716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356">
              <w:marLeft w:val="0"/>
              <w:marRight w:val="0"/>
              <w:marTop w:val="0"/>
              <w:marBottom w:val="0"/>
              <w:divBdr>
                <w:top w:val="none" w:sz="0" w:space="0" w:color="auto"/>
                <w:left w:val="none" w:sz="0" w:space="0" w:color="auto"/>
                <w:bottom w:val="none" w:sz="0" w:space="0" w:color="auto"/>
                <w:right w:val="none" w:sz="0" w:space="0" w:color="auto"/>
              </w:divBdr>
              <w:divsChild>
                <w:div w:id="943994514">
                  <w:marLeft w:val="0"/>
                  <w:marRight w:val="0"/>
                  <w:marTop w:val="0"/>
                  <w:marBottom w:val="0"/>
                  <w:divBdr>
                    <w:top w:val="none" w:sz="0" w:space="0" w:color="auto"/>
                    <w:left w:val="none" w:sz="0" w:space="0" w:color="auto"/>
                    <w:bottom w:val="none" w:sz="0" w:space="0" w:color="auto"/>
                    <w:right w:val="none" w:sz="0" w:space="0" w:color="auto"/>
                  </w:divBdr>
                  <w:divsChild>
                    <w:div w:id="1723554453">
                      <w:marLeft w:val="0"/>
                      <w:marRight w:val="0"/>
                      <w:marTop w:val="0"/>
                      <w:marBottom w:val="0"/>
                      <w:divBdr>
                        <w:top w:val="none" w:sz="0" w:space="0" w:color="auto"/>
                        <w:left w:val="none" w:sz="0" w:space="0" w:color="auto"/>
                        <w:bottom w:val="none" w:sz="0" w:space="0" w:color="auto"/>
                        <w:right w:val="none" w:sz="0" w:space="0" w:color="auto"/>
                      </w:divBdr>
                      <w:divsChild>
                        <w:div w:id="5035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1273">
          <w:marLeft w:val="0"/>
          <w:marRight w:val="0"/>
          <w:marTop w:val="0"/>
          <w:marBottom w:val="0"/>
          <w:divBdr>
            <w:top w:val="none" w:sz="0" w:space="0" w:color="auto"/>
            <w:left w:val="none" w:sz="0" w:space="0" w:color="auto"/>
            <w:bottom w:val="none" w:sz="0" w:space="0" w:color="auto"/>
            <w:right w:val="none" w:sz="0" w:space="0" w:color="auto"/>
          </w:divBdr>
          <w:divsChild>
            <w:div w:id="533277833">
              <w:marLeft w:val="0"/>
              <w:marRight w:val="0"/>
              <w:marTop w:val="0"/>
              <w:marBottom w:val="0"/>
              <w:divBdr>
                <w:top w:val="none" w:sz="0" w:space="0" w:color="auto"/>
                <w:left w:val="none" w:sz="0" w:space="0" w:color="auto"/>
                <w:bottom w:val="none" w:sz="0" w:space="0" w:color="auto"/>
                <w:right w:val="none" w:sz="0" w:space="0" w:color="auto"/>
              </w:divBdr>
              <w:divsChild>
                <w:div w:id="155272648">
                  <w:marLeft w:val="0"/>
                  <w:marRight w:val="0"/>
                  <w:marTop w:val="0"/>
                  <w:marBottom w:val="0"/>
                  <w:divBdr>
                    <w:top w:val="none" w:sz="0" w:space="0" w:color="auto"/>
                    <w:left w:val="none" w:sz="0" w:space="0" w:color="auto"/>
                    <w:bottom w:val="none" w:sz="0" w:space="0" w:color="auto"/>
                    <w:right w:val="none" w:sz="0" w:space="0" w:color="auto"/>
                  </w:divBdr>
                  <w:divsChild>
                    <w:div w:id="750852965">
                      <w:marLeft w:val="0"/>
                      <w:marRight w:val="0"/>
                      <w:marTop w:val="0"/>
                      <w:marBottom w:val="0"/>
                      <w:divBdr>
                        <w:top w:val="none" w:sz="0" w:space="0" w:color="auto"/>
                        <w:left w:val="none" w:sz="0" w:space="0" w:color="auto"/>
                        <w:bottom w:val="none" w:sz="0" w:space="0" w:color="auto"/>
                        <w:right w:val="none" w:sz="0" w:space="0" w:color="auto"/>
                      </w:divBdr>
                      <w:divsChild>
                        <w:div w:id="20752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7986">
              <w:marLeft w:val="0"/>
              <w:marRight w:val="0"/>
              <w:marTop w:val="0"/>
              <w:marBottom w:val="0"/>
              <w:divBdr>
                <w:top w:val="none" w:sz="0" w:space="0" w:color="auto"/>
                <w:left w:val="none" w:sz="0" w:space="0" w:color="auto"/>
                <w:bottom w:val="none" w:sz="0" w:space="0" w:color="auto"/>
                <w:right w:val="none" w:sz="0" w:space="0" w:color="auto"/>
              </w:divBdr>
              <w:divsChild>
                <w:div w:id="122428514">
                  <w:marLeft w:val="0"/>
                  <w:marRight w:val="0"/>
                  <w:marTop w:val="0"/>
                  <w:marBottom w:val="0"/>
                  <w:divBdr>
                    <w:top w:val="none" w:sz="0" w:space="0" w:color="auto"/>
                    <w:left w:val="none" w:sz="0" w:space="0" w:color="auto"/>
                    <w:bottom w:val="none" w:sz="0" w:space="0" w:color="auto"/>
                    <w:right w:val="none" w:sz="0" w:space="0" w:color="auto"/>
                  </w:divBdr>
                  <w:divsChild>
                    <w:div w:id="32653523">
                      <w:marLeft w:val="0"/>
                      <w:marRight w:val="0"/>
                      <w:marTop w:val="0"/>
                      <w:marBottom w:val="0"/>
                      <w:divBdr>
                        <w:top w:val="none" w:sz="0" w:space="0" w:color="auto"/>
                        <w:left w:val="none" w:sz="0" w:space="0" w:color="auto"/>
                        <w:bottom w:val="none" w:sz="0" w:space="0" w:color="auto"/>
                        <w:right w:val="none" w:sz="0" w:space="0" w:color="auto"/>
                      </w:divBdr>
                      <w:divsChild>
                        <w:div w:id="3442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7836">
          <w:marLeft w:val="0"/>
          <w:marRight w:val="0"/>
          <w:marTop w:val="0"/>
          <w:marBottom w:val="0"/>
          <w:divBdr>
            <w:top w:val="none" w:sz="0" w:space="0" w:color="auto"/>
            <w:left w:val="none" w:sz="0" w:space="0" w:color="auto"/>
            <w:bottom w:val="none" w:sz="0" w:space="0" w:color="auto"/>
            <w:right w:val="none" w:sz="0" w:space="0" w:color="auto"/>
          </w:divBdr>
          <w:divsChild>
            <w:div w:id="1983996184">
              <w:marLeft w:val="0"/>
              <w:marRight w:val="0"/>
              <w:marTop w:val="0"/>
              <w:marBottom w:val="0"/>
              <w:divBdr>
                <w:top w:val="none" w:sz="0" w:space="0" w:color="auto"/>
                <w:left w:val="none" w:sz="0" w:space="0" w:color="auto"/>
                <w:bottom w:val="none" w:sz="0" w:space="0" w:color="auto"/>
                <w:right w:val="none" w:sz="0" w:space="0" w:color="auto"/>
              </w:divBdr>
              <w:divsChild>
                <w:div w:id="182593525">
                  <w:marLeft w:val="0"/>
                  <w:marRight w:val="0"/>
                  <w:marTop w:val="0"/>
                  <w:marBottom w:val="0"/>
                  <w:divBdr>
                    <w:top w:val="none" w:sz="0" w:space="0" w:color="auto"/>
                    <w:left w:val="none" w:sz="0" w:space="0" w:color="auto"/>
                    <w:bottom w:val="none" w:sz="0" w:space="0" w:color="auto"/>
                    <w:right w:val="none" w:sz="0" w:space="0" w:color="auto"/>
                  </w:divBdr>
                  <w:divsChild>
                    <w:div w:id="1569878574">
                      <w:marLeft w:val="0"/>
                      <w:marRight w:val="0"/>
                      <w:marTop w:val="0"/>
                      <w:marBottom w:val="0"/>
                      <w:divBdr>
                        <w:top w:val="none" w:sz="0" w:space="0" w:color="auto"/>
                        <w:left w:val="none" w:sz="0" w:space="0" w:color="auto"/>
                        <w:bottom w:val="none" w:sz="0" w:space="0" w:color="auto"/>
                        <w:right w:val="none" w:sz="0" w:space="0" w:color="auto"/>
                      </w:divBdr>
                      <w:divsChild>
                        <w:div w:id="8888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2781">
              <w:marLeft w:val="0"/>
              <w:marRight w:val="0"/>
              <w:marTop w:val="0"/>
              <w:marBottom w:val="0"/>
              <w:divBdr>
                <w:top w:val="none" w:sz="0" w:space="0" w:color="auto"/>
                <w:left w:val="none" w:sz="0" w:space="0" w:color="auto"/>
                <w:bottom w:val="none" w:sz="0" w:space="0" w:color="auto"/>
                <w:right w:val="none" w:sz="0" w:space="0" w:color="auto"/>
              </w:divBdr>
              <w:divsChild>
                <w:div w:id="526334037">
                  <w:marLeft w:val="0"/>
                  <w:marRight w:val="0"/>
                  <w:marTop w:val="0"/>
                  <w:marBottom w:val="0"/>
                  <w:divBdr>
                    <w:top w:val="none" w:sz="0" w:space="0" w:color="auto"/>
                    <w:left w:val="none" w:sz="0" w:space="0" w:color="auto"/>
                    <w:bottom w:val="none" w:sz="0" w:space="0" w:color="auto"/>
                    <w:right w:val="none" w:sz="0" w:space="0" w:color="auto"/>
                  </w:divBdr>
                  <w:divsChild>
                    <w:div w:id="741105561">
                      <w:marLeft w:val="0"/>
                      <w:marRight w:val="0"/>
                      <w:marTop w:val="0"/>
                      <w:marBottom w:val="0"/>
                      <w:divBdr>
                        <w:top w:val="none" w:sz="0" w:space="0" w:color="auto"/>
                        <w:left w:val="none" w:sz="0" w:space="0" w:color="auto"/>
                        <w:bottom w:val="none" w:sz="0" w:space="0" w:color="auto"/>
                        <w:right w:val="none" w:sz="0" w:space="0" w:color="auto"/>
                      </w:divBdr>
                      <w:divsChild>
                        <w:div w:id="20764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802">
      <w:bodyDiv w:val="1"/>
      <w:marLeft w:val="0"/>
      <w:marRight w:val="0"/>
      <w:marTop w:val="0"/>
      <w:marBottom w:val="0"/>
      <w:divBdr>
        <w:top w:val="none" w:sz="0" w:space="0" w:color="auto"/>
        <w:left w:val="none" w:sz="0" w:space="0" w:color="auto"/>
        <w:bottom w:val="none" w:sz="0" w:space="0" w:color="auto"/>
        <w:right w:val="none" w:sz="0" w:space="0" w:color="auto"/>
      </w:divBdr>
    </w:div>
    <w:div w:id="1316567785">
      <w:bodyDiv w:val="1"/>
      <w:marLeft w:val="0"/>
      <w:marRight w:val="0"/>
      <w:marTop w:val="0"/>
      <w:marBottom w:val="0"/>
      <w:divBdr>
        <w:top w:val="none" w:sz="0" w:space="0" w:color="auto"/>
        <w:left w:val="none" w:sz="0" w:space="0" w:color="auto"/>
        <w:bottom w:val="none" w:sz="0" w:space="0" w:color="auto"/>
        <w:right w:val="none" w:sz="0" w:space="0" w:color="auto"/>
      </w:divBdr>
    </w:div>
    <w:div w:id="1345088132">
      <w:bodyDiv w:val="1"/>
      <w:marLeft w:val="0"/>
      <w:marRight w:val="0"/>
      <w:marTop w:val="0"/>
      <w:marBottom w:val="0"/>
      <w:divBdr>
        <w:top w:val="none" w:sz="0" w:space="0" w:color="auto"/>
        <w:left w:val="none" w:sz="0" w:space="0" w:color="auto"/>
        <w:bottom w:val="none" w:sz="0" w:space="0" w:color="auto"/>
        <w:right w:val="none" w:sz="0" w:space="0" w:color="auto"/>
      </w:divBdr>
      <w:divsChild>
        <w:div w:id="1391729490">
          <w:marLeft w:val="0"/>
          <w:marRight w:val="0"/>
          <w:marTop w:val="0"/>
          <w:marBottom w:val="0"/>
          <w:divBdr>
            <w:top w:val="none" w:sz="0" w:space="0" w:color="auto"/>
            <w:left w:val="none" w:sz="0" w:space="0" w:color="auto"/>
            <w:bottom w:val="none" w:sz="0" w:space="0" w:color="auto"/>
            <w:right w:val="none" w:sz="0" w:space="0" w:color="auto"/>
          </w:divBdr>
          <w:divsChild>
            <w:div w:id="585268668">
              <w:marLeft w:val="0"/>
              <w:marRight w:val="0"/>
              <w:marTop w:val="0"/>
              <w:marBottom w:val="0"/>
              <w:divBdr>
                <w:top w:val="none" w:sz="0" w:space="0" w:color="auto"/>
                <w:left w:val="none" w:sz="0" w:space="0" w:color="auto"/>
                <w:bottom w:val="none" w:sz="0" w:space="0" w:color="auto"/>
                <w:right w:val="none" w:sz="0" w:space="0" w:color="auto"/>
              </w:divBdr>
            </w:div>
          </w:divsChild>
        </w:div>
        <w:div w:id="767697527">
          <w:marLeft w:val="0"/>
          <w:marRight w:val="0"/>
          <w:marTop w:val="0"/>
          <w:marBottom w:val="0"/>
          <w:divBdr>
            <w:top w:val="none" w:sz="0" w:space="0" w:color="auto"/>
            <w:left w:val="none" w:sz="0" w:space="0" w:color="auto"/>
            <w:bottom w:val="none" w:sz="0" w:space="0" w:color="auto"/>
            <w:right w:val="none" w:sz="0" w:space="0" w:color="auto"/>
          </w:divBdr>
          <w:divsChild>
            <w:div w:id="8394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7376">
      <w:bodyDiv w:val="1"/>
      <w:marLeft w:val="0"/>
      <w:marRight w:val="0"/>
      <w:marTop w:val="0"/>
      <w:marBottom w:val="0"/>
      <w:divBdr>
        <w:top w:val="none" w:sz="0" w:space="0" w:color="auto"/>
        <w:left w:val="none" w:sz="0" w:space="0" w:color="auto"/>
        <w:bottom w:val="none" w:sz="0" w:space="0" w:color="auto"/>
        <w:right w:val="none" w:sz="0" w:space="0" w:color="auto"/>
      </w:divBdr>
    </w:div>
    <w:div w:id="1369066776">
      <w:bodyDiv w:val="1"/>
      <w:marLeft w:val="0"/>
      <w:marRight w:val="0"/>
      <w:marTop w:val="0"/>
      <w:marBottom w:val="0"/>
      <w:divBdr>
        <w:top w:val="none" w:sz="0" w:space="0" w:color="auto"/>
        <w:left w:val="none" w:sz="0" w:space="0" w:color="auto"/>
        <w:bottom w:val="none" w:sz="0" w:space="0" w:color="auto"/>
        <w:right w:val="none" w:sz="0" w:space="0" w:color="auto"/>
      </w:divBdr>
    </w:div>
    <w:div w:id="1386030157">
      <w:bodyDiv w:val="1"/>
      <w:marLeft w:val="0"/>
      <w:marRight w:val="0"/>
      <w:marTop w:val="0"/>
      <w:marBottom w:val="0"/>
      <w:divBdr>
        <w:top w:val="none" w:sz="0" w:space="0" w:color="auto"/>
        <w:left w:val="none" w:sz="0" w:space="0" w:color="auto"/>
        <w:bottom w:val="none" w:sz="0" w:space="0" w:color="auto"/>
        <w:right w:val="none" w:sz="0" w:space="0" w:color="auto"/>
      </w:divBdr>
    </w:div>
    <w:div w:id="1392730852">
      <w:bodyDiv w:val="1"/>
      <w:marLeft w:val="0"/>
      <w:marRight w:val="0"/>
      <w:marTop w:val="0"/>
      <w:marBottom w:val="0"/>
      <w:divBdr>
        <w:top w:val="none" w:sz="0" w:space="0" w:color="auto"/>
        <w:left w:val="none" w:sz="0" w:space="0" w:color="auto"/>
        <w:bottom w:val="none" w:sz="0" w:space="0" w:color="auto"/>
        <w:right w:val="none" w:sz="0" w:space="0" w:color="auto"/>
      </w:divBdr>
    </w:div>
    <w:div w:id="1417946683">
      <w:bodyDiv w:val="1"/>
      <w:marLeft w:val="0"/>
      <w:marRight w:val="0"/>
      <w:marTop w:val="0"/>
      <w:marBottom w:val="0"/>
      <w:divBdr>
        <w:top w:val="none" w:sz="0" w:space="0" w:color="auto"/>
        <w:left w:val="none" w:sz="0" w:space="0" w:color="auto"/>
        <w:bottom w:val="none" w:sz="0" w:space="0" w:color="auto"/>
        <w:right w:val="none" w:sz="0" w:space="0" w:color="auto"/>
      </w:divBdr>
    </w:div>
    <w:div w:id="1434979447">
      <w:bodyDiv w:val="1"/>
      <w:marLeft w:val="0"/>
      <w:marRight w:val="0"/>
      <w:marTop w:val="0"/>
      <w:marBottom w:val="0"/>
      <w:divBdr>
        <w:top w:val="none" w:sz="0" w:space="0" w:color="auto"/>
        <w:left w:val="none" w:sz="0" w:space="0" w:color="auto"/>
        <w:bottom w:val="none" w:sz="0" w:space="0" w:color="auto"/>
        <w:right w:val="none" w:sz="0" w:space="0" w:color="auto"/>
      </w:divBdr>
    </w:div>
    <w:div w:id="1479151994">
      <w:bodyDiv w:val="1"/>
      <w:marLeft w:val="0"/>
      <w:marRight w:val="0"/>
      <w:marTop w:val="0"/>
      <w:marBottom w:val="0"/>
      <w:divBdr>
        <w:top w:val="none" w:sz="0" w:space="0" w:color="auto"/>
        <w:left w:val="none" w:sz="0" w:space="0" w:color="auto"/>
        <w:bottom w:val="none" w:sz="0" w:space="0" w:color="auto"/>
        <w:right w:val="none" w:sz="0" w:space="0" w:color="auto"/>
      </w:divBdr>
      <w:divsChild>
        <w:div w:id="696006172">
          <w:marLeft w:val="-108"/>
          <w:marRight w:val="0"/>
          <w:marTop w:val="0"/>
          <w:marBottom w:val="0"/>
          <w:divBdr>
            <w:top w:val="none" w:sz="0" w:space="0" w:color="auto"/>
            <w:left w:val="none" w:sz="0" w:space="0" w:color="auto"/>
            <w:bottom w:val="none" w:sz="0" w:space="0" w:color="auto"/>
            <w:right w:val="none" w:sz="0" w:space="0" w:color="auto"/>
          </w:divBdr>
        </w:div>
      </w:divsChild>
    </w:div>
    <w:div w:id="1592858915">
      <w:bodyDiv w:val="1"/>
      <w:marLeft w:val="0"/>
      <w:marRight w:val="0"/>
      <w:marTop w:val="0"/>
      <w:marBottom w:val="0"/>
      <w:divBdr>
        <w:top w:val="none" w:sz="0" w:space="0" w:color="auto"/>
        <w:left w:val="none" w:sz="0" w:space="0" w:color="auto"/>
        <w:bottom w:val="none" w:sz="0" w:space="0" w:color="auto"/>
        <w:right w:val="none" w:sz="0" w:space="0" w:color="auto"/>
      </w:divBdr>
      <w:divsChild>
        <w:div w:id="1798255852">
          <w:marLeft w:val="0"/>
          <w:marRight w:val="0"/>
          <w:marTop w:val="0"/>
          <w:marBottom w:val="0"/>
          <w:divBdr>
            <w:top w:val="none" w:sz="0" w:space="0" w:color="auto"/>
            <w:left w:val="none" w:sz="0" w:space="0" w:color="auto"/>
            <w:bottom w:val="none" w:sz="0" w:space="0" w:color="auto"/>
            <w:right w:val="none" w:sz="0" w:space="0" w:color="auto"/>
          </w:divBdr>
          <w:divsChild>
            <w:div w:id="1510372032">
              <w:marLeft w:val="0"/>
              <w:marRight w:val="0"/>
              <w:marTop w:val="0"/>
              <w:marBottom w:val="0"/>
              <w:divBdr>
                <w:top w:val="none" w:sz="0" w:space="0" w:color="auto"/>
                <w:left w:val="none" w:sz="0" w:space="0" w:color="auto"/>
                <w:bottom w:val="none" w:sz="0" w:space="0" w:color="auto"/>
                <w:right w:val="none" w:sz="0" w:space="0" w:color="auto"/>
              </w:divBdr>
            </w:div>
          </w:divsChild>
        </w:div>
        <w:div w:id="411969418">
          <w:marLeft w:val="0"/>
          <w:marRight w:val="0"/>
          <w:marTop w:val="0"/>
          <w:marBottom w:val="0"/>
          <w:divBdr>
            <w:top w:val="none" w:sz="0" w:space="0" w:color="auto"/>
            <w:left w:val="none" w:sz="0" w:space="0" w:color="auto"/>
            <w:bottom w:val="none" w:sz="0" w:space="0" w:color="auto"/>
            <w:right w:val="none" w:sz="0" w:space="0" w:color="auto"/>
          </w:divBdr>
          <w:divsChild>
            <w:div w:id="1612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545">
      <w:bodyDiv w:val="1"/>
      <w:marLeft w:val="0"/>
      <w:marRight w:val="0"/>
      <w:marTop w:val="0"/>
      <w:marBottom w:val="0"/>
      <w:divBdr>
        <w:top w:val="none" w:sz="0" w:space="0" w:color="auto"/>
        <w:left w:val="none" w:sz="0" w:space="0" w:color="auto"/>
        <w:bottom w:val="none" w:sz="0" w:space="0" w:color="auto"/>
        <w:right w:val="none" w:sz="0" w:space="0" w:color="auto"/>
      </w:divBdr>
      <w:divsChild>
        <w:div w:id="1932349665">
          <w:marLeft w:val="0"/>
          <w:marRight w:val="0"/>
          <w:marTop w:val="0"/>
          <w:marBottom w:val="0"/>
          <w:divBdr>
            <w:top w:val="none" w:sz="0" w:space="0" w:color="auto"/>
            <w:left w:val="none" w:sz="0" w:space="0" w:color="auto"/>
            <w:bottom w:val="none" w:sz="0" w:space="0" w:color="auto"/>
            <w:right w:val="none" w:sz="0" w:space="0" w:color="auto"/>
          </w:divBdr>
        </w:div>
        <w:div w:id="1788423797">
          <w:marLeft w:val="0"/>
          <w:marRight w:val="0"/>
          <w:marTop w:val="0"/>
          <w:marBottom w:val="0"/>
          <w:divBdr>
            <w:top w:val="none" w:sz="0" w:space="0" w:color="auto"/>
            <w:left w:val="none" w:sz="0" w:space="0" w:color="auto"/>
            <w:bottom w:val="none" w:sz="0" w:space="0" w:color="auto"/>
            <w:right w:val="none" w:sz="0" w:space="0" w:color="auto"/>
          </w:divBdr>
        </w:div>
        <w:div w:id="1654601696">
          <w:marLeft w:val="0"/>
          <w:marRight w:val="0"/>
          <w:marTop w:val="0"/>
          <w:marBottom w:val="0"/>
          <w:divBdr>
            <w:top w:val="none" w:sz="0" w:space="0" w:color="auto"/>
            <w:left w:val="none" w:sz="0" w:space="0" w:color="auto"/>
            <w:bottom w:val="none" w:sz="0" w:space="0" w:color="auto"/>
            <w:right w:val="none" w:sz="0" w:space="0" w:color="auto"/>
          </w:divBdr>
        </w:div>
        <w:div w:id="475034112">
          <w:marLeft w:val="0"/>
          <w:marRight w:val="0"/>
          <w:marTop w:val="0"/>
          <w:marBottom w:val="0"/>
          <w:divBdr>
            <w:top w:val="none" w:sz="0" w:space="0" w:color="auto"/>
            <w:left w:val="none" w:sz="0" w:space="0" w:color="auto"/>
            <w:bottom w:val="none" w:sz="0" w:space="0" w:color="auto"/>
            <w:right w:val="none" w:sz="0" w:space="0" w:color="auto"/>
          </w:divBdr>
        </w:div>
        <w:div w:id="87972732">
          <w:marLeft w:val="0"/>
          <w:marRight w:val="0"/>
          <w:marTop w:val="0"/>
          <w:marBottom w:val="0"/>
          <w:divBdr>
            <w:top w:val="none" w:sz="0" w:space="0" w:color="auto"/>
            <w:left w:val="none" w:sz="0" w:space="0" w:color="auto"/>
            <w:bottom w:val="none" w:sz="0" w:space="0" w:color="auto"/>
            <w:right w:val="none" w:sz="0" w:space="0" w:color="auto"/>
          </w:divBdr>
        </w:div>
        <w:div w:id="1141457816">
          <w:marLeft w:val="0"/>
          <w:marRight w:val="0"/>
          <w:marTop w:val="0"/>
          <w:marBottom w:val="0"/>
          <w:divBdr>
            <w:top w:val="none" w:sz="0" w:space="0" w:color="auto"/>
            <w:left w:val="none" w:sz="0" w:space="0" w:color="auto"/>
            <w:bottom w:val="none" w:sz="0" w:space="0" w:color="auto"/>
            <w:right w:val="none" w:sz="0" w:space="0" w:color="auto"/>
          </w:divBdr>
        </w:div>
        <w:div w:id="705175365">
          <w:marLeft w:val="0"/>
          <w:marRight w:val="0"/>
          <w:marTop w:val="0"/>
          <w:marBottom w:val="0"/>
          <w:divBdr>
            <w:top w:val="none" w:sz="0" w:space="0" w:color="auto"/>
            <w:left w:val="none" w:sz="0" w:space="0" w:color="auto"/>
            <w:bottom w:val="none" w:sz="0" w:space="0" w:color="auto"/>
            <w:right w:val="none" w:sz="0" w:space="0" w:color="auto"/>
          </w:divBdr>
        </w:div>
        <w:div w:id="670184035">
          <w:marLeft w:val="0"/>
          <w:marRight w:val="0"/>
          <w:marTop w:val="0"/>
          <w:marBottom w:val="0"/>
          <w:divBdr>
            <w:top w:val="none" w:sz="0" w:space="0" w:color="auto"/>
            <w:left w:val="none" w:sz="0" w:space="0" w:color="auto"/>
            <w:bottom w:val="none" w:sz="0" w:space="0" w:color="auto"/>
            <w:right w:val="none" w:sz="0" w:space="0" w:color="auto"/>
          </w:divBdr>
        </w:div>
        <w:div w:id="598298771">
          <w:marLeft w:val="0"/>
          <w:marRight w:val="0"/>
          <w:marTop w:val="0"/>
          <w:marBottom w:val="0"/>
          <w:divBdr>
            <w:top w:val="none" w:sz="0" w:space="0" w:color="auto"/>
            <w:left w:val="none" w:sz="0" w:space="0" w:color="auto"/>
            <w:bottom w:val="none" w:sz="0" w:space="0" w:color="auto"/>
            <w:right w:val="none" w:sz="0" w:space="0" w:color="auto"/>
          </w:divBdr>
        </w:div>
        <w:div w:id="955717530">
          <w:marLeft w:val="0"/>
          <w:marRight w:val="0"/>
          <w:marTop w:val="0"/>
          <w:marBottom w:val="0"/>
          <w:divBdr>
            <w:top w:val="none" w:sz="0" w:space="0" w:color="auto"/>
            <w:left w:val="none" w:sz="0" w:space="0" w:color="auto"/>
            <w:bottom w:val="none" w:sz="0" w:space="0" w:color="auto"/>
            <w:right w:val="none" w:sz="0" w:space="0" w:color="auto"/>
          </w:divBdr>
        </w:div>
        <w:div w:id="24253583">
          <w:marLeft w:val="0"/>
          <w:marRight w:val="0"/>
          <w:marTop w:val="0"/>
          <w:marBottom w:val="0"/>
          <w:divBdr>
            <w:top w:val="none" w:sz="0" w:space="0" w:color="auto"/>
            <w:left w:val="none" w:sz="0" w:space="0" w:color="auto"/>
            <w:bottom w:val="none" w:sz="0" w:space="0" w:color="auto"/>
            <w:right w:val="none" w:sz="0" w:space="0" w:color="auto"/>
          </w:divBdr>
        </w:div>
        <w:div w:id="1370640706">
          <w:marLeft w:val="0"/>
          <w:marRight w:val="0"/>
          <w:marTop w:val="0"/>
          <w:marBottom w:val="0"/>
          <w:divBdr>
            <w:top w:val="none" w:sz="0" w:space="0" w:color="auto"/>
            <w:left w:val="none" w:sz="0" w:space="0" w:color="auto"/>
            <w:bottom w:val="none" w:sz="0" w:space="0" w:color="auto"/>
            <w:right w:val="none" w:sz="0" w:space="0" w:color="auto"/>
          </w:divBdr>
        </w:div>
        <w:div w:id="1878157240">
          <w:marLeft w:val="0"/>
          <w:marRight w:val="0"/>
          <w:marTop w:val="0"/>
          <w:marBottom w:val="0"/>
          <w:divBdr>
            <w:top w:val="none" w:sz="0" w:space="0" w:color="auto"/>
            <w:left w:val="none" w:sz="0" w:space="0" w:color="auto"/>
            <w:bottom w:val="none" w:sz="0" w:space="0" w:color="auto"/>
            <w:right w:val="none" w:sz="0" w:space="0" w:color="auto"/>
          </w:divBdr>
        </w:div>
        <w:div w:id="833451163">
          <w:marLeft w:val="0"/>
          <w:marRight w:val="0"/>
          <w:marTop w:val="0"/>
          <w:marBottom w:val="0"/>
          <w:divBdr>
            <w:top w:val="none" w:sz="0" w:space="0" w:color="auto"/>
            <w:left w:val="none" w:sz="0" w:space="0" w:color="auto"/>
            <w:bottom w:val="none" w:sz="0" w:space="0" w:color="auto"/>
            <w:right w:val="none" w:sz="0" w:space="0" w:color="auto"/>
          </w:divBdr>
        </w:div>
        <w:div w:id="353264152">
          <w:marLeft w:val="0"/>
          <w:marRight w:val="0"/>
          <w:marTop w:val="0"/>
          <w:marBottom w:val="0"/>
          <w:divBdr>
            <w:top w:val="none" w:sz="0" w:space="0" w:color="auto"/>
            <w:left w:val="none" w:sz="0" w:space="0" w:color="auto"/>
            <w:bottom w:val="none" w:sz="0" w:space="0" w:color="auto"/>
            <w:right w:val="none" w:sz="0" w:space="0" w:color="auto"/>
          </w:divBdr>
        </w:div>
        <w:div w:id="1770202193">
          <w:marLeft w:val="0"/>
          <w:marRight w:val="0"/>
          <w:marTop w:val="0"/>
          <w:marBottom w:val="0"/>
          <w:divBdr>
            <w:top w:val="none" w:sz="0" w:space="0" w:color="auto"/>
            <w:left w:val="none" w:sz="0" w:space="0" w:color="auto"/>
            <w:bottom w:val="none" w:sz="0" w:space="0" w:color="auto"/>
            <w:right w:val="none" w:sz="0" w:space="0" w:color="auto"/>
          </w:divBdr>
        </w:div>
        <w:div w:id="1203058931">
          <w:marLeft w:val="0"/>
          <w:marRight w:val="0"/>
          <w:marTop w:val="0"/>
          <w:marBottom w:val="0"/>
          <w:divBdr>
            <w:top w:val="none" w:sz="0" w:space="0" w:color="auto"/>
            <w:left w:val="none" w:sz="0" w:space="0" w:color="auto"/>
            <w:bottom w:val="none" w:sz="0" w:space="0" w:color="auto"/>
            <w:right w:val="none" w:sz="0" w:space="0" w:color="auto"/>
          </w:divBdr>
        </w:div>
        <w:div w:id="1408654318">
          <w:marLeft w:val="0"/>
          <w:marRight w:val="0"/>
          <w:marTop w:val="0"/>
          <w:marBottom w:val="0"/>
          <w:divBdr>
            <w:top w:val="none" w:sz="0" w:space="0" w:color="auto"/>
            <w:left w:val="none" w:sz="0" w:space="0" w:color="auto"/>
            <w:bottom w:val="none" w:sz="0" w:space="0" w:color="auto"/>
            <w:right w:val="none" w:sz="0" w:space="0" w:color="auto"/>
          </w:divBdr>
        </w:div>
        <w:div w:id="1708795101">
          <w:marLeft w:val="0"/>
          <w:marRight w:val="0"/>
          <w:marTop w:val="0"/>
          <w:marBottom w:val="0"/>
          <w:divBdr>
            <w:top w:val="none" w:sz="0" w:space="0" w:color="auto"/>
            <w:left w:val="none" w:sz="0" w:space="0" w:color="auto"/>
            <w:bottom w:val="none" w:sz="0" w:space="0" w:color="auto"/>
            <w:right w:val="none" w:sz="0" w:space="0" w:color="auto"/>
          </w:divBdr>
        </w:div>
        <w:div w:id="1453329803">
          <w:marLeft w:val="0"/>
          <w:marRight w:val="0"/>
          <w:marTop w:val="0"/>
          <w:marBottom w:val="0"/>
          <w:divBdr>
            <w:top w:val="none" w:sz="0" w:space="0" w:color="auto"/>
            <w:left w:val="none" w:sz="0" w:space="0" w:color="auto"/>
            <w:bottom w:val="none" w:sz="0" w:space="0" w:color="auto"/>
            <w:right w:val="none" w:sz="0" w:space="0" w:color="auto"/>
          </w:divBdr>
        </w:div>
        <w:div w:id="484008356">
          <w:marLeft w:val="0"/>
          <w:marRight w:val="0"/>
          <w:marTop w:val="0"/>
          <w:marBottom w:val="0"/>
          <w:divBdr>
            <w:top w:val="none" w:sz="0" w:space="0" w:color="auto"/>
            <w:left w:val="none" w:sz="0" w:space="0" w:color="auto"/>
            <w:bottom w:val="none" w:sz="0" w:space="0" w:color="auto"/>
            <w:right w:val="none" w:sz="0" w:space="0" w:color="auto"/>
          </w:divBdr>
        </w:div>
        <w:div w:id="1718773459">
          <w:marLeft w:val="0"/>
          <w:marRight w:val="0"/>
          <w:marTop w:val="0"/>
          <w:marBottom w:val="0"/>
          <w:divBdr>
            <w:top w:val="none" w:sz="0" w:space="0" w:color="auto"/>
            <w:left w:val="none" w:sz="0" w:space="0" w:color="auto"/>
            <w:bottom w:val="none" w:sz="0" w:space="0" w:color="auto"/>
            <w:right w:val="none" w:sz="0" w:space="0" w:color="auto"/>
          </w:divBdr>
        </w:div>
        <w:div w:id="1085760035">
          <w:marLeft w:val="0"/>
          <w:marRight w:val="0"/>
          <w:marTop w:val="0"/>
          <w:marBottom w:val="0"/>
          <w:divBdr>
            <w:top w:val="none" w:sz="0" w:space="0" w:color="auto"/>
            <w:left w:val="none" w:sz="0" w:space="0" w:color="auto"/>
            <w:bottom w:val="none" w:sz="0" w:space="0" w:color="auto"/>
            <w:right w:val="none" w:sz="0" w:space="0" w:color="auto"/>
          </w:divBdr>
        </w:div>
        <w:div w:id="178586529">
          <w:marLeft w:val="0"/>
          <w:marRight w:val="0"/>
          <w:marTop w:val="0"/>
          <w:marBottom w:val="0"/>
          <w:divBdr>
            <w:top w:val="none" w:sz="0" w:space="0" w:color="auto"/>
            <w:left w:val="none" w:sz="0" w:space="0" w:color="auto"/>
            <w:bottom w:val="none" w:sz="0" w:space="0" w:color="auto"/>
            <w:right w:val="none" w:sz="0" w:space="0" w:color="auto"/>
          </w:divBdr>
        </w:div>
        <w:div w:id="1394235178">
          <w:marLeft w:val="0"/>
          <w:marRight w:val="0"/>
          <w:marTop w:val="0"/>
          <w:marBottom w:val="0"/>
          <w:divBdr>
            <w:top w:val="none" w:sz="0" w:space="0" w:color="auto"/>
            <w:left w:val="none" w:sz="0" w:space="0" w:color="auto"/>
            <w:bottom w:val="none" w:sz="0" w:space="0" w:color="auto"/>
            <w:right w:val="none" w:sz="0" w:space="0" w:color="auto"/>
          </w:divBdr>
        </w:div>
      </w:divsChild>
    </w:div>
    <w:div w:id="1618557788">
      <w:bodyDiv w:val="1"/>
      <w:marLeft w:val="0"/>
      <w:marRight w:val="0"/>
      <w:marTop w:val="0"/>
      <w:marBottom w:val="0"/>
      <w:divBdr>
        <w:top w:val="none" w:sz="0" w:space="0" w:color="auto"/>
        <w:left w:val="none" w:sz="0" w:space="0" w:color="auto"/>
        <w:bottom w:val="none" w:sz="0" w:space="0" w:color="auto"/>
        <w:right w:val="none" w:sz="0" w:space="0" w:color="auto"/>
      </w:divBdr>
    </w:div>
    <w:div w:id="1619028692">
      <w:bodyDiv w:val="1"/>
      <w:marLeft w:val="0"/>
      <w:marRight w:val="0"/>
      <w:marTop w:val="0"/>
      <w:marBottom w:val="0"/>
      <w:divBdr>
        <w:top w:val="none" w:sz="0" w:space="0" w:color="auto"/>
        <w:left w:val="none" w:sz="0" w:space="0" w:color="auto"/>
        <w:bottom w:val="none" w:sz="0" w:space="0" w:color="auto"/>
        <w:right w:val="none" w:sz="0" w:space="0" w:color="auto"/>
      </w:divBdr>
    </w:div>
    <w:div w:id="1633484873">
      <w:bodyDiv w:val="1"/>
      <w:marLeft w:val="0"/>
      <w:marRight w:val="0"/>
      <w:marTop w:val="0"/>
      <w:marBottom w:val="0"/>
      <w:divBdr>
        <w:top w:val="none" w:sz="0" w:space="0" w:color="auto"/>
        <w:left w:val="none" w:sz="0" w:space="0" w:color="auto"/>
        <w:bottom w:val="none" w:sz="0" w:space="0" w:color="auto"/>
        <w:right w:val="none" w:sz="0" w:space="0" w:color="auto"/>
      </w:divBdr>
    </w:div>
    <w:div w:id="1724789972">
      <w:bodyDiv w:val="1"/>
      <w:marLeft w:val="0"/>
      <w:marRight w:val="0"/>
      <w:marTop w:val="0"/>
      <w:marBottom w:val="0"/>
      <w:divBdr>
        <w:top w:val="none" w:sz="0" w:space="0" w:color="auto"/>
        <w:left w:val="none" w:sz="0" w:space="0" w:color="auto"/>
        <w:bottom w:val="none" w:sz="0" w:space="0" w:color="auto"/>
        <w:right w:val="none" w:sz="0" w:space="0" w:color="auto"/>
      </w:divBdr>
      <w:divsChild>
        <w:div w:id="1279994639">
          <w:marLeft w:val="0"/>
          <w:marRight w:val="0"/>
          <w:marTop w:val="0"/>
          <w:marBottom w:val="0"/>
          <w:divBdr>
            <w:top w:val="none" w:sz="0" w:space="0" w:color="auto"/>
            <w:left w:val="none" w:sz="0" w:space="0" w:color="auto"/>
            <w:bottom w:val="none" w:sz="0" w:space="0" w:color="auto"/>
            <w:right w:val="none" w:sz="0" w:space="0" w:color="auto"/>
          </w:divBdr>
        </w:div>
        <w:div w:id="2141727871">
          <w:marLeft w:val="0"/>
          <w:marRight w:val="0"/>
          <w:marTop w:val="0"/>
          <w:marBottom w:val="0"/>
          <w:divBdr>
            <w:top w:val="none" w:sz="0" w:space="0" w:color="auto"/>
            <w:left w:val="none" w:sz="0" w:space="0" w:color="auto"/>
            <w:bottom w:val="none" w:sz="0" w:space="0" w:color="auto"/>
            <w:right w:val="none" w:sz="0" w:space="0" w:color="auto"/>
          </w:divBdr>
        </w:div>
        <w:div w:id="121845502">
          <w:marLeft w:val="0"/>
          <w:marRight w:val="0"/>
          <w:marTop w:val="0"/>
          <w:marBottom w:val="0"/>
          <w:divBdr>
            <w:top w:val="none" w:sz="0" w:space="0" w:color="auto"/>
            <w:left w:val="none" w:sz="0" w:space="0" w:color="auto"/>
            <w:bottom w:val="none" w:sz="0" w:space="0" w:color="auto"/>
            <w:right w:val="none" w:sz="0" w:space="0" w:color="auto"/>
          </w:divBdr>
        </w:div>
      </w:divsChild>
    </w:div>
    <w:div w:id="1736707404">
      <w:bodyDiv w:val="1"/>
      <w:marLeft w:val="0"/>
      <w:marRight w:val="0"/>
      <w:marTop w:val="0"/>
      <w:marBottom w:val="0"/>
      <w:divBdr>
        <w:top w:val="none" w:sz="0" w:space="0" w:color="auto"/>
        <w:left w:val="none" w:sz="0" w:space="0" w:color="auto"/>
        <w:bottom w:val="none" w:sz="0" w:space="0" w:color="auto"/>
        <w:right w:val="none" w:sz="0" w:space="0" w:color="auto"/>
      </w:divBdr>
    </w:div>
    <w:div w:id="1758937518">
      <w:bodyDiv w:val="1"/>
      <w:marLeft w:val="0"/>
      <w:marRight w:val="0"/>
      <w:marTop w:val="0"/>
      <w:marBottom w:val="0"/>
      <w:divBdr>
        <w:top w:val="none" w:sz="0" w:space="0" w:color="auto"/>
        <w:left w:val="none" w:sz="0" w:space="0" w:color="auto"/>
        <w:bottom w:val="none" w:sz="0" w:space="0" w:color="auto"/>
        <w:right w:val="none" w:sz="0" w:space="0" w:color="auto"/>
      </w:divBdr>
    </w:div>
    <w:div w:id="1820614492">
      <w:bodyDiv w:val="1"/>
      <w:marLeft w:val="0"/>
      <w:marRight w:val="0"/>
      <w:marTop w:val="0"/>
      <w:marBottom w:val="0"/>
      <w:divBdr>
        <w:top w:val="none" w:sz="0" w:space="0" w:color="auto"/>
        <w:left w:val="none" w:sz="0" w:space="0" w:color="auto"/>
        <w:bottom w:val="none" w:sz="0" w:space="0" w:color="auto"/>
        <w:right w:val="none" w:sz="0" w:space="0" w:color="auto"/>
      </w:divBdr>
      <w:divsChild>
        <w:div w:id="1070687565">
          <w:marLeft w:val="0"/>
          <w:marRight w:val="0"/>
          <w:marTop w:val="0"/>
          <w:marBottom w:val="0"/>
          <w:divBdr>
            <w:top w:val="none" w:sz="0" w:space="0" w:color="auto"/>
            <w:left w:val="none" w:sz="0" w:space="0" w:color="auto"/>
            <w:bottom w:val="none" w:sz="0" w:space="0" w:color="auto"/>
            <w:right w:val="none" w:sz="0" w:space="0" w:color="auto"/>
          </w:divBdr>
          <w:divsChild>
            <w:div w:id="850334389">
              <w:marLeft w:val="0"/>
              <w:marRight w:val="0"/>
              <w:marTop w:val="0"/>
              <w:marBottom w:val="0"/>
              <w:divBdr>
                <w:top w:val="none" w:sz="0" w:space="0" w:color="auto"/>
                <w:left w:val="none" w:sz="0" w:space="0" w:color="auto"/>
                <w:bottom w:val="none" w:sz="0" w:space="0" w:color="auto"/>
                <w:right w:val="none" w:sz="0" w:space="0" w:color="auto"/>
              </w:divBdr>
              <w:divsChild>
                <w:div w:id="1401905363">
                  <w:marLeft w:val="0"/>
                  <w:marRight w:val="0"/>
                  <w:marTop w:val="0"/>
                  <w:marBottom w:val="0"/>
                  <w:divBdr>
                    <w:top w:val="none" w:sz="0" w:space="0" w:color="auto"/>
                    <w:left w:val="none" w:sz="0" w:space="0" w:color="auto"/>
                    <w:bottom w:val="none" w:sz="0" w:space="0" w:color="auto"/>
                    <w:right w:val="none" w:sz="0" w:space="0" w:color="auto"/>
                  </w:divBdr>
                  <w:divsChild>
                    <w:div w:id="420833393">
                      <w:marLeft w:val="0"/>
                      <w:marRight w:val="0"/>
                      <w:marTop w:val="0"/>
                      <w:marBottom w:val="0"/>
                      <w:divBdr>
                        <w:top w:val="none" w:sz="0" w:space="0" w:color="auto"/>
                        <w:left w:val="none" w:sz="0" w:space="0" w:color="auto"/>
                        <w:bottom w:val="none" w:sz="0" w:space="0" w:color="auto"/>
                        <w:right w:val="none" w:sz="0" w:space="0" w:color="auto"/>
                      </w:divBdr>
                      <w:divsChild>
                        <w:div w:id="18836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0547">
              <w:marLeft w:val="0"/>
              <w:marRight w:val="0"/>
              <w:marTop w:val="0"/>
              <w:marBottom w:val="0"/>
              <w:divBdr>
                <w:top w:val="none" w:sz="0" w:space="0" w:color="auto"/>
                <w:left w:val="none" w:sz="0" w:space="0" w:color="auto"/>
                <w:bottom w:val="none" w:sz="0" w:space="0" w:color="auto"/>
                <w:right w:val="none" w:sz="0" w:space="0" w:color="auto"/>
              </w:divBdr>
              <w:divsChild>
                <w:div w:id="1503230826">
                  <w:marLeft w:val="0"/>
                  <w:marRight w:val="0"/>
                  <w:marTop w:val="0"/>
                  <w:marBottom w:val="0"/>
                  <w:divBdr>
                    <w:top w:val="none" w:sz="0" w:space="0" w:color="auto"/>
                    <w:left w:val="none" w:sz="0" w:space="0" w:color="auto"/>
                    <w:bottom w:val="none" w:sz="0" w:space="0" w:color="auto"/>
                    <w:right w:val="none" w:sz="0" w:space="0" w:color="auto"/>
                  </w:divBdr>
                  <w:divsChild>
                    <w:div w:id="395860036">
                      <w:marLeft w:val="0"/>
                      <w:marRight w:val="0"/>
                      <w:marTop w:val="0"/>
                      <w:marBottom w:val="0"/>
                      <w:divBdr>
                        <w:top w:val="none" w:sz="0" w:space="0" w:color="auto"/>
                        <w:left w:val="none" w:sz="0" w:space="0" w:color="auto"/>
                        <w:bottom w:val="none" w:sz="0" w:space="0" w:color="auto"/>
                        <w:right w:val="none" w:sz="0" w:space="0" w:color="auto"/>
                      </w:divBdr>
                      <w:divsChild>
                        <w:div w:id="10541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5872">
          <w:marLeft w:val="0"/>
          <w:marRight w:val="0"/>
          <w:marTop w:val="0"/>
          <w:marBottom w:val="0"/>
          <w:divBdr>
            <w:top w:val="none" w:sz="0" w:space="0" w:color="auto"/>
            <w:left w:val="none" w:sz="0" w:space="0" w:color="auto"/>
            <w:bottom w:val="none" w:sz="0" w:space="0" w:color="auto"/>
            <w:right w:val="none" w:sz="0" w:space="0" w:color="auto"/>
          </w:divBdr>
          <w:divsChild>
            <w:div w:id="754400134">
              <w:marLeft w:val="0"/>
              <w:marRight w:val="0"/>
              <w:marTop w:val="0"/>
              <w:marBottom w:val="0"/>
              <w:divBdr>
                <w:top w:val="none" w:sz="0" w:space="0" w:color="auto"/>
                <w:left w:val="none" w:sz="0" w:space="0" w:color="auto"/>
                <w:bottom w:val="none" w:sz="0" w:space="0" w:color="auto"/>
                <w:right w:val="none" w:sz="0" w:space="0" w:color="auto"/>
              </w:divBdr>
              <w:divsChild>
                <w:div w:id="1825199898">
                  <w:marLeft w:val="0"/>
                  <w:marRight w:val="0"/>
                  <w:marTop w:val="0"/>
                  <w:marBottom w:val="0"/>
                  <w:divBdr>
                    <w:top w:val="none" w:sz="0" w:space="0" w:color="auto"/>
                    <w:left w:val="none" w:sz="0" w:space="0" w:color="auto"/>
                    <w:bottom w:val="none" w:sz="0" w:space="0" w:color="auto"/>
                    <w:right w:val="none" w:sz="0" w:space="0" w:color="auto"/>
                  </w:divBdr>
                  <w:divsChild>
                    <w:div w:id="6760447">
                      <w:marLeft w:val="0"/>
                      <w:marRight w:val="0"/>
                      <w:marTop w:val="0"/>
                      <w:marBottom w:val="0"/>
                      <w:divBdr>
                        <w:top w:val="none" w:sz="0" w:space="0" w:color="auto"/>
                        <w:left w:val="none" w:sz="0" w:space="0" w:color="auto"/>
                        <w:bottom w:val="none" w:sz="0" w:space="0" w:color="auto"/>
                        <w:right w:val="none" w:sz="0" w:space="0" w:color="auto"/>
                      </w:divBdr>
                      <w:divsChild>
                        <w:div w:id="13164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89774">
              <w:marLeft w:val="0"/>
              <w:marRight w:val="0"/>
              <w:marTop w:val="0"/>
              <w:marBottom w:val="0"/>
              <w:divBdr>
                <w:top w:val="none" w:sz="0" w:space="0" w:color="auto"/>
                <w:left w:val="none" w:sz="0" w:space="0" w:color="auto"/>
                <w:bottom w:val="none" w:sz="0" w:space="0" w:color="auto"/>
                <w:right w:val="none" w:sz="0" w:space="0" w:color="auto"/>
              </w:divBdr>
              <w:divsChild>
                <w:div w:id="907692566">
                  <w:marLeft w:val="0"/>
                  <w:marRight w:val="0"/>
                  <w:marTop w:val="0"/>
                  <w:marBottom w:val="0"/>
                  <w:divBdr>
                    <w:top w:val="none" w:sz="0" w:space="0" w:color="auto"/>
                    <w:left w:val="none" w:sz="0" w:space="0" w:color="auto"/>
                    <w:bottom w:val="none" w:sz="0" w:space="0" w:color="auto"/>
                    <w:right w:val="none" w:sz="0" w:space="0" w:color="auto"/>
                  </w:divBdr>
                  <w:divsChild>
                    <w:div w:id="2146702565">
                      <w:marLeft w:val="0"/>
                      <w:marRight w:val="0"/>
                      <w:marTop w:val="0"/>
                      <w:marBottom w:val="0"/>
                      <w:divBdr>
                        <w:top w:val="none" w:sz="0" w:space="0" w:color="auto"/>
                        <w:left w:val="none" w:sz="0" w:space="0" w:color="auto"/>
                        <w:bottom w:val="none" w:sz="0" w:space="0" w:color="auto"/>
                        <w:right w:val="none" w:sz="0" w:space="0" w:color="auto"/>
                      </w:divBdr>
                      <w:divsChild>
                        <w:div w:id="3474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04598">
          <w:marLeft w:val="0"/>
          <w:marRight w:val="0"/>
          <w:marTop w:val="0"/>
          <w:marBottom w:val="0"/>
          <w:divBdr>
            <w:top w:val="none" w:sz="0" w:space="0" w:color="auto"/>
            <w:left w:val="none" w:sz="0" w:space="0" w:color="auto"/>
            <w:bottom w:val="none" w:sz="0" w:space="0" w:color="auto"/>
            <w:right w:val="none" w:sz="0" w:space="0" w:color="auto"/>
          </w:divBdr>
          <w:divsChild>
            <w:div w:id="1622225127">
              <w:marLeft w:val="0"/>
              <w:marRight w:val="0"/>
              <w:marTop w:val="0"/>
              <w:marBottom w:val="0"/>
              <w:divBdr>
                <w:top w:val="none" w:sz="0" w:space="0" w:color="auto"/>
                <w:left w:val="none" w:sz="0" w:space="0" w:color="auto"/>
                <w:bottom w:val="none" w:sz="0" w:space="0" w:color="auto"/>
                <w:right w:val="none" w:sz="0" w:space="0" w:color="auto"/>
              </w:divBdr>
              <w:divsChild>
                <w:div w:id="1238173335">
                  <w:marLeft w:val="0"/>
                  <w:marRight w:val="0"/>
                  <w:marTop w:val="0"/>
                  <w:marBottom w:val="0"/>
                  <w:divBdr>
                    <w:top w:val="none" w:sz="0" w:space="0" w:color="auto"/>
                    <w:left w:val="none" w:sz="0" w:space="0" w:color="auto"/>
                    <w:bottom w:val="none" w:sz="0" w:space="0" w:color="auto"/>
                    <w:right w:val="none" w:sz="0" w:space="0" w:color="auto"/>
                  </w:divBdr>
                  <w:divsChild>
                    <w:div w:id="643196620">
                      <w:marLeft w:val="0"/>
                      <w:marRight w:val="0"/>
                      <w:marTop w:val="0"/>
                      <w:marBottom w:val="0"/>
                      <w:divBdr>
                        <w:top w:val="none" w:sz="0" w:space="0" w:color="auto"/>
                        <w:left w:val="none" w:sz="0" w:space="0" w:color="auto"/>
                        <w:bottom w:val="none" w:sz="0" w:space="0" w:color="auto"/>
                        <w:right w:val="none" w:sz="0" w:space="0" w:color="auto"/>
                      </w:divBdr>
                      <w:divsChild>
                        <w:div w:id="10201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79177">
              <w:marLeft w:val="0"/>
              <w:marRight w:val="0"/>
              <w:marTop w:val="0"/>
              <w:marBottom w:val="0"/>
              <w:divBdr>
                <w:top w:val="none" w:sz="0" w:space="0" w:color="auto"/>
                <w:left w:val="none" w:sz="0" w:space="0" w:color="auto"/>
                <w:bottom w:val="none" w:sz="0" w:space="0" w:color="auto"/>
                <w:right w:val="none" w:sz="0" w:space="0" w:color="auto"/>
              </w:divBdr>
              <w:divsChild>
                <w:div w:id="2036223269">
                  <w:marLeft w:val="0"/>
                  <w:marRight w:val="0"/>
                  <w:marTop w:val="0"/>
                  <w:marBottom w:val="0"/>
                  <w:divBdr>
                    <w:top w:val="none" w:sz="0" w:space="0" w:color="auto"/>
                    <w:left w:val="none" w:sz="0" w:space="0" w:color="auto"/>
                    <w:bottom w:val="none" w:sz="0" w:space="0" w:color="auto"/>
                    <w:right w:val="none" w:sz="0" w:space="0" w:color="auto"/>
                  </w:divBdr>
                  <w:divsChild>
                    <w:div w:id="1168910392">
                      <w:marLeft w:val="0"/>
                      <w:marRight w:val="0"/>
                      <w:marTop w:val="0"/>
                      <w:marBottom w:val="0"/>
                      <w:divBdr>
                        <w:top w:val="none" w:sz="0" w:space="0" w:color="auto"/>
                        <w:left w:val="none" w:sz="0" w:space="0" w:color="auto"/>
                        <w:bottom w:val="none" w:sz="0" w:space="0" w:color="auto"/>
                        <w:right w:val="none" w:sz="0" w:space="0" w:color="auto"/>
                      </w:divBdr>
                      <w:divsChild>
                        <w:div w:id="7494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70047">
          <w:marLeft w:val="0"/>
          <w:marRight w:val="0"/>
          <w:marTop w:val="0"/>
          <w:marBottom w:val="0"/>
          <w:divBdr>
            <w:top w:val="none" w:sz="0" w:space="0" w:color="auto"/>
            <w:left w:val="none" w:sz="0" w:space="0" w:color="auto"/>
            <w:bottom w:val="none" w:sz="0" w:space="0" w:color="auto"/>
            <w:right w:val="none" w:sz="0" w:space="0" w:color="auto"/>
          </w:divBdr>
          <w:divsChild>
            <w:div w:id="1906797230">
              <w:marLeft w:val="0"/>
              <w:marRight w:val="0"/>
              <w:marTop w:val="0"/>
              <w:marBottom w:val="0"/>
              <w:divBdr>
                <w:top w:val="none" w:sz="0" w:space="0" w:color="auto"/>
                <w:left w:val="none" w:sz="0" w:space="0" w:color="auto"/>
                <w:bottom w:val="none" w:sz="0" w:space="0" w:color="auto"/>
                <w:right w:val="none" w:sz="0" w:space="0" w:color="auto"/>
              </w:divBdr>
              <w:divsChild>
                <w:div w:id="864486857">
                  <w:marLeft w:val="0"/>
                  <w:marRight w:val="0"/>
                  <w:marTop w:val="0"/>
                  <w:marBottom w:val="0"/>
                  <w:divBdr>
                    <w:top w:val="none" w:sz="0" w:space="0" w:color="auto"/>
                    <w:left w:val="none" w:sz="0" w:space="0" w:color="auto"/>
                    <w:bottom w:val="none" w:sz="0" w:space="0" w:color="auto"/>
                    <w:right w:val="none" w:sz="0" w:space="0" w:color="auto"/>
                  </w:divBdr>
                  <w:divsChild>
                    <w:div w:id="1071537070">
                      <w:marLeft w:val="0"/>
                      <w:marRight w:val="0"/>
                      <w:marTop w:val="0"/>
                      <w:marBottom w:val="0"/>
                      <w:divBdr>
                        <w:top w:val="none" w:sz="0" w:space="0" w:color="auto"/>
                        <w:left w:val="none" w:sz="0" w:space="0" w:color="auto"/>
                        <w:bottom w:val="none" w:sz="0" w:space="0" w:color="auto"/>
                        <w:right w:val="none" w:sz="0" w:space="0" w:color="auto"/>
                      </w:divBdr>
                      <w:divsChild>
                        <w:div w:id="13582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12349">
              <w:marLeft w:val="0"/>
              <w:marRight w:val="0"/>
              <w:marTop w:val="0"/>
              <w:marBottom w:val="0"/>
              <w:divBdr>
                <w:top w:val="none" w:sz="0" w:space="0" w:color="auto"/>
                <w:left w:val="none" w:sz="0" w:space="0" w:color="auto"/>
                <w:bottom w:val="none" w:sz="0" w:space="0" w:color="auto"/>
                <w:right w:val="none" w:sz="0" w:space="0" w:color="auto"/>
              </w:divBdr>
              <w:divsChild>
                <w:div w:id="1518884935">
                  <w:marLeft w:val="0"/>
                  <w:marRight w:val="0"/>
                  <w:marTop w:val="0"/>
                  <w:marBottom w:val="0"/>
                  <w:divBdr>
                    <w:top w:val="none" w:sz="0" w:space="0" w:color="auto"/>
                    <w:left w:val="none" w:sz="0" w:space="0" w:color="auto"/>
                    <w:bottom w:val="none" w:sz="0" w:space="0" w:color="auto"/>
                    <w:right w:val="none" w:sz="0" w:space="0" w:color="auto"/>
                  </w:divBdr>
                  <w:divsChild>
                    <w:div w:id="593159">
                      <w:marLeft w:val="0"/>
                      <w:marRight w:val="0"/>
                      <w:marTop w:val="0"/>
                      <w:marBottom w:val="0"/>
                      <w:divBdr>
                        <w:top w:val="none" w:sz="0" w:space="0" w:color="auto"/>
                        <w:left w:val="none" w:sz="0" w:space="0" w:color="auto"/>
                        <w:bottom w:val="none" w:sz="0" w:space="0" w:color="auto"/>
                        <w:right w:val="none" w:sz="0" w:space="0" w:color="auto"/>
                      </w:divBdr>
                      <w:divsChild>
                        <w:div w:id="8686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783787">
      <w:bodyDiv w:val="1"/>
      <w:marLeft w:val="0"/>
      <w:marRight w:val="0"/>
      <w:marTop w:val="0"/>
      <w:marBottom w:val="0"/>
      <w:divBdr>
        <w:top w:val="none" w:sz="0" w:space="0" w:color="auto"/>
        <w:left w:val="none" w:sz="0" w:space="0" w:color="auto"/>
        <w:bottom w:val="none" w:sz="0" w:space="0" w:color="auto"/>
        <w:right w:val="none" w:sz="0" w:space="0" w:color="auto"/>
      </w:divBdr>
    </w:div>
    <w:div w:id="1846164689">
      <w:bodyDiv w:val="1"/>
      <w:marLeft w:val="0"/>
      <w:marRight w:val="0"/>
      <w:marTop w:val="0"/>
      <w:marBottom w:val="0"/>
      <w:divBdr>
        <w:top w:val="none" w:sz="0" w:space="0" w:color="auto"/>
        <w:left w:val="none" w:sz="0" w:space="0" w:color="auto"/>
        <w:bottom w:val="none" w:sz="0" w:space="0" w:color="auto"/>
        <w:right w:val="none" w:sz="0" w:space="0" w:color="auto"/>
      </w:divBdr>
    </w:div>
    <w:div w:id="1856193632">
      <w:bodyDiv w:val="1"/>
      <w:marLeft w:val="0"/>
      <w:marRight w:val="0"/>
      <w:marTop w:val="0"/>
      <w:marBottom w:val="0"/>
      <w:divBdr>
        <w:top w:val="none" w:sz="0" w:space="0" w:color="auto"/>
        <w:left w:val="none" w:sz="0" w:space="0" w:color="auto"/>
        <w:bottom w:val="none" w:sz="0" w:space="0" w:color="auto"/>
        <w:right w:val="none" w:sz="0" w:space="0" w:color="auto"/>
      </w:divBdr>
    </w:div>
    <w:div w:id="1867600352">
      <w:bodyDiv w:val="1"/>
      <w:marLeft w:val="0"/>
      <w:marRight w:val="0"/>
      <w:marTop w:val="0"/>
      <w:marBottom w:val="0"/>
      <w:divBdr>
        <w:top w:val="none" w:sz="0" w:space="0" w:color="auto"/>
        <w:left w:val="none" w:sz="0" w:space="0" w:color="auto"/>
        <w:bottom w:val="none" w:sz="0" w:space="0" w:color="auto"/>
        <w:right w:val="none" w:sz="0" w:space="0" w:color="auto"/>
      </w:divBdr>
    </w:div>
    <w:div w:id="1921253646">
      <w:bodyDiv w:val="1"/>
      <w:marLeft w:val="0"/>
      <w:marRight w:val="0"/>
      <w:marTop w:val="0"/>
      <w:marBottom w:val="0"/>
      <w:divBdr>
        <w:top w:val="none" w:sz="0" w:space="0" w:color="auto"/>
        <w:left w:val="none" w:sz="0" w:space="0" w:color="auto"/>
        <w:bottom w:val="none" w:sz="0" w:space="0" w:color="auto"/>
        <w:right w:val="none" w:sz="0" w:space="0" w:color="auto"/>
      </w:divBdr>
    </w:div>
    <w:div w:id="1936403064">
      <w:bodyDiv w:val="1"/>
      <w:marLeft w:val="0"/>
      <w:marRight w:val="0"/>
      <w:marTop w:val="0"/>
      <w:marBottom w:val="0"/>
      <w:divBdr>
        <w:top w:val="none" w:sz="0" w:space="0" w:color="auto"/>
        <w:left w:val="none" w:sz="0" w:space="0" w:color="auto"/>
        <w:bottom w:val="none" w:sz="0" w:space="0" w:color="auto"/>
        <w:right w:val="none" w:sz="0" w:space="0" w:color="auto"/>
      </w:divBdr>
    </w:div>
    <w:div w:id="1941715417">
      <w:bodyDiv w:val="1"/>
      <w:marLeft w:val="0"/>
      <w:marRight w:val="0"/>
      <w:marTop w:val="0"/>
      <w:marBottom w:val="0"/>
      <w:divBdr>
        <w:top w:val="none" w:sz="0" w:space="0" w:color="auto"/>
        <w:left w:val="none" w:sz="0" w:space="0" w:color="auto"/>
        <w:bottom w:val="none" w:sz="0" w:space="0" w:color="auto"/>
        <w:right w:val="none" w:sz="0" w:space="0" w:color="auto"/>
      </w:divBdr>
    </w:div>
    <w:div w:id="1968853993">
      <w:bodyDiv w:val="1"/>
      <w:marLeft w:val="0"/>
      <w:marRight w:val="0"/>
      <w:marTop w:val="0"/>
      <w:marBottom w:val="0"/>
      <w:divBdr>
        <w:top w:val="none" w:sz="0" w:space="0" w:color="auto"/>
        <w:left w:val="none" w:sz="0" w:space="0" w:color="auto"/>
        <w:bottom w:val="none" w:sz="0" w:space="0" w:color="auto"/>
        <w:right w:val="none" w:sz="0" w:space="0" w:color="auto"/>
      </w:divBdr>
    </w:div>
    <w:div w:id="2006321845">
      <w:bodyDiv w:val="1"/>
      <w:marLeft w:val="0"/>
      <w:marRight w:val="0"/>
      <w:marTop w:val="0"/>
      <w:marBottom w:val="0"/>
      <w:divBdr>
        <w:top w:val="none" w:sz="0" w:space="0" w:color="auto"/>
        <w:left w:val="none" w:sz="0" w:space="0" w:color="auto"/>
        <w:bottom w:val="none" w:sz="0" w:space="0" w:color="auto"/>
        <w:right w:val="none" w:sz="0" w:space="0" w:color="auto"/>
      </w:divBdr>
    </w:div>
    <w:div w:id="2007897390">
      <w:bodyDiv w:val="1"/>
      <w:marLeft w:val="0"/>
      <w:marRight w:val="0"/>
      <w:marTop w:val="0"/>
      <w:marBottom w:val="0"/>
      <w:divBdr>
        <w:top w:val="none" w:sz="0" w:space="0" w:color="auto"/>
        <w:left w:val="none" w:sz="0" w:space="0" w:color="auto"/>
        <w:bottom w:val="none" w:sz="0" w:space="0" w:color="auto"/>
        <w:right w:val="none" w:sz="0" w:space="0" w:color="auto"/>
      </w:divBdr>
    </w:div>
    <w:div w:id="2015301722">
      <w:bodyDiv w:val="1"/>
      <w:marLeft w:val="0"/>
      <w:marRight w:val="0"/>
      <w:marTop w:val="0"/>
      <w:marBottom w:val="0"/>
      <w:divBdr>
        <w:top w:val="none" w:sz="0" w:space="0" w:color="auto"/>
        <w:left w:val="none" w:sz="0" w:space="0" w:color="auto"/>
        <w:bottom w:val="none" w:sz="0" w:space="0" w:color="auto"/>
        <w:right w:val="none" w:sz="0" w:space="0" w:color="auto"/>
      </w:divBdr>
    </w:div>
    <w:div w:id="2077850455">
      <w:bodyDiv w:val="1"/>
      <w:marLeft w:val="0"/>
      <w:marRight w:val="0"/>
      <w:marTop w:val="0"/>
      <w:marBottom w:val="0"/>
      <w:divBdr>
        <w:top w:val="none" w:sz="0" w:space="0" w:color="auto"/>
        <w:left w:val="none" w:sz="0" w:space="0" w:color="auto"/>
        <w:bottom w:val="none" w:sz="0" w:space="0" w:color="auto"/>
        <w:right w:val="none" w:sz="0" w:space="0" w:color="auto"/>
      </w:divBdr>
    </w:div>
    <w:div w:id="2087141570">
      <w:bodyDiv w:val="1"/>
      <w:marLeft w:val="0"/>
      <w:marRight w:val="0"/>
      <w:marTop w:val="0"/>
      <w:marBottom w:val="0"/>
      <w:divBdr>
        <w:top w:val="none" w:sz="0" w:space="0" w:color="auto"/>
        <w:left w:val="none" w:sz="0" w:space="0" w:color="auto"/>
        <w:bottom w:val="none" w:sz="0" w:space="0" w:color="auto"/>
        <w:right w:val="none" w:sz="0" w:space="0" w:color="auto"/>
      </w:divBdr>
    </w:div>
    <w:div w:id="2113894146">
      <w:bodyDiv w:val="1"/>
      <w:marLeft w:val="0"/>
      <w:marRight w:val="0"/>
      <w:marTop w:val="0"/>
      <w:marBottom w:val="0"/>
      <w:divBdr>
        <w:top w:val="none" w:sz="0" w:space="0" w:color="auto"/>
        <w:left w:val="none" w:sz="0" w:space="0" w:color="auto"/>
        <w:bottom w:val="none" w:sz="0" w:space="0" w:color="auto"/>
        <w:right w:val="none" w:sz="0" w:space="0" w:color="auto"/>
      </w:divBdr>
      <w:divsChild>
        <w:div w:id="527370757">
          <w:marLeft w:val="0"/>
          <w:marRight w:val="0"/>
          <w:marTop w:val="0"/>
          <w:marBottom w:val="0"/>
          <w:divBdr>
            <w:top w:val="none" w:sz="0" w:space="0" w:color="auto"/>
            <w:left w:val="none" w:sz="0" w:space="0" w:color="auto"/>
            <w:bottom w:val="none" w:sz="0" w:space="0" w:color="auto"/>
            <w:right w:val="none" w:sz="0" w:space="0" w:color="auto"/>
          </w:divBdr>
        </w:div>
        <w:div w:id="1717777511">
          <w:marLeft w:val="0"/>
          <w:marRight w:val="0"/>
          <w:marTop w:val="0"/>
          <w:marBottom w:val="0"/>
          <w:divBdr>
            <w:top w:val="none" w:sz="0" w:space="0" w:color="auto"/>
            <w:left w:val="none" w:sz="0" w:space="0" w:color="auto"/>
            <w:bottom w:val="none" w:sz="0" w:space="0" w:color="auto"/>
            <w:right w:val="none" w:sz="0" w:space="0" w:color="auto"/>
          </w:divBdr>
        </w:div>
        <w:div w:id="1974940433">
          <w:marLeft w:val="0"/>
          <w:marRight w:val="0"/>
          <w:marTop w:val="0"/>
          <w:marBottom w:val="0"/>
          <w:divBdr>
            <w:top w:val="none" w:sz="0" w:space="0" w:color="auto"/>
            <w:left w:val="none" w:sz="0" w:space="0" w:color="auto"/>
            <w:bottom w:val="none" w:sz="0" w:space="0" w:color="auto"/>
            <w:right w:val="none" w:sz="0" w:space="0" w:color="auto"/>
          </w:divBdr>
        </w:div>
        <w:div w:id="519973791">
          <w:marLeft w:val="0"/>
          <w:marRight w:val="0"/>
          <w:marTop w:val="0"/>
          <w:marBottom w:val="0"/>
          <w:divBdr>
            <w:top w:val="none" w:sz="0" w:space="0" w:color="auto"/>
            <w:left w:val="none" w:sz="0" w:space="0" w:color="auto"/>
            <w:bottom w:val="none" w:sz="0" w:space="0" w:color="auto"/>
            <w:right w:val="none" w:sz="0" w:space="0" w:color="auto"/>
          </w:divBdr>
        </w:div>
      </w:divsChild>
    </w:div>
    <w:div w:id="214454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sm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B0F9F-EFEF-448F-B63F-82165F39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5149</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Huyền</dc:creator>
  <cp:keywords/>
  <dc:description/>
  <cp:lastModifiedBy>Duy Nguyễn</cp:lastModifiedBy>
  <cp:revision>3</cp:revision>
  <cp:lastPrinted>2022-08-01T02:31:00Z</cp:lastPrinted>
  <dcterms:created xsi:type="dcterms:W3CDTF">2025-06-13T12:27:00Z</dcterms:created>
  <dcterms:modified xsi:type="dcterms:W3CDTF">2025-06-13T14:52:00Z</dcterms:modified>
</cp:coreProperties>
</file>