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0C553" w14:textId="77777777" w:rsidR="00EF16CE" w:rsidRPr="00317FB2" w:rsidRDefault="00EF16CE" w:rsidP="00EF16CE">
      <w:pPr>
        <w:pStyle w:val="ListParagraph"/>
        <w:ind w:left="0"/>
        <w:rPr>
          <w:b/>
          <w:bCs/>
          <w:sz w:val="28"/>
          <w:szCs w:val="28"/>
          <w:lang w:val="en-US"/>
        </w:rPr>
      </w:pPr>
      <w:r w:rsidRPr="00317FB2">
        <w:rPr>
          <w:b/>
          <w:bCs/>
          <w:sz w:val="28"/>
          <w:szCs w:val="28"/>
          <w:lang w:val="en-US"/>
        </w:rPr>
        <w:t>Phần I. Primitive &amp; Object Data Type</w:t>
      </w:r>
    </w:p>
    <w:p w14:paraId="077EE064" w14:textId="77777777" w:rsidR="00EF16CE" w:rsidRPr="00317FB2" w:rsidRDefault="00EF16CE" w:rsidP="00EF16CE">
      <w:pPr>
        <w:pStyle w:val="ListParagraph"/>
        <w:ind w:left="0"/>
        <w:rPr>
          <w:b/>
          <w:bCs/>
          <w:sz w:val="32"/>
          <w:szCs w:val="32"/>
          <w:lang w:val="en-US"/>
        </w:rPr>
      </w:pPr>
    </w:p>
    <w:p w14:paraId="29731906" w14:textId="77777777" w:rsidR="00EF16CE" w:rsidRPr="00317FB2" w:rsidRDefault="00EF16CE" w:rsidP="00EF16CE">
      <w:pPr>
        <w:pStyle w:val="ListParagraph"/>
        <w:ind w:left="0"/>
        <w:rPr>
          <w:sz w:val="24"/>
          <w:szCs w:val="24"/>
          <w:lang w:val="en-US"/>
        </w:rPr>
      </w:pPr>
      <w:r w:rsidRPr="00317FB2">
        <w:rPr>
          <w:sz w:val="24"/>
          <w:szCs w:val="24"/>
          <w:lang w:val="en-US"/>
        </w:rPr>
        <w:t xml:space="preserve">* Trong Java có 2 danh mục kiểu dữ liệu: </w:t>
      </w:r>
      <w:r w:rsidRPr="00317FB2">
        <w:rPr>
          <w:b/>
          <w:bCs/>
          <w:i/>
          <w:iCs/>
          <w:sz w:val="24"/>
          <w:szCs w:val="24"/>
          <w:lang w:val="en-US"/>
        </w:rPr>
        <w:t>Primitive Data Type</w:t>
      </w:r>
      <w:r w:rsidRPr="00317FB2">
        <w:rPr>
          <w:sz w:val="24"/>
          <w:szCs w:val="24"/>
          <w:lang w:val="en-US"/>
        </w:rPr>
        <w:t xml:space="preserve"> (Kiểu dữ liệu nguyên thủy) và </w:t>
      </w:r>
      <w:r w:rsidRPr="00317FB2">
        <w:rPr>
          <w:b/>
          <w:bCs/>
          <w:i/>
          <w:iCs/>
          <w:sz w:val="24"/>
          <w:szCs w:val="24"/>
          <w:lang w:val="en-US"/>
        </w:rPr>
        <w:t>Non–Primitive Data Type</w:t>
      </w:r>
      <w:r w:rsidRPr="00317FB2">
        <w:rPr>
          <w:sz w:val="24"/>
          <w:szCs w:val="24"/>
          <w:lang w:val="en-US"/>
        </w:rPr>
        <w:t xml:space="preserve"> (Kiểu dữ liệu không nguyên thủy hay kiểu dữ liệu tham chiếu)</w:t>
      </w:r>
    </w:p>
    <w:p w14:paraId="3F93B39A" w14:textId="77777777" w:rsidR="00EF16CE" w:rsidRPr="00317FB2" w:rsidRDefault="00EF16CE" w:rsidP="00EF16CE">
      <w:pPr>
        <w:pStyle w:val="ListParagraph"/>
        <w:ind w:left="0"/>
        <w:rPr>
          <w:sz w:val="24"/>
          <w:szCs w:val="24"/>
          <w:lang w:val="en-US"/>
        </w:rPr>
      </w:pPr>
    </w:p>
    <w:tbl>
      <w:tblPr>
        <w:tblStyle w:val="TableGrid"/>
        <w:tblW w:w="0" w:type="auto"/>
        <w:tblLook w:val="04A0" w:firstRow="1" w:lastRow="0" w:firstColumn="1" w:lastColumn="0" w:noHBand="0" w:noVBand="1"/>
      </w:tblPr>
      <w:tblGrid>
        <w:gridCol w:w="4675"/>
        <w:gridCol w:w="4675"/>
      </w:tblGrid>
      <w:tr w:rsidR="00EF16CE" w:rsidRPr="00317FB2" w14:paraId="22A79244" w14:textId="77777777" w:rsidTr="001A4AAC">
        <w:trPr>
          <w:trHeight w:val="566"/>
        </w:trPr>
        <w:tc>
          <w:tcPr>
            <w:tcW w:w="4675" w:type="dxa"/>
            <w:vAlign w:val="center"/>
          </w:tcPr>
          <w:p w14:paraId="205DEC2B" w14:textId="77777777" w:rsidR="00EF16CE" w:rsidRPr="00317FB2" w:rsidRDefault="00EF16CE" w:rsidP="001A4AAC">
            <w:pPr>
              <w:pStyle w:val="ListParagraph"/>
              <w:ind w:left="0"/>
              <w:jc w:val="center"/>
              <w:rPr>
                <w:sz w:val="24"/>
                <w:szCs w:val="24"/>
                <w:lang w:val="en-US"/>
              </w:rPr>
            </w:pPr>
            <w:r w:rsidRPr="00317FB2">
              <w:rPr>
                <w:b/>
                <w:bCs/>
                <w:sz w:val="24"/>
                <w:szCs w:val="24"/>
                <w:lang w:val="en-US"/>
              </w:rPr>
              <w:t>Primitive Data Type</w:t>
            </w:r>
          </w:p>
        </w:tc>
        <w:tc>
          <w:tcPr>
            <w:tcW w:w="4675" w:type="dxa"/>
            <w:vAlign w:val="center"/>
          </w:tcPr>
          <w:p w14:paraId="4E3A0390" w14:textId="77777777" w:rsidR="00EF16CE" w:rsidRPr="00317FB2" w:rsidRDefault="00EF16CE" w:rsidP="001A4AAC">
            <w:pPr>
              <w:pStyle w:val="ListParagraph"/>
              <w:ind w:left="0"/>
              <w:jc w:val="center"/>
              <w:rPr>
                <w:b/>
                <w:bCs/>
                <w:sz w:val="24"/>
                <w:szCs w:val="24"/>
                <w:lang w:val="en-US"/>
              </w:rPr>
            </w:pPr>
            <w:r w:rsidRPr="00317FB2">
              <w:rPr>
                <w:b/>
                <w:bCs/>
                <w:sz w:val="24"/>
                <w:szCs w:val="24"/>
                <w:lang w:val="en-US"/>
              </w:rPr>
              <w:t>Object</w:t>
            </w:r>
          </w:p>
        </w:tc>
      </w:tr>
      <w:tr w:rsidR="00EF16CE" w:rsidRPr="00317FB2" w14:paraId="37C920D9" w14:textId="77777777" w:rsidTr="001A4AAC">
        <w:trPr>
          <w:trHeight w:val="566"/>
        </w:trPr>
        <w:tc>
          <w:tcPr>
            <w:tcW w:w="4675" w:type="dxa"/>
            <w:vAlign w:val="center"/>
          </w:tcPr>
          <w:p w14:paraId="11A30436" w14:textId="77777777" w:rsidR="00EF16CE" w:rsidRPr="00317FB2" w:rsidRDefault="00EF16CE" w:rsidP="001A4AAC">
            <w:pPr>
              <w:pStyle w:val="ListParagraph"/>
              <w:ind w:left="0"/>
              <w:rPr>
                <w:sz w:val="24"/>
                <w:szCs w:val="24"/>
                <w:lang w:val="en-US"/>
              </w:rPr>
            </w:pPr>
            <w:r w:rsidRPr="00317FB2">
              <w:rPr>
                <w:sz w:val="24"/>
                <w:szCs w:val="24"/>
                <w:lang w:val="en-US"/>
              </w:rPr>
              <w:t>Lưu trữ biến và giá trị bên trong Stack</w:t>
            </w:r>
          </w:p>
        </w:tc>
        <w:tc>
          <w:tcPr>
            <w:tcW w:w="4675" w:type="dxa"/>
            <w:vAlign w:val="center"/>
          </w:tcPr>
          <w:p w14:paraId="35E5465D" w14:textId="77777777" w:rsidR="00EF16CE" w:rsidRPr="00317FB2" w:rsidRDefault="00EF16CE" w:rsidP="001A4AAC">
            <w:pPr>
              <w:pStyle w:val="ListParagraph"/>
              <w:ind w:left="0"/>
              <w:rPr>
                <w:sz w:val="24"/>
                <w:szCs w:val="24"/>
                <w:lang w:val="en-US"/>
              </w:rPr>
            </w:pPr>
            <w:r w:rsidRPr="00317FB2">
              <w:rPr>
                <w:sz w:val="24"/>
                <w:szCs w:val="24"/>
                <w:lang w:val="en-US"/>
              </w:rPr>
              <w:t>Lưu trữ biến bên trong Stack và tham chiếu tới Object được lưu trong bộ nhớ Heap</w:t>
            </w:r>
          </w:p>
        </w:tc>
      </w:tr>
      <w:tr w:rsidR="00EF16CE" w:rsidRPr="00317FB2" w14:paraId="0ED11416" w14:textId="77777777" w:rsidTr="001A4AAC">
        <w:trPr>
          <w:trHeight w:val="566"/>
        </w:trPr>
        <w:tc>
          <w:tcPr>
            <w:tcW w:w="4675" w:type="dxa"/>
            <w:vAlign w:val="center"/>
          </w:tcPr>
          <w:p w14:paraId="39FDEE1D" w14:textId="77777777" w:rsidR="00EF16CE" w:rsidRPr="00317FB2" w:rsidRDefault="00EF16CE" w:rsidP="001A4AAC">
            <w:pPr>
              <w:pStyle w:val="ListParagraph"/>
              <w:ind w:left="0"/>
              <w:rPr>
                <w:sz w:val="24"/>
                <w:szCs w:val="24"/>
                <w:lang w:val="en-US"/>
              </w:rPr>
            </w:pPr>
            <w:r w:rsidRPr="00317FB2">
              <w:rPr>
                <w:sz w:val="24"/>
                <w:szCs w:val="24"/>
                <w:lang w:val="en-US"/>
              </w:rPr>
              <w:t>Là dữ liệu đã được định nghĩa trước bởi Java không có các thuộc tính và phương thức</w:t>
            </w:r>
          </w:p>
        </w:tc>
        <w:tc>
          <w:tcPr>
            <w:tcW w:w="4675" w:type="dxa"/>
            <w:vAlign w:val="center"/>
          </w:tcPr>
          <w:p w14:paraId="5DA49ABC" w14:textId="77777777" w:rsidR="00EF16CE" w:rsidRPr="00317FB2" w:rsidRDefault="00EF16CE" w:rsidP="001A4AAC">
            <w:pPr>
              <w:pStyle w:val="ListParagraph"/>
              <w:ind w:left="0"/>
              <w:rPr>
                <w:sz w:val="24"/>
                <w:szCs w:val="24"/>
                <w:lang w:val="en-US"/>
              </w:rPr>
            </w:pPr>
            <w:r w:rsidRPr="00317FB2">
              <w:rPr>
                <w:sz w:val="24"/>
                <w:szCs w:val="24"/>
                <w:lang w:val="en-US"/>
              </w:rPr>
              <w:t>Là kiểu dữ liệu được người dùng định nghĩa và được tạo ra từ các Class và có các thuộc tính và phương thức</w:t>
            </w:r>
          </w:p>
        </w:tc>
      </w:tr>
      <w:tr w:rsidR="00EF16CE" w:rsidRPr="00317FB2" w14:paraId="592747EA" w14:textId="77777777" w:rsidTr="001A4AAC">
        <w:trPr>
          <w:trHeight w:val="566"/>
        </w:trPr>
        <w:tc>
          <w:tcPr>
            <w:tcW w:w="4675" w:type="dxa"/>
            <w:vAlign w:val="center"/>
          </w:tcPr>
          <w:p w14:paraId="05FC5827" w14:textId="77777777" w:rsidR="00EF16CE" w:rsidRPr="00317FB2" w:rsidRDefault="00EF16CE" w:rsidP="001A4AAC">
            <w:pPr>
              <w:pStyle w:val="ListParagraph"/>
              <w:ind w:left="0"/>
              <w:rPr>
                <w:sz w:val="24"/>
                <w:szCs w:val="24"/>
                <w:lang w:val="en-US"/>
              </w:rPr>
            </w:pPr>
            <w:r w:rsidRPr="00317FB2">
              <w:rPr>
                <w:sz w:val="24"/>
                <w:szCs w:val="24"/>
                <w:lang w:val="en-US"/>
              </w:rPr>
              <w:t>Khi một biến được tạo ra và gán giá trị và một biến mới copy biến đã tạo thì hai biến sẽ có cùng một giá trị và khi thay đổi một biến sẽ không ảnh hưởng tới biến còn lại.</w:t>
            </w:r>
          </w:p>
        </w:tc>
        <w:tc>
          <w:tcPr>
            <w:tcW w:w="4675" w:type="dxa"/>
            <w:vAlign w:val="center"/>
          </w:tcPr>
          <w:p w14:paraId="3CCE8092" w14:textId="77777777" w:rsidR="00EF16CE" w:rsidRPr="00317FB2" w:rsidRDefault="00EF16CE" w:rsidP="001A4AAC">
            <w:pPr>
              <w:pStyle w:val="ListParagraph"/>
              <w:ind w:left="0"/>
              <w:rPr>
                <w:sz w:val="24"/>
                <w:szCs w:val="24"/>
                <w:lang w:val="en-US"/>
              </w:rPr>
            </w:pPr>
            <w:r w:rsidRPr="00317FB2">
              <w:rPr>
                <w:sz w:val="24"/>
                <w:szCs w:val="24"/>
                <w:lang w:val="en-US"/>
              </w:rPr>
              <w:t>Khi một biến được tạo ra và tham chiếu tới một đối tượng và một biến mới copy biến đã tạo thì hai biến sẽ cùng tham chiếu tới một đối tượng trên Heap. Khi thay đổi một biến tham chiếu sẽ làm thay đổi đối tượng được tham chiếu.</w:t>
            </w:r>
          </w:p>
        </w:tc>
      </w:tr>
      <w:tr w:rsidR="00EF16CE" w:rsidRPr="00317FB2" w14:paraId="0B42AD48" w14:textId="77777777" w:rsidTr="001A4AAC">
        <w:trPr>
          <w:trHeight w:val="566"/>
        </w:trPr>
        <w:tc>
          <w:tcPr>
            <w:tcW w:w="4675" w:type="dxa"/>
            <w:vAlign w:val="center"/>
          </w:tcPr>
          <w:p w14:paraId="52FEC4E8" w14:textId="77777777" w:rsidR="00EF16CE" w:rsidRPr="00317FB2" w:rsidRDefault="00EF16CE" w:rsidP="001A4AAC">
            <w:pPr>
              <w:pStyle w:val="ListParagraph"/>
              <w:ind w:left="0"/>
              <w:rPr>
                <w:sz w:val="24"/>
                <w:szCs w:val="24"/>
                <w:lang w:val="en-US"/>
              </w:rPr>
            </w:pPr>
            <w:r w:rsidRPr="00317FB2">
              <w:rPr>
                <w:sz w:val="24"/>
                <w:szCs w:val="24"/>
                <w:lang w:val="en-US"/>
              </w:rPr>
              <w:t>Kiểu dữ liệu nguyên thủy không có giá trị mặc định là Null</w:t>
            </w:r>
          </w:p>
        </w:tc>
        <w:tc>
          <w:tcPr>
            <w:tcW w:w="4675" w:type="dxa"/>
            <w:vAlign w:val="center"/>
          </w:tcPr>
          <w:p w14:paraId="12D4DD83" w14:textId="77777777" w:rsidR="00EF16CE" w:rsidRPr="00317FB2" w:rsidRDefault="00EF16CE" w:rsidP="001A4AAC">
            <w:pPr>
              <w:pStyle w:val="ListParagraph"/>
              <w:ind w:left="0"/>
              <w:rPr>
                <w:sz w:val="24"/>
                <w:szCs w:val="24"/>
                <w:lang w:val="en-US"/>
              </w:rPr>
            </w:pPr>
            <w:r w:rsidRPr="00317FB2">
              <w:rPr>
                <w:sz w:val="24"/>
                <w:szCs w:val="24"/>
                <w:lang w:val="en-US"/>
              </w:rPr>
              <w:t>Kiểu Object sẽ có giá trị định là null</w:t>
            </w:r>
          </w:p>
        </w:tc>
      </w:tr>
      <w:tr w:rsidR="00EF16CE" w:rsidRPr="00317FB2" w14:paraId="1C1C8331" w14:textId="77777777" w:rsidTr="001A4AAC">
        <w:trPr>
          <w:trHeight w:val="566"/>
        </w:trPr>
        <w:tc>
          <w:tcPr>
            <w:tcW w:w="4675" w:type="dxa"/>
            <w:vAlign w:val="center"/>
          </w:tcPr>
          <w:p w14:paraId="17FE4999" w14:textId="77777777" w:rsidR="00EF16CE" w:rsidRPr="00317FB2" w:rsidRDefault="00EF16CE" w:rsidP="001A4AAC">
            <w:pPr>
              <w:pStyle w:val="ListParagraph"/>
              <w:ind w:left="0"/>
              <w:rPr>
                <w:sz w:val="24"/>
                <w:szCs w:val="24"/>
                <w:lang w:val="en-US"/>
              </w:rPr>
            </w:pPr>
            <w:r w:rsidRPr="00317FB2">
              <w:rPr>
                <w:sz w:val="24"/>
                <w:szCs w:val="24"/>
                <w:lang w:val="en-US"/>
              </w:rPr>
              <w:t>Các kiểu dữ liệu nguyên thủy được định nghĩa bởi Java:</w:t>
            </w:r>
          </w:p>
          <w:p w14:paraId="115A2D07" w14:textId="77777777" w:rsidR="00EF16CE" w:rsidRPr="00317FB2" w:rsidRDefault="00EF16CE" w:rsidP="001A4AAC">
            <w:pPr>
              <w:pStyle w:val="ListParagraph"/>
              <w:ind w:left="0"/>
              <w:rPr>
                <w:sz w:val="24"/>
                <w:szCs w:val="24"/>
                <w:lang w:val="en-US"/>
              </w:rPr>
            </w:pPr>
            <w:r w:rsidRPr="00317FB2">
              <w:rPr>
                <w:sz w:val="24"/>
                <w:szCs w:val="24"/>
                <w:lang w:val="en-US"/>
              </w:rPr>
              <w:t xml:space="preserve">Numberic Type: </w:t>
            </w:r>
            <w:r w:rsidRPr="00317FB2">
              <w:rPr>
                <w:sz w:val="24"/>
                <w:szCs w:val="24"/>
              </w:rPr>
              <w:t>byte, short, int, long, float, double</w:t>
            </w:r>
            <w:r w:rsidRPr="00317FB2">
              <w:rPr>
                <w:sz w:val="24"/>
                <w:szCs w:val="24"/>
                <w:lang w:val="en-US"/>
              </w:rPr>
              <w:t>.</w:t>
            </w:r>
          </w:p>
          <w:p w14:paraId="4B7E3318" w14:textId="77777777" w:rsidR="00EF16CE" w:rsidRPr="00317FB2" w:rsidRDefault="00EF16CE" w:rsidP="001A4AAC">
            <w:pPr>
              <w:pStyle w:val="ListParagraph"/>
              <w:ind w:left="0"/>
              <w:rPr>
                <w:sz w:val="24"/>
                <w:szCs w:val="24"/>
                <w:lang w:val="en-US"/>
              </w:rPr>
            </w:pPr>
            <w:r w:rsidRPr="00317FB2">
              <w:rPr>
                <w:sz w:val="24"/>
                <w:szCs w:val="24"/>
                <w:lang w:val="en-US"/>
              </w:rPr>
              <w:t xml:space="preserve">Non-Numberic Type: </w:t>
            </w:r>
            <w:r w:rsidRPr="00317FB2">
              <w:rPr>
                <w:sz w:val="24"/>
                <w:szCs w:val="24"/>
              </w:rPr>
              <w:t>char, boolean</w:t>
            </w:r>
          </w:p>
        </w:tc>
        <w:tc>
          <w:tcPr>
            <w:tcW w:w="4675" w:type="dxa"/>
            <w:vAlign w:val="center"/>
          </w:tcPr>
          <w:p w14:paraId="437AF97C" w14:textId="77777777" w:rsidR="00EF16CE" w:rsidRPr="00317FB2" w:rsidRDefault="00EF16CE" w:rsidP="001A4AAC">
            <w:pPr>
              <w:pStyle w:val="ListParagraph"/>
              <w:ind w:left="0"/>
              <w:rPr>
                <w:sz w:val="24"/>
                <w:szCs w:val="24"/>
                <w:lang w:val="en-US"/>
              </w:rPr>
            </w:pPr>
            <w:r w:rsidRPr="00317FB2">
              <w:rPr>
                <w:sz w:val="24"/>
                <w:szCs w:val="24"/>
                <w:lang w:val="en-US"/>
              </w:rPr>
              <w:t>Các kiểu dữ liệu Object được định nghĩa bởi Java:</w:t>
            </w:r>
          </w:p>
          <w:p w14:paraId="5FC1D4C0" w14:textId="77777777" w:rsidR="00EF16CE" w:rsidRPr="00317FB2" w:rsidRDefault="00EF16CE" w:rsidP="001A4AAC">
            <w:pPr>
              <w:pStyle w:val="ListParagraph"/>
              <w:ind w:left="0"/>
              <w:rPr>
                <w:sz w:val="24"/>
                <w:szCs w:val="24"/>
                <w:lang w:val="en-US"/>
              </w:rPr>
            </w:pPr>
            <w:r w:rsidRPr="00317FB2">
              <w:rPr>
                <w:sz w:val="24"/>
                <w:szCs w:val="24"/>
                <w:lang w:val="en-US"/>
              </w:rPr>
              <w:t>Array, String, Integer, Double…</w:t>
            </w:r>
          </w:p>
          <w:p w14:paraId="2A0BA743" w14:textId="77777777" w:rsidR="00EF16CE" w:rsidRPr="00317FB2" w:rsidRDefault="00EF16CE" w:rsidP="001A4AAC">
            <w:pPr>
              <w:pStyle w:val="ListParagraph"/>
              <w:ind w:left="0"/>
              <w:rPr>
                <w:sz w:val="24"/>
                <w:szCs w:val="24"/>
                <w:lang w:val="en-US"/>
              </w:rPr>
            </w:pPr>
            <w:r w:rsidRPr="00317FB2">
              <w:rPr>
                <w:sz w:val="24"/>
                <w:szCs w:val="24"/>
                <w:lang w:val="en-US"/>
              </w:rPr>
              <w:t>Các kiểu dữ liệu Object được định nghĩa bởi người dùng: User, Product,…</w:t>
            </w:r>
          </w:p>
        </w:tc>
      </w:tr>
      <w:tr w:rsidR="00EF16CE" w:rsidRPr="00317FB2" w14:paraId="4DCFD70E" w14:textId="77777777" w:rsidTr="001A4AAC">
        <w:trPr>
          <w:trHeight w:val="566"/>
        </w:trPr>
        <w:tc>
          <w:tcPr>
            <w:tcW w:w="4675" w:type="dxa"/>
            <w:vAlign w:val="center"/>
          </w:tcPr>
          <w:p w14:paraId="0CE1BE14" w14:textId="77777777" w:rsidR="00EF16CE" w:rsidRPr="00317FB2" w:rsidRDefault="00EF16CE" w:rsidP="001A4AAC">
            <w:pPr>
              <w:pStyle w:val="ListParagraph"/>
              <w:ind w:left="0"/>
              <w:rPr>
                <w:sz w:val="24"/>
                <w:szCs w:val="24"/>
                <w:lang w:val="en-US"/>
              </w:rPr>
            </w:pPr>
            <w:r w:rsidRPr="00317FB2">
              <w:rPr>
                <w:sz w:val="24"/>
                <w:szCs w:val="24"/>
                <w:lang w:val="en-US"/>
              </w:rPr>
              <w:t>Xử lý dữ liệu nhanh và tốn ít bộ nhớ hơn</w:t>
            </w:r>
          </w:p>
        </w:tc>
        <w:tc>
          <w:tcPr>
            <w:tcW w:w="4675" w:type="dxa"/>
            <w:vAlign w:val="center"/>
          </w:tcPr>
          <w:p w14:paraId="4B45BF7C" w14:textId="77777777" w:rsidR="00EF16CE" w:rsidRPr="00317FB2" w:rsidRDefault="00EF16CE" w:rsidP="001A4AAC">
            <w:pPr>
              <w:pStyle w:val="ListParagraph"/>
              <w:ind w:left="0"/>
              <w:rPr>
                <w:sz w:val="24"/>
                <w:szCs w:val="24"/>
                <w:lang w:val="en-US"/>
              </w:rPr>
            </w:pPr>
            <w:r w:rsidRPr="00317FB2">
              <w:rPr>
                <w:sz w:val="24"/>
                <w:szCs w:val="24"/>
                <w:lang w:val="en-US"/>
              </w:rPr>
              <w:t>Object linh hoạt, phong phú chức năng và phù hợp với việc tùy chỉnh dữ liệu</w:t>
            </w:r>
          </w:p>
        </w:tc>
      </w:tr>
    </w:tbl>
    <w:p w14:paraId="397A1A37" w14:textId="77777777" w:rsidR="00EF16CE" w:rsidRPr="00317FB2" w:rsidRDefault="00EF16CE" w:rsidP="00EF16CE">
      <w:pPr>
        <w:pStyle w:val="ListParagraph"/>
        <w:ind w:left="0"/>
        <w:rPr>
          <w:sz w:val="24"/>
          <w:szCs w:val="24"/>
          <w:lang w:val="en-US"/>
        </w:rPr>
      </w:pPr>
    </w:p>
    <w:p w14:paraId="1C4C7990" w14:textId="77777777" w:rsidR="00EF16CE" w:rsidRPr="00317FB2" w:rsidRDefault="00EF16CE" w:rsidP="00EF16CE">
      <w:pPr>
        <w:pStyle w:val="ListParagraph"/>
        <w:ind w:left="0"/>
        <w:rPr>
          <w:sz w:val="24"/>
          <w:szCs w:val="24"/>
          <w:lang w:val="en-US"/>
        </w:rPr>
      </w:pPr>
      <w:r w:rsidRPr="00317FB2">
        <w:rPr>
          <w:sz w:val="24"/>
          <w:szCs w:val="24"/>
          <w:lang w:val="en-US"/>
        </w:rPr>
        <w:t>* Có thể chuyển đổi kiểu dữ liệu nguyên thủy sang kiểu dữ liệu đối tượng (Wrapper Class) qua cơ chế AutoBoxing và UnBoxing</w:t>
      </w:r>
    </w:p>
    <w:p w14:paraId="3CE04B06" w14:textId="77777777" w:rsidR="00EF16CE" w:rsidRPr="00317FB2" w:rsidRDefault="00EF16CE" w:rsidP="00EF16CE">
      <w:pPr>
        <w:pStyle w:val="ListParagraph"/>
        <w:numPr>
          <w:ilvl w:val="0"/>
          <w:numId w:val="1"/>
        </w:numPr>
        <w:ind w:left="360"/>
        <w:rPr>
          <w:sz w:val="24"/>
          <w:szCs w:val="24"/>
          <w:lang w:val="en-US"/>
        </w:rPr>
      </w:pPr>
      <w:r w:rsidRPr="00317FB2">
        <w:rPr>
          <w:sz w:val="24"/>
          <w:szCs w:val="24"/>
          <w:lang w:val="en-US"/>
        </w:rPr>
        <w:t>Autoboxing: chuyển đổi kiểu dữ liệu từ kiểu nguyên thủy sang kiểu dữ liệu đối tượng (wrapper class)</w:t>
      </w:r>
    </w:p>
    <w:p w14:paraId="03AB0A7D" w14:textId="77777777" w:rsidR="00EF16CE" w:rsidRPr="00317FB2" w:rsidRDefault="00EF16CE" w:rsidP="00EF16CE">
      <w:pPr>
        <w:pStyle w:val="ListParagraph"/>
        <w:numPr>
          <w:ilvl w:val="0"/>
          <w:numId w:val="1"/>
        </w:numPr>
        <w:ind w:left="360"/>
        <w:rPr>
          <w:sz w:val="24"/>
          <w:szCs w:val="24"/>
          <w:lang w:val="en-US"/>
        </w:rPr>
      </w:pPr>
      <w:r w:rsidRPr="00317FB2">
        <w:rPr>
          <w:sz w:val="24"/>
          <w:szCs w:val="24"/>
          <w:lang w:val="en-US"/>
        </w:rPr>
        <w:t>Unboxing: chuyển đổi kiểu dữ liệu từ kiểu đối tượng (wrapper class) về kiểu dữ liệu nguyên thủy</w:t>
      </w:r>
    </w:p>
    <w:p w14:paraId="53BE00B3"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Ví Dụ:</w:t>
      </w:r>
    </w:p>
    <w:p w14:paraId="3B2DC212"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ArrayList&lt;Integer&gt; list = new ArrayList&lt;&gt;();</w:t>
      </w:r>
    </w:p>
    <w:p w14:paraId="657B0DB8"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Int x = 10;    // Biến x có kiểu dữ liệu nguyên thủy int</w:t>
      </w:r>
    </w:p>
    <w:p w14:paraId="3CCA3C3D"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List.add(x);  // Autoboxing tự động chuyển đổi kiểu dữ liệu nguyên thủy int sang kiểu đối tượng Integer</w:t>
      </w:r>
    </w:p>
    <w:p w14:paraId="3575B552"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Int y = list.get(0); // Unboxing tự động chuyển đổi kiểu đối tượng Integer sang kiểu nguyên thủy int</w:t>
      </w:r>
    </w:p>
    <w:p w14:paraId="7FB9D75D" w14:textId="77777777" w:rsidR="00EF16CE" w:rsidRPr="00317FB2" w:rsidRDefault="00EF16CE" w:rsidP="00EF16CE">
      <w:pPr>
        <w:rPr>
          <w:sz w:val="24"/>
          <w:szCs w:val="24"/>
          <w:lang w:val="en-US"/>
        </w:rPr>
      </w:pPr>
      <w:r w:rsidRPr="00317FB2">
        <w:rPr>
          <w:sz w:val="24"/>
          <w:szCs w:val="24"/>
          <w:lang w:val="en-US"/>
        </w:rPr>
        <w:lastRenderedPageBreak/>
        <w:t>-  Việc chuyển kiểu giữa dữ liệu nguyên thủy và kiểu dữ liệu đối tượng (Wrapper class) giúp xử lý dữ liệu tiện lợi hơn trong một số trường hợp như:</w:t>
      </w:r>
    </w:p>
    <w:p w14:paraId="1787FD0E" w14:textId="77777777" w:rsidR="00EF16CE" w:rsidRPr="00317FB2" w:rsidRDefault="00EF16CE" w:rsidP="00EF16CE">
      <w:pPr>
        <w:pStyle w:val="ListParagraph"/>
        <w:numPr>
          <w:ilvl w:val="0"/>
          <w:numId w:val="2"/>
        </w:numPr>
        <w:rPr>
          <w:sz w:val="24"/>
          <w:szCs w:val="24"/>
          <w:lang w:val="en-US"/>
        </w:rPr>
      </w:pPr>
      <w:r w:rsidRPr="00317FB2">
        <w:rPr>
          <w:sz w:val="24"/>
          <w:szCs w:val="24"/>
          <w:lang w:val="en-US"/>
        </w:rPr>
        <w:t>Làm việc với Collection hoặc Generic → Yêu cầu kiểu dữ liệu đối tượng</w:t>
      </w:r>
    </w:p>
    <w:p w14:paraId="5703B5B6" w14:textId="77777777" w:rsidR="00EF16CE" w:rsidRPr="00317FB2" w:rsidRDefault="00EF16CE" w:rsidP="00EF16CE">
      <w:pPr>
        <w:pStyle w:val="ListParagraph"/>
        <w:numPr>
          <w:ilvl w:val="0"/>
          <w:numId w:val="2"/>
        </w:numPr>
        <w:rPr>
          <w:sz w:val="24"/>
          <w:szCs w:val="24"/>
          <w:lang w:val="en-US"/>
        </w:rPr>
      </w:pPr>
      <w:r w:rsidRPr="00317FB2">
        <w:rPr>
          <w:sz w:val="24"/>
          <w:szCs w:val="24"/>
          <w:lang w:val="en-US"/>
        </w:rPr>
        <w:t>Giúp truy cập vào các phương thức xử lý dữ liệu của kiểu đối tượng</w:t>
      </w:r>
    </w:p>
    <w:p w14:paraId="445EE6BA" w14:textId="77777777" w:rsidR="00EF16CE" w:rsidRPr="00317FB2" w:rsidRDefault="00EF16CE" w:rsidP="00EF16CE">
      <w:pPr>
        <w:pStyle w:val="ListParagraph"/>
        <w:numPr>
          <w:ilvl w:val="0"/>
          <w:numId w:val="2"/>
        </w:numPr>
        <w:rPr>
          <w:sz w:val="24"/>
          <w:szCs w:val="24"/>
          <w:lang w:val="en-US"/>
        </w:rPr>
      </w:pPr>
      <w:r w:rsidRPr="00317FB2">
        <w:rPr>
          <w:sz w:val="24"/>
          <w:szCs w:val="24"/>
          <w:lang w:val="en-US"/>
        </w:rPr>
        <w:t xml:space="preserve">Giúp khởi tạo giá trị </w:t>
      </w:r>
      <w:r w:rsidRPr="00317FB2">
        <w:rPr>
          <w:b/>
          <w:bCs/>
          <w:i/>
          <w:iCs/>
          <w:sz w:val="24"/>
          <w:szCs w:val="24"/>
          <w:lang w:val="en-US"/>
        </w:rPr>
        <w:t>Null</w:t>
      </w:r>
      <w:r w:rsidRPr="00317FB2">
        <w:rPr>
          <w:sz w:val="24"/>
          <w:szCs w:val="24"/>
          <w:lang w:val="en-US"/>
        </w:rPr>
        <w:t xml:space="preserve"> vì đối tượng cho phép </w:t>
      </w:r>
      <w:r w:rsidRPr="00317FB2">
        <w:rPr>
          <w:b/>
          <w:bCs/>
          <w:i/>
          <w:iCs/>
          <w:sz w:val="24"/>
          <w:szCs w:val="24"/>
          <w:lang w:val="en-US"/>
        </w:rPr>
        <w:t>Null</w:t>
      </w:r>
    </w:p>
    <w:p w14:paraId="07C63EB9" w14:textId="77777777" w:rsidR="00EF16CE" w:rsidRPr="00317FB2" w:rsidRDefault="00EF16CE" w:rsidP="00EF16CE">
      <w:pPr>
        <w:pStyle w:val="ListParagraph"/>
        <w:ind w:left="0"/>
        <w:rPr>
          <w:sz w:val="24"/>
          <w:szCs w:val="24"/>
          <w:lang w:val="en-US"/>
        </w:rPr>
      </w:pPr>
      <w:r w:rsidRPr="00317FB2">
        <w:rPr>
          <w:sz w:val="24"/>
          <w:szCs w:val="24"/>
          <w:lang w:val="en-US"/>
        </w:rPr>
        <w:t>* Không thể so sánh trực tiếp giữa kiểu dữ liệu nguyên thủy và kiểu dữ liệu đối tượng, nhưng có thể so sánh thông qua cơ chế AutoBoxing và UnBoxing</w:t>
      </w:r>
    </w:p>
    <w:p w14:paraId="5B60E7D1" w14:textId="77777777" w:rsidR="00EF16CE" w:rsidRPr="00317FB2" w:rsidRDefault="00EF16CE" w:rsidP="00EF16CE">
      <w:pPr>
        <w:pStyle w:val="ListParagraph"/>
        <w:numPr>
          <w:ilvl w:val="0"/>
          <w:numId w:val="3"/>
        </w:numPr>
        <w:rPr>
          <w:sz w:val="24"/>
          <w:szCs w:val="24"/>
          <w:lang w:val="en-US"/>
        </w:rPr>
      </w:pPr>
      <w:r w:rsidRPr="00317FB2">
        <w:rPr>
          <w:sz w:val="24"/>
          <w:szCs w:val="24"/>
          <w:lang w:val="en-US"/>
        </w:rPr>
        <w:t>Khi so sánh một dữ liệu nguyên thủy với kiểu dữ liệu đối tượng thì cơ chế Unboxing đối tượng về nguyên thủy được thực thi để so sánh xử dụng toán tử ‘ == ‘.</w:t>
      </w:r>
    </w:p>
    <w:p w14:paraId="2FAA2800"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Ví dụ:</w:t>
      </w:r>
    </w:p>
    <w:p w14:paraId="2DCD5122"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Int a = 10;</w:t>
      </w:r>
    </w:p>
    <w:p w14:paraId="38AE439E"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Integer b = 10;</w:t>
      </w:r>
    </w:p>
    <w:p w14:paraId="1064DC11"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Boolen c = a == b; // Unboxing b với kiểu đối tượng Integer về kiểu nguyên thủy int</w:t>
      </w:r>
    </w:p>
    <w:p w14:paraId="085B3F96" w14:textId="77777777" w:rsidR="00EF16CE" w:rsidRPr="00317FB2" w:rsidRDefault="00EF16CE" w:rsidP="00EF16CE">
      <w:pPr>
        <w:pStyle w:val="ListParagraph"/>
        <w:numPr>
          <w:ilvl w:val="0"/>
          <w:numId w:val="3"/>
        </w:numPr>
        <w:rPr>
          <w:sz w:val="24"/>
          <w:szCs w:val="24"/>
          <w:lang w:val="en-US"/>
        </w:rPr>
      </w:pPr>
      <w:r w:rsidRPr="00317FB2">
        <w:rPr>
          <w:sz w:val="24"/>
          <w:szCs w:val="24"/>
          <w:lang w:val="en-US"/>
        </w:rPr>
        <w:t>Khi so sánh kiểu đối tượng với kiểu nguyên thủy cơ chế Autoboxing thực thi để chuyển kiểu nguyên thủy sang kiểu đối tượng để so sánh sử dụng phương thức ‘ equals() ‘.</w:t>
      </w:r>
    </w:p>
    <w:p w14:paraId="2FA314F1"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Ví dụ:</w:t>
      </w:r>
    </w:p>
    <w:p w14:paraId="1E6724EA"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Integer a = 10;</w:t>
      </w:r>
    </w:p>
    <w:p w14:paraId="75FFE3CB" w14:textId="77777777" w:rsidR="00EF16CE" w:rsidRPr="001D4D3E" w:rsidRDefault="00EF16CE" w:rsidP="00EF16CE">
      <w:pPr>
        <w:ind w:firstLine="360"/>
        <w:rPr>
          <w:i/>
          <w:iCs/>
          <w:color w:val="1F3864" w:themeColor="accent1" w:themeShade="80"/>
          <w:lang w:val="en-US"/>
        </w:rPr>
      </w:pPr>
      <w:r w:rsidRPr="001D4D3E">
        <w:rPr>
          <w:i/>
          <w:iCs/>
          <w:color w:val="1F3864" w:themeColor="accent1" w:themeShade="80"/>
          <w:lang w:val="en-US"/>
        </w:rPr>
        <w:t>Int b = 10;</w:t>
      </w:r>
    </w:p>
    <w:p w14:paraId="74D2EB30" w14:textId="77777777" w:rsidR="00EF16CE" w:rsidRPr="001D4D3E" w:rsidRDefault="00EF16CE" w:rsidP="00EF16CE">
      <w:pPr>
        <w:ind w:firstLine="360"/>
        <w:rPr>
          <w:i/>
          <w:iCs/>
          <w:color w:val="1F3864" w:themeColor="accent1" w:themeShade="80"/>
          <w:lang w:val="en-US"/>
        </w:rPr>
      </w:pPr>
      <w:r w:rsidRPr="001D4D3E">
        <w:rPr>
          <w:i/>
          <w:iCs/>
          <w:color w:val="1F3864" w:themeColor="accent1" w:themeShade="80"/>
          <w:lang w:val="en-US"/>
        </w:rPr>
        <w:t>Boolen c = a.equals(b); // Autoboxing b với kiểu nguyên thủy int sang kiểu đối tượng Integer</w:t>
      </w:r>
    </w:p>
    <w:p w14:paraId="5A9587CC" w14:textId="77777777" w:rsidR="00EF16CE" w:rsidRPr="00317FB2" w:rsidRDefault="00EF16CE" w:rsidP="00EF16CE">
      <w:pPr>
        <w:rPr>
          <w:sz w:val="24"/>
          <w:szCs w:val="24"/>
          <w:lang w:val="en-US"/>
        </w:rPr>
      </w:pPr>
      <w:r w:rsidRPr="00317FB2">
        <w:rPr>
          <w:sz w:val="24"/>
          <w:szCs w:val="24"/>
          <w:lang w:val="en-US"/>
        </w:rPr>
        <w:t>* Giá trị khởi tạo của dữ liệu nguyên thủy và dữ liệu đối tượng</w:t>
      </w:r>
    </w:p>
    <w:p w14:paraId="35878496" w14:textId="77777777" w:rsidR="00EF16CE" w:rsidRPr="00317FB2" w:rsidRDefault="00EF16CE" w:rsidP="00EF16CE">
      <w:pPr>
        <w:rPr>
          <w:sz w:val="24"/>
          <w:szCs w:val="24"/>
          <w:lang w:val="en-US"/>
        </w:rPr>
      </w:pPr>
      <w:r w:rsidRPr="00317FB2">
        <w:rPr>
          <w:sz w:val="24"/>
          <w:szCs w:val="24"/>
          <w:lang w:val="en-US"/>
        </w:rPr>
        <w:t xml:space="preserve">- </w:t>
      </w:r>
      <w:r w:rsidRPr="00317FB2">
        <w:rPr>
          <w:b/>
          <w:bCs/>
          <w:i/>
          <w:iCs/>
          <w:sz w:val="24"/>
          <w:szCs w:val="24"/>
          <w:lang w:val="en-US"/>
        </w:rPr>
        <w:t>Với kiểu dữ liệu nguyên thủy</w:t>
      </w:r>
      <w:r w:rsidRPr="00317FB2">
        <w:rPr>
          <w:sz w:val="24"/>
          <w:szCs w:val="24"/>
          <w:lang w:val="en-US"/>
        </w:rPr>
        <w:t xml:space="preserve"> </w:t>
      </w:r>
    </w:p>
    <w:p w14:paraId="2AF6426A" w14:textId="77777777" w:rsidR="00EF16CE" w:rsidRPr="00317FB2" w:rsidRDefault="00EF16CE" w:rsidP="00EF16CE">
      <w:pPr>
        <w:pStyle w:val="ListParagraph"/>
        <w:numPr>
          <w:ilvl w:val="0"/>
          <w:numId w:val="3"/>
        </w:numPr>
        <w:rPr>
          <w:sz w:val="24"/>
          <w:szCs w:val="24"/>
          <w:lang w:val="en-US"/>
        </w:rPr>
      </w:pPr>
      <w:r w:rsidRPr="00317FB2">
        <w:rPr>
          <w:sz w:val="24"/>
          <w:szCs w:val="24"/>
          <w:lang w:val="en-US"/>
        </w:rPr>
        <w:t>Giá trị khi khởi tạo biến sẽ được khởi tạo mặc định khi khai báo trong lớp và không có giá trị mặc định khi khai báo trong phương thức mà phải được định nghĩa trước giá trị.</w:t>
      </w:r>
    </w:p>
    <w:p w14:paraId="445EA0C4" w14:textId="77777777" w:rsidR="00EF16CE" w:rsidRPr="001D4D3E" w:rsidRDefault="00EF16CE" w:rsidP="00EF16CE">
      <w:pPr>
        <w:ind w:left="360"/>
        <w:rPr>
          <w:i/>
          <w:iCs/>
          <w:color w:val="1F3864" w:themeColor="accent1" w:themeShade="80"/>
          <w:lang w:val="en-US"/>
        </w:rPr>
      </w:pPr>
      <w:r w:rsidRPr="001D4D3E">
        <w:rPr>
          <w:i/>
          <w:iCs/>
          <w:color w:val="1F3864" w:themeColor="accent1" w:themeShade="80"/>
          <w:lang w:val="en-US"/>
        </w:rPr>
        <w:t>VD: Các giá trị nguyên thủy mặc định khi khai báo trong lớp</w:t>
      </w:r>
    </w:p>
    <w:p w14:paraId="7D4A6B3F"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ab/>
        <w:t>Kiểu “ byte, short, int, long ” giá trị mặc định: 0</w:t>
      </w:r>
    </w:p>
    <w:p w14:paraId="2B014D3E"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ab/>
        <w:t>Kiểu “ float, double ” giá trị mặc định: 0.0</w:t>
      </w:r>
    </w:p>
    <w:p w14:paraId="6BFD1904" w14:textId="77777777" w:rsidR="00EF16CE" w:rsidRPr="001D4D3E" w:rsidRDefault="00EF16CE" w:rsidP="00EF16CE">
      <w:pPr>
        <w:rPr>
          <w:i/>
          <w:iCs/>
          <w:color w:val="1F3864" w:themeColor="accent1" w:themeShade="80"/>
          <w:lang w:val="en-US"/>
        </w:rPr>
      </w:pPr>
      <w:r w:rsidRPr="001D4D3E">
        <w:rPr>
          <w:i/>
          <w:iCs/>
          <w:color w:val="1F3864" w:themeColor="accent1" w:themeShade="80"/>
          <w:lang w:val="en-US"/>
        </w:rPr>
        <w:tab/>
        <w:t>Kiểu “ char ” giá trị mặc định: ký tự null</w:t>
      </w:r>
    </w:p>
    <w:p w14:paraId="67B591F5" w14:textId="77777777" w:rsidR="00EF16CE" w:rsidRDefault="00EF16CE" w:rsidP="00EF16CE">
      <w:pPr>
        <w:rPr>
          <w:i/>
          <w:iCs/>
          <w:color w:val="1F3864" w:themeColor="accent1" w:themeShade="80"/>
          <w:lang w:val="en-US"/>
        </w:rPr>
      </w:pPr>
      <w:r w:rsidRPr="001D4D3E">
        <w:rPr>
          <w:i/>
          <w:iCs/>
          <w:color w:val="1F3864" w:themeColor="accent1" w:themeShade="80"/>
          <w:lang w:val="en-US"/>
        </w:rPr>
        <w:tab/>
        <w:t>Kiểu “ boolen ” giá trị mặc định: false</w:t>
      </w:r>
    </w:p>
    <w:p w14:paraId="3BAD463C" w14:textId="77777777" w:rsidR="00EF16CE" w:rsidRDefault="00EF16CE" w:rsidP="00EF16CE">
      <w:pPr>
        <w:rPr>
          <w:i/>
          <w:iCs/>
          <w:color w:val="1F3864" w:themeColor="accent1" w:themeShade="80"/>
          <w:lang w:val="en-US"/>
        </w:rPr>
      </w:pPr>
    </w:p>
    <w:p w14:paraId="016C4AA9" w14:textId="77777777" w:rsidR="00EF16CE" w:rsidRDefault="00EF16CE" w:rsidP="00EF16CE">
      <w:pPr>
        <w:rPr>
          <w:i/>
          <w:iCs/>
          <w:color w:val="1F3864" w:themeColor="accent1" w:themeShade="80"/>
          <w:lang w:val="en-US"/>
        </w:rPr>
      </w:pPr>
    </w:p>
    <w:p w14:paraId="3278E739" w14:textId="77777777" w:rsidR="00EF16CE" w:rsidRPr="001D4D3E" w:rsidRDefault="00EF16CE" w:rsidP="00EF16CE">
      <w:pPr>
        <w:rPr>
          <w:i/>
          <w:iCs/>
          <w:color w:val="1F3864" w:themeColor="accent1" w:themeShade="80"/>
          <w:lang w:val="en-US"/>
        </w:rPr>
      </w:pPr>
    </w:p>
    <w:p w14:paraId="634B4787" w14:textId="77777777" w:rsidR="00EF16CE" w:rsidRPr="00317FB2" w:rsidRDefault="00EF16CE" w:rsidP="00EF16CE">
      <w:pPr>
        <w:rPr>
          <w:b/>
          <w:bCs/>
          <w:i/>
          <w:iCs/>
          <w:sz w:val="24"/>
          <w:szCs w:val="24"/>
          <w:lang w:val="en-US"/>
        </w:rPr>
      </w:pPr>
      <w:r w:rsidRPr="00317FB2">
        <w:rPr>
          <w:sz w:val="24"/>
          <w:szCs w:val="24"/>
          <w:lang w:val="en-US"/>
        </w:rPr>
        <w:lastRenderedPageBreak/>
        <w:t xml:space="preserve">- </w:t>
      </w:r>
      <w:r w:rsidRPr="00317FB2">
        <w:rPr>
          <w:b/>
          <w:bCs/>
          <w:i/>
          <w:iCs/>
          <w:sz w:val="24"/>
          <w:szCs w:val="24"/>
          <w:lang w:val="en-US"/>
        </w:rPr>
        <w:t>Với kiểu dữ liệu đối tượng</w:t>
      </w:r>
    </w:p>
    <w:p w14:paraId="5A03F8DF" w14:textId="77777777" w:rsidR="00EF16CE" w:rsidRPr="003E026A" w:rsidRDefault="00EF16CE" w:rsidP="00EF16CE">
      <w:pPr>
        <w:pStyle w:val="ListParagraph"/>
        <w:numPr>
          <w:ilvl w:val="0"/>
          <w:numId w:val="3"/>
        </w:numPr>
        <w:rPr>
          <w:sz w:val="24"/>
          <w:szCs w:val="24"/>
          <w:lang w:val="en-US"/>
        </w:rPr>
      </w:pPr>
      <w:r w:rsidRPr="00317FB2">
        <w:rPr>
          <w:sz w:val="24"/>
          <w:szCs w:val="24"/>
          <w:lang w:val="en-US"/>
        </w:rPr>
        <w:t>Với kiểu dữ liệu đối tượng như các “wrapper class” được khởi tạo mặc định là “null” khi khai báo trong lớp và không có giá trị mặc định khi khai báo trong phương thức mà phải được định nghĩa trước giá trị.</w:t>
      </w:r>
    </w:p>
    <w:p w14:paraId="0F79AE57" w14:textId="77777777" w:rsidR="00F4034D" w:rsidRDefault="00F4034D"/>
    <w:sectPr w:rsidR="00F4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E2949"/>
    <w:multiLevelType w:val="hybridMultilevel"/>
    <w:tmpl w:val="3AA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00616"/>
    <w:multiLevelType w:val="hybridMultilevel"/>
    <w:tmpl w:val="A2B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572AA"/>
    <w:multiLevelType w:val="hybridMultilevel"/>
    <w:tmpl w:val="72B0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656771">
    <w:abstractNumId w:val="2"/>
  </w:num>
  <w:num w:numId="2" w16cid:durableId="937249798">
    <w:abstractNumId w:val="0"/>
  </w:num>
  <w:num w:numId="3" w16cid:durableId="10238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2E"/>
    <w:rsid w:val="0021172E"/>
    <w:rsid w:val="00695BF6"/>
    <w:rsid w:val="00EF16CE"/>
    <w:rsid w:val="00F4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D3D0"/>
  <w15:chartTrackingRefBased/>
  <w15:docId w15:val="{BCA8E14B-11E7-48B1-939B-9ED93785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C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CE"/>
    <w:pPr>
      <w:ind w:left="720"/>
      <w:contextualSpacing/>
    </w:pPr>
  </w:style>
  <w:style w:type="table" w:styleId="TableGrid">
    <w:name w:val="Table Grid"/>
    <w:basedOn w:val="TableNormal"/>
    <w:uiPriority w:val="39"/>
    <w:rsid w:val="00EF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2</cp:revision>
  <dcterms:created xsi:type="dcterms:W3CDTF">2024-10-16T08:45:00Z</dcterms:created>
  <dcterms:modified xsi:type="dcterms:W3CDTF">2024-10-16T08:46:00Z</dcterms:modified>
</cp:coreProperties>
</file>