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32F9" w:rsidRDefault="00C4721A">
      <w:pPr>
        <w:pStyle w:val="Tiu"/>
        <w:jc w:val="center"/>
      </w:pPr>
      <w:r>
        <w:rPr>
          <w:rFonts w:ascii="Times New Roman" w:eastAsia="Times New Roman" w:hAnsi="Times New Roman"/>
          <w:sz w:val="40"/>
        </w:rPr>
        <w:t>Ví dụ Item Based Collaborative Filtering</w:t>
      </w:r>
    </w:p>
    <w:p w:rsidR="00EE32F9" w:rsidRDefault="00C4721A">
      <w:pPr>
        <w:pStyle w:val="u1"/>
      </w:pPr>
      <w:r>
        <w:t>1. Ma tr</w:t>
      </w:r>
      <w:r>
        <w:t>ậ</w:t>
      </w:r>
      <w:r>
        <w:t>n tương tác và m</w:t>
      </w:r>
      <w:r>
        <w:t>ụ</w:t>
      </w:r>
      <w:r>
        <w:t>c tiêu đ</w:t>
      </w:r>
      <w:r>
        <w:t>ề</w:t>
      </w:r>
      <w:r>
        <w:t xml:space="preserve"> xu</w:t>
      </w:r>
      <w:r>
        <w:t>ấ</w:t>
      </w:r>
      <w:r>
        <w:t>t</w:t>
      </w:r>
    </w:p>
    <w:p w:rsidR="00EE32F9" w:rsidRDefault="00C4721A">
      <w:pPr>
        <w:spacing w:before="80" w:after="120"/>
      </w:pPr>
      <w:r>
        <w:rPr>
          <w:rFonts w:eastAsia="Times New Roman"/>
          <w:b/>
        </w:rPr>
        <w:t xml:space="preserve">User cần đề xuất: </w:t>
      </w:r>
      <w:r>
        <w:rPr>
          <w:rFonts w:eastAsia="Times New Roman"/>
        </w:rPr>
        <w:t xml:space="preserve">U1 đã </w:t>
      </w:r>
      <w:r>
        <w:rPr>
          <w:rFonts w:eastAsia="Times New Roman"/>
        </w:rPr>
        <w:t>đánh giá V1 = 5, V2 = 4, V3 = 2. Các ứng viên chưa đánh giá là V4, V5, V6 và V7.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123"/>
        <w:gridCol w:w="1123"/>
        <w:gridCol w:w="1123"/>
        <w:gridCol w:w="1123"/>
        <w:gridCol w:w="1123"/>
        <w:gridCol w:w="1123"/>
        <w:gridCol w:w="1123"/>
      </w:tblGrid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t>User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V3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V6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t>V7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U3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3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U6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3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2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</w:tr>
      <w:tr w:rsidR="00EE32F9" w:rsidTr="007F50C7">
        <w:trPr>
          <w:jc w:val="center"/>
        </w:trPr>
        <w:tc>
          <w:tcPr>
            <w:tcW w:w="936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U7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0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1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5</w:t>
            </w:r>
          </w:p>
        </w:tc>
        <w:tc>
          <w:tcPr>
            <w:tcW w:w="1123" w:type="dxa"/>
          </w:tcPr>
          <w:p w:rsidR="00EE32F9" w:rsidRPr="007F50C7" w:rsidRDefault="00C4721A" w:rsidP="007F50C7">
            <w:r w:rsidRPr="007F50C7">
              <w:rPr>
                <w:color w:val="000000"/>
              </w:rPr>
              <w:t>4</w:t>
            </w:r>
          </w:p>
        </w:tc>
      </w:tr>
    </w:tbl>
    <w:p w:rsidR="00EE32F9" w:rsidRDefault="007F50C7">
      <w:pPr>
        <w:pStyle w:val="u1"/>
      </w:pPr>
      <w:r>
        <w:t>2</w:t>
      </w:r>
      <w:r w:rsidR="00C4721A">
        <w:t>. Công th</w:t>
      </w:r>
      <w:r w:rsidR="00C4721A">
        <w:t>ứ</w:t>
      </w:r>
      <w:r w:rsidR="00C4721A">
        <w:t>c Cosine similarity</w:t>
      </w:r>
    </w:p>
    <w:p w:rsidR="00EE32F9" w:rsidRDefault="007F50C7">
      <w:pPr>
        <w:spacing w:before="120" w:after="160"/>
        <w:jc w:val="center"/>
      </w:pPr>
      <w:r w:rsidRPr="007F50C7">
        <w:rPr>
          <w:rFonts w:eastAsia="Times New Roman"/>
          <w:color w:val="000000"/>
        </w:rPr>
        <w:drawing>
          <wp:inline distT="0" distB="0" distL="0" distR="0" wp14:anchorId="64E13DD9" wp14:editId="4AD6595D">
            <wp:extent cx="3334215" cy="828791"/>
            <wp:effectExtent l="0" t="0" r="0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Ký hiệu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Chú thích trong ví dụ</w:t>
            </w:r>
          </w:p>
        </w:tc>
      </w:tr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a, b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Hai vector rating của hai video cần so sánh.</w:t>
            </w:r>
          </w:p>
        </w:tc>
      </w:tr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t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  <w:lang w:val="fr-FR"/>
              </w:rPr>
            </w:pPr>
            <w:r w:rsidRPr="00880CD0">
              <w:rPr>
                <w:rFonts w:eastAsia="Times New Roman"/>
                <w:color w:val="000000"/>
                <w:sz w:val="32"/>
                <w:lang w:val="fr-FR"/>
              </w:rPr>
              <w:t>Chỉ số user; t chạy qua U1 đến U7.</w:t>
            </w:r>
          </w:p>
        </w:tc>
      </w:tr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Σₜ aₜbₜ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Tích vô hướng, đo mức cùng xuất hiện của hai vector.</w:t>
            </w:r>
          </w:p>
        </w:tc>
      </w:tr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√(Σₜaₜ²), √(Σₜbₜ²)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 xml:space="preserve">Độ </w:t>
            </w:r>
            <w:r w:rsidRPr="00880CD0">
              <w:rPr>
                <w:rFonts w:eastAsia="Times New Roman"/>
                <w:color w:val="000000"/>
                <w:sz w:val="32"/>
              </w:rPr>
              <w:t>dài của hai vector, dùng để chuẩn hóa độ lớn rating.</w:t>
            </w:r>
          </w:p>
        </w:tc>
      </w:tr>
      <w:tr w:rsidR="00EE32F9" w:rsidRPr="00880CD0" w:rsidTr="007F50C7">
        <w:tc>
          <w:tcPr>
            <w:tcW w:w="2232" w:type="dxa"/>
          </w:tcPr>
          <w:p w:rsidR="00EE32F9" w:rsidRPr="00880CD0" w:rsidRDefault="00C4721A">
            <w:pPr>
              <w:spacing w:after="0" w:line="240" w:lineRule="auto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Kết quả</w:t>
            </w:r>
          </w:p>
        </w:tc>
        <w:tc>
          <w:tcPr>
            <w:tcW w:w="81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color w:val="000000"/>
                <w:sz w:val="32"/>
              </w:rPr>
              <w:t>Giá trị càng gần 1 thì hai video càng có mẫu rating giống nhau.</w:t>
            </w:r>
          </w:p>
        </w:tc>
      </w:tr>
    </w:tbl>
    <w:p w:rsidR="00EE32F9" w:rsidRDefault="00C4721A">
      <w:pPr>
        <w:pStyle w:val="u2"/>
      </w:pPr>
      <w:r>
        <w:lastRenderedPageBreak/>
        <w:t>3.1. Ví d</w:t>
      </w:r>
      <w:r>
        <w:t>ụ</w:t>
      </w:r>
      <w:r>
        <w:t xml:space="preserve"> tính similarity gi</w:t>
      </w:r>
      <w:r>
        <w:t>ữ</w:t>
      </w:r>
      <w:r>
        <w:t>a V4 và V1</w:t>
      </w:r>
    </w:p>
    <w:p w:rsidR="007F50C7" w:rsidRDefault="007F50C7" w:rsidP="007F50C7">
      <w:pPr>
        <w:pStyle w:val="Duudong"/>
        <w:numPr>
          <w:ilvl w:val="0"/>
          <w:numId w:val="0"/>
        </w:numPr>
        <w:ind w:left="360" w:hanging="360"/>
      </w:pPr>
      <w:r w:rsidRPr="007F50C7">
        <w:drawing>
          <wp:inline distT="0" distB="0" distL="0" distR="0" wp14:anchorId="05D35E80" wp14:editId="4DD393DF">
            <wp:extent cx="6373495" cy="3342640"/>
            <wp:effectExtent l="0" t="0" r="8255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C7" w:rsidRDefault="007F50C7" w:rsidP="007F50C7">
      <w:pPr>
        <w:pStyle w:val="Duudong"/>
        <w:numPr>
          <w:ilvl w:val="0"/>
          <w:numId w:val="0"/>
        </w:numPr>
        <w:ind w:left="360" w:hanging="360"/>
      </w:pPr>
    </w:p>
    <w:p w:rsidR="007F50C7" w:rsidRDefault="007F50C7" w:rsidP="007F50C7">
      <w:pPr>
        <w:pStyle w:val="Duudong"/>
        <w:numPr>
          <w:ilvl w:val="0"/>
          <w:numId w:val="0"/>
        </w:numPr>
        <w:ind w:left="360" w:hanging="360"/>
      </w:pPr>
    </w:p>
    <w:p w:rsidR="007F50C7" w:rsidRDefault="007F50C7" w:rsidP="007F50C7">
      <w:pPr>
        <w:pStyle w:val="Duudong"/>
        <w:numPr>
          <w:ilvl w:val="0"/>
          <w:numId w:val="0"/>
        </w:numPr>
        <w:ind w:left="360" w:hanging="360"/>
      </w:pPr>
    </w:p>
    <w:p w:rsidR="007F50C7" w:rsidRDefault="007F50C7" w:rsidP="007F50C7">
      <w:pPr>
        <w:pStyle w:val="Duudong"/>
        <w:numPr>
          <w:ilvl w:val="0"/>
          <w:numId w:val="0"/>
        </w:numPr>
        <w:ind w:left="360" w:hanging="360"/>
      </w:pPr>
    </w:p>
    <w:p w:rsidR="00EE32F9" w:rsidRDefault="007F50C7">
      <w:pPr>
        <w:pStyle w:val="u1"/>
      </w:pPr>
      <w:r>
        <w:t>3</w:t>
      </w:r>
      <w:r w:rsidR="00C4721A">
        <w:t>. Ma tr</w:t>
      </w:r>
      <w:r w:rsidR="00C4721A">
        <w:t>ậ</w:t>
      </w:r>
      <w:r w:rsidR="00C4721A">
        <w:t>n tương đ</w:t>
      </w:r>
      <w:r w:rsidR="00C4721A">
        <w:t>ồ</w:t>
      </w:r>
      <w:r w:rsidR="00C4721A">
        <w:t>ng gi</w:t>
      </w:r>
      <w:r w:rsidR="00C4721A">
        <w:t>ữ</w:t>
      </w:r>
      <w:r w:rsidR="00C4721A">
        <w:t>a các video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123"/>
        <w:gridCol w:w="1123"/>
        <w:gridCol w:w="1123"/>
        <w:gridCol w:w="1123"/>
        <w:gridCol w:w="1123"/>
        <w:gridCol w:w="1123"/>
        <w:gridCol w:w="1123"/>
      </w:tblGrid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 xml:space="preserve"> 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V1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V3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V4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V5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b/>
                <w:sz w:val="32"/>
              </w:rPr>
              <w:t>V7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V1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0.958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0.516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0.838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0.480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0.360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0.370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0.958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0.547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0.834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0.611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0.420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0.302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V3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0.516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0.547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0.469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0.856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0.968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0.668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V4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0.838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0.834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0.469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0.572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0.430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0.442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V5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0.480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0.611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0.856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0.572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0.872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0.622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V6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0.360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0.420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0.968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0.430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0.872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0.617</w:t>
            </w:r>
          </w:p>
        </w:tc>
      </w:tr>
      <w:tr w:rsidR="007F50C7" w:rsidRPr="00880CD0" w:rsidTr="00880CD0">
        <w:trPr>
          <w:jc w:val="center"/>
        </w:trPr>
        <w:tc>
          <w:tcPr>
            <w:tcW w:w="936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V7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0.370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0.302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0.668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0.442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0.622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0.617</w:t>
            </w:r>
          </w:p>
        </w:tc>
        <w:tc>
          <w:tcPr>
            <w:tcW w:w="1123" w:type="dxa"/>
          </w:tcPr>
          <w:p w:rsidR="00EE32F9" w:rsidRPr="00880CD0" w:rsidRDefault="00C4721A">
            <w:pPr>
              <w:spacing w:after="0" w:line="240" w:lineRule="auto"/>
              <w:jc w:val="center"/>
              <w:rPr>
                <w:sz w:val="32"/>
              </w:rPr>
            </w:pPr>
            <w:r w:rsidRPr="00880CD0">
              <w:rPr>
                <w:rFonts w:eastAsia="Times New Roman"/>
                <w:sz w:val="32"/>
              </w:rPr>
              <w:t>0.000</w:t>
            </w:r>
          </w:p>
        </w:tc>
      </w:tr>
    </w:tbl>
    <w:p w:rsidR="00EE32F9" w:rsidRDefault="00EE32F9">
      <w:pPr>
        <w:spacing w:after="0"/>
      </w:pPr>
    </w:p>
    <w:p w:rsidR="00EE32F9" w:rsidRDefault="007F50C7">
      <w:pPr>
        <w:pStyle w:val="u1"/>
      </w:pPr>
      <w:r>
        <w:t>4</w:t>
      </w:r>
      <w:r w:rsidR="00C4721A">
        <w:t>. Tính đi</w:t>
      </w:r>
      <w:r w:rsidR="00C4721A">
        <w:t>ể</w:t>
      </w:r>
      <w:r w:rsidR="00C4721A">
        <w:t>m đ</w:t>
      </w:r>
      <w:r w:rsidR="00C4721A">
        <w:t>ề</w:t>
      </w:r>
      <w:r w:rsidR="00C4721A">
        <w:t xml:space="preserve"> xu</w:t>
      </w:r>
      <w:r w:rsidR="00C4721A">
        <w:t>ấ</w:t>
      </w:r>
      <w:r w:rsidR="00C4721A">
        <w:t>t cho U1</w:t>
      </w:r>
    </w:p>
    <w:p w:rsidR="00EE32F9" w:rsidRDefault="007F50C7">
      <w:pPr>
        <w:spacing w:before="120" w:after="160"/>
        <w:jc w:val="center"/>
      </w:pPr>
      <w:r w:rsidRPr="007F50C7">
        <w:drawing>
          <wp:inline distT="0" distB="0" distL="0" distR="0" wp14:anchorId="55E31B32" wp14:editId="73E62880">
            <wp:extent cx="4773485" cy="1460310"/>
            <wp:effectExtent l="0" t="0" r="8255" b="698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5607" cy="14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F9" w:rsidRDefault="007F50C7">
      <w:r w:rsidRPr="007F50C7">
        <w:lastRenderedPageBreak/>
        <w:drawing>
          <wp:inline distT="0" distB="0" distL="0" distR="0" wp14:anchorId="3E77226E" wp14:editId="62EC452C">
            <wp:extent cx="6354062" cy="4448796"/>
            <wp:effectExtent l="0" t="0" r="8890" b="952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21A">
        <w:br w:type="page"/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440"/>
        <w:gridCol w:w="1440"/>
        <w:gridCol w:w="1296"/>
      </w:tblGrid>
      <w:tr w:rsidR="00880CD0" w:rsidRPr="00880CD0" w:rsidTr="00880CD0"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lastRenderedPageBreak/>
              <w:t>Ứng viên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S(i,V1)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S(i,V2)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S(i,V3)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Tử số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Mẫu số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Score</w:t>
            </w:r>
          </w:p>
        </w:tc>
      </w:tr>
      <w:tr w:rsidR="00880CD0" w:rsidRPr="00880CD0" w:rsidTr="00880CD0"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V4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0.838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0.834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0.469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8.465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2.141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3.954</w:t>
            </w:r>
          </w:p>
        </w:tc>
      </w:tr>
      <w:tr w:rsidR="00880CD0" w:rsidRPr="00880CD0" w:rsidTr="00880CD0"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V5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0.480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0.611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0.856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6.554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1.947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3.367</w:t>
            </w:r>
          </w:p>
        </w:tc>
      </w:tr>
      <w:tr w:rsidR="00880CD0" w:rsidRPr="00880CD0" w:rsidTr="00880CD0"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V6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0.360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0.420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0.968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5.414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1.748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3.098</w:t>
            </w:r>
          </w:p>
        </w:tc>
      </w:tr>
      <w:tr w:rsidR="00880CD0" w:rsidRPr="00880CD0" w:rsidTr="00880CD0"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V7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0.370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0.302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0.668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4.397</w:t>
            </w:r>
          </w:p>
        </w:tc>
        <w:tc>
          <w:tcPr>
            <w:tcW w:w="144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1.341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3.279</w:t>
            </w:r>
          </w:p>
        </w:tc>
      </w:tr>
    </w:tbl>
    <w:p w:rsidR="00EE32F9" w:rsidRDefault="00EE32F9">
      <w:pPr>
        <w:spacing w:after="0"/>
      </w:pPr>
    </w:p>
    <w:p w:rsidR="00EE32F9" w:rsidRDefault="00C4721A">
      <w:pPr>
        <w:spacing w:before="40" w:after="120"/>
        <w:jc w:val="center"/>
      </w:pPr>
      <w:r>
        <w:rPr>
          <w:rFonts w:eastAsia="Times New Roman"/>
          <w:i/>
          <w:color w:val="595959"/>
          <w:sz w:val="22"/>
        </w:rPr>
        <w:t>Bảng 6. Trọng số similarity và điểm dự đoán cho các video U1 chưa đánh giá</w:t>
      </w:r>
    </w:p>
    <w:p w:rsidR="00EE32F9" w:rsidRDefault="00C4721A">
      <w:r>
        <w:rPr>
          <w:rFonts w:eastAsia="Times New Roman"/>
          <w:b/>
        </w:rPr>
        <w:t xml:space="preserve">Ví dụ chi tiết cho V4: </w:t>
      </w:r>
      <w:r>
        <w:rPr>
          <w:rFonts w:eastAsia="Times New Roman"/>
        </w:rPr>
        <w:t>score(U1,V4) = (5×0.838 + 4×0.834 + 2×0.469) / (0.838 + 0.834 + 0.469) = 3.954.</w:t>
      </w:r>
    </w:p>
    <w:p w:rsidR="00EE32F9" w:rsidRDefault="00C4721A">
      <w:pPr>
        <w:pStyle w:val="u1"/>
      </w:pPr>
      <w:r>
        <w:t>6. K</w:t>
      </w:r>
      <w:r>
        <w:t>ế</w:t>
      </w:r>
      <w:r>
        <w:t>t qu</w:t>
      </w:r>
      <w:r>
        <w:t>ả</w:t>
      </w:r>
      <w:r>
        <w:t xml:space="preserve"> Top K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1728"/>
        <w:gridCol w:w="6120"/>
      </w:tblGrid>
      <w:tr w:rsidR="00880CD0" w:rsidRPr="00880CD0" w:rsidTr="00880CD0">
        <w:tc>
          <w:tcPr>
            <w:tcW w:w="100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Hạng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Video</w:t>
            </w:r>
          </w:p>
        </w:tc>
        <w:tc>
          <w:tcPr>
            <w:tcW w:w="172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Score dự đoán</w:t>
            </w:r>
          </w:p>
        </w:tc>
        <w:tc>
          <w:tcPr>
            <w:tcW w:w="612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  <w:b/>
              </w:rPr>
              <w:t>Trạng thái</w:t>
            </w:r>
          </w:p>
        </w:tc>
      </w:tr>
      <w:tr w:rsidR="00880CD0" w:rsidRPr="00880CD0" w:rsidTr="00880CD0">
        <w:tc>
          <w:tcPr>
            <w:tcW w:w="100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1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V4</w:t>
            </w:r>
          </w:p>
        </w:tc>
        <w:tc>
          <w:tcPr>
            <w:tcW w:w="172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3.954</w:t>
            </w:r>
          </w:p>
        </w:tc>
        <w:tc>
          <w:tcPr>
            <w:tcW w:w="612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Video chưa được U1 đánh giá</w:t>
            </w:r>
          </w:p>
        </w:tc>
      </w:tr>
      <w:tr w:rsidR="00880CD0" w:rsidRPr="00880CD0" w:rsidTr="00880CD0">
        <w:tc>
          <w:tcPr>
            <w:tcW w:w="100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2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V5</w:t>
            </w:r>
          </w:p>
        </w:tc>
        <w:tc>
          <w:tcPr>
            <w:tcW w:w="172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3.367</w:t>
            </w:r>
          </w:p>
        </w:tc>
        <w:tc>
          <w:tcPr>
            <w:tcW w:w="612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Video chưa được U1 đánh giá</w:t>
            </w:r>
          </w:p>
        </w:tc>
      </w:tr>
      <w:tr w:rsidR="00880CD0" w:rsidRPr="00880CD0" w:rsidTr="00880CD0">
        <w:tc>
          <w:tcPr>
            <w:tcW w:w="100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V7</w:t>
            </w:r>
          </w:p>
        </w:tc>
        <w:tc>
          <w:tcPr>
            <w:tcW w:w="172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3.279</w:t>
            </w:r>
          </w:p>
        </w:tc>
        <w:tc>
          <w:tcPr>
            <w:tcW w:w="612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Video chưa được U1 đánh giá</w:t>
            </w:r>
          </w:p>
        </w:tc>
      </w:tr>
      <w:tr w:rsidR="00880CD0" w:rsidRPr="00880CD0" w:rsidTr="00880CD0">
        <w:tc>
          <w:tcPr>
            <w:tcW w:w="100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4</w:t>
            </w:r>
          </w:p>
        </w:tc>
        <w:tc>
          <w:tcPr>
            <w:tcW w:w="1296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V6</w:t>
            </w:r>
          </w:p>
        </w:tc>
        <w:tc>
          <w:tcPr>
            <w:tcW w:w="1728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3.098</w:t>
            </w:r>
          </w:p>
        </w:tc>
        <w:tc>
          <w:tcPr>
            <w:tcW w:w="6120" w:type="dxa"/>
          </w:tcPr>
          <w:p w:rsidR="00EE32F9" w:rsidRPr="00880CD0" w:rsidRDefault="00C4721A">
            <w:pPr>
              <w:spacing w:after="0" w:line="240" w:lineRule="auto"/>
              <w:jc w:val="center"/>
            </w:pPr>
            <w:r w:rsidRPr="00880CD0">
              <w:rPr>
                <w:rFonts w:eastAsia="Times New Roman"/>
              </w:rPr>
              <w:t>Video chưa được U1 đánh giá</w:t>
            </w:r>
          </w:p>
        </w:tc>
      </w:tr>
    </w:tbl>
    <w:p w:rsidR="00EE32F9" w:rsidRDefault="00EE32F9">
      <w:pPr>
        <w:spacing w:after="0"/>
      </w:pPr>
    </w:p>
    <w:p w:rsidR="00EE32F9" w:rsidRDefault="00C4721A">
      <w:pPr>
        <w:spacing w:before="40" w:after="120"/>
        <w:jc w:val="center"/>
      </w:pPr>
      <w:r>
        <w:rPr>
          <w:rFonts w:eastAsia="Times New Roman"/>
          <w:i/>
          <w:color w:val="595959"/>
          <w:sz w:val="22"/>
        </w:rPr>
        <w:t>Bảng 7. Xếp hạng các video ứng viên cho U1</w:t>
      </w:r>
    </w:p>
    <w:p w:rsidR="00EE32F9" w:rsidRDefault="00C4721A">
      <w:r>
        <w:rPr>
          <w:rFonts w:eastAsia="Times New Roman"/>
          <w:b/>
        </w:rPr>
        <w:t>Nếu chọn K = 3, kết quả đề xuất là: Top-3(U1) = [V4, V5, V7].</w:t>
      </w:r>
    </w:p>
    <w:p w:rsidR="00EE32F9" w:rsidRDefault="00EE32F9" w:rsidP="00880CD0">
      <w:pPr>
        <w:pStyle w:val="Duudong"/>
        <w:numPr>
          <w:ilvl w:val="0"/>
          <w:numId w:val="0"/>
        </w:numPr>
        <w:spacing w:after="60"/>
        <w:ind w:left="360"/>
      </w:pPr>
      <w:bookmarkStart w:id="0" w:name="_GoBack"/>
      <w:bookmarkEnd w:id="0"/>
    </w:p>
    <w:sectPr w:rsidR="00EE32F9" w:rsidSect="00034616">
      <w:footerReference w:type="default" r:id="rId12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721A" w:rsidRDefault="00C4721A">
      <w:pPr>
        <w:spacing w:after="0" w:line="240" w:lineRule="auto"/>
      </w:pPr>
      <w:r>
        <w:separator/>
      </w:r>
    </w:p>
  </w:endnote>
  <w:endnote w:type="continuationSeparator" w:id="0">
    <w:p w:rsidR="00C4721A" w:rsidRDefault="00C47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32F9" w:rsidRDefault="00C4721A">
    <w:pPr>
      <w:pStyle w:val="Chntrang"/>
      <w:jc w:val="center"/>
    </w:pPr>
    <w:r>
      <w:rPr>
        <w:rFonts w:eastAsia="Times New Roman"/>
        <w:color w:val="646464"/>
        <w:sz w:val="20"/>
      </w:rPr>
      <w:t>Item-Based Collaborative Filtering | Ví dụ ma trận rating 7 × 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721A" w:rsidRDefault="00C4721A">
      <w:pPr>
        <w:spacing w:after="0" w:line="240" w:lineRule="auto"/>
      </w:pPr>
      <w:r>
        <w:separator/>
      </w:r>
    </w:p>
  </w:footnote>
  <w:footnote w:type="continuationSeparator" w:id="0">
    <w:p w:rsidR="00C4721A" w:rsidRDefault="00C472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0BA"/>
    <w:rsid w:val="0029639D"/>
    <w:rsid w:val="002B4CE6"/>
    <w:rsid w:val="00326F90"/>
    <w:rsid w:val="007F50C7"/>
    <w:rsid w:val="00880CD0"/>
    <w:rsid w:val="00AA1D8D"/>
    <w:rsid w:val="00B47730"/>
    <w:rsid w:val="00C4721A"/>
    <w:rsid w:val="00CB0664"/>
    <w:rsid w:val="00EE32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A2CEA"/>
  <w14:defaultImageDpi w14:val="300"/>
  <w15:docId w15:val="{27E72D60-1BCF-4249-ACD6-79CA575E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  <w:rsid w:val="00FC693F"/>
    <w:pPr>
      <w:spacing w:after="100" w:line="259" w:lineRule="auto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D85D79-70FE-40B7-B8CD-658C9E036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280</Words>
  <Characters>1601</Characters>
  <Application>Microsoft Office Word</Application>
  <DocSecurity>0</DocSecurity>
  <Lines>13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2026-09-22T17:34:00Z</dcterms:modified>
  <cp:category/>
</cp:coreProperties>
</file>