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60"/>
        <w:gridCol w:w="2200"/>
      </w:tblGrid>
      <w:tr>
        <w:tc>
          <w:tcPr>
            <w:tcW w:type="dxa" w:w="7160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40"/>
                <w:szCs w:val="40"/>
              </w:rPr>
              <w:t xml:space="preserve">LE DUY LUAN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4"/>
                <w:szCs w:val="24"/>
              </w:rPr>
              <w:t xml:space="preserve">Mobile Developer  |  On-device AI / Computer Vision</w:t>
            </w:r>
          </w:p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0774 653 337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luanle1702@gmail.com</w:t>
            </w:r>
          </w:p>
          <w:p>
            <w:pPr>
              <w:spacing w:after="0"/>
              <w:jc w:val="left"/>
            </w:pPr>
            <w:hyperlink w:history="1" r:id="rIdriaoei4pczidq1pfbgeoi">
              <w:r>
                <w:rPr>
                  <w:rFonts w:ascii="Arial" w:cs="Arial" w:eastAsia="Arial" w:hAnsi="Arial"/>
                  <w:color w:val="2E5395"/>
                  <w:sz w:val="20"/>
                  <w:szCs w:val="20"/>
                  <w:u w:val="single"/>
                </w:rPr>
                <w:t xml:space="preserve">github.com/DuyLuan2107</w:t>
              </w:r>
            </w:hyperlink>
          </w:p>
        </w:tc>
        <w:tc>
          <w:tcPr>
            <w:tcW w:type="dxa" w:w="22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Avatar" descr="Generic monogram avatar placeholder" title="Profile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864" w:sz="12" w:space="1"/>
        </w:pBdr>
        <w:spacing w:after="0" w:before="80"/>
      </w:pPr>
    </w:p>
    <w:p>
      <w:pPr>
        <w:pStyle w:val="Heading1"/>
        <w:pBdr>
          <w:bottom w:val="single" w:color="1F3864" w:sz="6" w:space="2"/>
        </w:pBdr>
        <w:spacing w:after="80" w:before="18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Nha Trang University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Nha Trang, Vietnam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Bachelor of Information Technology — GPA: 7.94/10 (3.25/4.0)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Mar 2026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Graduation Project: Lung X-ray Disease Classification using Segmentation-guided Masking — Score: 9.1/10</w:t>
      </w:r>
    </w:p>
    <w:p>
      <w:p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Relevant Coursework: Mobile Application Development, Web Application Development, Image Processing, Database Management, Artificial Intelligence</w:t>
      </w:r>
    </w:p>
    <w:p>
      <w:pPr>
        <w:pStyle w:val="Heading1"/>
        <w:pBdr>
          <w:bottom w:val="single" w:color="1F3864" w:sz="6" w:space="2"/>
        </w:pBdr>
        <w:spacing w:after="80" w:before="18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English Vocabulary Learning App (Android)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Personal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Built an Android application that detects real-world objects in real time using a YOLO model converted to TensorFlow Lite, enabling offline, on-device inference.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Integrated CameraX for live camera capture and overlay rendering, displaying bounding boxes alongside vocabulary cards with pronunciation and example sentences for 50+ object classes.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Designed a local Room database to store learning history and vocabulary progress, allowing the app to function fully offline without server dependency.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Lung X-ray Disease Classification (Graduation Project)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Nha Trang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Developed a segmentation-guided masking pipeline to isolate lung regions in chest X-ray images before classification, improving model focus on diagnostically relevant areas.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Trained and evaluated deep learning classification models, achieving a final project score of 9.1/10 for technical accuracy and presentation.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Documented the end-to-end workflow from data preprocessing and augmentation to model evaluation, suitable for handoff to medical-imaging research use cases.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Fullstack Task &amp; Inventory Web App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Practice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Built a fullstack web application with a modern frontend framework, an online database, authentication, and role-based access — replacing an earlier self-coded REST API + manual deployment approach with a more production-realistic architecture.</w:t>
      </w:r>
    </w:p>
    <w:p>
      <w:pPr>
        <w:pStyle w:val="Heading1"/>
        <w:pBdr>
          <w:bottom w:val="single" w:color="1F3864" w:sz="6" w:space="2"/>
        </w:pBdr>
        <w:spacing w:after="80" w:before="18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1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[Company Name — IT Training Program]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Ho Chi Minh City / Remote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Mobile Developer Trainee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Month Year – Month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Designed and built an internal web tool to help the team manage and track daily training tasks, replacing a manual, copy-paste-based tracking process with a searchable, centralized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Developed Android features under senior guidance, applying CameraX and on-device model inference to coursework-driven mobile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Collaborated with trainers and peers in code reviews, adopting Git workflows and basic CI practices to prepare for production-style team environments.</w:t>
      </w:r>
    </w:p>
    <w:p>
      <w:pPr>
        <w:pStyle w:val="Heading1"/>
        <w:pBdr>
          <w:bottom w:val="single" w:color="1F3864" w:sz="6" w:space="2"/>
        </w:pBdr>
        <w:spacing w:after="80" w:before="180"/>
      </w:pPr>
      <w:r>
        <w:rPr>
          <w:rFonts w:ascii="Arial" w:cs="Arial" w:eastAsia="Arial" w:hAnsi="Arial"/>
          <w:b/>
          <w:bCs/>
          <w:caps/>
          <w:color w:val="1F3864"/>
          <w:sz w:val="24"/>
          <w:szCs w:val="24"/>
        </w:rPr>
        <w:t xml:space="preserve">Technical 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Java, Kotlin, JavaScript, Python, SQL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Mobile: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Android SDK, CameraX, Jetpack components, Room (local database)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AI / Computer Vision: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TensorFlow Lite, YOLO (object detection), OpenCV, model conversion &amp; on-device deployment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Web / Backend: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REST API design, Node.js basics, fullstack frameworks, online database integration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Git/GitHub, Android Studio, VS Code, Figma (basic)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Languages (Spoken):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Vietnamese (native), English (technical reading/writing)</w:t>
      </w:r>
    </w:p>
    <w:sectPr>
      <w:pgSz w:w="12240" w:h="15840" w:orient="portrait"/>
      <w:pgMar w:top="540" w:right="1350" w:bottom="5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aoei4pczidq1pfbgeoi" Type="http://schemas.openxmlformats.org/officeDocument/2006/relationships/hyperlink" Target="https://github.com/DuyLuan2107" TargetMode="External"/><Relationship Id="rId7" Type="http://schemas.openxmlformats.org/officeDocument/2006/relationships/image" Target="media/b88d98408e0306846baed82a90ba4d1573a612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2026-06-27T08:51:32.672Z</dcterms:created>
  <dcterms:modified xsi:type="dcterms:W3CDTF">2026-06-27T08:51:32.673Z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