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rFonts w:ascii="Times New Roman" w:cs="Times New Roman" w:eastAsia="Times New Roman" w:hAnsi="Times New Roman"/>
          <w:b/>
          <w:bCs/>
          <w:color w:val="1F4E79"/>
          <w:sz w:val="36"/>
          <w:szCs w:val="36"/>
        </w:rPr>
        <w:t xml:space="preserve">`MAFFT + IQ-TREE 2`: tổng quan</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Tóm tắt rất ngắn</w:t>
      </w:r>
    </w:p>
    <w:p>
      <w:pPr>
        <w:spacing w:after="140" w:line="360"/>
        <w:jc w:val="both"/>
      </w:pPr>
      <w:r>
        <w:rPr>
          <w:rFonts w:ascii="Times New Roman" w:cs="Times New Roman" w:eastAsia="Times New Roman" w:hAnsi="Times New Roman"/>
          <w:color w:val="1F1F1F"/>
          <w:sz w:val="24"/>
          <w:szCs w:val="24"/>
        </w:rPr>
        <w:t xml:space="preserve">Đây là một topic cực sát môn </w:t>
      </w:r>
      <w:r>
        <w:rPr>
          <w:rFonts w:ascii="Consolas" w:cs="Consolas" w:eastAsia="Consolas" w:hAnsi="Consolas"/>
          <w:color w:val="2F3A46"/>
          <w:sz w:val="22"/>
          <w:szCs w:val="22"/>
        </w:rPr>
        <w:t xml:space="preserve">INT 7021</w:t>
      </w:r>
      <w:r>
        <w:rPr>
          <w:rFonts w:ascii="Times New Roman" w:cs="Times New Roman" w:eastAsia="Times New Roman" w:hAnsi="Times New Roman"/>
          <w:color w:val="1F1F1F"/>
          <w:sz w:val="24"/>
          <w:szCs w:val="24"/>
        </w:rPr>
        <w:t xml:space="preserve"> vì nó nối thẳng ba trục quan trọng của học phần: </w:t>
      </w:r>
      <w:r>
        <w:rPr>
          <w:rFonts w:ascii="Consolas" w:cs="Consolas" w:eastAsia="Consolas" w:hAnsi="Consolas"/>
          <w:color w:val="2F3A46"/>
          <w:sz w:val="22"/>
          <w:szCs w:val="22"/>
        </w:rPr>
        <w:t xml:space="preserve">database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multiple sequence alignment</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phylogenetic tree</w:t>
      </w:r>
      <w:r>
        <w:rPr>
          <w:rFonts w:ascii="Times New Roman" w:cs="Times New Roman" w:eastAsia="Times New Roman" w:hAnsi="Times New Roman"/>
          <w:color w:val="1F1F1F"/>
          <w:sz w:val="24"/>
          <w:szCs w:val="24"/>
        </w:rPr>
        <w:t xml:space="preserve">. Bài toán đủ cơ bản để đọc và giải thích, nhưng vẫn đủ mạnh để làm một bài báo cáo có hình ảnh trực quan, có mở rộng nhỏ, và có giá trị thực tế.</w:t>
      </w:r>
    </w:p>
    <w:p>
      <w:pPr>
        <w:pStyle w:val="Heading2"/>
        <w:spacing w:after="120" w:before="260"/>
      </w:pPr>
      <w:r>
        <w:rPr>
          <w:rFonts w:ascii="Times New Roman" w:cs="Times New Roman" w:eastAsia="Times New Roman" w:hAnsi="Times New Roman"/>
          <w:b/>
          <w:bCs/>
          <w:color w:val="1F4E79"/>
          <w:sz w:val="28"/>
          <w:szCs w:val="28"/>
        </w:rPr>
        <w:t xml:space="preserve">Cách dùng bộ tài liệu topic 1</w:t>
      </w:r>
    </w:p>
    <w:p>
      <w:pPr>
        <w:spacing w:after="140" w:line="360"/>
        <w:jc w:val="both"/>
      </w:pPr>
      <w:r>
        <w:rPr>
          <w:rFonts w:ascii="Times New Roman" w:cs="Times New Roman" w:eastAsia="Times New Roman" w:hAnsi="Times New Roman"/>
          <w:color w:val="1F1F1F"/>
          <w:sz w:val="24"/>
          <w:szCs w:val="24"/>
        </w:rPr>
        <w:t xml:space="preserve">Ba file của topic này nên được dùng như một gói thống nhất:</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đọc file này để hiểu bài toán, khái niệm, và logic của topic;</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đọc </w:t>
      </w:r>
      <w:r>
        <w:rPr>
          <w:rFonts w:ascii="Consolas" w:cs="Consolas" w:eastAsia="Consolas" w:hAnsi="Consolas"/>
          <w:color w:val="2F3A46"/>
          <w:sz w:val="22"/>
          <w:szCs w:val="22"/>
        </w:rPr>
        <w:t xml:space="preserve">13-mafft-iqtree-replication-roadmap.md</w:t>
      </w:r>
      <w:r>
        <w:rPr>
          <w:rFonts w:ascii="Times New Roman" w:cs="Times New Roman" w:eastAsia="Times New Roman" w:hAnsi="Times New Roman"/>
          <w:color w:val="1F1F1F"/>
          <w:sz w:val="24"/>
          <w:szCs w:val="24"/>
        </w:rPr>
        <w:t xml:space="preserve"> để biết phải chạy gì, đọc output nào, và dừng ở đâu;</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đọc </w:t>
      </w:r>
      <w:r>
        <w:rPr>
          <w:rFonts w:ascii="Consolas" w:cs="Consolas" w:eastAsia="Consolas" w:hAnsi="Consolas"/>
          <w:color w:val="2F3A46"/>
          <w:sz w:val="22"/>
          <w:szCs w:val="22"/>
        </w:rPr>
        <w:t xml:space="preserve">14-mafft-iqtree-phat-trien-va-ung-dung.md</w:t>
      </w:r>
      <w:r>
        <w:rPr>
          <w:rFonts w:ascii="Times New Roman" w:cs="Times New Roman" w:eastAsia="Times New Roman" w:hAnsi="Times New Roman"/>
          <w:color w:val="1F1F1F"/>
          <w:sz w:val="24"/>
          <w:szCs w:val="24"/>
        </w:rPr>
        <w:t xml:space="preserve"> để biết mở rộng nào hợp lý và cách kể câu chuyện báo cáo.</w:t>
      </w:r>
    </w:p>
    <w:p>
      <w:pPr>
        <w:spacing w:after="140" w:line="360"/>
        <w:jc w:val="both"/>
      </w:pPr>
      <w:r>
        <w:rPr>
          <w:rFonts w:ascii="Times New Roman" w:cs="Times New Roman" w:eastAsia="Times New Roman" w:hAnsi="Times New Roman"/>
          <w:color w:val="1F1F1F"/>
          <w:sz w:val="24"/>
          <w:szCs w:val="24"/>
        </w:rPr>
        <w:t xml:space="preserve">Điểm dừng hợp lý của vòng 1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hiểu đủ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nền;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workflow rõ;</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biết output nào phải đọc;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biết một hướng mở rộng nhỏ;</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chưa cần chuyển sang topic 2.</w:t>
      </w:r>
    </w:p>
    <w:p>
      <w:pPr>
        <w:pStyle w:val="Heading2"/>
        <w:spacing w:after="120" w:before="260"/>
      </w:pPr>
      <w:r>
        <w:rPr>
          <w:rFonts w:ascii="Times New Roman" w:cs="Times New Roman" w:eastAsia="Times New Roman" w:hAnsi="Times New Roman"/>
          <w:b/>
          <w:bCs/>
          <w:color w:val="1F4E79"/>
          <w:sz w:val="28"/>
          <w:szCs w:val="28"/>
        </w:rPr>
        <w:t xml:space="preserve">Bài toán trung tâm</w:t>
      </w:r>
    </w:p>
    <w:p>
      <w:pPr>
        <w:spacing w:after="140" w:line="360"/>
        <w:jc w:val="both"/>
      </w:pPr>
      <w:r>
        <w:rPr>
          <w:rFonts w:ascii="Times New Roman" w:cs="Times New Roman" w:eastAsia="Times New Roman" w:hAnsi="Times New Roman"/>
          <w:color w:val="1F1F1F"/>
          <w:sz w:val="24"/>
          <w:szCs w:val="24"/>
        </w:rPr>
        <w:t xml:space="preserve">Từ một tập </w:t>
      </w:r>
      <w:r>
        <w:rPr>
          <w:rFonts w:ascii="Consolas" w:cs="Consolas" w:eastAsia="Consolas" w:hAnsi="Consolas"/>
          <w:color w:val="2F3A46"/>
          <w:sz w:val="22"/>
          <w:szCs w:val="22"/>
        </w:rPr>
        <w:t xml:space="preserve">virus genomes</w:t>
      </w:r>
      <w:r>
        <w:rPr>
          <w:rFonts w:ascii="Times New Roman" w:cs="Times New Roman" w:eastAsia="Times New Roman" w:hAnsi="Times New Roman"/>
          <w:color w:val="1F1F1F"/>
          <w:sz w:val="24"/>
          <w:szCs w:val="24"/>
        </w:rPr>
        <w:t xml:space="preserve"> public, ta:</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lấy dữ liệu từ </w:t>
      </w:r>
      <w:r>
        <w:rPr>
          <w:rFonts w:ascii="Consolas" w:cs="Consolas" w:eastAsia="Consolas" w:hAnsi="Consolas"/>
          <w:color w:val="2F3A46"/>
          <w:sz w:val="22"/>
          <w:szCs w:val="22"/>
        </w:rPr>
        <w:t xml:space="preserve">NCBI Virus</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tạo </w:t>
      </w:r>
      <w:r>
        <w:rPr>
          <w:rFonts w:ascii="Consolas" w:cs="Consolas" w:eastAsia="Consolas" w:hAnsi="Consolas"/>
          <w:color w:val="2F3A46"/>
          <w:sz w:val="22"/>
          <w:szCs w:val="22"/>
        </w:rPr>
        <w:t xml:space="preserve">multiple sequence alignment</w:t>
      </w:r>
      <w:r>
        <w:rPr>
          <w:rFonts w:ascii="Times New Roman" w:cs="Times New Roman" w:eastAsia="Times New Roman" w:hAnsi="Times New Roman"/>
          <w:color w:val="1F1F1F"/>
          <w:sz w:val="24"/>
          <w:szCs w:val="24"/>
        </w:rPr>
        <w:t xml:space="preserve"> bằng </w:t>
      </w: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dựng </w:t>
      </w:r>
      <w:r>
        <w:rPr>
          <w:rFonts w:ascii="Consolas" w:cs="Consolas" w:eastAsia="Consolas" w:hAnsi="Consolas"/>
          <w:color w:val="2F3A46"/>
          <w:sz w:val="22"/>
          <w:szCs w:val="22"/>
        </w:rPr>
        <w:t xml:space="preserve">maximum-likelihood tree</w:t>
      </w:r>
      <w:r>
        <w:rPr>
          <w:rFonts w:ascii="Times New Roman" w:cs="Times New Roman" w:eastAsia="Times New Roman" w:hAnsi="Times New Roman"/>
          <w:color w:val="1F1F1F"/>
          <w:sz w:val="24"/>
          <w:szCs w:val="24"/>
        </w:rPr>
        <w:t xml:space="preserve"> bằng </w:t>
      </w: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diễn giải cây bằng metadata như </w:t>
      </w:r>
      <w:r>
        <w:rPr>
          <w:rFonts w:ascii="Consolas" w:cs="Consolas" w:eastAsia="Consolas" w:hAnsi="Consolas"/>
          <w:color w:val="2F3A46"/>
          <w:sz w:val="22"/>
          <w:szCs w:val="22"/>
        </w:rPr>
        <w:t xml:space="preserve">host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country</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release date</w:t>
      </w:r>
      <w:r>
        <w:rPr>
          <w:rFonts w:ascii="Times New Roman" w:cs="Times New Roman" w:eastAsia="Times New Roman" w:hAnsi="Times New Roman"/>
          <w:color w:val="1F1F1F"/>
          <w:sz w:val="24"/>
          <w:szCs w:val="24"/>
        </w:rPr>
        <w:t xml:space="preserve">, hoặc </w:t>
      </w:r>
      <w:r>
        <w:rPr>
          <w:rFonts w:ascii="Consolas" w:cs="Consolas" w:eastAsia="Consolas" w:hAnsi="Consolas"/>
          <w:color w:val="2F3A46"/>
          <w:sz w:val="22"/>
          <w:szCs w:val="22"/>
        </w:rPr>
        <w:t xml:space="preserve">lineage</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Nếu làm ở quy mô vừa phải, đây là một bài rất đúng tinh thần “lấy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nền, chạy lại, rồi mở rộng một bước nhỏ”.</w:t>
      </w:r>
    </w:p>
    <w:p>
      <w:pPr>
        <w:pStyle w:val="Heading2"/>
        <w:spacing w:after="120" w:before="260"/>
      </w:pPr>
      <w:r>
        <w:rPr>
          <w:rFonts w:ascii="Times New Roman" w:cs="Times New Roman" w:eastAsia="Times New Roman" w:hAnsi="Times New Roman"/>
          <w:b/>
          <w:bCs/>
          <w:color w:val="1F4E79"/>
          <w:sz w:val="28"/>
          <w:szCs w:val="28"/>
        </w:rPr>
        <w:t xml:space="preserve">Vì sao topic này bám môn nhất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Đúng dữ liệu </w:t>
      </w:r>
      <w:r>
        <w:rPr>
          <w:rFonts w:ascii="Consolas" w:cs="Consolas" w:eastAsia="Consolas" w:hAnsi="Consolas"/>
          <w:color w:val="2F3A46"/>
          <w:sz w:val="22"/>
          <w:szCs w:val="22"/>
        </w:rPr>
        <w:t xml:space="preserve">molecular biology</w:t>
      </w:r>
      <w:r>
        <w:rPr>
          <w:rFonts w:ascii="Times New Roman" w:cs="Times New Roman" w:eastAsia="Times New Roman" w:hAnsi="Times New Roman"/>
          <w:color w:val="1F1F1F"/>
          <w:sz w:val="24"/>
          <w:szCs w:val="24"/>
        </w:rPr>
        <w:t xml:space="preserve">: chuỗi nucleotide của virus.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Đúng chương học: </w:t>
      </w:r>
      <w:r>
        <w:rPr>
          <w:rFonts w:ascii="Consolas" w:cs="Consolas" w:eastAsia="Consolas" w:hAnsi="Consolas"/>
          <w:color w:val="2F3A46"/>
          <w:sz w:val="22"/>
          <w:szCs w:val="22"/>
        </w:rPr>
        <w:t xml:space="preserve">sequence alignment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search/database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phylogenetic analysis</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nền rõ, có </w:t>
      </w:r>
      <w:r>
        <w:rPr>
          <w:rFonts w:ascii="Consolas" w:cs="Consolas" w:eastAsia="Consolas" w:hAnsi="Consolas"/>
          <w:color w:val="2F3A46"/>
          <w:sz w:val="22"/>
          <w:szCs w:val="22"/>
        </w:rPr>
        <w:t xml:space="preserve">tool</w:t>
      </w:r>
      <w:r>
        <w:rPr>
          <w:rFonts w:ascii="Times New Roman" w:cs="Times New Roman" w:eastAsia="Times New Roman" w:hAnsi="Times New Roman"/>
          <w:color w:val="1F1F1F"/>
          <w:sz w:val="24"/>
          <w:szCs w:val="24"/>
        </w:rPr>
        <w:t xml:space="preserve"> kinh điển, không phụ thuộc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kết quả đầu ra dễ trình bày: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tree</w:t>
      </w:r>
      <w:r>
        <w:rPr>
          <w:rFonts w:ascii="Times New Roman" w:cs="Times New Roman" w:eastAsia="Times New Roman" w:hAnsi="Times New Roman"/>
          <w:color w:val="1F1F1F"/>
          <w:sz w:val="24"/>
          <w:szCs w:val="24"/>
        </w:rPr>
        <w:t xml:space="preserve">, support value, metadata overlay.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Dễ thiết kế một mở rộng nhỏ mà vẫn hợp lý về sinh học.</w:t>
      </w:r>
    </w:p>
    <w:p>
      <w:pPr>
        <w:pStyle w:val="Heading2"/>
        <w:spacing w:after="120" w:before="260"/>
      </w:pPr>
      <w:r>
        <w:rPr>
          <w:rFonts w:ascii="Times New Roman" w:cs="Times New Roman" w:eastAsia="Times New Roman" w:hAnsi="Times New Roman"/>
          <w:b/>
          <w:bCs/>
          <w:color w:val="1F4E79"/>
          <w:sz w:val="28"/>
          <w:szCs w:val="28"/>
        </w:rPr>
        <w:t xml:space="preserve">Vai trò của từng thành phần</w:t>
      </w:r>
    </w:p>
    <w:p>
      <w:pPr>
        <w:pStyle w:val="Heading2"/>
        <w:spacing w:after="120" w:before="260"/>
      </w:pPr>
      <w:r>
        <w:rPr>
          <w:rFonts w:ascii="Times New Roman" w:cs="Times New Roman" w:eastAsia="Times New Roman" w:hAnsi="Times New Roman"/>
          <w:b/>
          <w:bCs/>
          <w:color w:val="1F4E79"/>
          <w:sz w:val="28"/>
          <w:szCs w:val="28"/>
        </w:rPr>
        <w:t xml:space="preserve">`MAFFT` dùng để làm gì</w:t>
      </w:r>
    </w:p>
    <w:p>
      <w:pPr>
        <w:spacing w:after="140" w:line="360"/>
        <w:jc w:val="both"/>
      </w:pP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là </w:t>
      </w:r>
      <w:r>
        <w:rPr>
          <w:rFonts w:ascii="Consolas" w:cs="Consolas" w:eastAsia="Consolas" w:hAnsi="Consolas"/>
          <w:color w:val="2F3A46"/>
          <w:sz w:val="22"/>
          <w:szCs w:val="22"/>
        </w:rPr>
        <w:t xml:space="preserve">multiple sequence alignment program</w:t>
      </w:r>
      <w:r>
        <w:rPr>
          <w:rFonts w:ascii="Times New Roman" w:cs="Times New Roman" w:eastAsia="Times New Roman" w:hAnsi="Times New Roman"/>
          <w:color w:val="1F1F1F"/>
          <w:sz w:val="24"/>
          <w:szCs w:val="24"/>
        </w:rPr>
        <w:t xml:space="preserve"> cho nucleotide hoặc protein sequences. Trang chính thức mô tả đây là một chương trình align nhiều trình tự với nhiều chế độ cân bằng giữa tốc độ và độ chính xác; cách gọi cơ bản là </w:t>
      </w:r>
      <w:r>
        <w:rPr>
          <w:rFonts w:ascii="Consolas" w:cs="Consolas" w:eastAsia="Consolas" w:hAnsi="Consolas"/>
          <w:color w:val="2F3A46"/>
          <w:sz w:val="22"/>
          <w:szCs w:val="22"/>
        </w:rPr>
        <w:t xml:space="preserve">mafft [arguments] input &gt; output</w:t>
      </w:r>
      <w:r>
        <w:rPr>
          <w:rFonts w:ascii="Times New Roman" w:cs="Times New Roman" w:eastAsia="Times New Roman" w:hAnsi="Times New Roman"/>
          <w:color w:val="1F1F1F"/>
          <w:sz w:val="24"/>
          <w:szCs w:val="24"/>
        </w:rPr>
        <w:t xml:space="preserve">, và nếu chưa chắc chọn chế độ nào thì có thể dùng </w:t>
      </w:r>
      <w:r>
        <w:rPr>
          <w:rFonts w:ascii="Consolas" w:cs="Consolas" w:eastAsia="Consolas" w:hAnsi="Consolas"/>
          <w:color w:val="2F3A46"/>
          <w:sz w:val="22"/>
          <w:szCs w:val="22"/>
        </w:rPr>
        <w:t xml:space="preserve">--auto</w:t>
      </w:r>
      <w:r>
        <w:rPr>
          <w:rFonts w:ascii="Times New Roman" w:cs="Times New Roman" w:eastAsia="Times New Roman" w:hAnsi="Times New Roman"/>
          <w:color w:val="1F1F1F"/>
          <w:sz w:val="24"/>
          <w:szCs w:val="24"/>
        </w:rPr>
        <w:t xml:space="preserve"> </w:t>
      </w:r>
      <w:hyperlink w:history="1" r:id="rIdxw-mhrpixgca3yzvh-y0s">
        <w:r>
          <w:rPr>
            <w:rStyle w:val="Hyperlink"/>
            <w:rFonts w:ascii="Times New Roman" w:cs="Times New Roman" w:eastAsia="Times New Roman" w:hAnsi="Times New Roman"/>
            <w:sz w:val="24"/>
            <w:szCs w:val="24"/>
          </w:rPr>
          <w:t xml:space="preserve">MAFFT official</w:t>
        </w:r>
      </w:hyperlink>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Về mặt ý tưởng: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input là các chuỗi thô chưa căn hàng;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output là một </w:t>
      </w:r>
      <w:r>
        <w:rPr>
          <w:rFonts w:ascii="Consolas" w:cs="Consolas" w:eastAsia="Consolas" w:hAnsi="Consolas"/>
          <w:color w:val="2F3A46"/>
          <w:sz w:val="22"/>
          <w:szCs w:val="22"/>
        </w:rPr>
        <w:t xml:space="preserve">MSA</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chất lượng </w:t>
      </w:r>
      <w:r>
        <w:rPr>
          <w:rFonts w:ascii="Consolas" w:cs="Consolas" w:eastAsia="Consolas" w:hAnsi="Consolas"/>
          <w:color w:val="2F3A46"/>
          <w:sz w:val="22"/>
          <w:szCs w:val="22"/>
        </w:rPr>
        <w:t xml:space="preserve">MSA</w:t>
      </w:r>
      <w:r>
        <w:rPr>
          <w:rFonts w:ascii="Times New Roman" w:cs="Times New Roman" w:eastAsia="Times New Roman" w:hAnsi="Times New Roman"/>
          <w:color w:val="1F1F1F"/>
          <w:sz w:val="24"/>
          <w:szCs w:val="24"/>
        </w:rPr>
        <w:t xml:space="preserve"> ảnh hưởng trực tiếp tới chất lượng cây sau đó.</w:t>
      </w:r>
    </w:p>
    <w:p>
      <w:pPr>
        <w:spacing w:after="140" w:line="360"/>
        <w:jc w:val="both"/>
      </w:pPr>
      <w:r>
        <w:rPr>
          <w:rFonts w:ascii="Times New Roman" w:cs="Times New Roman" w:eastAsia="Times New Roman" w:hAnsi="Times New Roman"/>
          <w:color w:val="1F1F1F"/>
          <w:sz w:val="24"/>
          <w:szCs w:val="24"/>
        </w:rPr>
        <w:t xml:space="preserve">Điểm quan trọng nhất khi đọc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hoặc chạy lại là: cây không tốt hơn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của nó.</w:t>
      </w:r>
    </w:p>
    <w:p>
      <w:pPr>
        <w:pStyle w:val="Heading2"/>
        <w:spacing w:after="120" w:before="260"/>
      </w:pPr>
      <w:r>
        <w:rPr>
          <w:rFonts w:ascii="Times New Roman" w:cs="Times New Roman" w:eastAsia="Times New Roman" w:hAnsi="Times New Roman"/>
          <w:b/>
          <w:bCs/>
          <w:color w:val="1F4E79"/>
          <w:sz w:val="28"/>
          <w:szCs w:val="28"/>
        </w:rPr>
        <w:t xml:space="preserve">`IQ-TREE 2` dùng để làm gì</w:t>
      </w:r>
    </w:p>
    <w:p>
      <w:pPr>
        <w:spacing w:after="140" w:line="360"/>
        <w:jc w:val="both"/>
      </w:pP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là phần dựng cây </w:t>
      </w:r>
      <w:r>
        <w:rPr>
          <w:rFonts w:ascii="Consolas" w:cs="Consolas" w:eastAsia="Consolas" w:hAnsi="Consolas"/>
          <w:color w:val="2F3A46"/>
          <w:sz w:val="22"/>
          <w:szCs w:val="22"/>
        </w:rPr>
        <w:t xml:space="preserve">maximum likelihood</w:t>
      </w:r>
      <w:r>
        <w:rPr>
          <w:rFonts w:ascii="Times New Roman" w:cs="Times New Roman" w:eastAsia="Times New Roman" w:hAnsi="Times New Roman"/>
          <w:color w:val="1F1F1F"/>
          <w:sz w:val="24"/>
          <w:szCs w:val="24"/>
        </w:rPr>
        <w:t xml:space="preserve">. Tutorial chính thức nói rất rõ: nếu đầu vào là raw sequences thì phải align trước, ví dụ bằng </w:t>
      </w: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rồi mới đưa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vào </w:t>
      </w: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w:t>
      </w:r>
      <w:hyperlink w:history="1" r:id="rIdfo2dwecy0sgszg22-uavc">
        <w:r>
          <w:rPr>
            <w:rStyle w:val="Hyperlink"/>
            <w:rFonts w:ascii="Times New Roman" w:cs="Times New Roman" w:eastAsia="Times New Roman" w:hAnsi="Times New Roman"/>
            <w:sz w:val="24"/>
            <w:szCs w:val="24"/>
          </w:rPr>
          <w:t xml:space="preserve">IQ-TREE tutorial</w:t>
        </w:r>
      </w:hyperlink>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Ở mức thực dụng, </w:t>
      </w: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giải quyết ba việc: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chọn mô hình thay thế thích hợp;</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tìm cây </w:t>
      </w:r>
      <w:r>
        <w:rPr>
          <w:rFonts w:ascii="Consolas" w:cs="Consolas" w:eastAsia="Consolas" w:hAnsi="Consolas"/>
          <w:color w:val="2F3A46"/>
          <w:sz w:val="22"/>
          <w:szCs w:val="22"/>
        </w:rPr>
        <w:t xml:space="preserve">ML</w:t>
      </w:r>
      <w:r>
        <w:rPr>
          <w:rFonts w:ascii="Times New Roman" w:cs="Times New Roman" w:eastAsia="Times New Roman" w:hAnsi="Times New Roman"/>
          <w:color w:val="1F1F1F"/>
          <w:sz w:val="24"/>
          <w:szCs w:val="24"/>
        </w:rPr>
        <w:t xml:space="preserve"> tốt nhất;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gán support cho các nhánh bằng </w:t>
      </w:r>
      <w:r>
        <w:rPr>
          <w:rFonts w:ascii="Consolas" w:cs="Consolas" w:eastAsia="Consolas" w:hAnsi="Consolas"/>
          <w:color w:val="2F3A46"/>
          <w:sz w:val="22"/>
          <w:szCs w:val="22"/>
        </w:rPr>
        <w:t xml:space="preserve">UFBoot</w:t>
      </w:r>
      <w:r>
        <w:rPr>
          <w:rFonts w:ascii="Times New Roman" w:cs="Times New Roman" w:eastAsia="Times New Roman" w:hAnsi="Times New Roman"/>
          <w:color w:val="1F1F1F"/>
          <w:sz w:val="24"/>
          <w:szCs w:val="24"/>
        </w:rPr>
        <w:t xml:space="preserve"> hoặc các branch test khác.</w:t>
      </w:r>
    </w:p>
    <w:p>
      <w:pPr>
        <w:pStyle w:val="Heading2"/>
        <w:spacing w:after="120" w:before="260"/>
      </w:pPr>
      <w:r>
        <w:rPr>
          <w:rFonts w:ascii="Times New Roman" w:cs="Times New Roman" w:eastAsia="Times New Roman" w:hAnsi="Times New Roman"/>
          <w:b/>
          <w:bCs/>
          <w:color w:val="1F4E79"/>
          <w:sz w:val="28"/>
          <w:szCs w:val="28"/>
        </w:rPr>
        <w:t xml:space="preserve">`ModelFinder` và `UFBoot2`</w:t>
      </w:r>
    </w:p>
    <w:p>
      <w:pPr>
        <w:spacing w:after="140" w:line="360"/>
        <w:jc w:val="both"/>
      </w:pPr>
      <w:r>
        <w:rPr>
          <w:rFonts w:ascii="Times New Roman" w:cs="Times New Roman" w:eastAsia="Times New Roman" w:hAnsi="Times New Roman"/>
          <w:color w:val="1F1F1F"/>
          <w:sz w:val="24"/>
          <w:szCs w:val="24"/>
        </w:rPr>
        <w:t xml:space="preserve">Trong workflow này, </w:t>
      </w:r>
      <w:r>
        <w:rPr>
          <w:rFonts w:ascii="Consolas" w:cs="Consolas" w:eastAsia="Consolas" w:hAnsi="Consolas"/>
          <w:color w:val="2F3A46"/>
          <w:sz w:val="22"/>
          <w:szCs w:val="22"/>
        </w:rPr>
        <w:t xml:space="preserve">ModelFinder</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UFBoot2</w:t>
      </w:r>
      <w:r>
        <w:rPr>
          <w:rFonts w:ascii="Times New Roman" w:cs="Times New Roman" w:eastAsia="Times New Roman" w:hAnsi="Times New Roman"/>
          <w:color w:val="1F1F1F"/>
          <w:sz w:val="24"/>
          <w:szCs w:val="24"/>
        </w:rPr>
        <w:t xml:space="preserve"> là hai khối rất đáng hiểu:</w:t>
      </w:r>
    </w:p>
    <w:p>
      <w:pPr>
        <w:pStyle w:val="ListParagraph"/>
        <w:numPr>
          <w:ilvl w:val="0"/>
          <w:numId w:val="1"/>
        </w:numPr>
        <w:spacing w:after="80" w:line="320"/>
      </w:pPr>
      <w:r>
        <w:rPr>
          <w:rFonts w:ascii="Consolas" w:cs="Consolas" w:eastAsia="Consolas" w:hAnsi="Consolas"/>
          <w:color w:val="2F3A46"/>
          <w:sz w:val="22"/>
          <w:szCs w:val="22"/>
        </w:rPr>
        <w:t xml:space="preserve">ModelFinder</w:t>
      </w:r>
      <w:r>
        <w:rPr>
          <w:rFonts w:ascii="Times New Roman" w:cs="Times New Roman" w:eastAsia="Times New Roman" w:hAnsi="Times New Roman"/>
          <w:color w:val="1F1F1F"/>
          <w:sz w:val="24"/>
          <w:szCs w:val="24"/>
        </w:rPr>
        <w:t xml:space="preserve"> giúp chọn </w:t>
      </w:r>
      <w:r>
        <w:rPr>
          <w:rFonts w:ascii="Consolas" w:cs="Consolas" w:eastAsia="Consolas" w:hAnsi="Consolas"/>
          <w:color w:val="2F3A46"/>
          <w:sz w:val="22"/>
          <w:szCs w:val="22"/>
        </w:rPr>
        <w:t xml:space="preserve">substitution model</w:t>
      </w:r>
      <w:r>
        <w:rPr>
          <w:rFonts w:ascii="Times New Roman" w:cs="Times New Roman" w:eastAsia="Times New Roman" w:hAnsi="Times New Roman"/>
          <w:color w:val="1F1F1F"/>
          <w:sz w:val="24"/>
          <w:szCs w:val="24"/>
        </w:rPr>
        <w:t xml:space="preserve"> phù hợp hơn cho dữ liệu </w:t>
      </w:r>
      <w:hyperlink w:history="1" r:id="rIdkmyyfsygn7yaeppn8q_cj">
        <w:r>
          <w:rPr>
            <w:rStyle w:val="Hyperlink"/>
            <w:rFonts w:ascii="Times New Roman" w:cs="Times New Roman" w:eastAsia="Times New Roman" w:hAnsi="Times New Roman"/>
            <w:sz w:val="24"/>
            <w:szCs w:val="24"/>
          </w:rPr>
          <w:t xml:space="preserve">PubMed</w:t>
        </w:r>
      </w:hyperlink>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UFBoot2</w:t>
      </w:r>
      <w:r>
        <w:rPr>
          <w:rFonts w:ascii="Times New Roman" w:cs="Times New Roman" w:eastAsia="Times New Roman" w:hAnsi="Times New Roman"/>
          <w:color w:val="1F1F1F"/>
          <w:sz w:val="24"/>
          <w:szCs w:val="24"/>
        </w:rPr>
        <w:t xml:space="preserve"> giúp ước lượng branch support nhanh hơn bootstrap cổ điển và được tài liệu </w:t>
      </w: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dùng như một lựa chọn mặc định thực dụng </w:t>
      </w:r>
      <w:hyperlink w:history="1" r:id="rIdsufefowr_otflxl_rjypn">
        <w:r>
          <w:rPr>
            <w:rStyle w:val="Hyperlink"/>
            <w:rFonts w:ascii="Times New Roman" w:cs="Times New Roman" w:eastAsia="Times New Roman" w:hAnsi="Times New Roman"/>
            <w:sz w:val="24"/>
            <w:szCs w:val="24"/>
          </w:rPr>
          <w:t xml:space="preserve">IQ-TREE command reference</w:t>
        </w:r>
      </w:hyperlink>
      <w:r>
        <w:rPr>
          <w:rFonts w:ascii="Times New Roman" w:cs="Times New Roman" w:eastAsia="Times New Roman" w:hAnsi="Times New Roman"/>
          <w:color w:val="1F1F1F"/>
          <w:sz w:val="24"/>
          <w:szCs w:val="24"/>
        </w:rPr>
        <w:t xml:space="preserve">, </w:t>
      </w:r>
      <w:hyperlink w:history="1" r:id="rIdarsqdrky8x8cnnnjr3a_r">
        <w:r>
          <w:rPr>
            <w:rStyle w:val="Hyperlink"/>
            <w:rFonts w:ascii="Times New Roman" w:cs="Times New Roman" w:eastAsia="Times New Roman" w:hAnsi="Times New Roman"/>
            <w:sz w:val="24"/>
            <w:szCs w:val="24"/>
          </w:rPr>
          <w:t xml:space="preserve">PubMed</w:t>
        </w:r>
      </w:hyperlink>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Các `paper` nền nên đọc</w:t>
      </w:r>
    </w:p>
    <w:p>
      <w:pPr>
        <w:pStyle w:val="Heading2"/>
        <w:spacing w:after="120" w:before="260"/>
      </w:pPr>
      <w:r>
        <w:rPr>
          <w:rFonts w:ascii="Times New Roman" w:cs="Times New Roman" w:eastAsia="Times New Roman" w:hAnsi="Times New Roman"/>
          <w:b/>
          <w:bCs/>
          <w:color w:val="1F4E79"/>
          <w:sz w:val="28"/>
          <w:szCs w:val="28"/>
        </w:rPr>
        <w:t xml:space="preserve">Nhóm `paper` cốt lõi</w:t>
      </w:r>
    </w:p>
    <w:p>
      <w:pPr>
        <w:pStyle w:val="ListParagraph"/>
        <w:numPr>
          <w:ilvl w:val="0"/>
          <w:numId w:val="1"/>
        </w:numPr>
        <w:spacing w:after="80" w:line="320"/>
      </w:pP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gốc: </w:t>
      </w:r>
      <w:hyperlink w:history="1" r:id="rIdo7q_btn_dzugfptytbtyk">
        <w:r>
          <w:rPr>
            <w:rStyle w:val="Hyperlink"/>
            <w:rFonts w:ascii="Times New Roman" w:cs="Times New Roman" w:eastAsia="Times New Roman" w:hAnsi="Times New Roman"/>
            <w:sz w:val="24"/>
            <w:szCs w:val="24"/>
          </w:rPr>
          <w:t xml:space="preserve">Katoh et al., 2002</w:t>
        </w:r>
      </w:hyperlink>
    </w:p>
    <w:p>
      <w:pPr>
        <w:pStyle w:val="ListParagraph"/>
        <w:numPr>
          <w:ilvl w:val="0"/>
          <w:numId w:val="1"/>
        </w:numPr>
        <w:spacing w:after="80" w:line="320"/>
      </w:pP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version 7: </w:t>
      </w:r>
      <w:hyperlink w:history="1" r:id="rIdahv-fuf1c0wlomxm5tkmn">
        <w:r>
          <w:rPr>
            <w:rStyle w:val="Hyperlink"/>
            <w:rFonts w:ascii="Times New Roman" w:cs="Times New Roman" w:eastAsia="Times New Roman" w:hAnsi="Times New Roman"/>
            <w:sz w:val="24"/>
            <w:szCs w:val="24"/>
          </w:rPr>
          <w:t xml:space="preserve">Katoh and Standley, 2013</w:t>
        </w:r>
      </w:hyperlink>
    </w:p>
    <w:p>
      <w:pPr>
        <w:pStyle w:val="ListParagraph"/>
        <w:numPr>
          <w:ilvl w:val="0"/>
          <w:numId w:val="1"/>
        </w:numPr>
        <w:spacing w:after="80" w:line="320"/>
      </w:pP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w:t>
      </w:r>
      <w:hyperlink w:history="1" r:id="rIdgvnknxz8pdcguajqqene0">
        <w:r>
          <w:rPr>
            <w:rStyle w:val="Hyperlink"/>
            <w:rFonts w:ascii="Times New Roman" w:cs="Times New Roman" w:eastAsia="Times New Roman" w:hAnsi="Times New Roman"/>
            <w:sz w:val="24"/>
            <w:szCs w:val="24"/>
          </w:rPr>
          <w:t xml:space="preserve">Minh et al., 2020</w:t>
        </w:r>
      </w:hyperlink>
    </w:p>
    <w:p>
      <w:pPr>
        <w:pStyle w:val="ListParagraph"/>
        <w:numPr>
          <w:ilvl w:val="0"/>
          <w:numId w:val="1"/>
        </w:numPr>
        <w:spacing w:after="80" w:line="320"/>
      </w:pPr>
      <w:r>
        <w:rPr>
          <w:rFonts w:ascii="Consolas" w:cs="Consolas" w:eastAsia="Consolas" w:hAnsi="Consolas"/>
          <w:color w:val="2F3A46"/>
          <w:sz w:val="22"/>
          <w:szCs w:val="22"/>
        </w:rPr>
        <w:t xml:space="preserve">ModelFinder</w:t>
      </w:r>
      <w:r>
        <w:rPr>
          <w:rFonts w:ascii="Times New Roman" w:cs="Times New Roman" w:eastAsia="Times New Roman" w:hAnsi="Times New Roman"/>
          <w:color w:val="1F1F1F"/>
          <w:sz w:val="24"/>
          <w:szCs w:val="24"/>
        </w:rPr>
        <w:t xml:space="preserve">: </w:t>
      </w:r>
      <w:hyperlink w:history="1" r:id="rId9rhz5odq7a2pip6dvwfb0">
        <w:r>
          <w:rPr>
            <w:rStyle w:val="Hyperlink"/>
            <w:rFonts w:ascii="Times New Roman" w:cs="Times New Roman" w:eastAsia="Times New Roman" w:hAnsi="Times New Roman"/>
            <w:sz w:val="24"/>
            <w:szCs w:val="24"/>
          </w:rPr>
          <w:t xml:space="preserve">Kalyaanamoorthy et al., 2017</w:t>
        </w:r>
      </w:hyperlink>
    </w:p>
    <w:p>
      <w:pPr>
        <w:pStyle w:val="ListParagraph"/>
        <w:numPr>
          <w:ilvl w:val="0"/>
          <w:numId w:val="1"/>
        </w:numPr>
        <w:spacing w:after="80" w:line="320"/>
      </w:pPr>
      <w:r>
        <w:rPr>
          <w:rFonts w:ascii="Consolas" w:cs="Consolas" w:eastAsia="Consolas" w:hAnsi="Consolas"/>
          <w:color w:val="2F3A46"/>
          <w:sz w:val="22"/>
          <w:szCs w:val="22"/>
        </w:rPr>
        <w:t xml:space="preserve">UFBoot2</w:t>
      </w:r>
      <w:r>
        <w:rPr>
          <w:rFonts w:ascii="Times New Roman" w:cs="Times New Roman" w:eastAsia="Times New Roman" w:hAnsi="Times New Roman"/>
          <w:color w:val="1F1F1F"/>
          <w:sz w:val="24"/>
          <w:szCs w:val="24"/>
        </w:rPr>
        <w:t xml:space="preserve">: </w:t>
      </w:r>
      <w:hyperlink w:history="1" r:id="rIdzcrc3e4lhiv3t2zp2jjpn">
        <w:r>
          <w:rPr>
            <w:rStyle w:val="Hyperlink"/>
            <w:rFonts w:ascii="Times New Roman" w:cs="Times New Roman" w:eastAsia="Times New Roman" w:hAnsi="Times New Roman"/>
            <w:sz w:val="24"/>
            <w:szCs w:val="24"/>
          </w:rPr>
          <w:t xml:space="preserve">Hoang et al., 2018</w:t>
        </w:r>
      </w:hyperlink>
    </w:p>
    <w:p>
      <w:pPr>
        <w:pStyle w:val="Heading2"/>
        <w:spacing w:after="120" w:before="260"/>
      </w:pPr>
      <w:r>
        <w:rPr>
          <w:rFonts w:ascii="Times New Roman" w:cs="Times New Roman" w:eastAsia="Times New Roman" w:hAnsi="Times New Roman"/>
          <w:b/>
          <w:bCs/>
          <w:color w:val="1F4E79"/>
          <w:sz w:val="28"/>
          <w:szCs w:val="28"/>
        </w:rPr>
        <w:t xml:space="preserve">Cách đọc các `paper` này cho đúng mức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Với </w:t>
      </w: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không cần đào quá sâu vào mọi biến thể thuật toán; chỉ cần hiểu vai trò của </w:t>
      </w:r>
      <w:r>
        <w:rPr>
          <w:rFonts w:ascii="Consolas" w:cs="Consolas" w:eastAsia="Consolas" w:hAnsi="Consolas"/>
          <w:color w:val="2F3A46"/>
          <w:sz w:val="22"/>
          <w:szCs w:val="22"/>
        </w:rPr>
        <w:t xml:space="preserve">MSA</w:t>
      </w:r>
      <w:r>
        <w:rPr>
          <w:rFonts w:ascii="Times New Roman" w:cs="Times New Roman" w:eastAsia="Times New Roman" w:hAnsi="Times New Roman"/>
          <w:color w:val="1F1F1F"/>
          <w:sz w:val="24"/>
          <w:szCs w:val="24"/>
        </w:rPr>
        <w:t xml:space="preserve">, các chế độ dùng phổ biến, và vì sao version mới nhấn mạnh tính thực dụng và hạn chế misalignment.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Với </w:t>
      </w: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cần hiểu </w:t>
      </w:r>
      <w:r>
        <w:rPr>
          <w:rFonts w:ascii="Consolas" w:cs="Consolas" w:eastAsia="Consolas" w:hAnsi="Consolas"/>
          <w:color w:val="2F3A46"/>
          <w:sz w:val="22"/>
          <w:szCs w:val="22"/>
        </w:rPr>
        <w:t xml:space="preserve">maximum likelihood</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model selection</w:t>
      </w:r>
      <w:r>
        <w:rPr>
          <w:rFonts w:ascii="Times New Roman" w:cs="Times New Roman" w:eastAsia="Times New Roman" w:hAnsi="Times New Roman"/>
          <w:color w:val="1F1F1F"/>
          <w:sz w:val="24"/>
          <w:szCs w:val="24"/>
        </w:rPr>
        <w:t xml:space="preserve">, output files, và branch support.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Với </w:t>
      </w:r>
      <w:r>
        <w:rPr>
          <w:rFonts w:ascii="Consolas" w:cs="Consolas" w:eastAsia="Consolas" w:hAnsi="Consolas"/>
          <w:color w:val="2F3A46"/>
          <w:sz w:val="22"/>
          <w:szCs w:val="22"/>
        </w:rPr>
        <w:t xml:space="preserve">ModelFinder</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UFBoot2</w:t>
      </w:r>
      <w:r>
        <w:rPr>
          <w:rFonts w:ascii="Times New Roman" w:cs="Times New Roman" w:eastAsia="Times New Roman" w:hAnsi="Times New Roman"/>
          <w:color w:val="1F1F1F"/>
          <w:sz w:val="24"/>
          <w:szCs w:val="24"/>
        </w:rPr>
        <w:t xml:space="preserve">, chỉ cần hiểu chúng là các khối bổ trợ làm workflow hoàn chỉnh hơn.</w:t>
      </w:r>
    </w:p>
    <w:p>
      <w:pPr>
        <w:pStyle w:val="Heading2"/>
        <w:spacing w:after="120" w:before="260"/>
      </w:pPr>
      <w:r>
        <w:rPr>
          <w:rFonts w:ascii="Times New Roman" w:cs="Times New Roman" w:eastAsia="Times New Roman" w:hAnsi="Times New Roman"/>
          <w:b/>
          <w:bCs/>
          <w:color w:val="1F4E79"/>
          <w:sz w:val="28"/>
          <w:szCs w:val="28"/>
        </w:rPr>
        <w:t xml:space="preserve">Những khái niệm bắt buộc phải hiểu</w:t>
      </w:r>
    </w:p>
    <w:p>
      <w:pPr>
        <w:pStyle w:val="Heading2"/>
        <w:spacing w:after="120" w:before="260"/>
      </w:pPr>
      <w:r>
        <w:rPr>
          <w:rFonts w:ascii="Times New Roman" w:cs="Times New Roman" w:eastAsia="Times New Roman" w:hAnsi="Times New Roman"/>
          <w:b/>
          <w:bCs/>
          <w:color w:val="1F4E79"/>
          <w:sz w:val="28"/>
          <w:szCs w:val="28"/>
        </w:rPr>
        <w:t xml:space="preserve">Về dữ liệu</w:t>
      </w:r>
    </w:p>
    <w:p>
      <w:pPr>
        <w:pStyle w:val="ListParagraph"/>
        <w:numPr>
          <w:ilvl w:val="0"/>
          <w:numId w:val="1"/>
        </w:numPr>
        <w:spacing w:after="80" w:line="320"/>
      </w:pPr>
      <w:r>
        <w:rPr>
          <w:rFonts w:ascii="Consolas" w:cs="Consolas" w:eastAsia="Consolas" w:hAnsi="Consolas"/>
          <w:color w:val="2F3A46"/>
          <w:sz w:val="22"/>
          <w:szCs w:val="22"/>
        </w:rPr>
        <w:t xml:space="preserve">sequence</w:t>
      </w:r>
    </w:p>
    <w:p>
      <w:pPr>
        <w:pStyle w:val="ListParagraph"/>
        <w:numPr>
          <w:ilvl w:val="0"/>
          <w:numId w:val="1"/>
        </w:numPr>
        <w:spacing w:after="80" w:line="320"/>
      </w:pPr>
      <w:r>
        <w:rPr>
          <w:rFonts w:ascii="Consolas" w:cs="Consolas" w:eastAsia="Consolas" w:hAnsi="Consolas"/>
          <w:color w:val="2F3A46"/>
          <w:sz w:val="22"/>
          <w:szCs w:val="22"/>
        </w:rPr>
        <w:t xml:space="preserve">homology</w:t>
      </w:r>
    </w:p>
    <w:p>
      <w:pPr>
        <w:pStyle w:val="ListParagraph"/>
        <w:numPr>
          <w:ilvl w:val="0"/>
          <w:numId w:val="1"/>
        </w:numPr>
        <w:spacing w:after="80" w:line="320"/>
      </w:pPr>
      <w:r>
        <w:rPr>
          <w:rFonts w:ascii="Consolas" w:cs="Consolas" w:eastAsia="Consolas" w:hAnsi="Consolas"/>
          <w:color w:val="2F3A46"/>
          <w:sz w:val="22"/>
          <w:szCs w:val="22"/>
        </w:rPr>
        <w:t xml:space="preserve">site</w:t>
      </w:r>
    </w:p>
    <w:p>
      <w:pPr>
        <w:pStyle w:val="ListParagraph"/>
        <w:numPr>
          <w:ilvl w:val="0"/>
          <w:numId w:val="1"/>
        </w:numPr>
        <w:spacing w:after="80" w:line="320"/>
      </w:pPr>
      <w:r>
        <w:rPr>
          <w:rFonts w:ascii="Consolas" w:cs="Consolas" w:eastAsia="Consolas" w:hAnsi="Consolas"/>
          <w:color w:val="2F3A46"/>
          <w:sz w:val="22"/>
          <w:szCs w:val="22"/>
        </w:rPr>
        <w:t xml:space="preserve">gap</w:t>
      </w:r>
    </w:p>
    <w:p>
      <w:pPr>
        <w:pStyle w:val="ListParagraph"/>
        <w:numPr>
          <w:ilvl w:val="0"/>
          <w:numId w:val="1"/>
        </w:numPr>
        <w:spacing w:after="80" w:line="320"/>
      </w:pPr>
      <w:r>
        <w:rPr>
          <w:rFonts w:ascii="Consolas" w:cs="Consolas" w:eastAsia="Consolas" w:hAnsi="Consolas"/>
          <w:color w:val="2F3A46"/>
          <w:sz w:val="22"/>
          <w:szCs w:val="22"/>
        </w:rPr>
        <w:t xml:space="preserve">conserved region</w:t>
      </w:r>
    </w:p>
    <w:p>
      <w:pPr>
        <w:pStyle w:val="ListParagraph"/>
        <w:numPr>
          <w:ilvl w:val="0"/>
          <w:numId w:val="1"/>
        </w:numPr>
        <w:spacing w:after="80" w:line="320"/>
      </w:pPr>
      <w:r>
        <w:rPr>
          <w:rFonts w:ascii="Consolas" w:cs="Consolas" w:eastAsia="Consolas" w:hAnsi="Consolas"/>
          <w:color w:val="2F3A46"/>
          <w:sz w:val="22"/>
          <w:szCs w:val="22"/>
        </w:rPr>
        <w:t xml:space="preserve">variable region</w:t>
      </w:r>
    </w:p>
    <w:p>
      <w:pPr>
        <w:pStyle w:val="Heading2"/>
        <w:spacing w:after="120" w:before="260"/>
      </w:pPr>
      <w:r>
        <w:rPr>
          <w:rFonts w:ascii="Times New Roman" w:cs="Times New Roman" w:eastAsia="Times New Roman" w:hAnsi="Times New Roman"/>
          <w:b/>
          <w:bCs/>
          <w:color w:val="1F4E79"/>
          <w:sz w:val="28"/>
          <w:szCs w:val="28"/>
        </w:rPr>
        <w:t xml:space="preserve">Về `alignment`</w:t>
      </w:r>
    </w:p>
    <w:p>
      <w:pPr>
        <w:pStyle w:val="ListParagraph"/>
        <w:numPr>
          <w:ilvl w:val="0"/>
          <w:numId w:val="1"/>
        </w:numPr>
        <w:spacing w:after="80" w:line="320"/>
      </w:pPr>
      <w:r>
        <w:rPr>
          <w:rFonts w:ascii="Consolas" w:cs="Consolas" w:eastAsia="Consolas" w:hAnsi="Consolas"/>
          <w:color w:val="2F3A46"/>
          <w:sz w:val="22"/>
          <w:szCs w:val="22"/>
        </w:rPr>
        <w:t xml:space="preserve">MSA</w:t>
      </w:r>
      <w:r>
        <w:rPr>
          <w:rFonts w:ascii="Times New Roman" w:cs="Times New Roman" w:eastAsia="Times New Roman" w:hAnsi="Times New Roman"/>
          <w:color w:val="1F1F1F"/>
          <w:sz w:val="24"/>
          <w:szCs w:val="24"/>
        </w:rPr>
        <w:t xml:space="preserve"> không phải là “sự thật tuyệt đối”; nó là một giả thuyết về sự tương ứng giữa các vị trí.</w:t>
      </w:r>
    </w:p>
    <w:p>
      <w:pPr>
        <w:pStyle w:val="ListParagraph"/>
        <w:numPr>
          <w:ilvl w:val="0"/>
          <w:numId w:val="1"/>
        </w:numPr>
        <w:spacing w:after="80" w:line="320"/>
      </w:pP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kém sẽ kéo theo </w:t>
      </w:r>
      <w:r>
        <w:rPr>
          <w:rFonts w:ascii="Consolas" w:cs="Consolas" w:eastAsia="Consolas" w:hAnsi="Consolas"/>
          <w:color w:val="2F3A46"/>
          <w:sz w:val="22"/>
          <w:szCs w:val="22"/>
        </w:rPr>
        <w:t xml:space="preserve">tree</w:t>
      </w:r>
      <w:r>
        <w:rPr>
          <w:rFonts w:ascii="Times New Roman" w:cs="Times New Roman" w:eastAsia="Times New Roman" w:hAnsi="Times New Roman"/>
          <w:color w:val="1F1F1F"/>
          <w:sz w:val="24"/>
          <w:szCs w:val="24"/>
        </w:rPr>
        <w:t xml:space="preserve"> kém.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Sequence quá khác nhau, quá ngắn, hoặc quá nhiều lỗi có thể làm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méo.</w:t>
      </w:r>
    </w:p>
    <w:p>
      <w:pPr>
        <w:pStyle w:val="Heading2"/>
        <w:spacing w:after="120" w:before="260"/>
      </w:pPr>
      <w:r>
        <w:rPr>
          <w:rFonts w:ascii="Times New Roman" w:cs="Times New Roman" w:eastAsia="Times New Roman" w:hAnsi="Times New Roman"/>
          <w:b/>
          <w:bCs/>
          <w:color w:val="1F4E79"/>
          <w:sz w:val="28"/>
          <w:szCs w:val="28"/>
        </w:rPr>
        <w:t xml:space="preserve">Về dựng cây</w:t>
      </w:r>
    </w:p>
    <w:p>
      <w:pPr>
        <w:pStyle w:val="ListParagraph"/>
        <w:numPr>
          <w:ilvl w:val="0"/>
          <w:numId w:val="1"/>
        </w:numPr>
        <w:spacing w:after="80" w:line="320"/>
      </w:pPr>
      <w:r>
        <w:rPr>
          <w:rFonts w:ascii="Consolas" w:cs="Consolas" w:eastAsia="Consolas" w:hAnsi="Consolas"/>
          <w:color w:val="2F3A46"/>
          <w:sz w:val="22"/>
          <w:szCs w:val="22"/>
        </w:rPr>
        <w:t xml:space="preserve">phylogenetic tree</w:t>
      </w:r>
      <w:r>
        <w:rPr>
          <w:rFonts w:ascii="Times New Roman" w:cs="Times New Roman" w:eastAsia="Times New Roman" w:hAnsi="Times New Roman"/>
          <w:color w:val="1F1F1F"/>
          <w:sz w:val="24"/>
          <w:szCs w:val="24"/>
        </w:rPr>
        <w:t xml:space="preserve"> ở đây mặc định là </w:t>
      </w:r>
      <w:r>
        <w:rPr>
          <w:rFonts w:ascii="Consolas" w:cs="Consolas" w:eastAsia="Consolas" w:hAnsi="Consolas"/>
          <w:color w:val="2F3A46"/>
          <w:sz w:val="22"/>
          <w:szCs w:val="22"/>
        </w:rPr>
        <w:t xml:space="preserve">unrooted tree</w:t>
      </w:r>
      <w:r>
        <w:rPr>
          <w:rFonts w:ascii="Times New Roman" w:cs="Times New Roman" w:eastAsia="Times New Roman" w:hAnsi="Times New Roman"/>
          <w:color w:val="1F1F1F"/>
          <w:sz w:val="24"/>
          <w:szCs w:val="24"/>
        </w:rPr>
        <w:t xml:space="preserve"> nếu không chỉ định khác </w:t>
      </w:r>
      <w:hyperlink w:history="1" r:id="rId7olpoo-czvcktk4lvi75j">
        <w:r>
          <w:rPr>
            <w:rStyle w:val="Hyperlink"/>
            <w:rFonts w:ascii="Times New Roman" w:cs="Times New Roman" w:eastAsia="Times New Roman" w:hAnsi="Times New Roman"/>
            <w:sz w:val="24"/>
            <w:szCs w:val="24"/>
          </w:rPr>
          <w:t xml:space="preserve">IQ-TREE tutorial</w:t>
        </w:r>
      </w:hyperlink>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branch support</w:t>
      </w:r>
      <w:r>
        <w:rPr>
          <w:rFonts w:ascii="Times New Roman" w:cs="Times New Roman" w:eastAsia="Times New Roman" w:hAnsi="Times New Roman"/>
          <w:color w:val="1F1F1F"/>
          <w:sz w:val="24"/>
          <w:szCs w:val="24"/>
        </w:rPr>
        <w:t xml:space="preserve"> cao không có nghĩa là diễn giải sinh học luôn đúng.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cụm trên cây có thể phản ánh sampling bias, quality issue, hoặc metadata bias, không chỉ là tín hiệu tiến hóa thật.</w:t>
      </w:r>
    </w:p>
    <w:p>
      <w:pPr>
        <w:pStyle w:val="Heading2"/>
        <w:spacing w:after="120" w:before="260"/>
      </w:pPr>
      <w:r>
        <w:rPr>
          <w:rFonts w:ascii="Times New Roman" w:cs="Times New Roman" w:eastAsia="Times New Roman" w:hAnsi="Times New Roman"/>
          <w:b/>
          <w:bCs/>
          <w:color w:val="1F4E79"/>
          <w:sz w:val="28"/>
          <w:szCs w:val="28"/>
        </w:rPr>
        <w:t xml:space="preserve">Về metadata</w:t>
      </w:r>
    </w:p>
    <w:p>
      <w:pPr>
        <w:spacing w:after="140" w:line="360"/>
        <w:jc w:val="both"/>
      </w:pPr>
      <w:r>
        <w:rPr>
          <w:rFonts w:ascii="Times New Roman" w:cs="Times New Roman" w:eastAsia="Times New Roman" w:hAnsi="Times New Roman"/>
          <w:color w:val="1F1F1F"/>
          <w:sz w:val="24"/>
          <w:szCs w:val="24"/>
        </w:rPr>
        <w:t xml:space="preserve">Metadata là phần làm topic này mạnh lên trong báo cáo. Nếu chỉ có cây mà không có metadata, bài thường dễ biến thành “có hình nhưng ít ý nghĩa”. Metadata giúp trả lời: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vì sao một cụm sequence lại đi với nhau;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liệu có hiện tượng theo địa lý, thời gian, host hay không;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outlier nào cần giải thích hoặc loại bỏ không.</w:t>
      </w:r>
    </w:p>
    <w:p>
      <w:pPr>
        <w:pStyle w:val="Heading2"/>
        <w:spacing w:after="120" w:before="260"/>
      </w:pPr>
      <w:r>
        <w:rPr>
          <w:rFonts w:ascii="Times New Roman" w:cs="Times New Roman" w:eastAsia="Times New Roman" w:hAnsi="Times New Roman"/>
          <w:b/>
          <w:bCs/>
          <w:color w:val="1F4E79"/>
          <w:sz w:val="28"/>
          <w:szCs w:val="28"/>
        </w:rPr>
        <w:t xml:space="preserve">Default scope đã chốt cho dossier này</w:t>
      </w:r>
    </w:p>
    <w:p>
      <w:pPr>
        <w:spacing w:after="140" w:line="360"/>
        <w:jc w:val="both"/>
      </w:pPr>
      <w:r>
        <w:rPr>
          <w:rFonts w:ascii="Times New Roman" w:cs="Times New Roman" w:eastAsia="Times New Roman" w:hAnsi="Times New Roman"/>
          <w:color w:val="1F1F1F"/>
          <w:sz w:val="24"/>
          <w:szCs w:val="24"/>
        </w:rPr>
        <w:t xml:space="preserve">Để tránh trôi thành một project quá lớn, dossier này mặc định dùng:</w:t>
      </w:r>
    </w:p>
    <w:p>
      <w:pPr>
        <w:pStyle w:val="ListParagraph"/>
        <w:numPr>
          <w:ilvl w:val="0"/>
          <w:numId w:val="1"/>
        </w:numPr>
        <w:spacing w:after="80" w:line="320"/>
      </w:pPr>
      <w:r>
        <w:rPr>
          <w:rFonts w:ascii="Consolas" w:cs="Consolas" w:eastAsia="Consolas" w:hAnsi="Consolas"/>
          <w:color w:val="2F3A46"/>
          <w:sz w:val="22"/>
          <w:szCs w:val="22"/>
        </w:rPr>
        <w:t xml:space="preserve">SARS-CoV-2 complete genomes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nguồn từ </w:t>
      </w:r>
      <w:r>
        <w:rPr>
          <w:rFonts w:ascii="Consolas" w:cs="Consolas" w:eastAsia="Consolas" w:hAnsi="Consolas"/>
          <w:color w:val="2F3A46"/>
          <w:sz w:val="22"/>
          <w:szCs w:val="22"/>
        </w:rPr>
        <w:t xml:space="preserve">NCBI Virus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quy mô pilot </w:t>
      </w:r>
      <w:r>
        <w:rPr>
          <w:rFonts w:ascii="Consolas" w:cs="Consolas" w:eastAsia="Consolas" w:hAnsi="Consolas"/>
          <w:color w:val="2F3A46"/>
          <w:sz w:val="22"/>
          <w:szCs w:val="22"/>
        </w:rPr>
        <w:t xml:space="preserve">50-80</w:t>
      </w:r>
      <w:r>
        <w:rPr>
          <w:rFonts w:ascii="Times New Roman" w:cs="Times New Roman" w:eastAsia="Times New Roman" w:hAnsi="Times New Roman"/>
          <w:color w:val="1F1F1F"/>
          <w:sz w:val="24"/>
          <w:szCs w:val="24"/>
        </w:rPr>
        <w:t xml:space="preserve"> sequence</w:t>
      </w:r>
    </w:p>
    <w:p>
      <w:pPr>
        <w:pStyle w:val="ListParagraph"/>
        <w:numPr>
          <w:ilvl w:val="0"/>
          <w:numId w:val="1"/>
        </w:numPr>
        <w:spacing w:after="80" w:line="320"/>
      </w:pPr>
      <w:r>
        <w:rPr>
          <w:rFonts w:ascii="Consolas" w:cs="Consolas" w:eastAsia="Consolas" w:hAnsi="Consolas"/>
          <w:color w:val="2F3A46"/>
          <w:sz w:val="22"/>
          <w:szCs w:val="22"/>
        </w:rPr>
        <w:t xml:space="preserve">host = human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ưu tiên sequence có metadata rõ</w:t>
      </w:r>
    </w:p>
    <w:p>
      <w:pPr>
        <w:spacing w:after="140" w:line="360"/>
        <w:jc w:val="both"/>
      </w:pPr>
      <w:r>
        <w:rPr>
          <w:rFonts w:ascii="Times New Roman" w:cs="Times New Roman" w:eastAsia="Times New Roman" w:hAnsi="Times New Roman"/>
          <w:color w:val="1F1F1F"/>
          <w:sz w:val="24"/>
          <w:szCs w:val="24"/>
        </w:rPr>
        <w:t xml:space="preserve">Chọn </w:t>
      </w:r>
      <w:r>
        <w:rPr>
          <w:rFonts w:ascii="Consolas" w:cs="Consolas" w:eastAsia="Consolas" w:hAnsi="Consolas"/>
          <w:color w:val="2F3A46"/>
          <w:sz w:val="22"/>
          <w:szCs w:val="22"/>
        </w:rPr>
        <w:t xml:space="preserve">SARS-CoV-2</w:t>
      </w:r>
      <w:r>
        <w:rPr>
          <w:rFonts w:ascii="Times New Roman" w:cs="Times New Roman" w:eastAsia="Times New Roman" w:hAnsi="Times New Roman"/>
          <w:color w:val="1F1F1F"/>
          <w:sz w:val="24"/>
          <w:szCs w:val="24"/>
        </w:rPr>
        <w:t xml:space="preserve"> không phải vì nó “hot”, mà vì: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dữ liệu public rất mạnh;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metadata phong phú;</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workflow tải và lọc dữ liệu có tài liệu chính thức từ </w:t>
      </w:r>
      <w:r>
        <w:rPr>
          <w:rFonts w:ascii="Consolas" w:cs="Consolas" w:eastAsia="Consolas" w:hAnsi="Consolas"/>
          <w:color w:val="2F3A46"/>
          <w:sz w:val="22"/>
          <w:szCs w:val="22"/>
        </w:rPr>
        <w:t xml:space="preserve">NCBI</w:t>
      </w:r>
      <w:r>
        <w:rPr>
          <w:rFonts w:ascii="Times New Roman" w:cs="Times New Roman" w:eastAsia="Times New Roman" w:hAnsi="Times New Roman"/>
          <w:color w:val="1F1F1F"/>
          <w:sz w:val="24"/>
          <w:szCs w:val="24"/>
        </w:rPr>
        <w:t xml:space="preserve">.</w:t>
      </w:r>
    </w:p>
    <w:p>
      <w:pPr>
        <w:pStyle w:val="Heading2"/>
        <w:spacing w:after="120" w:before="260"/>
      </w:pPr>
      <w:r>
        <w:rPr>
          <w:rFonts w:ascii="Times New Roman" w:cs="Times New Roman" w:eastAsia="Times New Roman" w:hAnsi="Times New Roman"/>
          <w:b/>
          <w:bCs/>
          <w:color w:val="1F4E79"/>
          <w:sz w:val="28"/>
          <w:szCs w:val="28"/>
        </w:rPr>
        <w:t xml:space="preserve">Kết quả đầu ra tối thiểu cần có</w:t>
      </w:r>
    </w:p>
    <w:p>
      <w:pPr>
        <w:spacing w:after="140" w:line="360"/>
        <w:jc w:val="both"/>
      </w:pPr>
      <w:r>
        <w:rPr>
          <w:rFonts w:ascii="Times New Roman" w:cs="Times New Roman" w:eastAsia="Times New Roman" w:hAnsi="Times New Roman"/>
          <w:color w:val="1F1F1F"/>
          <w:sz w:val="24"/>
          <w:szCs w:val="24"/>
        </w:rPr>
        <w:t xml:space="preserve">Một bài </w:t>
      </w:r>
      <w:r>
        <w:rPr>
          <w:rFonts w:ascii="Consolas" w:cs="Consolas" w:eastAsia="Consolas" w:hAnsi="Consolas"/>
          <w:color w:val="2F3A46"/>
          <w:sz w:val="22"/>
          <w:szCs w:val="22"/>
        </w:rPr>
        <w:t xml:space="preserve">replication</w:t>
      </w:r>
      <w:r>
        <w:rPr>
          <w:rFonts w:ascii="Times New Roman" w:cs="Times New Roman" w:eastAsia="Times New Roman" w:hAnsi="Times New Roman"/>
          <w:color w:val="1F1F1F"/>
          <w:sz w:val="24"/>
          <w:szCs w:val="24"/>
        </w:rPr>
        <w:t xml:space="preserve"> tối thiểu nên tạo được: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w:t>
      </w:r>
      <w:r>
        <w:rPr>
          <w:rFonts w:ascii="Consolas" w:cs="Consolas" w:eastAsia="Consolas" w:hAnsi="Consolas"/>
          <w:color w:val="2F3A46"/>
          <w:sz w:val="22"/>
          <w:szCs w:val="22"/>
        </w:rPr>
        <w:t xml:space="preserve">genomic.fna</w:t>
      </w:r>
      <w:r>
        <w:rPr>
          <w:rFonts w:ascii="Times New Roman" w:cs="Times New Roman" w:eastAsia="Times New Roman" w:hAnsi="Times New Roman"/>
          <w:color w:val="1F1F1F"/>
          <w:sz w:val="24"/>
          <w:szCs w:val="24"/>
        </w:rPr>
        <w:t xml:space="preserve"> hoặc FASTA đã chọn mẫu;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file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file </w:t>
      </w:r>
      <w:r>
        <w:rPr>
          <w:rFonts w:ascii="Consolas" w:cs="Consolas" w:eastAsia="Consolas" w:hAnsi="Consolas"/>
          <w:color w:val="2F3A46"/>
          <w:sz w:val="22"/>
          <w:szCs w:val="22"/>
        </w:rPr>
        <w:t xml:space="preserve">.treefile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file </w:t>
      </w: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để đọc model và support;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bảng metadata tối thiểu để giải thích các cụm chính trên cây.</w:t>
      </w:r>
    </w:p>
    <w:p>
      <w:pPr>
        <w:pStyle w:val="Heading2"/>
        <w:spacing w:after="120" w:before="260"/>
      </w:pPr>
      <w:r>
        <w:rPr>
          <w:rFonts w:ascii="Times New Roman" w:cs="Times New Roman" w:eastAsia="Times New Roman" w:hAnsi="Times New Roman"/>
          <w:b/>
          <w:bCs/>
          <w:color w:val="1F4E79"/>
          <w:sz w:val="28"/>
          <w:szCs w:val="28"/>
        </w:rPr>
        <w:t xml:space="preserve">Hướng mở rộng nhỏ hợp lý</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đổi từ </w:t>
      </w:r>
      <w:r>
        <w:rPr>
          <w:rFonts w:ascii="Consolas" w:cs="Consolas" w:eastAsia="Consolas" w:hAnsi="Consolas"/>
          <w:color w:val="2F3A46"/>
          <w:sz w:val="22"/>
          <w:szCs w:val="22"/>
        </w:rPr>
        <w:t xml:space="preserve">whole genome</w:t>
      </w:r>
      <w:r>
        <w:rPr>
          <w:rFonts w:ascii="Times New Roman" w:cs="Times New Roman" w:eastAsia="Times New Roman" w:hAnsi="Times New Roman"/>
          <w:color w:val="1F1F1F"/>
          <w:sz w:val="24"/>
          <w:szCs w:val="24"/>
        </w:rPr>
        <w:t xml:space="preserve"> sang một gene đại diện;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thay tiêu chí lọc mẫu theo </w:t>
      </w:r>
      <w:r>
        <w:rPr>
          <w:rFonts w:ascii="Consolas" w:cs="Consolas" w:eastAsia="Consolas" w:hAnsi="Consolas"/>
          <w:color w:val="2F3A46"/>
          <w:sz w:val="22"/>
          <w:szCs w:val="22"/>
        </w:rPr>
        <w:t xml:space="preserve">country</w:t>
      </w:r>
      <w:r>
        <w:rPr>
          <w:rFonts w:ascii="Times New Roman" w:cs="Times New Roman" w:eastAsia="Times New Roman" w:hAnsi="Times New Roman"/>
          <w:color w:val="1F1F1F"/>
          <w:sz w:val="24"/>
          <w:szCs w:val="24"/>
        </w:rPr>
        <w:t xml:space="preserve"> hoặc </w:t>
      </w:r>
      <w:r>
        <w:rPr>
          <w:rFonts w:ascii="Consolas" w:cs="Consolas" w:eastAsia="Consolas" w:hAnsi="Consolas"/>
          <w:color w:val="2F3A46"/>
          <w:sz w:val="22"/>
          <w:szCs w:val="22"/>
        </w:rPr>
        <w:t xml:space="preserve">release date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cây trước và sau khi loại outlier hoặc sequence chất lượng thấp.</w:t>
      </w:r>
    </w:p>
    <w:p>
      <w:pPr>
        <w:pStyle w:val="Heading2"/>
        <w:spacing w:after="120" w:before="260"/>
      </w:pPr>
      <w:r>
        <w:rPr>
          <w:rFonts w:ascii="Times New Roman" w:cs="Times New Roman" w:eastAsia="Times New Roman" w:hAnsi="Times New Roman"/>
          <w:b/>
          <w:bCs/>
          <w:color w:val="1F4E79"/>
          <w:sz w:val="28"/>
          <w:szCs w:val="28"/>
        </w:rPr>
        <w:t xml:space="preserve">Ứng dụng thực tế</w:t>
      </w:r>
    </w:p>
    <w:p>
      <w:pPr>
        <w:pStyle w:val="ListParagraph"/>
        <w:numPr>
          <w:ilvl w:val="0"/>
          <w:numId w:val="1"/>
        </w:numPr>
        <w:spacing w:after="80" w:line="320"/>
      </w:pPr>
      <w:r>
        <w:rPr>
          <w:rFonts w:ascii="Consolas" w:cs="Consolas" w:eastAsia="Consolas" w:hAnsi="Consolas"/>
          <w:color w:val="2F3A46"/>
          <w:sz w:val="22"/>
          <w:szCs w:val="22"/>
        </w:rPr>
        <w:t xml:space="preserve">molecular epidemiology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theo dõi </w:t>
      </w:r>
      <w:r>
        <w:rPr>
          <w:rFonts w:ascii="Consolas" w:cs="Consolas" w:eastAsia="Consolas" w:hAnsi="Consolas"/>
          <w:color w:val="2F3A46"/>
          <w:sz w:val="22"/>
          <w:szCs w:val="22"/>
        </w:rPr>
        <w:t xml:space="preserve">lineage</w:t>
      </w:r>
      <w:r>
        <w:rPr>
          <w:rFonts w:ascii="Times New Roman" w:cs="Times New Roman" w:eastAsia="Times New Roman" w:hAnsi="Times New Roman"/>
          <w:color w:val="1F1F1F"/>
          <w:sz w:val="24"/>
          <w:szCs w:val="24"/>
        </w:rPr>
        <w:t xml:space="preserve"> và biến thể</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so sánh isolate trong giám sát dịch tễ</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hỗ trợ diễn giải mối quan hệ giữa các trình tự mới tải về từ </w:t>
      </w:r>
      <w:r>
        <w:rPr>
          <w:rFonts w:ascii="Consolas" w:cs="Consolas" w:eastAsia="Consolas" w:hAnsi="Consolas"/>
          <w:color w:val="2F3A46"/>
          <w:sz w:val="22"/>
          <w:szCs w:val="22"/>
        </w:rPr>
        <w:t xml:space="preserve">database</w:t>
      </w:r>
    </w:p>
    <w:p>
      <w:pPr>
        <w:pStyle w:val="Heading2"/>
        <w:spacing w:after="120" w:before="260"/>
      </w:pPr>
      <w:r>
        <w:rPr>
          <w:rFonts w:ascii="Times New Roman" w:cs="Times New Roman" w:eastAsia="Times New Roman" w:hAnsi="Times New Roman"/>
          <w:b/>
          <w:bCs/>
          <w:color w:val="1F4E79"/>
          <w:sz w:val="28"/>
          <w:szCs w:val="28"/>
        </w:rPr>
        <w:t xml:space="preserve">Rủi ro và giới hạn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Sequence names bẩn hoặc trùng nhau có thể gây lỗi downstream; tutorial </w:t>
      </w: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có nhắc rằng tên sequence chỉ nên dùng tập ký tự an toàn </w:t>
      </w:r>
      <w:hyperlink w:history="1" r:id="rIdtkgld5y1oigfzxvws9khs">
        <w:r>
          <w:rPr>
            <w:rStyle w:val="Hyperlink"/>
            <w:rFonts w:ascii="Times New Roman" w:cs="Times New Roman" w:eastAsia="Times New Roman" w:hAnsi="Times New Roman"/>
            <w:sz w:val="24"/>
            <w:szCs w:val="24"/>
          </w:rPr>
          <w:t xml:space="preserve">IQ-TREE tutorial</w:t>
        </w:r>
      </w:hyperlink>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MAFFT --auto</w:t>
      </w:r>
      <w:r>
        <w:rPr>
          <w:rFonts w:ascii="Times New Roman" w:cs="Times New Roman" w:eastAsia="Times New Roman" w:hAnsi="Times New Roman"/>
          <w:color w:val="1F1F1F"/>
          <w:sz w:val="24"/>
          <w:szCs w:val="24"/>
        </w:rPr>
        <w:t xml:space="preserve"> là lựa chọn thực dụng, nhưng không phải lúc nào cũng là tối ưu.</w:t>
      </w:r>
    </w:p>
    <w:p>
      <w:pPr>
        <w:pStyle w:val="ListParagraph"/>
        <w:numPr>
          <w:ilvl w:val="0"/>
          <w:numId w:val="1"/>
        </w:numPr>
        <w:spacing w:after="80" w:line="320"/>
      </w:pPr>
      <w:r>
        <w:rPr>
          <w:rFonts w:ascii="Consolas" w:cs="Consolas" w:eastAsia="Consolas" w:hAnsi="Consolas"/>
          <w:color w:val="2F3A46"/>
          <w:sz w:val="22"/>
          <w:szCs w:val="22"/>
        </w:rPr>
        <w:t xml:space="preserve">tree</w:t>
      </w:r>
      <w:r>
        <w:rPr>
          <w:rFonts w:ascii="Times New Roman" w:cs="Times New Roman" w:eastAsia="Times New Roman" w:hAnsi="Times New Roman"/>
          <w:color w:val="1F1F1F"/>
          <w:sz w:val="24"/>
          <w:szCs w:val="24"/>
        </w:rPr>
        <w:t xml:space="preserve"> đẹp chưa chắc diễn giải sinh học đúng nếu sampling không cân bằng.</w:t>
      </w:r>
    </w:p>
    <w:p>
      <w:pPr>
        <w:pStyle w:val="ListParagraph"/>
        <w:numPr>
          <w:ilvl w:val="0"/>
          <w:numId w:val="1"/>
        </w:numPr>
        <w:spacing w:after="80" w:line="320"/>
      </w:pPr>
      <w:r>
        <w:rPr>
          <w:rFonts w:ascii="Consolas" w:cs="Consolas" w:eastAsia="Consolas" w:hAnsi="Consolas"/>
          <w:color w:val="2F3A46"/>
          <w:sz w:val="22"/>
          <w:szCs w:val="22"/>
        </w:rPr>
        <w:t xml:space="preserve">SARS-CoV-2</w:t>
      </w:r>
      <w:r>
        <w:rPr>
          <w:rFonts w:ascii="Times New Roman" w:cs="Times New Roman" w:eastAsia="Times New Roman" w:hAnsi="Times New Roman"/>
          <w:color w:val="1F1F1F"/>
          <w:sz w:val="24"/>
          <w:szCs w:val="24"/>
        </w:rPr>
        <w:t xml:space="preserve"> có dữ liệu quá nhiều; nếu không giới hạn từ đầu thì project dễ phình.</w:t>
      </w:r>
    </w:p>
    <w:p>
      <w:pPr>
        <w:pStyle w:val="Heading2"/>
        <w:spacing w:after="120" w:before="260"/>
      </w:pPr>
      <w:r>
        <w:rPr>
          <w:rFonts w:ascii="Times New Roman" w:cs="Times New Roman" w:eastAsia="Times New Roman" w:hAnsi="Times New Roman"/>
          <w:b/>
          <w:bCs/>
          <w:color w:val="1F4E79"/>
          <w:sz w:val="28"/>
          <w:szCs w:val="28"/>
        </w:rPr>
        <w:t xml:space="preserve">Kết luận ngắn</w:t>
      </w:r>
    </w:p>
    <w:p>
      <w:pPr>
        <w:spacing w:after="140" w:line="360"/>
        <w:jc w:val="both"/>
      </w:pPr>
      <w:r>
        <w:rPr>
          <w:rFonts w:ascii="Times New Roman" w:cs="Times New Roman" w:eastAsia="Times New Roman" w:hAnsi="Times New Roman"/>
          <w:color w:val="1F1F1F"/>
          <w:sz w:val="24"/>
          <w:szCs w:val="24"/>
        </w:rPr>
        <w:t xml:space="preserve">Nếu mục tiêu là một topic đúng môn, đọc được, chạy được, giải thích được, và có chỗ mở rộng nhỏ, thì </w:t>
      </w:r>
      <w:r>
        <w:rPr>
          <w:rFonts w:ascii="Consolas" w:cs="Consolas" w:eastAsia="Consolas" w:hAnsi="Consolas"/>
          <w:color w:val="2F3A46"/>
          <w:sz w:val="22"/>
          <w:szCs w:val="22"/>
        </w:rPr>
        <w:t xml:space="preserve">MAFFT + IQ-TREE 2</w:t>
      </w:r>
      <w:r>
        <w:rPr>
          <w:rFonts w:ascii="Times New Roman" w:cs="Times New Roman" w:eastAsia="Times New Roman" w:hAnsi="Times New Roman"/>
          <w:color w:val="1F1F1F"/>
          <w:sz w:val="24"/>
          <w:szCs w:val="24"/>
        </w:rPr>
        <w:t xml:space="preserve"> là lựa chọn số 1. Nó vừa đủ “cơ bản” để hợp tinh thần ảnh, vừa đủ “đẹp” để làm một bài báo cáo có chiều sâu.</w:t>
      </w:r>
    </w:p>
    <w:p>
      <w:pPr>
        <w:pStyle w:val="Heading2"/>
        <w:spacing w:after="120" w:before="260"/>
      </w:pPr>
      <w:r>
        <w:rPr>
          <w:rFonts w:ascii="Times New Roman" w:cs="Times New Roman" w:eastAsia="Times New Roman" w:hAnsi="Times New Roman"/>
          <w:b/>
          <w:bCs/>
          <w:color w:val="1F4E79"/>
          <w:sz w:val="28"/>
          <w:szCs w:val="28"/>
        </w:rPr>
        <w:t xml:space="preserve">Nguồn chính</w:t>
      </w:r>
    </w:p>
    <w:p>
      <w:pPr>
        <w:pStyle w:val="ListParagraph"/>
        <w:numPr>
          <w:ilvl w:val="0"/>
          <w:numId w:val="1"/>
        </w:numPr>
        <w:spacing w:after="80" w:line="320"/>
      </w:pP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official: </w:t>
      </w:r>
      <w:hyperlink w:history="1" r:id="rIdifxp6llpqpm0hz5nczbop">
        <w:r>
          <w:rPr>
            <w:rStyle w:val="Hyperlink"/>
            <w:rFonts w:ascii="Times New Roman" w:cs="Times New Roman" w:eastAsia="Times New Roman" w:hAnsi="Times New Roman"/>
            <w:sz w:val="24"/>
            <w:szCs w:val="24"/>
          </w:rPr>
          <w:t xml:space="preserve">mafft.cbrc.jp</w:t>
        </w:r>
      </w:hyperlink>
    </w:p>
    <w:p>
      <w:pPr>
        <w:pStyle w:val="ListParagraph"/>
        <w:numPr>
          <w:ilvl w:val="0"/>
          <w:numId w:val="1"/>
        </w:numPr>
        <w:spacing w:after="80" w:line="320"/>
      </w:pP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2002 paper: </w:t>
      </w:r>
      <w:hyperlink w:history="1" r:id="rIdu40id84kxgaauou7dvku7">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version 7 paper: </w:t>
      </w:r>
      <w:hyperlink w:history="1" r:id="rIdcr2mln0fmotoqx3soib_t">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tutorial: </w:t>
      </w:r>
      <w:hyperlink w:history="1" r:id="rIdh_a9izckqybtsspentg5h">
        <w:r>
          <w:rPr>
            <w:rStyle w:val="Hyperlink"/>
            <w:rFonts w:ascii="Times New Roman" w:cs="Times New Roman" w:eastAsia="Times New Roman" w:hAnsi="Times New Roman"/>
            <w:sz w:val="24"/>
            <w:szCs w:val="24"/>
          </w:rPr>
          <w:t xml:space="preserve">iqtree.github.io/doc/Tutorial</w:t>
        </w:r>
      </w:hyperlink>
    </w:p>
    <w:p>
      <w:pPr>
        <w:pStyle w:val="ListParagraph"/>
        <w:numPr>
          <w:ilvl w:val="0"/>
          <w:numId w:val="1"/>
        </w:numPr>
        <w:spacing w:after="80" w:line="320"/>
      </w:pPr>
      <w:r>
        <w:rPr>
          <w:rFonts w:ascii="Consolas" w:cs="Consolas" w:eastAsia="Consolas" w:hAnsi="Consolas"/>
          <w:color w:val="2F3A46"/>
          <w:sz w:val="22"/>
          <w:szCs w:val="22"/>
        </w:rPr>
        <w:t xml:space="preserve">IQ-TREE</w:t>
      </w:r>
      <w:r>
        <w:rPr>
          <w:rFonts w:ascii="Times New Roman" w:cs="Times New Roman" w:eastAsia="Times New Roman" w:hAnsi="Times New Roman"/>
          <w:color w:val="1F1F1F"/>
          <w:sz w:val="24"/>
          <w:szCs w:val="24"/>
        </w:rPr>
        <w:t xml:space="preserve"> command reference: </w:t>
      </w:r>
      <w:hyperlink w:history="1" r:id="rIdpaq5mfgs3mqcnp00xt_xy">
        <w:r>
          <w:rPr>
            <w:rStyle w:val="Hyperlink"/>
            <w:rFonts w:ascii="Times New Roman" w:cs="Times New Roman" w:eastAsia="Times New Roman" w:hAnsi="Times New Roman"/>
            <w:sz w:val="24"/>
            <w:szCs w:val="24"/>
          </w:rPr>
          <w:t xml:space="preserve">iqtree.github.io/doc/Command-Reference</w:t>
        </w:r>
      </w:hyperlink>
    </w:p>
    <w:p>
      <w:pPr>
        <w:pStyle w:val="ListParagraph"/>
        <w:numPr>
          <w:ilvl w:val="0"/>
          <w:numId w:val="1"/>
        </w:numPr>
        <w:spacing w:after="80" w:line="320"/>
      </w:pP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paper: </w:t>
      </w:r>
      <w:hyperlink w:history="1" r:id="rId0spkg0syg62rstuvyvhe8">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ModelFinder</w:t>
      </w:r>
      <w:r>
        <w:rPr>
          <w:rFonts w:ascii="Times New Roman" w:cs="Times New Roman" w:eastAsia="Times New Roman" w:hAnsi="Times New Roman"/>
          <w:color w:val="1F1F1F"/>
          <w:sz w:val="24"/>
          <w:szCs w:val="24"/>
        </w:rPr>
        <w:t xml:space="preserve"> paper: </w:t>
      </w:r>
      <w:hyperlink w:history="1" r:id="rIdjvtzmm64z5ukrtqa3h4so">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UFBoot2</w:t>
      </w:r>
      <w:r>
        <w:rPr>
          <w:rFonts w:ascii="Times New Roman" w:cs="Times New Roman" w:eastAsia="Times New Roman" w:hAnsi="Times New Roman"/>
          <w:color w:val="1F1F1F"/>
          <w:sz w:val="24"/>
          <w:szCs w:val="24"/>
        </w:rPr>
        <w:t xml:space="preserve"> paper: </w:t>
      </w:r>
      <w:hyperlink w:history="1" r:id="rId1el2a4s2caii15-pcr8jx">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NCBI Virus</w:t>
      </w:r>
      <w:r>
        <w:rPr>
          <w:rFonts w:ascii="Times New Roman" w:cs="Times New Roman" w:eastAsia="Times New Roman" w:hAnsi="Times New Roman"/>
          <w:color w:val="1F1F1F"/>
          <w:sz w:val="24"/>
          <w:szCs w:val="24"/>
        </w:rPr>
        <w:t xml:space="preserve"> metadata docs: </w:t>
      </w:r>
      <w:hyperlink w:history="1" r:id="rIdlgrlmswzctwllcxywcctt">
        <w:r>
          <w:rPr>
            <w:rStyle w:val="Hyperlink"/>
            <w:rFonts w:ascii="Times New Roman" w:cs="Times New Roman" w:eastAsia="Times New Roman" w:hAnsi="Times New Roman"/>
            <w:sz w:val="24"/>
            <w:szCs w:val="24"/>
          </w:rPr>
          <w:t xml:space="preserve">NCBI Datasets</w:t>
        </w:r>
      </w:hyperlink>
    </w:p>
    <w:p>
      <w:pPr>
        <w:pStyle w:val="ListParagraph"/>
        <w:numPr>
          <w:ilvl w:val="0"/>
          <w:numId w:val="1"/>
        </w:numPr>
        <w:spacing w:after="80" w:line="320"/>
      </w:pPr>
      <w:r>
        <w:rPr>
          <w:rFonts w:ascii="Consolas" w:cs="Consolas" w:eastAsia="Consolas" w:hAnsi="Consolas"/>
          <w:color w:val="2F3A46"/>
          <w:sz w:val="22"/>
          <w:szCs w:val="22"/>
        </w:rPr>
        <w:t xml:space="preserve">NCBI Virus</w:t>
      </w:r>
      <w:r>
        <w:rPr>
          <w:rFonts w:ascii="Times New Roman" w:cs="Times New Roman" w:eastAsia="Times New Roman" w:hAnsi="Times New Roman"/>
          <w:color w:val="1F1F1F"/>
          <w:sz w:val="24"/>
          <w:szCs w:val="24"/>
        </w:rPr>
        <w:t xml:space="preserve"> download docs: </w:t>
      </w:r>
      <w:hyperlink w:history="1" r:id="rIdzmqvbl3jwyeu_1iamske2">
        <w:r>
          <w:rPr>
            <w:rStyle w:val="Hyperlink"/>
            <w:rFonts w:ascii="Times New Roman" w:cs="Times New Roman" w:eastAsia="Times New Roman" w:hAnsi="Times New Roman"/>
            <w:sz w:val="24"/>
            <w:szCs w:val="24"/>
          </w:rPr>
          <w:t xml:space="preserve">NCBI Datasets</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`MAFFT + IQ-TREE 2`: tổng quan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w-mhrpixgca3yzvh-y0s" Type="http://schemas.openxmlformats.org/officeDocument/2006/relationships/hyperlink" Target="https://mafft.cbrc.jp/alignment/software/index.html" TargetMode="External"/><Relationship Id="rIdfo2dwecy0sgszg22-uavc" Type="http://schemas.openxmlformats.org/officeDocument/2006/relationships/hyperlink" Target="https://iqtree.github.io/doc/Tutorial" TargetMode="External"/><Relationship Id="rIdkmyyfsygn7yaeppn8q_cj" Type="http://schemas.openxmlformats.org/officeDocument/2006/relationships/hyperlink" Target="https://pubmed.ncbi.nlm.nih.gov/28481363/" TargetMode="External"/><Relationship Id="rIdsufefowr_otflxl_rjypn" Type="http://schemas.openxmlformats.org/officeDocument/2006/relationships/hyperlink" Target="https://iqtree.github.io/doc/Command-Reference" TargetMode="External"/><Relationship Id="rIdarsqdrky8x8cnnnjr3a_r" Type="http://schemas.openxmlformats.org/officeDocument/2006/relationships/hyperlink" Target="https://pubmed.ncbi.nlm.nih.gov/29077904/" TargetMode="External"/><Relationship Id="rIdo7q_btn_dzugfptytbtyk" Type="http://schemas.openxmlformats.org/officeDocument/2006/relationships/hyperlink" Target="https://pubmed.ncbi.nlm.nih.gov/12136088/" TargetMode="External"/><Relationship Id="rIdahv-fuf1c0wlomxm5tkmn" Type="http://schemas.openxmlformats.org/officeDocument/2006/relationships/hyperlink" Target="https://pubmed.ncbi.nlm.nih.gov/23329690/" TargetMode="External"/><Relationship Id="rIdgvnknxz8pdcguajqqene0" Type="http://schemas.openxmlformats.org/officeDocument/2006/relationships/hyperlink" Target="https://pubmed.ncbi.nlm.nih.gov/32011700/" TargetMode="External"/><Relationship Id="rId9rhz5odq7a2pip6dvwfb0" Type="http://schemas.openxmlformats.org/officeDocument/2006/relationships/hyperlink" Target="https://pubmed.ncbi.nlm.nih.gov/28481363/" TargetMode="External"/><Relationship Id="rIdzcrc3e4lhiv3t2zp2jjpn" Type="http://schemas.openxmlformats.org/officeDocument/2006/relationships/hyperlink" Target="https://pubmed.ncbi.nlm.nih.gov/29077904/" TargetMode="External"/><Relationship Id="rId7olpoo-czvcktk4lvi75j" Type="http://schemas.openxmlformats.org/officeDocument/2006/relationships/hyperlink" Target="https://iqtree.github.io/doc/Tutorial" TargetMode="External"/><Relationship Id="rIdtkgld5y1oigfzxvws9khs" Type="http://schemas.openxmlformats.org/officeDocument/2006/relationships/hyperlink" Target="https://iqtree.github.io/doc/Tutorial" TargetMode="External"/><Relationship Id="rIdifxp6llpqpm0hz5nczbop" Type="http://schemas.openxmlformats.org/officeDocument/2006/relationships/hyperlink" Target="https://mafft.cbrc.jp/alignment/software/index.html" TargetMode="External"/><Relationship Id="rIdu40id84kxgaauou7dvku7" Type="http://schemas.openxmlformats.org/officeDocument/2006/relationships/hyperlink" Target="https://pubmed.ncbi.nlm.nih.gov/12136088/" TargetMode="External"/><Relationship Id="rIdcr2mln0fmotoqx3soib_t" Type="http://schemas.openxmlformats.org/officeDocument/2006/relationships/hyperlink" Target="https://pubmed.ncbi.nlm.nih.gov/23329690/" TargetMode="External"/><Relationship Id="rIdh_a9izckqybtsspentg5h" Type="http://schemas.openxmlformats.org/officeDocument/2006/relationships/hyperlink" Target="https://iqtree.github.io/doc/Tutorial" TargetMode="External"/><Relationship Id="rIdpaq5mfgs3mqcnp00xt_xy" Type="http://schemas.openxmlformats.org/officeDocument/2006/relationships/hyperlink" Target="https://iqtree.github.io/doc/Command-Reference" TargetMode="External"/><Relationship Id="rId0spkg0syg62rstuvyvhe8" Type="http://schemas.openxmlformats.org/officeDocument/2006/relationships/hyperlink" Target="https://pubmed.ncbi.nlm.nih.gov/32011700/" TargetMode="External"/><Relationship Id="rIdjvtzmm64z5ukrtqa3h4so" Type="http://schemas.openxmlformats.org/officeDocument/2006/relationships/hyperlink" Target="https://pubmed.ncbi.nlm.nih.gov/28481363/" TargetMode="External"/><Relationship Id="rId1el2a4s2caii15-pcr8jx" Type="http://schemas.openxmlformats.org/officeDocument/2006/relationships/hyperlink" Target="https://pubmed.ncbi.nlm.nih.gov/29077904/" TargetMode="External"/><Relationship Id="rIdlgrlmswzctwllcxywcctt" Type="http://schemas.openxmlformats.org/officeDocument/2006/relationships/hyperlink" Target="https://www.ncbi.nlm.nih.gov/datasets/docs/v2/how-tos/virus/virus-metadata/" TargetMode="External"/><Relationship Id="rIdzmqvbl3jwyeu_1iamske2" Type="http://schemas.openxmlformats.org/officeDocument/2006/relationships/hyperlink" Target="https://www.ncbi.nlm.nih.gov/datasets/docs/v2/how-tos/virus/virus-download/"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`MAFFT + IQ-TREE 2`: tổng quan</dc:title>
  <dc:creator>OpenAI Codex</dc:creator>
  <dc:description>Tài liệu `MAFFT + IQ-TREE 2`: tổng quan của học phần INT 7021</dc:description>
  <cp:lastModifiedBy>Un-named</cp:lastModifiedBy>
  <cp:revision>1</cp:revision>
  <dcterms:created xsi:type="dcterms:W3CDTF">2026-03-06T15:32:21.257Z</dcterms:created>
  <dcterms:modified xsi:type="dcterms:W3CDTF">2026-03-06T15:32:21.257Z</dcterms:modified>
</cp:coreProperties>
</file>

<file path=docProps/custom.xml><?xml version="1.0" encoding="utf-8"?>
<Properties xmlns="http://schemas.openxmlformats.org/officeDocument/2006/custom-properties" xmlns:vt="http://schemas.openxmlformats.org/officeDocument/2006/docPropsVTypes"/>
</file>