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36"/>
          <w:szCs w:val="36"/>
        </w:rPr>
        <w:t xml:space="preserve">`Prodigal`: replication roadmap</w:t>
      </w:r>
    </w:p>
    <w:p>
      <w:pPr>
        <w:spacing w:after="320"/>
        <w:jc w:val="center"/>
      </w:pPr>
      <w:r>
        <w:rPr>
          <w:rFonts w:ascii="Times New Roman" w:cs="Times New Roman" w:eastAsia="Times New Roman" w:hAnsi="Times New Roman"/>
          <w:i/>
          <w:iCs/>
          <w:color w:val="5F6B7A"/>
          <w:sz w:val="22"/>
          <w:szCs w:val="22"/>
        </w:rPr>
        <w:t xml:space="preserve">Học phần INT 7021 - Tin sinh học cho dữ liệu lớn</w:t>
      </w:r>
    </w:p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</w:rPr>
        <w:t xml:space="preserve">Mục tiêu của bản `replication`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Chạy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Prodigal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trên 3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bacterial genomes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public, rồi trả lời 3 câu hỏi:</w:t>
      </w:r>
    </w:p>
    <w:p>
      <w:pPr>
        <w:spacing w:after="80" w:line="320"/>
        <w:ind w:left="720" w:hanging="360"/>
      </w:pPr>
      <w:r>
        <w:rPr>
          <w:rFonts w:ascii="Times New Roman" w:cs="Times New Roman" w:eastAsia="Times New Roman" w:hAnsi="Times New Roman"/>
          <w:b/>
          <w:bCs/>
          <w:color w:val="1F1F1F"/>
          <w:sz w:val="24"/>
          <w:szCs w:val="24"/>
        </w:rPr>
        <w:t xml:space="preserve">1. 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mỗi genome được gọi ra bao nhiêu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protein-coding genes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;</w:t>
      </w:r>
    </w:p>
    <w:p>
      <w:pPr>
        <w:spacing w:after="80" w:line="320"/>
        <w:ind w:left="720" w:hanging="360"/>
      </w:pPr>
      <w:r>
        <w:rPr>
          <w:rFonts w:ascii="Times New Roman" w:cs="Times New Roman" w:eastAsia="Times New Roman" w:hAnsi="Times New Roman"/>
          <w:b/>
          <w:bCs/>
          <w:color w:val="1F1F1F"/>
          <w:sz w:val="24"/>
          <w:szCs w:val="24"/>
        </w:rPr>
        <w:t xml:space="preserve">2. 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output có khớp logic với annotation tham chiếu không;</w:t>
      </w:r>
    </w:p>
    <w:p>
      <w:pPr>
        <w:spacing w:after="80" w:line="320"/>
        <w:ind w:left="720" w:hanging="360"/>
      </w:pPr>
      <w:r>
        <w:rPr>
          <w:rFonts w:ascii="Times New Roman" w:cs="Times New Roman" w:eastAsia="Times New Roman" w:hAnsi="Times New Roman"/>
          <w:b/>
          <w:bCs/>
          <w:color w:val="1F1F1F"/>
          <w:sz w:val="24"/>
          <w:szCs w:val="24"/>
        </w:rPr>
        <w:t xml:space="preserve">3. 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giữa các species có khác biệt nào đáng nói ở mức quan sát được.</w:t>
      </w:r>
    </w:p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</w:rPr>
        <w:t xml:space="preserve">Default dataset đã chốt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Ba genome mặc định: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Escherichia coli str. K-12 substr. MG1655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- BioProject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PRJNA57779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Bacillus subtilis subsp. subtilis str. 168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- BioProject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PRJNA57675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Pseudomonas aeruginosa PAO1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- BioProject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PRJNA57945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Lý do chốt theo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BioProject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: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NCBI Datasets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hỗ trợ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datasets download genome accession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bằng cả Assembly hoặc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BioProject accession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</w:t>
      </w:r>
      <w:hyperlink w:history="1" r:id="rId1mtxinqo_r6yqjr_lgaus">
        <w:r>
          <w:rPr>
            <w:rStyle w:val="Hyperlink"/>
            <w:rFonts w:ascii="Times New Roman" w:cs="Times New Roman" w:eastAsia="Times New Roman" w:hAnsi="Times New Roman"/>
            <w:sz w:val="24"/>
            <w:szCs w:val="24"/>
          </w:rPr>
          <w:t xml:space="preserve">NCBI genome CLI reference</w:t>
        </w:r>
      </w:hyperlink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BioProject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ổn định hơn cho phần kể chuyện trong báo cáo.</w:t>
      </w:r>
    </w:p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</w:rPr>
        <w:t xml:space="preserve">Tiêu chí thành công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tải được genome package cho cả 3 species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xác định được file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*_genomic.fna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chạy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Prodigal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thành công trên cả 3 genome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xuất được protein FASTA cho cả 3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đếm được số gene dự đoán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có ít nhất một bảng so sánh ngắn giữa 3 species</w:t>
      </w:r>
    </w:p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</w:rPr>
        <w:t xml:space="preserve">Môi trường tối thiểu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Prodigal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datasets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từ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NCBI Datasets CLI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công cụ giải nén zip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PowerShell hoặc shell bất kỳ để đếm FASTA header và tìm file đầu vào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README chính thức của repo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Prodigal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cho biết tool này có một binary duy nhất, có bản cho Linux, macOS, Windows, và có thể build từ source bằng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make install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; để xem hết option thì dùng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prodigal -h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</w:t>
      </w:r>
      <w:hyperlink w:history="1" r:id="rIdbhsq4v0kj8dabtb2eoldl">
        <w:r>
          <w:rPr>
            <w:rStyle w:val="Hyperlink"/>
            <w:rFonts w:ascii="Times New Roman" w:cs="Times New Roman" w:eastAsia="Times New Roman" w:hAnsi="Times New Roman"/>
            <w:sz w:val="24"/>
            <w:szCs w:val="24"/>
          </w:rPr>
          <w:t xml:space="preserve">GitHub</w:t>
        </w:r>
      </w:hyperlink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.</w:t>
      </w:r>
    </w:p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</w:rPr>
        <w:t xml:space="preserve">Cấu trúc thư mục khuyến nghị</w:t>
      </w:r>
    </w:p>
    <w:p>
      <w:pPr>
        <w:spacing w:after="20" w:before="80" w:line="280"/>
        <w:ind w:left="480" w:right="24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prodigal/</w:t>
      </w:r>
    </w:p>
    <w:p>
      <w:pPr>
        <w:spacing w:after="20" w:before="0" w:line="280"/>
        <w:ind w:left="480" w:right="24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  01_raw/</w:t>
      </w:r>
    </w:p>
    <w:p>
      <w:pPr>
        <w:spacing w:after="20" w:before="0" w:line="280"/>
        <w:ind w:left="480" w:right="24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  02_ref/</w:t>
      </w:r>
    </w:p>
    <w:p>
      <w:pPr>
        <w:spacing w:after="20" w:before="0" w:line="280"/>
        <w:ind w:left="480" w:right="24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  03_runs/</w:t>
      </w:r>
    </w:p>
    <w:p>
      <w:pPr>
        <w:spacing w:after="20" w:before="0" w:line="280"/>
        <w:ind w:left="480" w:right="24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  04_tables/</w:t>
      </w:r>
    </w:p>
    <w:p>
      <w:pPr>
        <w:spacing w:after="160" w:before="0" w:line="280"/>
        <w:ind w:left="480" w:right="24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  05_notes/</w:t>
      </w:r>
    </w:p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</w:rPr>
        <w:t xml:space="preserve">Bước 1 - Tải genome packages từ `NCBI`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Theo docs chính thức,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datasets download genome accession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có thể tải bằng Assembly hoặc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BioProject accession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và có thể thêm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genome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,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protein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,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gff3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,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cds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bằng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--include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</w:t>
      </w:r>
      <w:hyperlink w:history="1" r:id="rIdxzahd9e7w79yocb4pxslo">
        <w:r>
          <w:rPr>
            <w:rStyle w:val="Hyperlink"/>
            <w:rFonts w:ascii="Times New Roman" w:cs="Times New Roman" w:eastAsia="Times New Roman" w:hAnsi="Times New Roman"/>
            <w:sz w:val="24"/>
            <w:szCs w:val="24"/>
          </w:rPr>
          <w:t xml:space="preserve">NCBI genome CLI reference</w:t>
        </w:r>
      </w:hyperlink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.</w:t>
      </w:r>
    </w:p>
    <w:p>
      <w:pPr>
        <w:spacing w:after="20" w:before="80" w:line="280"/>
        <w:ind w:left="480" w:right="24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.\datasets.exe download genome accession PRJNA57779 --include genome,gff3,protein --filename 01_raw\ecoli.zip</w:t>
      </w:r>
    </w:p>
    <w:p>
      <w:pPr>
        <w:spacing w:after="20" w:before="0" w:line="280"/>
        <w:ind w:left="480" w:right="24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.\datasets.exe download genome accession PRJNA57675 --include genome,gff3,protein --filename 01_raw\bsubtilis.zip</w:t>
      </w:r>
    </w:p>
    <w:p>
      <w:pPr>
        <w:spacing w:after="160" w:before="0" w:line="280"/>
        <w:ind w:left="480" w:right="24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.\datasets.exe download genome accession PRJNA57945 --include genome,gff3,protein --filename 01_raw\pao1.zip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Giải nén:</w:t>
      </w:r>
    </w:p>
    <w:p>
      <w:pPr>
        <w:spacing w:after="20" w:before="80" w:line="280"/>
        <w:ind w:left="480" w:right="24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Expand-Archive 01_raw\ecoli.zip -DestinationPath 01_raw\ecoli</w:t>
      </w:r>
    </w:p>
    <w:p>
      <w:pPr>
        <w:spacing w:after="20" w:before="0" w:line="280"/>
        <w:ind w:left="480" w:right="24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Expand-Archive 01_raw\bsubtilis.zip -DestinationPath 01_raw\bsubtilis</w:t>
      </w:r>
    </w:p>
    <w:p>
      <w:pPr>
        <w:spacing w:after="160" w:before="0" w:line="280"/>
        <w:ind w:left="480" w:right="24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Expand-Archive 01_raw\pao1.zip -DestinationPath 01_raw\pao1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Docs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NCBI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cũng nói rõ: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genome package mặc định có genome sequences và metadata;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--include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cho phép thêm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protein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,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cds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,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gff3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, và các file khác;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có thể download trực tiếp bằng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BioProject accession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.</w:t>
      </w:r>
    </w:p>
    <w:p>
      <w:pPr>
        <w:spacing w:after="140" w:line="360"/>
        <w:jc w:val="both"/>
      </w:pPr>
      <w:hyperlink w:history="1" r:id="rIdhfynraqxst73lefgie2f8">
        <w:r>
          <w:rPr>
            <w:rStyle w:val="Hyperlink"/>
            <w:rFonts w:ascii="Times New Roman" w:cs="Times New Roman" w:eastAsia="Times New Roman" w:hAnsi="Times New Roman"/>
            <w:sz w:val="24"/>
            <w:szCs w:val="24"/>
          </w:rPr>
          <w:t xml:space="preserve">NCBI how-to</w:t>
        </w:r>
      </w:hyperlink>
    </w:p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</w:rPr>
        <w:t xml:space="preserve">Bước 2 - Xác định file genome FASTA và file tham chiếu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Tài liệu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NCBI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ghi rõ genome data package mặc định chứa: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&lt;assembly_name&gt;_genomic.fna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assembly_data_report.jsonl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dataset_catalog.json</w:t>
      </w:r>
    </w:p>
    <w:p>
      <w:pPr>
        <w:spacing w:after="140" w:line="360"/>
        <w:jc w:val="both"/>
      </w:pPr>
      <w:hyperlink w:history="1" r:id="rIdraicbudkc3-aqyal4late">
        <w:r>
          <w:rPr>
            <w:rStyle w:val="Hyperlink"/>
            <w:rFonts w:ascii="Times New Roman" w:cs="Times New Roman" w:eastAsia="Times New Roman" w:hAnsi="Times New Roman"/>
            <w:sz w:val="24"/>
            <w:szCs w:val="24"/>
          </w:rPr>
          <w:t xml:space="preserve">NCBI genome CLI reference</w:t>
        </w:r>
      </w:hyperlink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Để tìm file FASTA:</w:t>
      </w:r>
    </w:p>
    <w:p>
      <w:pPr>
        <w:spacing w:after="20" w:before="80" w:line="280"/>
        <w:ind w:left="480" w:right="24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Get-ChildItem 01_raw\ecoli -Recurse *_genomic.fna</w:t>
      </w:r>
    </w:p>
    <w:p>
      <w:pPr>
        <w:spacing w:after="20" w:before="0" w:line="280"/>
        <w:ind w:left="480" w:right="24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Get-ChildItem 01_raw\bsubtilis -Recurse *_genomic.fna</w:t>
      </w:r>
    </w:p>
    <w:p>
      <w:pPr>
        <w:spacing w:after="160" w:before="0" w:line="280"/>
        <w:ind w:left="480" w:right="24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Get-ChildItem 01_raw\pao1 -Recurse *_genomic.fna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Để tìm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gff3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tham chiếu:</w:t>
      </w:r>
    </w:p>
    <w:p>
      <w:pPr>
        <w:spacing w:after="20" w:before="80" w:line="280"/>
        <w:ind w:left="480" w:right="24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Get-ChildItem 01_raw\ecoli -Recurse *.gff</w:t>
      </w:r>
    </w:p>
    <w:p>
      <w:pPr>
        <w:spacing w:after="20" w:before="0" w:line="280"/>
        <w:ind w:left="480" w:right="24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Get-ChildItem 01_raw\bsubtilis -Recurse *.gff</w:t>
      </w:r>
    </w:p>
    <w:p>
      <w:pPr>
        <w:spacing w:after="160" w:before="0" w:line="280"/>
        <w:ind w:left="480" w:right="24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Get-ChildItem 01_raw\pao1 -Recurse *.gff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Sau khi xác nhận path thật, gán vào biến để chạy ổn định hơn:</w:t>
      </w:r>
    </w:p>
    <w:p>
      <w:pPr>
        <w:spacing w:after="20" w:before="80" w:line="280"/>
        <w:ind w:left="480" w:right="24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$EcoliGenome = (Get-ChildItem 01_raw\ecoli -Recurse *_genomic.fna | Select-Object -First 1).FullName</w:t>
      </w:r>
    </w:p>
    <w:p>
      <w:pPr>
        <w:spacing w:after="20" w:before="0" w:line="280"/>
        <w:ind w:left="480" w:right="24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$BsubGenome = (Get-ChildItem 01_raw\bsubtilis -Recurse *_genomic.fna | Select-Object -First 1).FullName</w:t>
      </w:r>
    </w:p>
    <w:p>
      <w:pPr>
        <w:spacing w:after="20" w:before="0" w:line="280"/>
        <w:ind w:left="480" w:right="24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$Pao1Genome = (Get-ChildItem 01_raw\pao1 -Recurse *_genomic.fna | Select-Object -First 1).FullName</w:t>
      </w:r>
    </w:p>
    <w:p>
      <w:pPr>
        <w:spacing w:after="20" w:before="0" w:line="280"/>
        <w:ind w:left="480" w:right="24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 </w:t>
      </w:r>
    </w:p>
    <w:p>
      <w:pPr>
        <w:spacing w:after="20" w:before="0" w:line="280"/>
        <w:ind w:left="480" w:right="24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$EcoliGff = (Get-ChildItem 01_raw\ecoli -Recurse *.gff | Select-Object -First 1).FullName</w:t>
      </w:r>
    </w:p>
    <w:p>
      <w:pPr>
        <w:spacing w:after="20" w:before="0" w:line="280"/>
        <w:ind w:left="480" w:right="24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$BsubGff = (Get-ChildItem 01_raw\bsubtilis -Recurse *.gff | Select-Object -First 1).FullName</w:t>
      </w:r>
    </w:p>
    <w:p>
      <w:pPr>
        <w:spacing w:after="160" w:before="0" w:line="280"/>
        <w:ind w:left="480" w:right="24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$Pao1Gff = (Get-ChildItem 01_raw\pao1 -Recurse *.gff | Select-Object -First 1).FullName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Kiểm tra nhanh file đã lấy đúng loại:</w:t>
      </w:r>
    </w:p>
    <w:p>
      <w:pPr>
        <w:spacing w:after="20" w:before="80" w:line="280"/>
        <w:ind w:left="480" w:right="24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$EcoliGenome</w:t>
      </w:r>
    </w:p>
    <w:p>
      <w:pPr>
        <w:spacing w:after="20" w:before="0" w:line="280"/>
        <w:ind w:left="480" w:right="24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$BsubGenome</w:t>
      </w:r>
    </w:p>
    <w:p>
      <w:pPr>
        <w:spacing w:after="160" w:before="0" w:line="280"/>
        <w:ind w:left="480" w:right="24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$Pao1Genome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Ba biến này phải trỏ tới file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*_genomic.fna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, không phải protein FASTA hay file metadata.</w:t>
      </w:r>
    </w:p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</w:rPr>
        <w:t xml:space="preserve">Bước 3 - Chạy `Prodigal`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README chính thức cho ví dụ tối thiểu:</w:t>
      </w:r>
    </w:p>
    <w:p>
      <w:pPr>
        <w:spacing w:after="160" w:before="80" w:line="280"/>
        <w:ind w:left="480" w:right="24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prodigal -i my.genome.fna -o my.genes -a my.proteins.faa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Dùng mẫu đó cho ba genome:</w:t>
      </w:r>
    </w:p>
    <w:p>
      <w:pPr>
        <w:spacing w:after="20" w:before="80" w:line="280"/>
        <w:ind w:left="480" w:right="24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prodigal -i $EcoliGenome -o 03_runs\ecoli.genes.out -a 03_runs\ecoli.proteins.faa</w:t>
      </w:r>
    </w:p>
    <w:p>
      <w:pPr>
        <w:spacing w:after="20" w:before="0" w:line="280"/>
        <w:ind w:left="480" w:right="24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prodigal -i $BsubGenome -o 03_runs\bsubtilis.genes.out -a 03_runs\bsubtilis.proteins.faa</w:t>
      </w:r>
    </w:p>
    <w:p>
      <w:pPr>
        <w:spacing w:after="160" w:before="0" w:line="280"/>
        <w:ind w:left="480" w:right="24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prodigal -i $Pao1Genome -o 03_runs\pao1.genes.out -a 03_runs\pao1.proteins.faa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Ở vòng đầu, giữ đúng mode mặc định. Không thêm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-p meta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khi đang dùng complete bacterial genome, vì README chính thức cho thấy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-p meta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là mode riêng cho metagenome </w:t>
      </w:r>
      <w:hyperlink w:history="1" r:id="rIda_uethtynovstq6cuf_sd">
        <w:r>
          <w:rPr>
            <w:rStyle w:val="Hyperlink"/>
            <w:rFonts w:ascii="Times New Roman" w:cs="Times New Roman" w:eastAsia="Times New Roman" w:hAnsi="Times New Roman"/>
            <w:sz w:val="24"/>
            <w:szCs w:val="24"/>
          </w:rPr>
          <w:t xml:space="preserve">GitHub</w:t>
        </w:r>
      </w:hyperlink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.</w:t>
      </w:r>
    </w:p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</w:rPr>
        <w:t xml:space="preserve">Bước 4 - Đếm số gene dự đoán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Với protein FASTA, mỗi header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&gt;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tương ứng một protein prediction. Đếm nhanh:</w:t>
      </w:r>
    </w:p>
    <w:p>
      <w:pPr>
        <w:spacing w:after="20" w:before="80" w:line="280"/>
        <w:ind w:left="480" w:right="24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(Select-String -Pattern '^&gt;' 03_runs\ecoli.proteins.faa).Count</w:t>
      </w:r>
    </w:p>
    <w:p>
      <w:pPr>
        <w:spacing w:after="20" w:before="0" w:line="280"/>
        <w:ind w:left="480" w:right="24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(Select-String -Pattern '^&gt;' 03_runs\bsubtilis.proteins.faa).Count</w:t>
      </w:r>
    </w:p>
    <w:p>
      <w:pPr>
        <w:spacing w:after="160" w:before="0" w:line="280"/>
        <w:ind w:left="480" w:right="24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(Select-String -Pattern '^&gt;' 03_runs\pao1.proteins.faa).Count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Lưu kết quả vào bảng tổng hợp: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species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số protein predicted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ghi chú ngắn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Một bảng tối thiểu trong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04_tables/prodigal_summary.tsv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nên có các cột: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species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bioproject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genome_file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predicted_protein_count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reference_cds_count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note</w:t>
      </w:r>
    </w:p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</w:rPr>
        <w:t xml:space="preserve">Bước 5 - So sánh sơ bộ với annotation tham chiếu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Vì package từ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NCBI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có thể kèm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gff3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, có thể đếm số dòng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CDS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trong reference annotation để có một so sánh sơ bộ.</w:t>
      </w:r>
    </w:p>
    <w:p>
      <w:pPr>
        <w:spacing w:after="20" w:before="80" w:line="280"/>
        <w:ind w:left="480" w:right="24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(Select-String -Pattern "`tCDS`t" $EcoliGff).Count</w:t>
      </w:r>
    </w:p>
    <w:p>
      <w:pPr>
        <w:spacing w:after="20" w:before="0" w:line="280"/>
        <w:ind w:left="480" w:right="24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(Select-String -Pattern "`tCDS`t" $BsubGff).Count</w:t>
      </w:r>
    </w:p>
    <w:p>
      <w:pPr>
        <w:spacing w:after="160" w:before="0" w:line="280"/>
        <w:ind w:left="480" w:right="24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(Select-String -Pattern "`tCDS`t" $Pao1Gff).Count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So sánh ở đây chỉ nên diễn giải ở mức: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gần hay lệch đáng kể;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species nào có sự chênh rõ hơn;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có dấu hiệu do annotation style hay do bản thân genome.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Không nên kết luận quá mức rằng chênh lệch nhỏ là “tool sai”.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Đọc phần này đúng cách: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Prodigal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prediction và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reference annotation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đều là output tính toán;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so sánh ở đây là để hiểu xu hướng và kiểm tra tính hợp lý;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chưa phải là bước đánh giá benchmark chặt chẽ theo từng gene.</w:t>
      </w:r>
    </w:p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</w:rPr>
        <w:t xml:space="preserve">Bước 6 - Viết nhận xét tối thiểu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Mỗi species nên có 3 dòng note: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genome nào đã dùng;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số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Prodigal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predictions;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so sánh sơ bộ với reference annotation.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Sau đó có một đoạn tổng hợp: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species nào có nhiều gene gọi hơn;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có khác biệt lớn nào đáng chú ý;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bài học chính về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gene prediction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.</w:t>
      </w:r>
    </w:p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</w:rPr>
        <w:t xml:space="preserve">Output tối thiểu nên lưu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03_runs/ecoli.genes.out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03_runs/ecoli.proteins.faa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03_runs/bsubtilis.genes.out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03_runs/bsubtilis.proteins.faa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03_runs/pao1.genes.out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03_runs/pao1.proteins.faa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04_tables/prodigal_summary.tsv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hoặc bảng tương đương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05_notes/prodigal_readout.md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hoặc note tương đương</w:t>
      </w:r>
    </w:p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</w:rPr>
        <w:t xml:space="preserve">Failure modes thường gặp</w:t>
      </w:r>
    </w:p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</w:rPr>
        <w:t xml:space="preserve">Ở bước dữ liệu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tải nhầm batch quá lớn do query quá rộng;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lấy draft assembly hoặc dataset có nhiều isolate;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nhầm file genome FASTA với protein FASTA.</w:t>
      </w:r>
    </w:p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</w:rPr>
        <w:t xml:space="preserve">Ở bước chạy `Prodigal`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đưa sai input file;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không để ý shell không expand wildcard;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nhầm giữa mode thường và mode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-p meta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.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README chính thức cho thấy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-p meta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là mode riêng cho metagenome, không nên dùng mặc định cho complete bacterial genome nếu chưa có lý do </w:t>
      </w:r>
      <w:hyperlink w:history="1" r:id="rIdqxe4wpxmcl4vwduiouub9">
        <w:r>
          <w:rPr>
            <w:rStyle w:val="Hyperlink"/>
            <w:rFonts w:ascii="Times New Roman" w:cs="Times New Roman" w:eastAsia="Times New Roman" w:hAnsi="Times New Roman"/>
            <w:sz w:val="24"/>
            <w:szCs w:val="24"/>
          </w:rPr>
          <w:t xml:space="preserve">GitHub</w:t>
        </w:r>
      </w:hyperlink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.</w:t>
      </w:r>
    </w:p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</w:rPr>
        <w:t xml:space="preserve">Ở bước diễn giải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equate “protein predicted” với “gene đã xác thực”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quên rằng annotation reference cũng là kết quả pipeline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so sánh số lượng gene mà bỏ qua bối cảnh genome size và annotation style</w:t>
      </w:r>
    </w:p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</w:rPr>
        <w:t xml:space="preserve">Mở rộng nhỏ sau khi chạy xong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chạy thêm một batch contig bị cắt nhỏ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thử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-p meta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trên dữ liệu đã fragment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thêm một species thứ tư nếu muốn kiểm tra xu hướng</w:t>
      </w:r>
    </w:p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</w:rPr>
        <w:t xml:space="preserve">Checklist hoàn thành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3 genome đã tải xong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xác định đúng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*_genomic.fna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Prodigal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chạy xong trên cả 3 genome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đếm được số prediction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có đối chiếu sơ bộ với reference annotation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viết được 1 bảng so sánh và 1 đoạn kết luận ngắn</w:t>
      </w:r>
    </w:p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</w:rPr>
        <w:t xml:space="preserve">Checklist chuyển sang viết báo cáo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đã chốt được 3 species và lý do chọn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đã có bảng số prediction cho cả 3 species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đã có đối chiếu sơ bộ với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CDS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trong reference annotation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đã chọn được một thông điệp chính để trình bày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đã chọn được một hướng mở rộng nhỏ cho vòng sau</w:t>
      </w:r>
    </w:p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</w:rPr>
        <w:t xml:space="preserve">Nguồn chính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Prodigal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GitHub README: </w:t>
      </w:r>
      <w:hyperlink w:history="1" r:id="rIdgddbkkmgcpmsidnxzwjm3">
        <w:r>
          <w:rPr>
            <w:rStyle w:val="Hyperlink"/>
            <w:rFonts w:ascii="Times New Roman" w:cs="Times New Roman" w:eastAsia="Times New Roman" w:hAnsi="Times New Roman"/>
            <w:sz w:val="24"/>
            <w:szCs w:val="24"/>
          </w:rPr>
          <w:t xml:space="preserve">github.com/hyattpd/Prodigal</w:t>
        </w:r>
      </w:hyperlink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Prodigal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paper: </w:t>
      </w:r>
      <w:hyperlink w:history="1" r:id="rIdio5ix6rricrq8uixrnpsf">
        <w:r>
          <w:rPr>
            <w:rStyle w:val="Hyperlink"/>
            <w:rFonts w:ascii="Times New Roman" w:cs="Times New Roman" w:eastAsia="Times New Roman" w:hAnsi="Times New Roman"/>
            <w:sz w:val="24"/>
            <w:szCs w:val="24"/>
          </w:rPr>
          <w:t xml:space="preserve">PubMed</w:t>
        </w:r>
      </w:hyperlink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NCBI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genome download how-to: </w:t>
      </w:r>
      <w:hyperlink w:history="1" r:id="rId6xi7dsmrk20zdvcamn3bo">
        <w:r>
          <w:rPr>
            <w:rStyle w:val="Hyperlink"/>
            <w:rFonts w:ascii="Times New Roman" w:cs="Times New Roman" w:eastAsia="Times New Roman" w:hAnsi="Times New Roman"/>
            <w:sz w:val="24"/>
            <w:szCs w:val="24"/>
          </w:rPr>
          <w:t xml:space="preserve">ncbi.nlm.nih.gov</w:t>
        </w:r>
      </w:hyperlink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NCBI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genome CLI reference: </w:t>
      </w:r>
      <w:hyperlink w:history="1" r:id="rId53jl0t4kbgmc4ag5dp6nc">
        <w:r>
          <w:rPr>
            <w:rStyle w:val="Hyperlink"/>
            <w:rFonts w:ascii="Times New Roman" w:cs="Times New Roman" w:eastAsia="Times New Roman" w:hAnsi="Times New Roman"/>
            <w:sz w:val="24"/>
            <w:szCs w:val="24"/>
          </w:rPr>
          <w:t xml:space="preserve">ncbi.nlm.nih.gov</w:t>
        </w:r>
      </w:hyperlink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E. coli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BioProject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PRJNA57779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: </w:t>
      </w:r>
      <w:hyperlink w:history="1" r:id="rIdzgelmvhodcczuuvg7bnyt">
        <w:r>
          <w:rPr>
            <w:rStyle w:val="Hyperlink"/>
            <w:rFonts w:ascii="Times New Roman" w:cs="Times New Roman" w:eastAsia="Times New Roman" w:hAnsi="Times New Roman"/>
            <w:sz w:val="24"/>
            <w:szCs w:val="24"/>
          </w:rPr>
          <w:t xml:space="preserve">NCBI</w:t>
        </w:r>
      </w:hyperlink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B. subtilis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BioProject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PRJNA57675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: </w:t>
      </w:r>
      <w:hyperlink w:history="1" r:id="rIdrwd0xbquh_x8eonnucddd">
        <w:r>
          <w:rPr>
            <w:rStyle w:val="Hyperlink"/>
            <w:rFonts w:ascii="Times New Roman" w:cs="Times New Roman" w:eastAsia="Times New Roman" w:hAnsi="Times New Roman"/>
            <w:sz w:val="24"/>
            <w:szCs w:val="24"/>
          </w:rPr>
          <w:t xml:space="preserve">NCBI</w:t>
        </w:r>
      </w:hyperlink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P. aeruginosa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BioProject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PRJNA57945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: </w:t>
      </w:r>
      <w:hyperlink w:history="1" r:id="rIdl60zdz2s9liclmqodwtye">
        <w:r>
          <w:rPr>
            <w:rStyle w:val="Hyperlink"/>
            <w:rFonts w:ascii="Times New Roman" w:cs="Times New Roman" w:eastAsia="Times New Roman" w:hAnsi="Times New Roman"/>
            <w:sz w:val="24"/>
            <w:szCs w:val="24"/>
          </w:rPr>
          <w:t xml:space="preserve">NCBI</w:t>
        </w:r>
      </w:hyperlink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/>
      <w:jc w:val="center"/>
    </w:pPr>
    <w:r>
      <w:rPr>
        <w:rFonts w:ascii="Times New Roman" w:cs="Times New Roman" w:eastAsia="Times New Roman" w:hAnsi="Times New Roman"/>
        <w:color w:val="5F6B7A"/>
        <w:sz w:val="18"/>
        <w:szCs w:val="18"/>
      </w:rPr>
      <w:t xml:space="preserve">Trang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rPr>
        <w:rFonts w:ascii="Times New Roman" w:cs="Times New Roman" w:eastAsia="Times New Roman" w:hAnsi="Times New Roman"/>
        <w:i/>
        <w:iCs/>
        <w:color w:val="5F6B7A"/>
        <w:sz w:val="18"/>
        <w:szCs w:val="18"/>
      </w:rPr>
      <w:t xml:space="preserve">`Prodigal`: replication roadmap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1mtxinqo_r6yqjr_lgaus" Type="http://schemas.openxmlformats.org/officeDocument/2006/relationships/hyperlink" Target="https://www.ncbi.nlm.nih.gov/datasets/docs/v2/reference-docs/command-line/datasets/download/genome/" TargetMode="External"/><Relationship Id="rIdbhsq4v0kj8dabtb2eoldl" Type="http://schemas.openxmlformats.org/officeDocument/2006/relationships/hyperlink" Target="https://github.com/hyattpd/Prodigal" TargetMode="External"/><Relationship Id="rIdxzahd9e7w79yocb4pxslo" Type="http://schemas.openxmlformats.org/officeDocument/2006/relationships/hyperlink" Target="https://www.ncbi.nlm.nih.gov/datasets/docs/v2/reference-docs/command-line/datasets/download/genome/" TargetMode="External"/><Relationship Id="rIdhfynraqxst73lefgie2f8" Type="http://schemas.openxmlformats.org/officeDocument/2006/relationships/hyperlink" Target="https://www.ncbi.nlm.nih.gov/datasets/docs/v2/how-tos/genomes/download-genome/" TargetMode="External"/><Relationship Id="rIdraicbudkc3-aqyal4late" Type="http://schemas.openxmlformats.org/officeDocument/2006/relationships/hyperlink" Target="https://www.ncbi.nlm.nih.gov/datasets/docs/v2/reference-docs/command-line/datasets/download/genome/" TargetMode="External"/><Relationship Id="rIda_uethtynovstq6cuf_sd" Type="http://schemas.openxmlformats.org/officeDocument/2006/relationships/hyperlink" Target="https://github.com/hyattpd/Prodigal" TargetMode="External"/><Relationship Id="rIdqxe4wpxmcl4vwduiouub9" Type="http://schemas.openxmlformats.org/officeDocument/2006/relationships/hyperlink" Target="https://github.com/hyattpd/Prodigal" TargetMode="External"/><Relationship Id="rIdgddbkkmgcpmsidnxzwjm3" Type="http://schemas.openxmlformats.org/officeDocument/2006/relationships/hyperlink" Target="https://github.com/hyattpd/Prodigal" TargetMode="External"/><Relationship Id="rIdio5ix6rricrq8uixrnpsf" Type="http://schemas.openxmlformats.org/officeDocument/2006/relationships/hyperlink" Target="https://pubmed.ncbi.nlm.nih.gov/20211023/" TargetMode="External"/><Relationship Id="rId6xi7dsmrk20zdvcamn3bo" Type="http://schemas.openxmlformats.org/officeDocument/2006/relationships/hyperlink" Target="https://www.ncbi.nlm.nih.gov/datasets/docs/v2/how-tos/genomes/download-genome/" TargetMode="External"/><Relationship Id="rId53jl0t4kbgmc4ag5dp6nc" Type="http://schemas.openxmlformats.org/officeDocument/2006/relationships/hyperlink" Target="https://www.ncbi.nlm.nih.gov/datasets/docs/v2/reference-docs/command-line/datasets/download/genome/" TargetMode="External"/><Relationship Id="rIdzgelmvhodcczuuvg7bnyt" Type="http://schemas.openxmlformats.org/officeDocument/2006/relationships/hyperlink" Target="https://www.ncbi.nlm.nih.gov/bioproject/57779" TargetMode="External"/><Relationship Id="rIdrwd0xbquh_x8eonnucddd" Type="http://schemas.openxmlformats.org/officeDocument/2006/relationships/hyperlink" Target="https://www.ncbi.nlm.nih.gov/bioproject/57675" TargetMode="External"/><Relationship Id="rIdl60zdz2s9liclmqodwtye" Type="http://schemas.openxmlformats.org/officeDocument/2006/relationships/hyperlink" Target="https://www.ncbi.nlm.nih.gov/bioproject/57945" TargetMode="External"/><Relationship Id="rId2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`Prodigal`: replication roadmap</dc:title>
  <dc:creator>OpenAI Codex</dc:creator>
  <dc:description>Tài liệu `Prodigal`: replication roadmap của học phần INT 7021</dc:description>
  <cp:lastModifiedBy>Un-named</cp:lastModifiedBy>
  <cp:revision>1</cp:revision>
  <dcterms:created xsi:type="dcterms:W3CDTF">2026-03-06T15:32:21.369Z</dcterms:created>
  <dcterms:modified xsi:type="dcterms:W3CDTF">2026-03-06T15:32:21.369Z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