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C351" w14:textId="11DA36F1" w:rsidR="00116EA1" w:rsidRPr="009B4F43" w:rsidRDefault="009B4F43">
      <w:pPr>
        <w:rPr>
          <w:rFonts w:ascii="Times New Roman" w:hAnsi="Times New Roman" w:cs="Times New Roman"/>
          <w:sz w:val="28"/>
          <w:szCs w:val="28"/>
        </w:rPr>
      </w:pPr>
      <w:r w:rsidRPr="009B4F43">
        <w:rPr>
          <w:rFonts w:ascii="Times New Roman" w:hAnsi="Times New Roman" w:cs="Times New Roman"/>
          <w:b/>
          <w:bCs/>
          <w:sz w:val="28"/>
          <w:szCs w:val="28"/>
        </w:rPr>
        <w:t xml:space="preserve">Bài tập 1: </w:t>
      </w:r>
      <w:r w:rsidRPr="009B4F43">
        <w:rPr>
          <w:rFonts w:ascii="Times New Roman" w:hAnsi="Times New Roman" w:cs="Times New Roman"/>
          <w:sz w:val="28"/>
          <w:szCs w:val="28"/>
        </w:rPr>
        <w:t>Phân tích yêu cầu và xác định lớp, thuộc tính, phương thức</w:t>
      </w:r>
    </w:p>
    <w:p w14:paraId="31903CE7" w14:textId="0A39FD86" w:rsidR="009B4F43" w:rsidRDefault="009B4F43">
      <w:pPr>
        <w:rPr>
          <w:rFonts w:ascii="Times New Roman" w:hAnsi="Times New Roman" w:cs="Times New Roman"/>
          <w:sz w:val="28"/>
          <w:szCs w:val="28"/>
        </w:rPr>
      </w:pPr>
      <w:r w:rsidRPr="009B4F43">
        <w:rPr>
          <w:rFonts w:ascii="Times New Roman" w:hAnsi="Times New Roman" w:cs="Times New Roman"/>
          <w:sz w:val="28"/>
          <w:szCs w:val="28"/>
        </w:rPr>
        <w:t>Áp dụng kỹ thuật gạch chân danh từ – động từ. Sinh viên phải nộp một bảng phân tích gồm:</w:t>
      </w:r>
    </w:p>
    <w:p w14:paraId="34A90DE6" w14:textId="77777777" w:rsidR="009B4F43" w:rsidRPr="009B4F43" w:rsidRDefault="009B4F43" w:rsidP="009B4F43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9B4F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HỆ THỐNG QUẢN LÝ THƯ VIỆN TRƯỜNG </w:t>
      </w:r>
    </w:p>
    <w:p w14:paraId="59704FD7" w14:textId="4F8FBF06" w:rsidR="009B4F43" w:rsidRPr="009B4F43" w:rsidRDefault="009B4F43" w:rsidP="009B4F43">
      <w:pPr>
        <w:rPr>
          <w:rFonts w:ascii="Times New Roman" w:hAnsi="Times New Roman" w:cs="Times New Roman"/>
          <w:sz w:val="28"/>
          <w:szCs w:val="28"/>
        </w:rPr>
      </w:pPr>
      <w:r w:rsidRPr="009B4F43">
        <w:rPr>
          <w:rFonts w:ascii="Times New Roman" w:hAnsi="Times New Roman" w:cs="Times New Roman"/>
          <w:sz w:val="28"/>
          <w:szCs w:val="28"/>
        </w:rPr>
        <w:t xml:space="preserve">Thư viện trường có nhiều sách. Mỗi cuốn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sách</w:t>
      </w:r>
      <w:r w:rsidRPr="009B4F43">
        <w:rPr>
          <w:rFonts w:ascii="Times New Roman" w:hAnsi="Times New Roman" w:cs="Times New Roman"/>
          <w:sz w:val="28"/>
          <w:szCs w:val="28"/>
        </w:rPr>
        <w:t xml:space="preserve"> có mã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sách</w:t>
      </w:r>
      <w:r w:rsidRPr="009B4F43">
        <w:rPr>
          <w:rFonts w:ascii="Times New Roman" w:hAnsi="Times New Roman" w:cs="Times New Roman"/>
          <w:sz w:val="28"/>
          <w:szCs w:val="28"/>
        </w:rPr>
        <w:t xml:space="preserve">, tên sách, tác giả, năm xuất bản và số lượng trong kho. </w:t>
      </w:r>
    </w:p>
    <w:p w14:paraId="40749FA1" w14:textId="2753436F" w:rsidR="009B4F43" w:rsidRPr="009B4F43" w:rsidRDefault="009B4F43" w:rsidP="009B4F43">
      <w:p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  <w:u w:val="single"/>
        </w:rPr>
        <w:t>Độc giả</w:t>
      </w:r>
      <w:r w:rsidRPr="009B4F43">
        <w:rPr>
          <w:rFonts w:ascii="Times New Roman" w:hAnsi="Times New Roman" w:cs="Times New Roman"/>
          <w:sz w:val="28"/>
          <w:szCs w:val="28"/>
        </w:rPr>
        <w:t xml:space="preserve"> (là sinh viên hoặc giảng viên) 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>đăng ký làm thẻ thư viện</w:t>
      </w:r>
      <w:r w:rsidRPr="009B4F43">
        <w:rPr>
          <w:rFonts w:ascii="Times New Roman" w:hAnsi="Times New Roman" w:cs="Times New Roman"/>
          <w:sz w:val="28"/>
          <w:szCs w:val="28"/>
        </w:rPr>
        <w:t xml:space="preserve">. Mỗi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độc giả</w:t>
      </w:r>
      <w:r w:rsidRPr="009B4F43">
        <w:rPr>
          <w:rFonts w:ascii="Times New Roman" w:hAnsi="Times New Roman" w:cs="Times New Roman"/>
          <w:sz w:val="28"/>
          <w:szCs w:val="28"/>
        </w:rPr>
        <w:t xml:space="preserve"> có mã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độc giả</w:t>
      </w:r>
      <w:r w:rsidRPr="009B4F43">
        <w:rPr>
          <w:rFonts w:ascii="Times New Roman" w:hAnsi="Times New Roman" w:cs="Times New Roman"/>
          <w:sz w:val="28"/>
          <w:szCs w:val="28"/>
        </w:rPr>
        <w:t xml:space="preserve">, họ tên, email và loại thẻ (sinh viên hoặc giảng viên). </w:t>
      </w:r>
    </w:p>
    <w:p w14:paraId="50F63DAE" w14:textId="260E5D39" w:rsidR="009B4F43" w:rsidRPr="009B4F43" w:rsidRDefault="009B4F43" w:rsidP="009B4F43">
      <w:pPr>
        <w:rPr>
          <w:rFonts w:ascii="Times New Roman" w:hAnsi="Times New Roman" w:cs="Times New Roman"/>
          <w:sz w:val="28"/>
          <w:szCs w:val="28"/>
        </w:rPr>
      </w:pPr>
      <w:r w:rsidRPr="009B4F43">
        <w:rPr>
          <w:rFonts w:ascii="Times New Roman" w:hAnsi="Times New Roman" w:cs="Times New Roman"/>
          <w:sz w:val="28"/>
          <w:szCs w:val="28"/>
        </w:rPr>
        <w:t xml:space="preserve">Khi muốn 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>mượn sách</w:t>
      </w:r>
      <w:r w:rsidRPr="009B4F43">
        <w:rPr>
          <w:rFonts w:ascii="Times New Roman" w:hAnsi="Times New Roman" w:cs="Times New Roman"/>
          <w:sz w:val="28"/>
          <w:szCs w:val="28"/>
        </w:rPr>
        <w:t xml:space="preserve">, độc giả đến gặp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thủ thư</w:t>
      </w:r>
      <w:r w:rsidRPr="009B4F43">
        <w:rPr>
          <w:rFonts w:ascii="Times New Roman" w:hAnsi="Times New Roman" w:cs="Times New Roman"/>
          <w:sz w:val="28"/>
          <w:szCs w:val="28"/>
        </w:rPr>
        <w:t xml:space="preserve">.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Thủ thư</w:t>
      </w:r>
      <w:r w:rsidRPr="009B4F43">
        <w:rPr>
          <w:rFonts w:ascii="Times New Roman" w:hAnsi="Times New Roman" w:cs="Times New Roman"/>
          <w:sz w:val="28"/>
          <w:szCs w:val="28"/>
        </w:rPr>
        <w:t xml:space="preserve"> kiểm tra thẻ, kiểm tra sách còn trong kho hay không, rồi tạo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phiếu mượn</w:t>
      </w:r>
      <w:r w:rsidRPr="009B4F43">
        <w:rPr>
          <w:rFonts w:ascii="Times New Roman" w:hAnsi="Times New Roman" w:cs="Times New Roman"/>
          <w:sz w:val="28"/>
          <w:szCs w:val="28"/>
        </w:rPr>
        <w:t xml:space="preserve">.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Phiếu mượn</w:t>
      </w:r>
      <w:r w:rsidRPr="009B4F43">
        <w:rPr>
          <w:rFonts w:ascii="Times New Roman" w:hAnsi="Times New Roman" w:cs="Times New Roman"/>
          <w:sz w:val="28"/>
          <w:szCs w:val="28"/>
        </w:rPr>
        <w:t xml:space="preserve"> ghi rõ: mã phiếu, độc giả nào mượn, sách nào, ngày mượn và ngày hẹn trả. </w:t>
      </w:r>
    </w:p>
    <w:p w14:paraId="11A920D8" w14:textId="77777777" w:rsidR="009B4F43" w:rsidRPr="009B4F43" w:rsidRDefault="009B4F43" w:rsidP="009B4F43">
      <w:p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  <w:u w:val="single"/>
        </w:rPr>
        <w:t>Độc giả</w:t>
      </w:r>
      <w:r w:rsidRPr="009B4F43">
        <w:rPr>
          <w:rFonts w:ascii="Times New Roman" w:hAnsi="Times New Roman" w:cs="Times New Roman"/>
          <w:sz w:val="28"/>
          <w:szCs w:val="28"/>
        </w:rPr>
        <w:t xml:space="preserve"> 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>trả sách</w:t>
      </w:r>
      <w:r w:rsidRPr="009B4F43">
        <w:rPr>
          <w:rFonts w:ascii="Times New Roman" w:hAnsi="Times New Roman" w:cs="Times New Roman"/>
          <w:sz w:val="28"/>
          <w:szCs w:val="28"/>
        </w:rPr>
        <w:t xml:space="preserve">. Nếu trả trễ hạn, 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>hệ thống tính tiền phạt</w:t>
      </w:r>
      <w:r w:rsidRPr="009B4F43">
        <w:rPr>
          <w:rFonts w:ascii="Times New Roman" w:hAnsi="Times New Roman" w:cs="Times New Roman"/>
          <w:sz w:val="28"/>
          <w:szCs w:val="28"/>
        </w:rPr>
        <w:t xml:space="preserve">: 5.000 VND cho mỗi ngày trễ. </w:t>
      </w:r>
    </w:p>
    <w:p w14:paraId="6DA30136" w14:textId="101B1D4A" w:rsidR="009B4F43" w:rsidRDefault="009B4F43" w:rsidP="009B4F43">
      <w:p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  <w:u w:val="single"/>
        </w:rPr>
        <w:t>Thủ thư</w:t>
      </w:r>
      <w:r w:rsidRPr="009B4F43">
        <w:rPr>
          <w:rFonts w:ascii="Times New Roman" w:hAnsi="Times New Roman" w:cs="Times New Roman"/>
          <w:sz w:val="28"/>
          <w:szCs w:val="28"/>
        </w:rPr>
        <w:t xml:space="preserve"> có thể tìm kiếm </w:t>
      </w:r>
      <w:r w:rsidRPr="007D1322">
        <w:rPr>
          <w:rFonts w:ascii="Times New Roman" w:hAnsi="Times New Roman" w:cs="Times New Roman"/>
          <w:sz w:val="28"/>
          <w:szCs w:val="28"/>
          <w:u w:val="single"/>
        </w:rPr>
        <w:t>sách</w:t>
      </w:r>
      <w:r w:rsidRPr="009B4F43">
        <w:rPr>
          <w:rFonts w:ascii="Times New Roman" w:hAnsi="Times New Roman" w:cs="Times New Roman"/>
          <w:sz w:val="28"/>
          <w:szCs w:val="28"/>
        </w:rPr>
        <w:t xml:space="preserve"> theo tên hoặc theo tác giả, và xem danh sách các 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>phiếu mượn đang quá hạn</w:t>
      </w:r>
      <w:r w:rsidRPr="009B4F43">
        <w:rPr>
          <w:rFonts w:ascii="Times New Roman" w:hAnsi="Times New Roman" w:cs="Times New Roman"/>
          <w:sz w:val="28"/>
          <w:szCs w:val="28"/>
        </w:rPr>
        <w:t>.</w:t>
      </w:r>
    </w:p>
    <w:p w14:paraId="649C1F31" w14:textId="1142364A" w:rsidR="007D1322" w:rsidRP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Áp dụng kỹ thuật gạch chân danh từ – tô đậm động từ.</w:t>
      </w:r>
    </w:p>
    <w:p w14:paraId="588C3205" w14:textId="77777777" w:rsidR="007D1322" w:rsidRDefault="007D1322" w:rsidP="007D1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 xml:space="preserve">1. Danh sách các lớp chính được rút ra từ đề bài. </w:t>
      </w:r>
    </w:p>
    <w:p w14:paraId="412EA29C" w14:textId="42FE3EA1" w:rsidR="007D1322" w:rsidRP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Sach</w:t>
      </w:r>
      <w:r>
        <w:rPr>
          <w:rFonts w:ascii="Times New Roman" w:hAnsi="Times New Roman" w:cs="Times New Roman"/>
          <w:sz w:val="28"/>
          <w:szCs w:val="28"/>
        </w:rPr>
        <w:t xml:space="preserve"> (Book)</w:t>
      </w:r>
    </w:p>
    <w:p w14:paraId="3B4FD211" w14:textId="1B243260" w:rsidR="007D1322" w:rsidRP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DocGia</w:t>
      </w:r>
      <w:r>
        <w:rPr>
          <w:rFonts w:ascii="Times New Roman" w:hAnsi="Times New Roman" w:cs="Times New Roman"/>
          <w:sz w:val="28"/>
          <w:szCs w:val="28"/>
        </w:rPr>
        <w:t xml:space="preserve"> (Reader)</w:t>
      </w:r>
    </w:p>
    <w:p w14:paraId="1B7163CB" w14:textId="4879501C" w:rsidR="007D1322" w:rsidRP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ThuThu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D1322">
        <w:rPr>
          <w:rFonts w:ascii="Times New Roman" w:hAnsi="Times New Roman" w:cs="Times New Roman"/>
          <w:sz w:val="28"/>
          <w:szCs w:val="28"/>
        </w:rPr>
        <w:t>Librarian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671FC1" w14:textId="172BAD10" w:rsidR="007D1322" w:rsidRP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PhieuMuon</w:t>
      </w:r>
      <w:r>
        <w:rPr>
          <w:rFonts w:ascii="Times New Roman" w:hAnsi="Times New Roman" w:cs="Times New Roman"/>
          <w:sz w:val="28"/>
          <w:szCs w:val="28"/>
        </w:rPr>
        <w:t xml:space="preserve"> (BorrowSlip)</w:t>
      </w:r>
    </w:p>
    <w:p w14:paraId="39A51846" w14:textId="44599E1E" w:rsidR="007D1322" w:rsidRDefault="007D1322" w:rsidP="007D1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1322">
        <w:rPr>
          <w:rFonts w:ascii="Times New Roman" w:hAnsi="Times New Roman" w:cs="Times New Roman"/>
          <w:sz w:val="28"/>
          <w:szCs w:val="28"/>
        </w:rPr>
        <w:t>ThuVien</w:t>
      </w:r>
      <w:r>
        <w:rPr>
          <w:rFonts w:ascii="Times New Roman" w:hAnsi="Times New Roman" w:cs="Times New Roman"/>
          <w:sz w:val="28"/>
          <w:szCs w:val="28"/>
        </w:rPr>
        <w:t xml:space="preserve"> (Library)</w:t>
      </w:r>
    </w:p>
    <w:p w14:paraId="05B9E9B7" w14:textId="77777777" w:rsid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283F41A9" w14:textId="77777777" w:rsid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69EDE3A5" w14:textId="77777777" w:rsid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38D88019" w14:textId="77777777" w:rsid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60B3D6DA" w14:textId="77777777" w:rsid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19E5322B" w14:textId="77777777" w:rsidR="00EE25A5" w:rsidRPr="00EE25A5" w:rsidRDefault="00EE25A5" w:rsidP="00EE25A5">
      <w:pPr>
        <w:rPr>
          <w:rFonts w:ascii="Times New Roman" w:hAnsi="Times New Roman" w:cs="Times New Roman"/>
          <w:sz w:val="28"/>
          <w:szCs w:val="28"/>
        </w:rPr>
      </w:pPr>
    </w:p>
    <w:p w14:paraId="1567BEF0" w14:textId="57C9D69F" w:rsidR="007D1322" w:rsidRDefault="007D1322" w:rsidP="007D1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Với mỗi lớp: liệt kê các thuộc tính kèm kiểu dữ liệu dự kiến</w:t>
      </w:r>
      <w:r w:rsidR="00442161">
        <w:rPr>
          <w:rFonts w:ascii="Times New Roman" w:hAnsi="Times New Roman" w:cs="Times New Roman"/>
          <w:b/>
          <w:bCs/>
          <w:sz w:val="28"/>
          <w:szCs w:val="28"/>
        </w:rPr>
        <w:t xml:space="preserve"> và phương thức</w:t>
      </w:r>
      <w:r w:rsidRPr="007D132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E0B9A6F" w14:textId="77777777" w:rsid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>Sach (Book)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35"/>
        <w:gridCol w:w="4455"/>
      </w:tblGrid>
      <w:tr w:rsidR="00EE25A5" w14:paraId="386F9946" w14:textId="77777777" w:rsidTr="00EE25A5">
        <w:tc>
          <w:tcPr>
            <w:tcW w:w="4675" w:type="dxa"/>
            <w:shd w:val="clear" w:color="auto" w:fill="FFF2CC" w:themeFill="accent4" w:themeFillTint="33"/>
          </w:tcPr>
          <w:p w14:paraId="534C0DB8" w14:textId="2513C79F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675" w:type="dxa"/>
            <w:shd w:val="clear" w:color="auto" w:fill="FFF2CC" w:themeFill="accent4" w:themeFillTint="33"/>
          </w:tcPr>
          <w:p w14:paraId="27B72768" w14:textId="6A858A8A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Kiểu dữ liệu</w:t>
            </w:r>
          </w:p>
        </w:tc>
      </w:tr>
      <w:tr w:rsidR="00EE25A5" w14:paraId="4AD6D50E" w14:textId="77777777" w:rsidTr="00EE25A5">
        <w:tc>
          <w:tcPr>
            <w:tcW w:w="4675" w:type="dxa"/>
          </w:tcPr>
          <w:p w14:paraId="2C57D9C3" w14:textId="4B6CDB07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</w:p>
        </w:tc>
        <w:tc>
          <w:tcPr>
            <w:tcW w:w="4675" w:type="dxa"/>
          </w:tcPr>
          <w:p w14:paraId="4149E4AF" w14:textId="02C7E8DC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EE25A5" w14:paraId="3D7FCEFE" w14:textId="77777777" w:rsidTr="00EE25A5">
        <w:tc>
          <w:tcPr>
            <w:tcW w:w="4675" w:type="dxa"/>
          </w:tcPr>
          <w:p w14:paraId="2EB85EDE" w14:textId="2E0C3DFC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4675" w:type="dxa"/>
          </w:tcPr>
          <w:p w14:paraId="721C29E3" w14:textId="5B88DD62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6C5245CB" w14:textId="77777777" w:rsidTr="00EE25A5">
        <w:tc>
          <w:tcPr>
            <w:tcW w:w="4675" w:type="dxa"/>
          </w:tcPr>
          <w:p w14:paraId="6B34C4E8" w14:textId="546E7F08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4675" w:type="dxa"/>
          </w:tcPr>
          <w:p w14:paraId="6272E1EE" w14:textId="2A87B710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6B2C3602" w14:textId="77777777" w:rsidTr="00EE25A5">
        <w:tc>
          <w:tcPr>
            <w:tcW w:w="4675" w:type="dxa"/>
          </w:tcPr>
          <w:p w14:paraId="2B4C70E3" w14:textId="5B1BCC03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yearOfPublication</w:t>
            </w:r>
          </w:p>
        </w:tc>
        <w:tc>
          <w:tcPr>
            <w:tcW w:w="4675" w:type="dxa"/>
          </w:tcPr>
          <w:p w14:paraId="2E937CEC" w14:textId="6E1EDAD5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440C90A4" w14:textId="77777777" w:rsidTr="00EE25A5">
        <w:tc>
          <w:tcPr>
            <w:tcW w:w="4675" w:type="dxa"/>
          </w:tcPr>
          <w:p w14:paraId="1A20E77C" w14:textId="5039F93F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totalBooks</w:t>
            </w:r>
          </w:p>
        </w:tc>
        <w:tc>
          <w:tcPr>
            <w:tcW w:w="4675" w:type="dxa"/>
          </w:tcPr>
          <w:p w14:paraId="7B5D4427" w14:textId="0473CF61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</w:tbl>
    <w:p w14:paraId="363EA848" w14:textId="77777777" w:rsidR="007D1322" w:rsidRP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065B3" w14:textId="77777777" w:rsid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>DocGia (Reader)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29"/>
        <w:gridCol w:w="4461"/>
      </w:tblGrid>
      <w:tr w:rsidR="00EE25A5" w14:paraId="12BB8471" w14:textId="77777777" w:rsidTr="00EE25A5">
        <w:tc>
          <w:tcPr>
            <w:tcW w:w="4529" w:type="dxa"/>
            <w:shd w:val="clear" w:color="auto" w:fill="FFF2CC" w:themeFill="accent4" w:themeFillTint="33"/>
          </w:tcPr>
          <w:p w14:paraId="354980FB" w14:textId="6F4A8843" w:rsidR="00EE25A5" w:rsidRDefault="00EE25A5" w:rsidP="00EE25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461" w:type="dxa"/>
            <w:shd w:val="clear" w:color="auto" w:fill="FFF2CC" w:themeFill="accent4" w:themeFillTint="33"/>
          </w:tcPr>
          <w:p w14:paraId="5FE5ECD5" w14:textId="4BB48917" w:rsidR="00EE25A5" w:rsidRDefault="00EE25A5" w:rsidP="00EE25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Kiểu dữ liệu</w:t>
            </w:r>
          </w:p>
        </w:tc>
      </w:tr>
      <w:tr w:rsidR="00EE25A5" w14:paraId="5FC3FA69" w14:textId="77777777" w:rsidTr="00EE25A5">
        <w:tc>
          <w:tcPr>
            <w:tcW w:w="4529" w:type="dxa"/>
          </w:tcPr>
          <w:p w14:paraId="3ED4AD74" w14:textId="29A77591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readerId</w:t>
            </w:r>
          </w:p>
        </w:tc>
        <w:tc>
          <w:tcPr>
            <w:tcW w:w="4461" w:type="dxa"/>
          </w:tcPr>
          <w:p w14:paraId="000F2325" w14:textId="73130E3F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EE25A5" w14:paraId="49BF95E5" w14:textId="77777777" w:rsidTr="00EE25A5">
        <w:tc>
          <w:tcPr>
            <w:tcW w:w="4529" w:type="dxa"/>
          </w:tcPr>
          <w:p w14:paraId="7C6A8248" w14:textId="185611FF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</w:p>
        </w:tc>
        <w:tc>
          <w:tcPr>
            <w:tcW w:w="4461" w:type="dxa"/>
          </w:tcPr>
          <w:p w14:paraId="1D150077" w14:textId="32DAF302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575E72D2" w14:textId="77777777" w:rsidTr="00EE25A5">
        <w:tc>
          <w:tcPr>
            <w:tcW w:w="4529" w:type="dxa"/>
          </w:tcPr>
          <w:p w14:paraId="55E642AA" w14:textId="38FD20B4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4461" w:type="dxa"/>
          </w:tcPr>
          <w:p w14:paraId="7D9850BE" w14:textId="1A3605F9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5EE78D1B" w14:textId="77777777" w:rsidTr="00EE25A5">
        <w:tc>
          <w:tcPr>
            <w:tcW w:w="4529" w:type="dxa"/>
          </w:tcPr>
          <w:p w14:paraId="5D67CE69" w14:textId="61DC74A7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TypeOfReader</w:t>
            </w:r>
          </w:p>
        </w:tc>
        <w:tc>
          <w:tcPr>
            <w:tcW w:w="4461" w:type="dxa"/>
          </w:tcPr>
          <w:p w14:paraId="7266701A" w14:textId="75CC879A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num {GiaoVien, Sinh Vien}</w:t>
            </w:r>
          </w:p>
        </w:tc>
      </w:tr>
      <w:tr w:rsidR="00EE25A5" w14:paraId="33B98A9E" w14:textId="77777777" w:rsidTr="00EE25A5">
        <w:tc>
          <w:tcPr>
            <w:tcW w:w="4529" w:type="dxa"/>
          </w:tcPr>
          <w:p w14:paraId="741D21CB" w14:textId="61740DA6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registerDate</w:t>
            </w:r>
          </w:p>
        </w:tc>
        <w:tc>
          <w:tcPr>
            <w:tcW w:w="4461" w:type="dxa"/>
          </w:tcPr>
          <w:p w14:paraId="1CA6528C" w14:textId="2308F4E3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 w14:paraId="271B1CF7" w14:textId="77777777" w:rsidR="007D1322" w:rsidRP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A418A" w14:textId="77777777" w:rsid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>ThuThu (Librarian)</w:t>
      </w:r>
    </w:p>
    <w:p w14:paraId="7B87DFCC" w14:textId="77777777" w:rsidR="007D1322" w:rsidRP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15035" w14:textId="77777777" w:rsid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>PhieuMuon (BorrowSlip)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EE25A5" w14:paraId="24DA970D" w14:textId="77777777" w:rsidTr="00EE25A5">
        <w:tc>
          <w:tcPr>
            <w:tcW w:w="4495" w:type="dxa"/>
            <w:shd w:val="clear" w:color="auto" w:fill="FFF2CC" w:themeFill="accent4" w:themeFillTint="33"/>
          </w:tcPr>
          <w:p w14:paraId="3F316B3D" w14:textId="74FB12FA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495" w:type="dxa"/>
            <w:shd w:val="clear" w:color="auto" w:fill="FFF2CC" w:themeFill="accent4" w:themeFillTint="33"/>
          </w:tcPr>
          <w:p w14:paraId="65EBDF18" w14:textId="5F13E66C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25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Kiểu dữ liệu</w:t>
            </w:r>
          </w:p>
        </w:tc>
      </w:tr>
      <w:tr w:rsidR="00EE25A5" w14:paraId="15664A08" w14:textId="77777777" w:rsidTr="00EE25A5">
        <w:tc>
          <w:tcPr>
            <w:tcW w:w="4495" w:type="dxa"/>
          </w:tcPr>
          <w:p w14:paraId="70E1A6CF" w14:textId="1BEAE9E3" w:rsidR="00EE25A5" w:rsidRPr="00EE25A5" w:rsidRDefault="00EE25A5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slipId</w:t>
            </w:r>
          </w:p>
        </w:tc>
        <w:tc>
          <w:tcPr>
            <w:tcW w:w="4495" w:type="dxa"/>
          </w:tcPr>
          <w:p w14:paraId="1BC95248" w14:textId="2E5E3A4F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EE25A5" w14:paraId="35333841" w14:textId="77777777" w:rsidTr="00EE25A5">
        <w:tc>
          <w:tcPr>
            <w:tcW w:w="4495" w:type="dxa"/>
          </w:tcPr>
          <w:p w14:paraId="1032DF63" w14:textId="2D8F75DC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4495" w:type="dxa"/>
          </w:tcPr>
          <w:p w14:paraId="0AB0A193" w14:textId="400676A7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</w:tr>
      <w:tr w:rsidR="00EE25A5" w14:paraId="0EC5AC03" w14:textId="77777777" w:rsidTr="00EE25A5">
        <w:tc>
          <w:tcPr>
            <w:tcW w:w="4495" w:type="dxa"/>
          </w:tcPr>
          <w:p w14:paraId="0901E3C4" w14:textId="137A2904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4495" w:type="dxa"/>
          </w:tcPr>
          <w:p w14:paraId="288B9AFD" w14:textId="47BCFAF6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</w:tr>
      <w:tr w:rsidR="00EE25A5" w14:paraId="36870DFE" w14:textId="77777777" w:rsidTr="00EE25A5">
        <w:tc>
          <w:tcPr>
            <w:tcW w:w="4495" w:type="dxa"/>
          </w:tcPr>
          <w:p w14:paraId="5064A93C" w14:textId="17BC766D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borrowDate</w:t>
            </w:r>
          </w:p>
        </w:tc>
        <w:tc>
          <w:tcPr>
            <w:tcW w:w="4495" w:type="dxa"/>
          </w:tcPr>
          <w:p w14:paraId="40BD3AD7" w14:textId="6D13FB51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E25A5" w14:paraId="2D0433EB" w14:textId="77777777" w:rsidTr="00EE25A5">
        <w:tc>
          <w:tcPr>
            <w:tcW w:w="4495" w:type="dxa"/>
          </w:tcPr>
          <w:p w14:paraId="7630927A" w14:textId="3882A179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dueDate</w:t>
            </w:r>
          </w:p>
        </w:tc>
        <w:tc>
          <w:tcPr>
            <w:tcW w:w="4495" w:type="dxa"/>
          </w:tcPr>
          <w:p w14:paraId="40703DEB" w14:textId="2B0A0093" w:rsidR="00EE25A5" w:rsidRPr="00EE25A5" w:rsidRDefault="00126470" w:rsidP="00EE25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 w14:paraId="21935CAC" w14:textId="77777777" w:rsidR="007D1322" w:rsidRP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ECB82" w14:textId="77777777" w:rsid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1322">
        <w:rPr>
          <w:rFonts w:ascii="Times New Roman" w:hAnsi="Times New Roman" w:cs="Times New Roman"/>
          <w:b/>
          <w:bCs/>
          <w:sz w:val="28"/>
          <w:szCs w:val="28"/>
        </w:rPr>
        <w:t>ThuVien (Library)</w:t>
      </w:r>
    </w:p>
    <w:p w14:paraId="7B506E0F" w14:textId="77777777" w:rsidR="007D1322" w:rsidRPr="007D1322" w:rsidRDefault="007D1322" w:rsidP="007D1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B943E" w14:textId="77777777" w:rsidR="007D1322" w:rsidRPr="007D1322" w:rsidRDefault="007D1322" w:rsidP="007D13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EF3D6" w14:textId="3A8F778A" w:rsidR="007D1322" w:rsidRPr="007D1322" w:rsidRDefault="00C32BB8" w:rsidP="007D13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7D1322" w:rsidRPr="007D1322">
        <w:rPr>
          <w:rFonts w:ascii="Times New Roman" w:hAnsi="Times New Roman" w:cs="Times New Roman"/>
          <w:b/>
          <w:bCs/>
          <w:sz w:val="28"/>
          <w:szCs w:val="28"/>
        </w:rPr>
        <w:t>. Mô tả quan hệ liên kết: lớp nào chứa tham chiếu đến lớp nào.</w:t>
      </w:r>
    </w:p>
    <w:sectPr w:rsidR="007D1322" w:rsidRPr="007D1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3327"/>
    <w:multiLevelType w:val="hybridMultilevel"/>
    <w:tmpl w:val="00C6E636"/>
    <w:lvl w:ilvl="0" w:tplc="56C05C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7D"/>
    <w:rsid w:val="000447D9"/>
    <w:rsid w:val="000A177D"/>
    <w:rsid w:val="000E21D4"/>
    <w:rsid w:val="00116EA1"/>
    <w:rsid w:val="00126470"/>
    <w:rsid w:val="001B0AD1"/>
    <w:rsid w:val="00442161"/>
    <w:rsid w:val="005707B8"/>
    <w:rsid w:val="007D1322"/>
    <w:rsid w:val="009B4F43"/>
    <w:rsid w:val="00C32BB8"/>
    <w:rsid w:val="00EE25A5"/>
    <w:rsid w:val="00F1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7F35"/>
  <w15:chartTrackingRefBased/>
  <w15:docId w15:val="{98F16A81-1F9E-446A-BB79-1E672956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Nguyen</dc:creator>
  <cp:keywords/>
  <dc:description/>
  <cp:lastModifiedBy>Andy Nguyen</cp:lastModifiedBy>
  <cp:revision>4</cp:revision>
  <dcterms:created xsi:type="dcterms:W3CDTF">2026-05-26T19:13:00Z</dcterms:created>
  <dcterms:modified xsi:type="dcterms:W3CDTF">2026-05-26T22:05:00Z</dcterms:modified>
</cp:coreProperties>
</file>