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0691E" w14:textId="77777777" w:rsidR="00A20EF6" w:rsidRPr="00A20EF6" w:rsidRDefault="00A20EF6" w:rsidP="00A20EF6">
      <w:pPr>
        <w:jc w:val="center"/>
        <w:rPr>
          <w:rFonts w:ascii="Times New Roman" w:hAnsi="Times New Roman" w:cs="Times New Roman"/>
          <w:b/>
          <w:bCs/>
          <w:iCs/>
          <w:sz w:val="40"/>
          <w:szCs w:val="40"/>
        </w:rPr>
      </w:pPr>
      <w:bookmarkStart w:id="0" w:name="_Toc214725580"/>
      <w:bookmarkStart w:id="1" w:name="_Toc214866351"/>
      <w:r w:rsidRPr="00A20EF6">
        <w:rPr>
          <w:rFonts w:ascii="Times New Roman" w:hAnsi="Times New Roman" w:cs="Times New Roman"/>
          <w:b/>
          <w:bCs/>
          <w:iCs/>
          <w:sz w:val="40"/>
          <w:szCs w:val="40"/>
        </w:rPr>
        <w:t>Test Report</w:t>
      </w:r>
      <w:bookmarkEnd w:id="0"/>
      <w:bookmarkEnd w:id="1"/>
    </w:p>
    <w:tbl>
      <w:tblPr>
        <w:tblW w:w="9688" w:type="dxa"/>
        <w:tblLook w:val="04A0" w:firstRow="1" w:lastRow="0" w:firstColumn="1" w:lastColumn="0" w:noHBand="0" w:noVBand="1"/>
      </w:tblPr>
      <w:tblGrid>
        <w:gridCol w:w="5490"/>
        <w:gridCol w:w="4198"/>
      </w:tblGrid>
      <w:tr w:rsidR="00A20EF6" w:rsidRPr="00A20EF6" w14:paraId="4E5A6D25" w14:textId="77777777">
        <w:trPr>
          <w:trHeight w:val="408"/>
        </w:trPr>
        <w:tc>
          <w:tcPr>
            <w:tcW w:w="96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8D6B4E" w14:textId="77777777" w:rsidR="00A20EF6" w:rsidRPr="00A20EF6" w:rsidRDefault="00A20EF6" w:rsidP="00A20E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Execution Summary</w:t>
            </w:r>
          </w:p>
        </w:tc>
      </w:tr>
      <w:tr w:rsidR="00A20EF6" w:rsidRPr="00A20EF6" w14:paraId="7B000C5F" w14:textId="77777777">
        <w:trPr>
          <w:trHeight w:val="408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A0E29" w14:textId="77777777" w:rsidR="00A20EF6" w:rsidRPr="00A20EF6" w:rsidRDefault="00A20EF6" w:rsidP="00A20E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4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E4669" w14:textId="77777777" w:rsidR="00A20EF6" w:rsidRPr="00A20EF6" w:rsidRDefault="00A20EF6" w:rsidP="00A20E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Quanity</w:t>
            </w:r>
          </w:p>
        </w:tc>
      </w:tr>
      <w:tr w:rsidR="00A20EF6" w:rsidRPr="00A20EF6" w14:paraId="4A6705F9" w14:textId="77777777">
        <w:trPr>
          <w:trHeight w:val="360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79DBC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Total test case</w:t>
            </w:r>
          </w:p>
        </w:tc>
        <w:tc>
          <w:tcPr>
            <w:tcW w:w="4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B0DA4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</w:tr>
      <w:tr w:rsidR="00A20EF6" w:rsidRPr="00A20EF6" w14:paraId="7A51EBE4" w14:textId="77777777">
        <w:trPr>
          <w:trHeight w:val="360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D008A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Test Case Pass</w:t>
            </w:r>
          </w:p>
        </w:tc>
        <w:tc>
          <w:tcPr>
            <w:tcW w:w="4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A9B3B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</w:tr>
      <w:tr w:rsidR="00A20EF6" w:rsidRPr="00A20EF6" w14:paraId="4AA0758E" w14:textId="77777777">
        <w:trPr>
          <w:trHeight w:val="360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37247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Test Case Fail</w:t>
            </w:r>
          </w:p>
        </w:tc>
        <w:tc>
          <w:tcPr>
            <w:tcW w:w="4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3EFB9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A20EF6" w:rsidRPr="00A20EF6" w14:paraId="71A173CE" w14:textId="77777777">
        <w:trPr>
          <w:trHeight w:val="360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AB144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Test Case Not Run</w:t>
            </w:r>
          </w:p>
        </w:tc>
        <w:tc>
          <w:tcPr>
            <w:tcW w:w="4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F27A9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1D113AF0" w14:textId="77777777" w:rsidR="00A20EF6" w:rsidRDefault="00A20EF6" w:rsidP="00A20EF6">
      <w:pPr>
        <w:rPr>
          <w:rFonts w:ascii="Times New Roman" w:hAnsi="Times New Roman" w:cs="Times New Roman"/>
          <w:sz w:val="28"/>
          <w:szCs w:val="28"/>
        </w:rPr>
      </w:pPr>
    </w:p>
    <w:p w14:paraId="59E497E0" w14:textId="7B26DDA0" w:rsidR="00A20EF6" w:rsidRPr="00A20EF6" w:rsidRDefault="00A20EF6" w:rsidP="00A20EF6">
      <w:pPr>
        <w:jc w:val="center"/>
        <w:rPr>
          <w:rFonts w:ascii="Times New Roman" w:hAnsi="Times New Roman" w:cs="Times New Roman"/>
          <w:sz w:val="28"/>
          <w:szCs w:val="28"/>
        </w:rPr>
      </w:pPr>
      <w:r w:rsidRPr="00A20E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56EE87" wp14:editId="08477C84">
            <wp:extent cx="4587240" cy="2758440"/>
            <wp:effectExtent l="0" t="0" r="3810" b="3810"/>
            <wp:docPr id="39956779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D5382C9B-2DCD-6F1B-5175-CE762546BB1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1A357E6" w14:textId="77777777" w:rsidR="00A20EF6" w:rsidRPr="00A20EF6" w:rsidRDefault="00A20EF6" w:rsidP="00A20EF6">
      <w:pPr>
        <w:jc w:val="center"/>
        <w:rPr>
          <w:rFonts w:ascii="Times New Roman" w:hAnsi="Times New Roman" w:cs="Times New Roman"/>
          <w:sz w:val="28"/>
          <w:szCs w:val="28"/>
        </w:rPr>
      </w:pPr>
      <w:r w:rsidRPr="00A20EF6">
        <w:rPr>
          <w:rFonts w:ascii="Times New Roman" w:hAnsi="Times New Roman" w:cs="Times New Roman"/>
          <w:sz w:val="28"/>
          <w:szCs w:val="28"/>
        </w:rPr>
        <w:t>Bảng thống kê số lượng test case quản lý sinh viên</w:t>
      </w:r>
    </w:p>
    <w:tbl>
      <w:tblPr>
        <w:tblW w:w="9540" w:type="dxa"/>
        <w:tblLook w:val="04A0" w:firstRow="1" w:lastRow="0" w:firstColumn="1" w:lastColumn="0" w:noHBand="0" w:noVBand="1"/>
      </w:tblPr>
      <w:tblGrid>
        <w:gridCol w:w="4410"/>
        <w:gridCol w:w="5130"/>
      </w:tblGrid>
      <w:tr w:rsidR="00A20EF6" w:rsidRPr="00A20EF6" w14:paraId="78CFE740" w14:textId="77777777">
        <w:trPr>
          <w:trHeight w:val="408"/>
        </w:trPr>
        <w:tc>
          <w:tcPr>
            <w:tcW w:w="9540" w:type="dxa"/>
            <w:gridSpan w:val="2"/>
            <w:noWrap/>
            <w:vAlign w:val="bottom"/>
            <w:hideMark/>
          </w:tcPr>
          <w:p w14:paraId="626FDF21" w14:textId="77777777" w:rsidR="00A20EF6" w:rsidRPr="00A20EF6" w:rsidRDefault="00A20EF6" w:rsidP="00A20E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Priority Sumary Report</w:t>
            </w:r>
          </w:p>
        </w:tc>
      </w:tr>
      <w:tr w:rsidR="00A20EF6" w:rsidRPr="00A20EF6" w14:paraId="27BC07D8" w14:textId="77777777">
        <w:trPr>
          <w:trHeight w:val="408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78287" w14:textId="77777777" w:rsidR="00A20EF6" w:rsidRPr="00A20EF6" w:rsidRDefault="00A20EF6" w:rsidP="00A20E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74DAE" w14:textId="77777777" w:rsidR="00A20EF6" w:rsidRPr="00A20EF6" w:rsidRDefault="00A20EF6" w:rsidP="00A20E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Quantiny</w:t>
            </w:r>
          </w:p>
        </w:tc>
      </w:tr>
      <w:tr w:rsidR="00A20EF6" w:rsidRPr="00A20EF6" w14:paraId="4D48013B" w14:textId="77777777">
        <w:trPr>
          <w:trHeight w:val="360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5B837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Critical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91282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A20EF6" w:rsidRPr="00A20EF6" w14:paraId="74122548" w14:textId="77777777">
        <w:trPr>
          <w:trHeight w:val="360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425F3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0BC3C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A20EF6" w:rsidRPr="00A20EF6" w14:paraId="12472A53" w14:textId="77777777">
        <w:trPr>
          <w:trHeight w:val="360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D330A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BF874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A20EF6" w:rsidRPr="00A20EF6" w14:paraId="3D50C6C4" w14:textId="77777777">
        <w:trPr>
          <w:trHeight w:val="360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F5DC3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CD0BD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</w:tr>
    </w:tbl>
    <w:p w14:paraId="5EE61A74" w14:textId="77777777" w:rsidR="00A20EF6" w:rsidRPr="00A20EF6" w:rsidRDefault="00A20EF6" w:rsidP="00A20EF6">
      <w:pPr>
        <w:rPr>
          <w:rFonts w:ascii="Times New Roman" w:hAnsi="Times New Roman" w:cs="Times New Roman"/>
          <w:sz w:val="28"/>
          <w:szCs w:val="28"/>
        </w:rPr>
      </w:pPr>
    </w:p>
    <w:p w14:paraId="3C91B865" w14:textId="26AE619C" w:rsidR="00A20EF6" w:rsidRPr="00A20EF6" w:rsidRDefault="00A20EF6" w:rsidP="00A20EF6">
      <w:pPr>
        <w:jc w:val="center"/>
        <w:rPr>
          <w:rFonts w:ascii="Times New Roman" w:hAnsi="Times New Roman" w:cs="Times New Roman"/>
          <w:sz w:val="28"/>
          <w:szCs w:val="28"/>
        </w:rPr>
      </w:pPr>
      <w:r w:rsidRPr="00A20E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096AD0" wp14:editId="53DED56C">
            <wp:extent cx="4587240" cy="2758440"/>
            <wp:effectExtent l="0" t="0" r="3810" b="3810"/>
            <wp:docPr id="1310967884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40ECDAB3-0F73-1422-9C85-0927A374A3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D5BD5E1" w14:textId="390ECDBF" w:rsidR="00A20EF6" w:rsidRPr="00A20EF6" w:rsidRDefault="00A20EF6" w:rsidP="00A20EF6">
      <w:pPr>
        <w:jc w:val="center"/>
        <w:rPr>
          <w:rFonts w:ascii="Times New Roman" w:hAnsi="Times New Roman" w:cs="Times New Roman"/>
          <w:sz w:val="28"/>
          <w:szCs w:val="28"/>
        </w:rPr>
      </w:pPr>
      <w:r w:rsidRPr="00A20EF6">
        <w:rPr>
          <w:rFonts w:ascii="Times New Roman" w:hAnsi="Times New Roman" w:cs="Times New Roman"/>
          <w:sz w:val="28"/>
          <w:szCs w:val="28"/>
        </w:rPr>
        <w:t>Bảng thống kê độ ưu tiên của test case</w:t>
      </w:r>
    </w:p>
    <w:tbl>
      <w:tblPr>
        <w:tblW w:w="9564" w:type="dxa"/>
        <w:tblLook w:val="04A0" w:firstRow="1" w:lastRow="0" w:firstColumn="1" w:lastColumn="0" w:noHBand="0" w:noVBand="1"/>
      </w:tblPr>
      <w:tblGrid>
        <w:gridCol w:w="2970"/>
        <w:gridCol w:w="1540"/>
        <w:gridCol w:w="1100"/>
        <w:gridCol w:w="1240"/>
        <w:gridCol w:w="1160"/>
        <w:gridCol w:w="1540"/>
        <w:gridCol w:w="14"/>
      </w:tblGrid>
      <w:tr w:rsidR="00A20EF6" w:rsidRPr="00A20EF6" w14:paraId="0E7845E9" w14:textId="77777777">
        <w:trPr>
          <w:trHeight w:val="408"/>
        </w:trPr>
        <w:tc>
          <w:tcPr>
            <w:tcW w:w="9564" w:type="dxa"/>
            <w:gridSpan w:val="7"/>
            <w:noWrap/>
            <w:vAlign w:val="bottom"/>
          </w:tcPr>
          <w:p w14:paraId="0728F4C1" w14:textId="77777777" w:rsidR="00A20EF6" w:rsidRPr="00A20EF6" w:rsidRDefault="00A20EF6" w:rsidP="00A20E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94245B0" w14:textId="77777777" w:rsidR="00A20EF6" w:rsidRPr="00A20EF6" w:rsidRDefault="00A20EF6" w:rsidP="00A20E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Detail Functions</w:t>
            </w:r>
          </w:p>
        </w:tc>
      </w:tr>
      <w:tr w:rsidR="00A20EF6" w:rsidRPr="00A20EF6" w14:paraId="5C66D0BA" w14:textId="77777777">
        <w:trPr>
          <w:gridAfter w:val="1"/>
          <w:wAfter w:w="14" w:type="dxa"/>
          <w:trHeight w:val="36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AE5F" w14:textId="77777777" w:rsidR="00A20EF6" w:rsidRPr="00A20EF6" w:rsidRDefault="00A20EF6" w:rsidP="00A20E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44B3A" w14:textId="77777777" w:rsidR="00A20EF6" w:rsidRPr="00A20EF6" w:rsidRDefault="00A20EF6" w:rsidP="00A20E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Totals TCs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6CC4F" w14:textId="77777777" w:rsidR="00A20EF6" w:rsidRPr="00A20EF6" w:rsidRDefault="00A20EF6" w:rsidP="00A20E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8BD2E" w14:textId="77777777" w:rsidR="00A20EF6" w:rsidRPr="00A20EF6" w:rsidRDefault="00A20EF6" w:rsidP="00A20E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E5652" w14:textId="77777777" w:rsidR="00A20EF6" w:rsidRPr="00A20EF6" w:rsidRDefault="00A20EF6" w:rsidP="00A20E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Run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F723BA3" w14:textId="77777777" w:rsidR="00A20EF6" w:rsidRPr="00A20EF6" w:rsidRDefault="00A20EF6" w:rsidP="00A20E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 Rate</w:t>
            </w:r>
          </w:p>
        </w:tc>
      </w:tr>
      <w:tr w:rsidR="00A20EF6" w:rsidRPr="00A20EF6" w14:paraId="4FAE5612" w14:textId="77777777">
        <w:trPr>
          <w:gridAfter w:val="1"/>
          <w:wAfter w:w="14" w:type="dxa"/>
          <w:trHeight w:val="72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25ACA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List student management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1F4D0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9AC1A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C216F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B7DCF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AE649E9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76.92%</w:t>
            </w:r>
          </w:p>
        </w:tc>
      </w:tr>
      <w:tr w:rsidR="00A20EF6" w:rsidRPr="00A20EF6" w14:paraId="0ED3CB2E" w14:textId="77777777">
        <w:trPr>
          <w:gridAfter w:val="1"/>
          <w:wAfter w:w="14" w:type="dxa"/>
          <w:trHeight w:val="36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8D5FD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Add student management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648DE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62D2A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F66CC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75EF8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5E35F81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89.66%</w:t>
            </w:r>
          </w:p>
        </w:tc>
      </w:tr>
      <w:tr w:rsidR="00A20EF6" w:rsidRPr="00A20EF6" w14:paraId="4A96CE65" w14:textId="77777777">
        <w:trPr>
          <w:gridAfter w:val="1"/>
          <w:wAfter w:w="14" w:type="dxa"/>
          <w:trHeight w:val="36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66C17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Update student management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D9A07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AD922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8B7FB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6EEBA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C41278A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96.55%</w:t>
            </w:r>
          </w:p>
        </w:tc>
      </w:tr>
      <w:tr w:rsidR="00A20EF6" w:rsidRPr="00A20EF6" w14:paraId="15B75695" w14:textId="77777777">
        <w:trPr>
          <w:gridAfter w:val="1"/>
          <w:wAfter w:w="14" w:type="dxa"/>
          <w:trHeight w:val="36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8DCCC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Delete student management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B4B5D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6ECAC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28409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0295A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4FF6AF7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100.00%</w:t>
            </w:r>
          </w:p>
        </w:tc>
      </w:tr>
      <w:tr w:rsidR="00A20EF6" w:rsidRPr="00A20EF6" w14:paraId="3425C35A" w14:textId="77777777">
        <w:trPr>
          <w:gridAfter w:val="1"/>
          <w:wAfter w:w="14" w:type="dxa"/>
          <w:trHeight w:val="36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1453B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 xml:space="preserve"> Integration Test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9BDA1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C911F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81E9C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B4A66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81EB1F" w14:textId="77777777" w:rsidR="00A20EF6" w:rsidRPr="00A20EF6" w:rsidRDefault="00A20EF6" w:rsidP="00A20E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0EF6">
              <w:rPr>
                <w:rFonts w:ascii="Times New Roman" w:hAnsi="Times New Roman" w:cs="Times New Roman"/>
                <w:sz w:val="28"/>
                <w:szCs w:val="28"/>
              </w:rPr>
              <w:t>100.00%</w:t>
            </w:r>
          </w:p>
        </w:tc>
      </w:tr>
    </w:tbl>
    <w:p w14:paraId="27C42B4A" w14:textId="77777777" w:rsidR="00A20EF6" w:rsidRPr="00A20EF6" w:rsidRDefault="00A20EF6" w:rsidP="00A20EF6">
      <w:pPr>
        <w:rPr>
          <w:rFonts w:ascii="Times New Roman" w:hAnsi="Times New Roman" w:cs="Times New Roman"/>
          <w:sz w:val="28"/>
          <w:szCs w:val="28"/>
        </w:rPr>
      </w:pPr>
    </w:p>
    <w:p w14:paraId="2BBD7653" w14:textId="0373C9D5" w:rsidR="00A20EF6" w:rsidRPr="00A20EF6" w:rsidRDefault="00A20EF6" w:rsidP="00A20EF6">
      <w:pPr>
        <w:jc w:val="center"/>
        <w:rPr>
          <w:rFonts w:ascii="Times New Roman" w:hAnsi="Times New Roman" w:cs="Times New Roman"/>
          <w:sz w:val="28"/>
          <w:szCs w:val="28"/>
        </w:rPr>
      </w:pPr>
      <w:r w:rsidRPr="00A20E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53891F" wp14:editId="0AE161DB">
            <wp:extent cx="5958840" cy="2834640"/>
            <wp:effectExtent l="0" t="0" r="3810" b="3810"/>
            <wp:docPr id="1228907246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E7109B9" w14:textId="77777777" w:rsidR="00A20EF6" w:rsidRPr="00A20EF6" w:rsidRDefault="00A20EF6" w:rsidP="00A20EF6">
      <w:pPr>
        <w:jc w:val="center"/>
        <w:rPr>
          <w:rFonts w:ascii="Times New Roman" w:hAnsi="Times New Roman" w:cs="Times New Roman"/>
          <w:sz w:val="28"/>
          <w:szCs w:val="28"/>
        </w:rPr>
      </w:pPr>
      <w:r w:rsidRPr="00A20EF6">
        <w:rPr>
          <w:rFonts w:ascii="Times New Roman" w:hAnsi="Times New Roman" w:cs="Times New Roman"/>
          <w:sz w:val="28"/>
          <w:szCs w:val="28"/>
        </w:rPr>
        <w:t>Bảng thống kê chi tiết test case cho từng chức năng quản lý sinh viên</w:t>
      </w:r>
    </w:p>
    <w:p w14:paraId="7D0EA486" w14:textId="77777777" w:rsidR="00A20EF6" w:rsidRPr="00A20EF6" w:rsidRDefault="00A20EF6">
      <w:pPr>
        <w:rPr>
          <w:rFonts w:ascii="Times New Roman" w:hAnsi="Times New Roman" w:cs="Times New Roman"/>
          <w:sz w:val="28"/>
          <w:szCs w:val="28"/>
        </w:rPr>
      </w:pPr>
    </w:p>
    <w:sectPr w:rsidR="00A20EF6" w:rsidRPr="00A20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F6"/>
    <w:rsid w:val="00A20EF6"/>
    <w:rsid w:val="00B4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7EA9"/>
  <w15:chartTrackingRefBased/>
  <w15:docId w15:val="{AA4D3B9D-6340-461D-B5F9-9C7EA3CCD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ChuyenDeKiemThuPhanMem2\23211TT4468_HoPhamPhuocDuy_Testreport_PSI_QUIZ_ver1.0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ChuyenDeKiemThuPhanMem2\23211TT4468_HoPhamPhuocDuy_Testreport_PSI_QUIZ_ver1.0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D:\dowload\New%20folder\TestDetailFunction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3"/>
          <c:order val="3"/>
          <c:tx>
            <c:strRef>
              <c:f>'Student Management'!$F$7:$F$8</c:f>
              <c:strCache>
                <c:ptCount val="2"/>
                <c:pt idx="0">
                  <c:v>Test Execution Summary</c:v>
                </c:pt>
                <c:pt idx="1">
                  <c:v>Quanity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'Student Management'!$B$9:$B$12</c:f>
              <c:strCache>
                <c:ptCount val="4"/>
                <c:pt idx="0">
                  <c:v>Total test case</c:v>
                </c:pt>
                <c:pt idx="1">
                  <c:v>Test Case Pass</c:v>
                </c:pt>
                <c:pt idx="2">
                  <c:v>Test Case Fail</c:v>
                </c:pt>
                <c:pt idx="3">
                  <c:v>Test Case Not Run</c:v>
                </c:pt>
              </c:strCache>
            </c:strRef>
          </c:cat>
          <c:val>
            <c:numRef>
              <c:f>'Student Management'!$F$9:$F$12</c:f>
              <c:numCache>
                <c:formatCode>General</c:formatCode>
                <c:ptCount val="4"/>
                <c:pt idx="0">
                  <c:v>75</c:v>
                </c:pt>
                <c:pt idx="1">
                  <c:v>69</c:v>
                </c:pt>
                <c:pt idx="2">
                  <c:v>6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1F-4B51-B2C4-46DDC4B2DF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56469104"/>
        <c:axId val="856467304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'Student Management'!$C$7:$C$8</c15:sqref>
                        </c15:formulaRef>
                      </c:ext>
                    </c:extLst>
                    <c:strCache>
                      <c:ptCount val="2"/>
                      <c:pt idx="0">
                        <c:v>Test Execution Summary</c:v>
                      </c:pt>
                      <c:pt idx="1">
                        <c:v>Test Case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'Student Management'!$B$9:$B$12</c15:sqref>
                        </c15:formulaRef>
                      </c:ext>
                    </c:extLst>
                    <c:strCache>
                      <c:ptCount val="4"/>
                      <c:pt idx="0">
                        <c:v>Total test case</c:v>
                      </c:pt>
                      <c:pt idx="1">
                        <c:v>Test Case Pass</c:v>
                      </c:pt>
                      <c:pt idx="2">
                        <c:v>Test Case Fail</c:v>
                      </c:pt>
                      <c:pt idx="3">
                        <c:v>Test Case Not Run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'Student Management'!$C$9:$C$12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101F-4B51-B2C4-46DDC4B2DFF7}"/>
                  </c:ext>
                </c:extLst>
              </c15:ser>
            </c15:filteredBarSeries>
            <c15:filteredBa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Management'!$D$7:$D$8</c15:sqref>
                        </c15:formulaRef>
                      </c:ext>
                    </c:extLst>
                    <c:strCache>
                      <c:ptCount val="2"/>
                      <c:pt idx="0">
                        <c:v>Test Execution Summary</c:v>
                      </c:pt>
                      <c:pt idx="1">
                        <c:v>Test Case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Management'!$B$9:$B$12</c15:sqref>
                        </c15:formulaRef>
                      </c:ext>
                    </c:extLst>
                    <c:strCache>
                      <c:ptCount val="4"/>
                      <c:pt idx="0">
                        <c:v>Total test case</c:v>
                      </c:pt>
                      <c:pt idx="1">
                        <c:v>Test Case Pass</c:v>
                      </c:pt>
                      <c:pt idx="2">
                        <c:v>Test Case Fail</c:v>
                      </c:pt>
                      <c:pt idx="3">
                        <c:v>Test Case Not Run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Management'!$D$9:$D$12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101F-4B51-B2C4-46DDC4B2DFF7}"/>
                  </c:ext>
                </c:extLst>
              </c15:ser>
            </c15:filteredBarSeries>
            <c15:filteredBa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Management'!$E$7:$E$8</c15:sqref>
                        </c15:formulaRef>
                      </c:ext>
                    </c:extLst>
                    <c:strCache>
                      <c:ptCount val="2"/>
                      <c:pt idx="0">
                        <c:v>Test Execution Summary</c:v>
                      </c:pt>
                      <c:pt idx="1">
                        <c:v>Test Case</c:v>
                      </c:pt>
                    </c:strCache>
                  </c:strRef>
                </c:tx>
                <c:spPr>
                  <a:solidFill>
                    <a:schemeClr val="accent3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Management'!$B$9:$B$12</c15:sqref>
                        </c15:formulaRef>
                      </c:ext>
                    </c:extLst>
                    <c:strCache>
                      <c:ptCount val="4"/>
                      <c:pt idx="0">
                        <c:v>Total test case</c:v>
                      </c:pt>
                      <c:pt idx="1">
                        <c:v>Test Case Pass</c:v>
                      </c:pt>
                      <c:pt idx="2">
                        <c:v>Test Case Fail</c:v>
                      </c:pt>
                      <c:pt idx="3">
                        <c:v>Test Case Not Run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Management'!$E$9:$E$12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101F-4B51-B2C4-46DDC4B2DFF7}"/>
                  </c:ext>
                </c:extLst>
              </c15:ser>
            </c15:filteredBarSeries>
            <c15:filteredBar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Management'!$G$7:$G$8</c15:sqref>
                        </c15:formulaRef>
                      </c:ext>
                    </c:extLst>
                    <c:strCache>
                      <c:ptCount val="2"/>
                      <c:pt idx="0">
                        <c:v>Test Execution Summary</c:v>
                      </c:pt>
                      <c:pt idx="1">
                        <c:v>Quanity</c:v>
                      </c:pt>
                    </c:strCache>
                  </c:strRef>
                </c:tx>
                <c:spPr>
                  <a:solidFill>
                    <a:schemeClr val="accent5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Management'!$B$9:$B$12</c15:sqref>
                        </c15:formulaRef>
                      </c:ext>
                    </c:extLst>
                    <c:strCache>
                      <c:ptCount val="4"/>
                      <c:pt idx="0">
                        <c:v>Total test case</c:v>
                      </c:pt>
                      <c:pt idx="1">
                        <c:v>Test Case Pass</c:v>
                      </c:pt>
                      <c:pt idx="2">
                        <c:v>Test Case Fail</c:v>
                      </c:pt>
                      <c:pt idx="3">
                        <c:v>Test Case Not Run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Management'!$G$9:$G$12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101F-4B51-B2C4-46DDC4B2DFF7}"/>
                  </c:ext>
                </c:extLst>
              </c15:ser>
            </c15:filteredBarSeries>
            <c15:filteredBar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Management'!$H$7:$H$8</c15:sqref>
                        </c15:formulaRef>
                      </c:ext>
                    </c:extLst>
                    <c:strCache>
                      <c:ptCount val="2"/>
                      <c:pt idx="0">
                        <c:v>Test Execution Summary</c:v>
                      </c:pt>
                      <c:pt idx="1">
                        <c:v>Quanity</c:v>
                      </c:pt>
                    </c:strCache>
                  </c:strRef>
                </c:tx>
                <c:spPr>
                  <a:solidFill>
                    <a:schemeClr val="accent6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Management'!$B$9:$B$12</c15:sqref>
                        </c15:formulaRef>
                      </c:ext>
                    </c:extLst>
                    <c:strCache>
                      <c:ptCount val="4"/>
                      <c:pt idx="0">
                        <c:v>Total test case</c:v>
                      </c:pt>
                      <c:pt idx="1">
                        <c:v>Test Case Pass</c:v>
                      </c:pt>
                      <c:pt idx="2">
                        <c:v>Test Case Fail</c:v>
                      </c:pt>
                      <c:pt idx="3">
                        <c:v>Test Case Not Run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Management'!$H$9:$H$12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101F-4B51-B2C4-46DDC4B2DFF7}"/>
                  </c:ext>
                </c:extLst>
              </c15:ser>
            </c15:filteredBarSeries>
            <c15:filteredBarSeries>
              <c15:ser>
                <c:idx val="6"/>
                <c:order val="6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Management'!$I$7:$I$8</c15:sqref>
                        </c15:formulaRef>
                      </c:ext>
                    </c:extLst>
                    <c:strCache>
                      <c:ptCount val="2"/>
                      <c:pt idx="0">
                        <c:v>Test Execution Summary</c:v>
                      </c:pt>
                      <c:pt idx="1">
                        <c:v>Quanity</c:v>
                      </c:pt>
                    </c:strCache>
                  </c:strRef>
                </c:tx>
                <c:spPr>
                  <a:solidFill>
                    <a:schemeClr val="accent1">
                      <a:lumMod val="6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Management'!$B$9:$B$12</c15:sqref>
                        </c15:formulaRef>
                      </c:ext>
                    </c:extLst>
                    <c:strCache>
                      <c:ptCount val="4"/>
                      <c:pt idx="0">
                        <c:v>Total test case</c:v>
                      </c:pt>
                      <c:pt idx="1">
                        <c:v>Test Case Pass</c:v>
                      </c:pt>
                      <c:pt idx="2">
                        <c:v>Test Case Fail</c:v>
                      </c:pt>
                      <c:pt idx="3">
                        <c:v>Test Case Not Run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Management'!$I$9:$I$12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101F-4B51-B2C4-46DDC4B2DFF7}"/>
                  </c:ext>
                </c:extLst>
              </c15:ser>
            </c15:filteredBarSeries>
          </c:ext>
        </c:extLst>
      </c:barChart>
      <c:catAx>
        <c:axId val="85646910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6467304"/>
        <c:crosses val="autoZero"/>
        <c:auto val="1"/>
        <c:lblAlgn val="ctr"/>
        <c:lblOffset val="100"/>
        <c:noMultiLvlLbl val="0"/>
      </c:catAx>
      <c:valAx>
        <c:axId val="8564673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64691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Test Case Priority</a:t>
            </a:r>
            <a:r>
              <a:rPr lang="en-US" baseline="0"/>
              <a:t> </a:t>
            </a:r>
            <a:r>
              <a:rPr lang="en-US"/>
              <a:t>Sumary Report Quantiny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3"/>
          <c:order val="3"/>
          <c:tx>
            <c:strRef>
              <c:f>'Student Management'!$F$23:$F$24</c:f>
              <c:strCache>
                <c:ptCount val="2"/>
                <c:pt idx="0">
                  <c:v>Test Case Sumary Report</c:v>
                </c:pt>
                <c:pt idx="1">
                  <c:v>Quantiny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'Student Management'!$B$25:$B$28</c:f>
              <c:strCache>
                <c:ptCount val="4"/>
                <c:pt idx="0">
                  <c:v>Critical</c:v>
                </c:pt>
                <c:pt idx="1">
                  <c:v>High</c:v>
                </c:pt>
                <c:pt idx="2">
                  <c:v>Normal</c:v>
                </c:pt>
                <c:pt idx="3">
                  <c:v>Low</c:v>
                </c:pt>
              </c:strCache>
            </c:strRef>
          </c:cat>
          <c:val>
            <c:numRef>
              <c:f>'Student Management'!$F$25:$F$28</c:f>
              <c:numCache>
                <c:formatCode>General</c:formatCode>
                <c:ptCount val="4"/>
                <c:pt idx="0">
                  <c:v>5</c:v>
                </c:pt>
                <c:pt idx="1">
                  <c:v>8</c:v>
                </c:pt>
                <c:pt idx="2">
                  <c:v>28</c:v>
                </c:pt>
                <c:pt idx="3">
                  <c:v>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EE1-4E70-9E48-7EADA6BA2B5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25659104"/>
        <c:axId val="725659464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'Student Management'!$C$23:$C$24</c15:sqref>
                        </c15:formulaRef>
                      </c:ext>
                    </c:extLst>
                    <c:strCache>
                      <c:ptCount val="2"/>
                      <c:pt idx="0">
                        <c:v>Test Case Sumary Report</c:v>
                      </c:pt>
                      <c:pt idx="1">
                        <c:v>Priority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'Student Management'!$B$25:$B$28</c15:sqref>
                        </c15:formulaRef>
                      </c:ext>
                    </c:extLst>
                    <c:strCache>
                      <c:ptCount val="4"/>
                      <c:pt idx="0">
                        <c:v>Critical</c:v>
                      </c:pt>
                      <c:pt idx="1">
                        <c:v>High</c:v>
                      </c:pt>
                      <c:pt idx="2">
                        <c:v>Normal</c:v>
                      </c:pt>
                      <c:pt idx="3">
                        <c:v>Low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'Student Management'!$C$25:$C$28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BEE1-4E70-9E48-7EADA6BA2B5D}"/>
                  </c:ext>
                </c:extLst>
              </c15:ser>
            </c15:filteredBarSeries>
            <c15:filteredBa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Management'!$D$23:$D$24</c15:sqref>
                        </c15:formulaRef>
                      </c:ext>
                    </c:extLst>
                    <c:strCache>
                      <c:ptCount val="2"/>
                      <c:pt idx="0">
                        <c:v>Test Case Sumary Report</c:v>
                      </c:pt>
                      <c:pt idx="1">
                        <c:v>Priority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Management'!$B$25:$B$28</c15:sqref>
                        </c15:formulaRef>
                      </c:ext>
                    </c:extLst>
                    <c:strCache>
                      <c:ptCount val="4"/>
                      <c:pt idx="0">
                        <c:v>Critical</c:v>
                      </c:pt>
                      <c:pt idx="1">
                        <c:v>High</c:v>
                      </c:pt>
                      <c:pt idx="2">
                        <c:v>Normal</c:v>
                      </c:pt>
                      <c:pt idx="3">
                        <c:v>Low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Management'!$D$25:$D$28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BEE1-4E70-9E48-7EADA6BA2B5D}"/>
                  </c:ext>
                </c:extLst>
              </c15:ser>
            </c15:filteredBarSeries>
            <c15:filteredBa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Management'!$E$23:$E$24</c15:sqref>
                        </c15:formulaRef>
                      </c:ext>
                    </c:extLst>
                    <c:strCache>
                      <c:ptCount val="2"/>
                      <c:pt idx="0">
                        <c:v>Test Case Sumary Report</c:v>
                      </c:pt>
                      <c:pt idx="1">
                        <c:v>Priority</c:v>
                      </c:pt>
                    </c:strCache>
                  </c:strRef>
                </c:tx>
                <c:spPr>
                  <a:solidFill>
                    <a:schemeClr val="accent3"/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Management'!$B$25:$B$28</c15:sqref>
                        </c15:formulaRef>
                      </c:ext>
                    </c:extLst>
                    <c:strCache>
                      <c:ptCount val="4"/>
                      <c:pt idx="0">
                        <c:v>Critical</c:v>
                      </c:pt>
                      <c:pt idx="1">
                        <c:v>High</c:v>
                      </c:pt>
                      <c:pt idx="2">
                        <c:v>Normal</c:v>
                      </c:pt>
                      <c:pt idx="3">
                        <c:v>Low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Management'!$E$25:$E$28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BEE1-4E70-9E48-7EADA6BA2B5D}"/>
                  </c:ext>
                </c:extLst>
              </c15:ser>
            </c15:filteredBarSeries>
            <c15:filteredBar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Management'!$G$23:$G$24</c15:sqref>
                        </c15:formulaRef>
                      </c:ext>
                    </c:extLst>
                    <c:strCache>
                      <c:ptCount val="2"/>
                      <c:pt idx="0">
                        <c:v>Test Case Sumary Report</c:v>
                      </c:pt>
                      <c:pt idx="1">
                        <c:v>Quantiny</c:v>
                      </c:pt>
                    </c:strCache>
                  </c:strRef>
                </c:tx>
                <c:spPr>
                  <a:solidFill>
                    <a:schemeClr val="accent5"/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Management'!$B$25:$B$28</c15:sqref>
                        </c15:formulaRef>
                      </c:ext>
                    </c:extLst>
                    <c:strCache>
                      <c:ptCount val="4"/>
                      <c:pt idx="0">
                        <c:v>Critical</c:v>
                      </c:pt>
                      <c:pt idx="1">
                        <c:v>High</c:v>
                      </c:pt>
                      <c:pt idx="2">
                        <c:v>Normal</c:v>
                      </c:pt>
                      <c:pt idx="3">
                        <c:v>Low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Management'!$G$25:$G$28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BEE1-4E70-9E48-7EADA6BA2B5D}"/>
                  </c:ext>
                </c:extLst>
              </c15:ser>
            </c15:filteredBarSeries>
            <c15:filteredBar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Management'!$H$23:$H$24</c15:sqref>
                        </c15:formulaRef>
                      </c:ext>
                    </c:extLst>
                    <c:strCache>
                      <c:ptCount val="2"/>
                      <c:pt idx="0">
                        <c:v>Test Case Sumary Report</c:v>
                      </c:pt>
                      <c:pt idx="1">
                        <c:v>Quantiny</c:v>
                      </c:pt>
                    </c:strCache>
                  </c:strRef>
                </c:tx>
                <c:spPr>
                  <a:solidFill>
                    <a:schemeClr val="accent6"/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Management'!$B$25:$B$28</c15:sqref>
                        </c15:formulaRef>
                      </c:ext>
                    </c:extLst>
                    <c:strCache>
                      <c:ptCount val="4"/>
                      <c:pt idx="0">
                        <c:v>Critical</c:v>
                      </c:pt>
                      <c:pt idx="1">
                        <c:v>High</c:v>
                      </c:pt>
                      <c:pt idx="2">
                        <c:v>Normal</c:v>
                      </c:pt>
                      <c:pt idx="3">
                        <c:v>Low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Management'!$H$25:$H$28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BEE1-4E70-9E48-7EADA6BA2B5D}"/>
                  </c:ext>
                </c:extLst>
              </c15:ser>
            </c15:filteredBarSeries>
            <c15:filteredBarSeries>
              <c15:ser>
                <c:idx val="6"/>
                <c:order val="6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Management'!$I$23:$I$24</c15:sqref>
                        </c15:formulaRef>
                      </c:ext>
                    </c:extLst>
                    <c:strCache>
                      <c:ptCount val="2"/>
                      <c:pt idx="0">
                        <c:v>Test Case Sumary Report</c:v>
                      </c:pt>
                      <c:pt idx="1">
                        <c:v>Quantiny</c:v>
                      </c:pt>
                    </c:strCache>
                  </c:strRef>
                </c:tx>
                <c:spPr>
                  <a:solidFill>
                    <a:schemeClr val="accent1">
                      <a:lumMod val="6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Management'!$B$25:$B$28</c15:sqref>
                        </c15:formulaRef>
                      </c:ext>
                    </c:extLst>
                    <c:strCache>
                      <c:ptCount val="4"/>
                      <c:pt idx="0">
                        <c:v>Critical</c:v>
                      </c:pt>
                      <c:pt idx="1">
                        <c:v>High</c:v>
                      </c:pt>
                      <c:pt idx="2">
                        <c:v>Normal</c:v>
                      </c:pt>
                      <c:pt idx="3">
                        <c:v>Low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'Student Management'!$I$25:$I$28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BEE1-4E70-9E48-7EADA6BA2B5D}"/>
                  </c:ext>
                </c:extLst>
              </c15:ser>
            </c15:filteredBarSeries>
          </c:ext>
        </c:extLst>
      </c:barChart>
      <c:catAx>
        <c:axId val="725659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5659464"/>
        <c:crosses val="autoZero"/>
        <c:auto val="1"/>
        <c:lblAlgn val="ctr"/>
        <c:lblOffset val="100"/>
        <c:noMultiLvlLbl val="0"/>
      </c:catAx>
      <c:valAx>
        <c:axId val="725659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56591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Detail Functions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'Test Detail Functions'!$B$1</c:f>
              <c:strCache>
                <c:ptCount val="1"/>
                <c:pt idx="0">
                  <c:v>Totals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'Test Detail Functions'!$A$2:$A$6</c:f>
              <c:strCache>
                <c:ptCount val="5"/>
                <c:pt idx="0">
                  <c:v>List student management</c:v>
                </c:pt>
                <c:pt idx="1">
                  <c:v>Add student management</c:v>
                </c:pt>
                <c:pt idx="2">
                  <c:v>Update student management</c:v>
                </c:pt>
                <c:pt idx="3">
                  <c:v>Delete student management</c:v>
                </c:pt>
                <c:pt idx="4">
                  <c:v>Integration Test</c:v>
                </c:pt>
              </c:strCache>
            </c:strRef>
          </c:cat>
          <c:val>
            <c:numRef>
              <c:f>'Test Detail Functions'!$B$2:$B$6</c:f>
              <c:numCache>
                <c:formatCode>General</c:formatCode>
                <c:ptCount val="5"/>
                <c:pt idx="0">
                  <c:v>13</c:v>
                </c:pt>
                <c:pt idx="1">
                  <c:v>29</c:v>
                </c:pt>
                <c:pt idx="2">
                  <c:v>29</c:v>
                </c:pt>
                <c:pt idx="3">
                  <c:v>3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D68-4C4B-950C-96633F652B36}"/>
            </c:ext>
          </c:extLst>
        </c:ser>
        <c:ser>
          <c:idx val="1"/>
          <c:order val="1"/>
          <c:tx>
            <c:strRef>
              <c:f>'Test Detail Functions'!$C$1</c:f>
              <c:strCache>
                <c:ptCount val="1"/>
                <c:pt idx="0">
                  <c:v>Pass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'Test Detail Functions'!$A$2:$A$6</c:f>
              <c:strCache>
                <c:ptCount val="5"/>
                <c:pt idx="0">
                  <c:v>List student management</c:v>
                </c:pt>
                <c:pt idx="1">
                  <c:v>Add student management</c:v>
                </c:pt>
                <c:pt idx="2">
                  <c:v>Update student management</c:v>
                </c:pt>
                <c:pt idx="3">
                  <c:v>Delete student management</c:v>
                </c:pt>
                <c:pt idx="4">
                  <c:v>Integration Test</c:v>
                </c:pt>
              </c:strCache>
            </c:strRef>
          </c:cat>
          <c:val>
            <c:numRef>
              <c:f>'Test Detail Functions'!$C$2:$C$6</c:f>
              <c:numCache>
                <c:formatCode>General</c:formatCode>
                <c:ptCount val="5"/>
                <c:pt idx="0">
                  <c:v>10</c:v>
                </c:pt>
                <c:pt idx="1">
                  <c:v>26</c:v>
                </c:pt>
                <c:pt idx="2">
                  <c:v>28</c:v>
                </c:pt>
                <c:pt idx="3">
                  <c:v>3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D68-4C4B-950C-96633F652B36}"/>
            </c:ext>
          </c:extLst>
        </c:ser>
        <c:ser>
          <c:idx val="2"/>
          <c:order val="2"/>
          <c:tx>
            <c:strRef>
              <c:f>'Test Detail Functions'!$D$1</c:f>
              <c:strCache>
                <c:ptCount val="1"/>
                <c:pt idx="0">
                  <c:v>Fail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'Test Detail Functions'!$A$2:$A$6</c:f>
              <c:strCache>
                <c:ptCount val="5"/>
                <c:pt idx="0">
                  <c:v>List student management</c:v>
                </c:pt>
                <c:pt idx="1">
                  <c:v>Add student management</c:v>
                </c:pt>
                <c:pt idx="2">
                  <c:v>Update student management</c:v>
                </c:pt>
                <c:pt idx="3">
                  <c:v>Delete student management</c:v>
                </c:pt>
                <c:pt idx="4">
                  <c:v>Integration Test</c:v>
                </c:pt>
              </c:strCache>
            </c:strRef>
          </c:cat>
          <c:val>
            <c:numRef>
              <c:f>'Test Detail Functions'!$D$2:$D$6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1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D68-4C4B-950C-96633F652B36}"/>
            </c:ext>
          </c:extLst>
        </c:ser>
        <c:ser>
          <c:idx val="3"/>
          <c:order val="3"/>
          <c:tx>
            <c:strRef>
              <c:f>'Test Detail Functions'!$E$1</c:f>
              <c:strCache>
                <c:ptCount val="1"/>
                <c:pt idx="0">
                  <c:v>Not Run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'Test Detail Functions'!$A$2:$A$6</c:f>
              <c:strCache>
                <c:ptCount val="5"/>
                <c:pt idx="0">
                  <c:v>List student management</c:v>
                </c:pt>
                <c:pt idx="1">
                  <c:v>Add student management</c:v>
                </c:pt>
                <c:pt idx="2">
                  <c:v>Update student management</c:v>
                </c:pt>
                <c:pt idx="3">
                  <c:v>Delete student management</c:v>
                </c:pt>
                <c:pt idx="4">
                  <c:v>Integration Test</c:v>
                </c:pt>
              </c:strCache>
            </c:strRef>
          </c:cat>
          <c:val>
            <c:numRef>
              <c:f>'Test Detail Functions'!$E$2:$E$6</c:f>
              <c:numCache>
                <c:formatCode>General</c:formatCode>
                <c:ptCount val="5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D68-4C4B-950C-96633F652B3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lineChart>
        <c:grouping val="standard"/>
        <c:varyColors val="0"/>
        <c:ser>
          <c:idx val="4"/>
          <c:order val="4"/>
          <c:tx>
            <c:strRef>
              <c:f>'Test Detail Functions'!$F$1</c:f>
              <c:strCache>
                <c:ptCount val="1"/>
                <c:pt idx="0">
                  <c:v>Pass Rate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val>
            <c:numRef>
              <c:f>'Test Detail Functions'!$F$2:$F$6</c:f>
              <c:numCache>
                <c:formatCode>General</c:formatCode>
                <c:ptCount val="5"/>
                <c:pt idx="0">
                  <c:v>0.76919999999999999</c:v>
                </c:pt>
                <c:pt idx="1">
                  <c:v>0.89659999999999995</c:v>
                </c:pt>
                <c:pt idx="2">
                  <c:v>0.96550000000000002</c:v>
                </c:pt>
                <c:pt idx="3">
                  <c:v>1</c:v>
                </c:pt>
                <c:pt idx="4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D68-4C4B-950C-96633F652B3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"/>
        <c:axId val="200"/>
      </c:line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Function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Test Cases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"/>
        <c:crosses val="autoZero"/>
        <c:crossBetween val="between"/>
      </c:valAx>
      <c:valAx>
        <c:axId val="200"/>
        <c:scaling>
          <c:orientation val="minMax"/>
          <c:max val="1"/>
        </c:scaling>
        <c:delete val="0"/>
        <c:axPos val="r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Pass Rate (%)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"/>
        <c:crosses val="max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Sensei Duy</dc:creator>
  <cp:keywords/>
  <dc:description/>
  <cp:lastModifiedBy>Sensei Duy</cp:lastModifiedBy>
  <cp:revision>1</cp:revision>
  <dcterms:created xsi:type="dcterms:W3CDTF">2026-04-22T06:20:00Z</dcterms:created>
  <dcterms:modified xsi:type="dcterms:W3CDTF">2026-04-22T06:22:00Z</dcterms:modified>
</cp:coreProperties>
</file>