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ED4" w:rsidRDefault="00E45ED4" w:rsidP="00E45ED4">
      <w:pPr>
        <w:pStyle w:val="Title"/>
        <w:ind w:left="0"/>
        <w:jc w:val="center"/>
        <w:rPr>
          <w:rFonts w:ascii="Arial" w:hAnsi="Arial" w:cs="Arial"/>
          <w:sz w:val="32"/>
        </w:rPr>
      </w:pPr>
      <w:r>
        <w:rPr>
          <w:rFonts w:ascii="Arial" w:hAnsi="Arial" w:cs="Arial"/>
          <w:sz w:val="32"/>
        </w:rPr>
        <w:t>DỰ BÁO LƯỢNG MƯA HÀNG THÁNG CỦA QUY NHƠN BẰNG MÔ HÌNH SARIMA</w:t>
      </w:r>
    </w:p>
    <w:p w:rsidR="00E45ED4" w:rsidRDefault="00E45ED4" w:rsidP="00E45ED4">
      <w:pPr>
        <w:pStyle w:val="Title"/>
        <w:ind w:left="0"/>
        <w:jc w:val="center"/>
        <w:rPr>
          <w:rFonts w:ascii="Arial" w:hAnsi="Arial" w:cs="Arial"/>
          <w:sz w:val="32"/>
        </w:rPr>
      </w:pPr>
    </w:p>
    <w:p w:rsidR="00E45ED4" w:rsidRDefault="00E45ED4" w:rsidP="00E45ED4">
      <w:pPr>
        <w:pStyle w:val="Title"/>
        <w:ind w:left="0"/>
        <w:jc w:val="center"/>
        <w:rPr>
          <w:sz w:val="24"/>
        </w:rPr>
      </w:pPr>
      <w:r w:rsidRPr="00A23EA4">
        <w:rPr>
          <w:sz w:val="24"/>
        </w:rPr>
        <w:t>Nguyen Quoc Duong</w:t>
      </w:r>
      <w:r w:rsidRPr="00A23EA4">
        <w:rPr>
          <w:sz w:val="24"/>
          <w:vertAlign w:val="superscript"/>
        </w:rPr>
        <w:t>1</w:t>
      </w:r>
      <w:r>
        <w:rPr>
          <w:sz w:val="24"/>
          <w:vertAlign w:val="superscript"/>
        </w:rPr>
        <w:t>,*</w:t>
      </w:r>
      <w:r w:rsidRPr="00A23EA4">
        <w:rPr>
          <w:sz w:val="24"/>
        </w:rPr>
        <w:t>, Le Phuong Thao</w:t>
      </w:r>
      <w:r w:rsidRPr="00A23EA4">
        <w:rPr>
          <w:sz w:val="24"/>
          <w:vertAlign w:val="superscript"/>
        </w:rPr>
        <w:t>1</w:t>
      </w:r>
      <w:r w:rsidRPr="00A23EA4">
        <w:rPr>
          <w:sz w:val="24"/>
        </w:rPr>
        <w:t xml:space="preserve">, </w:t>
      </w:r>
      <w:proofErr w:type="spellStart"/>
      <w:r w:rsidRPr="00A23EA4">
        <w:rPr>
          <w:sz w:val="24"/>
        </w:rPr>
        <w:t>Dinh</w:t>
      </w:r>
      <w:proofErr w:type="spellEnd"/>
      <w:r w:rsidRPr="00A23EA4">
        <w:rPr>
          <w:sz w:val="24"/>
        </w:rPr>
        <w:t xml:space="preserve"> </w:t>
      </w:r>
      <w:proofErr w:type="spellStart"/>
      <w:r w:rsidRPr="00A23EA4">
        <w:rPr>
          <w:sz w:val="24"/>
        </w:rPr>
        <w:t>Thi</w:t>
      </w:r>
      <w:proofErr w:type="spellEnd"/>
      <w:r w:rsidRPr="00A23EA4">
        <w:rPr>
          <w:sz w:val="24"/>
        </w:rPr>
        <w:t xml:space="preserve"> </w:t>
      </w:r>
      <w:proofErr w:type="spellStart"/>
      <w:r w:rsidRPr="00A23EA4">
        <w:rPr>
          <w:sz w:val="24"/>
        </w:rPr>
        <w:t>Quynh</w:t>
      </w:r>
      <w:proofErr w:type="spellEnd"/>
      <w:r w:rsidRPr="00A23EA4">
        <w:rPr>
          <w:sz w:val="24"/>
        </w:rPr>
        <w:t xml:space="preserve"> Nhu</w:t>
      </w:r>
      <w:r w:rsidRPr="00A23EA4">
        <w:rPr>
          <w:sz w:val="24"/>
          <w:vertAlign w:val="superscript"/>
        </w:rPr>
        <w:t>1</w:t>
      </w:r>
      <w:r>
        <w:rPr>
          <w:sz w:val="24"/>
        </w:rPr>
        <w:t>,</w:t>
      </w:r>
      <w:r>
        <w:rPr>
          <w:sz w:val="24"/>
        </w:rPr>
        <w:br/>
      </w:r>
      <w:r w:rsidRPr="00A23EA4">
        <w:rPr>
          <w:sz w:val="24"/>
        </w:rPr>
        <w:t xml:space="preserve">Cao </w:t>
      </w:r>
      <w:proofErr w:type="spellStart"/>
      <w:r w:rsidRPr="00A23EA4">
        <w:rPr>
          <w:sz w:val="24"/>
        </w:rPr>
        <w:t>Thi</w:t>
      </w:r>
      <w:proofErr w:type="spellEnd"/>
      <w:r w:rsidRPr="00A23EA4">
        <w:rPr>
          <w:sz w:val="24"/>
        </w:rPr>
        <w:t xml:space="preserve"> Ai Loan</w:t>
      </w:r>
      <w:r w:rsidRPr="00A23EA4">
        <w:rPr>
          <w:sz w:val="24"/>
          <w:vertAlign w:val="superscript"/>
        </w:rPr>
        <w:t>2</w:t>
      </w:r>
      <w:r w:rsidRPr="00A23EA4">
        <w:rPr>
          <w:sz w:val="24"/>
        </w:rPr>
        <w:t>,</w:t>
      </w:r>
      <w:r>
        <w:rPr>
          <w:sz w:val="24"/>
        </w:rPr>
        <w:t xml:space="preserve"> </w:t>
      </w:r>
      <w:proofErr w:type="spellStart"/>
      <w:r w:rsidRPr="00A23EA4">
        <w:rPr>
          <w:sz w:val="24"/>
        </w:rPr>
        <w:t>Phung</w:t>
      </w:r>
      <w:proofErr w:type="spellEnd"/>
      <w:r w:rsidRPr="00A23EA4">
        <w:rPr>
          <w:sz w:val="24"/>
        </w:rPr>
        <w:t xml:space="preserve"> </w:t>
      </w:r>
      <w:proofErr w:type="spellStart"/>
      <w:r w:rsidRPr="00A23EA4">
        <w:rPr>
          <w:sz w:val="24"/>
        </w:rPr>
        <w:t>Thi</w:t>
      </w:r>
      <w:proofErr w:type="spellEnd"/>
      <w:r w:rsidRPr="00A23EA4">
        <w:rPr>
          <w:sz w:val="24"/>
        </w:rPr>
        <w:t xml:space="preserve"> Hong Diem</w:t>
      </w:r>
      <w:r w:rsidRPr="00A23EA4">
        <w:rPr>
          <w:sz w:val="24"/>
          <w:vertAlign w:val="superscript"/>
        </w:rPr>
        <w:t>2</w:t>
      </w:r>
      <w:r>
        <w:rPr>
          <w:sz w:val="24"/>
        </w:rPr>
        <w:t>, Le Thanh Binh</w:t>
      </w:r>
      <w:r>
        <w:rPr>
          <w:sz w:val="24"/>
          <w:vertAlign w:val="superscript"/>
        </w:rPr>
        <w:t>2</w:t>
      </w:r>
    </w:p>
    <w:p w:rsidR="00E45ED4" w:rsidRPr="00A23EA4" w:rsidRDefault="00E45ED4" w:rsidP="00E45ED4">
      <w:pPr>
        <w:pStyle w:val="Title"/>
        <w:ind w:left="0"/>
        <w:jc w:val="center"/>
        <w:rPr>
          <w:sz w:val="24"/>
        </w:rPr>
      </w:pPr>
    </w:p>
    <w:p w:rsidR="00E45ED4" w:rsidRPr="00E30EF8" w:rsidRDefault="00E45ED4" w:rsidP="00E45ED4">
      <w:pPr>
        <w:pStyle w:val="Title"/>
        <w:ind w:left="0"/>
        <w:jc w:val="center"/>
        <w:rPr>
          <w:b w:val="0"/>
          <w:i/>
          <w:sz w:val="22"/>
        </w:rPr>
      </w:pPr>
      <w:r w:rsidRPr="00E30EF8">
        <w:rPr>
          <w:b w:val="0"/>
          <w:i/>
          <w:sz w:val="22"/>
          <w:vertAlign w:val="superscript"/>
        </w:rPr>
        <w:t>1</w:t>
      </w:r>
      <w:r>
        <w:rPr>
          <w:b w:val="0"/>
          <w:i/>
          <w:sz w:val="22"/>
        </w:rPr>
        <w:t xml:space="preserve">Khoa </w:t>
      </w:r>
      <w:proofErr w:type="spellStart"/>
      <w:r>
        <w:rPr>
          <w:b w:val="0"/>
          <w:i/>
          <w:sz w:val="22"/>
        </w:rPr>
        <w:t>Sư</w:t>
      </w:r>
      <w:proofErr w:type="spellEnd"/>
      <w:r>
        <w:rPr>
          <w:b w:val="0"/>
          <w:i/>
          <w:sz w:val="22"/>
        </w:rPr>
        <w:t xml:space="preserve"> </w:t>
      </w:r>
      <w:proofErr w:type="spellStart"/>
      <w:r>
        <w:rPr>
          <w:b w:val="0"/>
          <w:i/>
          <w:sz w:val="22"/>
        </w:rPr>
        <w:t>phạm</w:t>
      </w:r>
      <w:proofErr w:type="spellEnd"/>
      <w:r w:rsidRPr="00E30EF8">
        <w:rPr>
          <w:b w:val="0"/>
          <w:i/>
          <w:sz w:val="22"/>
        </w:rPr>
        <w:t xml:space="preserve">, </w:t>
      </w:r>
      <w:proofErr w:type="spellStart"/>
      <w:r>
        <w:rPr>
          <w:b w:val="0"/>
          <w:i/>
          <w:sz w:val="22"/>
        </w:rPr>
        <w:t>Trường</w:t>
      </w:r>
      <w:proofErr w:type="spellEnd"/>
      <w:r>
        <w:rPr>
          <w:b w:val="0"/>
          <w:i/>
          <w:sz w:val="22"/>
        </w:rPr>
        <w:t xml:space="preserve"> </w:t>
      </w:r>
      <w:proofErr w:type="spellStart"/>
      <w:r>
        <w:rPr>
          <w:b w:val="0"/>
          <w:i/>
          <w:sz w:val="22"/>
        </w:rPr>
        <w:t>Đại</w:t>
      </w:r>
      <w:proofErr w:type="spellEnd"/>
      <w:r>
        <w:rPr>
          <w:b w:val="0"/>
          <w:i/>
          <w:sz w:val="22"/>
        </w:rPr>
        <w:t xml:space="preserve"> </w:t>
      </w:r>
      <w:proofErr w:type="spellStart"/>
      <w:r>
        <w:rPr>
          <w:b w:val="0"/>
          <w:i/>
          <w:sz w:val="22"/>
        </w:rPr>
        <w:t>học</w:t>
      </w:r>
      <w:proofErr w:type="spellEnd"/>
      <w:r>
        <w:rPr>
          <w:b w:val="0"/>
          <w:i/>
          <w:sz w:val="22"/>
        </w:rPr>
        <w:t xml:space="preserve"> </w:t>
      </w:r>
      <w:proofErr w:type="spellStart"/>
      <w:r>
        <w:rPr>
          <w:b w:val="0"/>
          <w:i/>
          <w:sz w:val="22"/>
        </w:rPr>
        <w:t>Quy</w:t>
      </w:r>
      <w:proofErr w:type="spellEnd"/>
      <w:r>
        <w:rPr>
          <w:b w:val="0"/>
          <w:i/>
          <w:sz w:val="22"/>
        </w:rPr>
        <w:t xml:space="preserve"> </w:t>
      </w:r>
      <w:proofErr w:type="spellStart"/>
      <w:r>
        <w:rPr>
          <w:b w:val="0"/>
          <w:i/>
          <w:sz w:val="22"/>
        </w:rPr>
        <w:t>Nhơn</w:t>
      </w:r>
      <w:proofErr w:type="spellEnd"/>
      <w:r w:rsidRPr="00E30EF8">
        <w:rPr>
          <w:b w:val="0"/>
          <w:i/>
          <w:sz w:val="22"/>
        </w:rPr>
        <w:t xml:space="preserve">, </w:t>
      </w:r>
      <w:proofErr w:type="spellStart"/>
      <w:r>
        <w:rPr>
          <w:b w:val="0"/>
          <w:i/>
          <w:sz w:val="22"/>
        </w:rPr>
        <w:t>Việt</w:t>
      </w:r>
      <w:proofErr w:type="spellEnd"/>
      <w:r>
        <w:rPr>
          <w:b w:val="0"/>
          <w:i/>
          <w:sz w:val="22"/>
        </w:rPr>
        <w:t xml:space="preserve"> Nam</w:t>
      </w:r>
    </w:p>
    <w:p w:rsidR="00E45ED4" w:rsidRDefault="00E45ED4" w:rsidP="00E45ED4">
      <w:pPr>
        <w:pStyle w:val="Title"/>
        <w:ind w:left="0"/>
        <w:jc w:val="center"/>
        <w:rPr>
          <w:b w:val="0"/>
          <w:i/>
          <w:sz w:val="22"/>
        </w:rPr>
      </w:pPr>
      <w:r w:rsidRPr="00E30EF8">
        <w:rPr>
          <w:b w:val="0"/>
          <w:i/>
          <w:sz w:val="22"/>
          <w:vertAlign w:val="superscript"/>
        </w:rPr>
        <w:t>2</w:t>
      </w:r>
      <w:r>
        <w:rPr>
          <w:b w:val="0"/>
          <w:i/>
          <w:sz w:val="22"/>
        </w:rPr>
        <w:t xml:space="preserve">Khoa </w:t>
      </w:r>
      <w:proofErr w:type="spellStart"/>
      <w:r>
        <w:rPr>
          <w:b w:val="0"/>
          <w:i/>
          <w:sz w:val="22"/>
        </w:rPr>
        <w:t>Toán</w:t>
      </w:r>
      <w:proofErr w:type="spellEnd"/>
      <w:r>
        <w:rPr>
          <w:b w:val="0"/>
          <w:i/>
          <w:sz w:val="22"/>
        </w:rPr>
        <w:t xml:space="preserve"> </w:t>
      </w:r>
      <w:proofErr w:type="spellStart"/>
      <w:r>
        <w:rPr>
          <w:b w:val="0"/>
          <w:i/>
          <w:sz w:val="22"/>
        </w:rPr>
        <w:t>và</w:t>
      </w:r>
      <w:proofErr w:type="spellEnd"/>
      <w:r>
        <w:rPr>
          <w:b w:val="0"/>
          <w:i/>
          <w:sz w:val="22"/>
        </w:rPr>
        <w:t xml:space="preserve"> </w:t>
      </w:r>
      <w:proofErr w:type="spellStart"/>
      <w:r>
        <w:rPr>
          <w:b w:val="0"/>
          <w:i/>
          <w:sz w:val="22"/>
        </w:rPr>
        <w:t>Thống</w:t>
      </w:r>
      <w:proofErr w:type="spellEnd"/>
      <w:r>
        <w:rPr>
          <w:b w:val="0"/>
          <w:i/>
          <w:sz w:val="22"/>
        </w:rPr>
        <w:t xml:space="preserve"> </w:t>
      </w:r>
      <w:proofErr w:type="spellStart"/>
      <w:r>
        <w:rPr>
          <w:b w:val="0"/>
          <w:i/>
          <w:sz w:val="22"/>
        </w:rPr>
        <w:t>kê</w:t>
      </w:r>
      <w:proofErr w:type="spellEnd"/>
      <w:r w:rsidRPr="00E30EF8">
        <w:rPr>
          <w:b w:val="0"/>
          <w:i/>
          <w:sz w:val="22"/>
        </w:rPr>
        <w:t xml:space="preserve">, </w:t>
      </w:r>
      <w:proofErr w:type="spellStart"/>
      <w:r>
        <w:rPr>
          <w:b w:val="0"/>
          <w:i/>
          <w:sz w:val="22"/>
        </w:rPr>
        <w:t>Trường</w:t>
      </w:r>
      <w:proofErr w:type="spellEnd"/>
      <w:r>
        <w:rPr>
          <w:b w:val="0"/>
          <w:i/>
          <w:sz w:val="22"/>
        </w:rPr>
        <w:t xml:space="preserve"> </w:t>
      </w:r>
      <w:proofErr w:type="spellStart"/>
      <w:r>
        <w:rPr>
          <w:b w:val="0"/>
          <w:i/>
          <w:sz w:val="22"/>
        </w:rPr>
        <w:t>Đại</w:t>
      </w:r>
      <w:proofErr w:type="spellEnd"/>
      <w:r>
        <w:rPr>
          <w:b w:val="0"/>
          <w:i/>
          <w:sz w:val="22"/>
        </w:rPr>
        <w:t xml:space="preserve"> </w:t>
      </w:r>
      <w:proofErr w:type="spellStart"/>
      <w:r>
        <w:rPr>
          <w:b w:val="0"/>
          <w:i/>
          <w:sz w:val="22"/>
        </w:rPr>
        <w:t>học</w:t>
      </w:r>
      <w:proofErr w:type="spellEnd"/>
      <w:r>
        <w:rPr>
          <w:b w:val="0"/>
          <w:i/>
          <w:sz w:val="22"/>
        </w:rPr>
        <w:t xml:space="preserve"> </w:t>
      </w:r>
      <w:proofErr w:type="spellStart"/>
      <w:r>
        <w:rPr>
          <w:b w:val="0"/>
          <w:i/>
          <w:sz w:val="22"/>
        </w:rPr>
        <w:t>Quy</w:t>
      </w:r>
      <w:proofErr w:type="spellEnd"/>
      <w:r>
        <w:rPr>
          <w:b w:val="0"/>
          <w:i/>
          <w:sz w:val="22"/>
        </w:rPr>
        <w:t xml:space="preserve"> </w:t>
      </w:r>
      <w:proofErr w:type="spellStart"/>
      <w:r>
        <w:rPr>
          <w:b w:val="0"/>
          <w:i/>
          <w:sz w:val="22"/>
        </w:rPr>
        <w:t>Nhơn</w:t>
      </w:r>
      <w:proofErr w:type="spellEnd"/>
      <w:r w:rsidRPr="00E30EF8">
        <w:rPr>
          <w:b w:val="0"/>
          <w:i/>
          <w:sz w:val="22"/>
        </w:rPr>
        <w:t xml:space="preserve">, </w:t>
      </w:r>
      <w:proofErr w:type="spellStart"/>
      <w:r>
        <w:rPr>
          <w:b w:val="0"/>
          <w:i/>
          <w:sz w:val="22"/>
        </w:rPr>
        <w:t>Việt</w:t>
      </w:r>
      <w:proofErr w:type="spellEnd"/>
      <w:r>
        <w:rPr>
          <w:b w:val="0"/>
          <w:i/>
          <w:sz w:val="22"/>
        </w:rPr>
        <w:t xml:space="preserve"> Nam</w:t>
      </w:r>
    </w:p>
    <w:p w:rsidR="00E45ED4" w:rsidRDefault="00E45ED4" w:rsidP="00E45ED4">
      <w:pPr>
        <w:pStyle w:val="Title"/>
        <w:ind w:left="0"/>
        <w:jc w:val="center"/>
        <w:rPr>
          <w:b w:val="0"/>
          <w:i/>
          <w:sz w:val="22"/>
        </w:rPr>
      </w:pPr>
    </w:p>
    <w:p w:rsidR="00E45ED4" w:rsidRDefault="00E45ED4" w:rsidP="00E45ED4">
      <w:pPr>
        <w:spacing w:after="0"/>
        <w:jc w:val="center"/>
        <w:rPr>
          <w:rFonts w:ascii="Times New Roman" w:hAnsi="Times New Roman" w:cs="Times New Roman"/>
          <w:i/>
          <w:color w:val="0000FF" w:themeColor="hyperlink"/>
        </w:rPr>
      </w:pPr>
      <w:r>
        <w:rPr>
          <w:rFonts w:ascii="Times New Roman" w:hAnsi="Times New Roman" w:cs="Times New Roman"/>
          <w:i/>
          <w:color w:val="000000"/>
        </w:rPr>
        <w:t>*</w:t>
      </w:r>
      <w:proofErr w:type="spellStart"/>
      <w:r w:rsidRPr="00586F81">
        <w:rPr>
          <w:rFonts w:ascii="Times New Roman" w:hAnsi="Times New Roman" w:cs="Times New Roman"/>
          <w:i/>
          <w:color w:val="000000"/>
        </w:rPr>
        <w:t>Tác</w:t>
      </w:r>
      <w:proofErr w:type="spellEnd"/>
      <w:r w:rsidRPr="00586F81">
        <w:rPr>
          <w:rFonts w:ascii="Times New Roman" w:hAnsi="Times New Roman" w:cs="Times New Roman"/>
          <w:i/>
          <w:color w:val="000000"/>
        </w:rPr>
        <w:t xml:space="preserve"> </w:t>
      </w:r>
      <w:proofErr w:type="spellStart"/>
      <w:r w:rsidRPr="00586F81">
        <w:rPr>
          <w:rFonts w:ascii="Times New Roman" w:hAnsi="Times New Roman" w:cs="Times New Roman"/>
          <w:i/>
          <w:color w:val="000000"/>
        </w:rPr>
        <w:t>giả</w:t>
      </w:r>
      <w:proofErr w:type="spellEnd"/>
      <w:r w:rsidRPr="00586F81">
        <w:rPr>
          <w:rFonts w:ascii="Times New Roman" w:hAnsi="Times New Roman" w:cs="Times New Roman"/>
          <w:i/>
          <w:color w:val="000000"/>
        </w:rPr>
        <w:t xml:space="preserve"> </w:t>
      </w:r>
      <w:proofErr w:type="spellStart"/>
      <w:r w:rsidRPr="00586F81">
        <w:rPr>
          <w:rFonts w:ascii="Times New Roman" w:hAnsi="Times New Roman" w:cs="Times New Roman"/>
          <w:i/>
          <w:color w:val="000000"/>
        </w:rPr>
        <w:t>liên</w:t>
      </w:r>
      <w:proofErr w:type="spellEnd"/>
      <w:r w:rsidRPr="00586F81">
        <w:rPr>
          <w:rFonts w:ascii="Times New Roman" w:hAnsi="Times New Roman" w:cs="Times New Roman"/>
          <w:i/>
          <w:color w:val="000000"/>
        </w:rPr>
        <w:t xml:space="preserve"> </w:t>
      </w:r>
      <w:proofErr w:type="spellStart"/>
      <w:r w:rsidRPr="00586F81">
        <w:rPr>
          <w:rFonts w:ascii="Times New Roman" w:hAnsi="Times New Roman" w:cs="Times New Roman"/>
          <w:i/>
          <w:color w:val="000000"/>
        </w:rPr>
        <w:t>hệ</w:t>
      </w:r>
      <w:proofErr w:type="spellEnd"/>
      <w:r w:rsidRPr="00586F81">
        <w:rPr>
          <w:rFonts w:ascii="Times New Roman" w:hAnsi="Times New Roman" w:cs="Times New Roman"/>
          <w:i/>
          <w:color w:val="000000"/>
        </w:rPr>
        <w:t xml:space="preserve"> </w:t>
      </w:r>
      <w:proofErr w:type="spellStart"/>
      <w:r w:rsidRPr="00586F81">
        <w:rPr>
          <w:rFonts w:ascii="Times New Roman" w:hAnsi="Times New Roman" w:cs="Times New Roman"/>
          <w:i/>
          <w:color w:val="000000"/>
        </w:rPr>
        <w:t>chính</w:t>
      </w:r>
      <w:proofErr w:type="spellEnd"/>
      <w:r w:rsidRPr="00AE7EB7">
        <w:rPr>
          <w:rFonts w:ascii="Times New Roman" w:hAnsi="Times New Roman" w:cs="Times New Roman"/>
          <w:i/>
        </w:rPr>
        <w:t>. Email</w:t>
      </w:r>
      <w:r w:rsidRPr="00AE7EB7">
        <w:rPr>
          <w:rFonts w:ascii="Times New Roman" w:hAnsi="Times New Roman" w:cs="Times New Roman"/>
        </w:rPr>
        <w:t xml:space="preserve">: </w:t>
      </w:r>
      <w:hyperlink r:id="rId9" w:history="1">
        <w:r w:rsidRPr="00EE7B81">
          <w:rPr>
            <w:rStyle w:val="Hyperlink"/>
            <w:rFonts w:ascii="Times New Roman" w:hAnsi="Times New Roman" w:cs="Times New Roman"/>
            <w:i/>
          </w:rPr>
          <w:t>nguyenquocduongqnu1999@gmail.com</w:t>
        </w:r>
      </w:hyperlink>
    </w:p>
    <w:p w:rsidR="00E45ED4" w:rsidRDefault="00E45ED4" w:rsidP="00E45ED4">
      <w:pPr>
        <w:spacing w:after="0"/>
        <w:jc w:val="center"/>
        <w:rPr>
          <w:rFonts w:ascii="Times New Roman" w:hAnsi="Times New Roman" w:cs="Times New Roman"/>
          <w:i/>
          <w:color w:val="0000FF" w:themeColor="hyperlink"/>
        </w:rPr>
      </w:pPr>
    </w:p>
    <w:p w:rsidR="00E45ED4" w:rsidRDefault="00E45ED4" w:rsidP="00E45ED4">
      <w:pPr>
        <w:spacing w:after="0"/>
        <w:rPr>
          <w:rFonts w:ascii="Times New Roman" w:hAnsi="Times New Roman" w:cs="Times New Roman"/>
          <w:b/>
        </w:rPr>
      </w:pPr>
      <w:r w:rsidRPr="00307103">
        <w:rPr>
          <w:rFonts w:ascii="Times New Roman" w:hAnsi="Times New Roman" w:cs="Times New Roman"/>
          <w:b/>
        </w:rPr>
        <w:t>TÓM TẮT</w:t>
      </w:r>
    </w:p>
    <w:p w:rsidR="00E45ED4" w:rsidRDefault="00E45ED4" w:rsidP="00E45ED4">
      <w:pPr>
        <w:spacing w:after="0"/>
        <w:ind w:firstLine="360"/>
        <w:rPr>
          <w:rFonts w:ascii="Times New Roman" w:hAnsi="Times New Roman" w:cs="Times New Roman"/>
          <w:sz w:val="20"/>
        </w:rPr>
      </w:pPr>
      <w:proofErr w:type="spellStart"/>
      <w:proofErr w:type="gramStart"/>
      <w:r>
        <w:rPr>
          <w:rFonts w:ascii="Times New Roman" w:hAnsi="Times New Roman" w:cs="Times New Roman"/>
          <w:sz w:val="20"/>
        </w:rPr>
        <w:t>Mô</w:t>
      </w:r>
      <w:proofErr w:type="spellEnd"/>
      <w:r>
        <w:rPr>
          <w:rFonts w:ascii="Times New Roman" w:hAnsi="Times New Roman" w:cs="Times New Roman"/>
          <w:sz w:val="20"/>
        </w:rPr>
        <w:t xml:space="preserve"> </w:t>
      </w:r>
      <w:proofErr w:type="spellStart"/>
      <w:r>
        <w:rPr>
          <w:rFonts w:ascii="Times New Roman" w:hAnsi="Times New Roman" w:cs="Times New Roman"/>
          <w:sz w:val="20"/>
        </w:rPr>
        <w:t>hình</w:t>
      </w:r>
      <w:proofErr w:type="spellEnd"/>
      <w:r>
        <w:rPr>
          <w:rFonts w:ascii="Times New Roman" w:hAnsi="Times New Roman" w:cs="Times New Roman"/>
          <w:sz w:val="20"/>
        </w:rPr>
        <w:t xml:space="preserve"> SARIMA </w:t>
      </w:r>
      <w:proofErr w:type="spellStart"/>
      <w:r>
        <w:rPr>
          <w:rFonts w:ascii="Times New Roman" w:hAnsi="Times New Roman" w:cs="Times New Roman"/>
          <w:sz w:val="20"/>
        </w:rPr>
        <w:t>được</w:t>
      </w:r>
      <w:proofErr w:type="spellEnd"/>
      <w:r>
        <w:rPr>
          <w:rFonts w:ascii="Times New Roman" w:hAnsi="Times New Roman" w:cs="Times New Roman"/>
          <w:sz w:val="20"/>
        </w:rPr>
        <w:t xml:space="preserve"> </w:t>
      </w:r>
      <w:proofErr w:type="spellStart"/>
      <w:r>
        <w:rPr>
          <w:rFonts w:ascii="Times New Roman" w:hAnsi="Times New Roman" w:cs="Times New Roman"/>
          <w:sz w:val="20"/>
        </w:rPr>
        <w:t>sử</w:t>
      </w:r>
      <w:proofErr w:type="spellEnd"/>
      <w:r>
        <w:rPr>
          <w:rFonts w:ascii="Times New Roman" w:hAnsi="Times New Roman" w:cs="Times New Roman"/>
          <w:sz w:val="20"/>
        </w:rPr>
        <w:t xml:space="preserve"> </w:t>
      </w:r>
      <w:proofErr w:type="spellStart"/>
      <w:r>
        <w:rPr>
          <w:rFonts w:ascii="Times New Roman" w:hAnsi="Times New Roman" w:cs="Times New Roman"/>
          <w:sz w:val="20"/>
        </w:rPr>
        <w:t>dụng</w:t>
      </w:r>
      <w:proofErr w:type="spellEnd"/>
      <w:r>
        <w:rPr>
          <w:rFonts w:ascii="Times New Roman" w:hAnsi="Times New Roman" w:cs="Times New Roman"/>
          <w:sz w:val="20"/>
        </w:rPr>
        <w:t xml:space="preserve"> </w:t>
      </w:r>
      <w:proofErr w:type="spellStart"/>
      <w:r>
        <w:rPr>
          <w:rFonts w:ascii="Times New Roman" w:hAnsi="Times New Roman" w:cs="Times New Roman"/>
          <w:sz w:val="20"/>
        </w:rPr>
        <w:t>rộng</w:t>
      </w:r>
      <w:proofErr w:type="spellEnd"/>
      <w:r>
        <w:rPr>
          <w:rFonts w:ascii="Times New Roman" w:hAnsi="Times New Roman" w:cs="Times New Roman"/>
          <w:sz w:val="20"/>
        </w:rPr>
        <w:t xml:space="preserve"> </w:t>
      </w:r>
      <w:proofErr w:type="spellStart"/>
      <w:r>
        <w:rPr>
          <w:rFonts w:ascii="Times New Roman" w:hAnsi="Times New Roman" w:cs="Times New Roman"/>
          <w:sz w:val="20"/>
        </w:rPr>
        <w:t>rãi</w:t>
      </w:r>
      <w:proofErr w:type="spellEnd"/>
      <w:r>
        <w:rPr>
          <w:rFonts w:ascii="Times New Roman" w:hAnsi="Times New Roman" w:cs="Times New Roman"/>
          <w:sz w:val="20"/>
        </w:rPr>
        <w:t xml:space="preserve"> </w:t>
      </w:r>
      <w:proofErr w:type="spellStart"/>
      <w:r>
        <w:rPr>
          <w:rFonts w:ascii="Times New Roman" w:hAnsi="Times New Roman" w:cs="Times New Roman"/>
          <w:sz w:val="20"/>
        </w:rPr>
        <w:t>để</w:t>
      </w:r>
      <w:proofErr w:type="spellEnd"/>
      <w:r>
        <w:rPr>
          <w:rFonts w:ascii="Times New Roman" w:hAnsi="Times New Roman" w:cs="Times New Roman"/>
          <w:sz w:val="20"/>
        </w:rPr>
        <w:t xml:space="preserve"> </w:t>
      </w:r>
      <w:proofErr w:type="spellStart"/>
      <w:r>
        <w:rPr>
          <w:rFonts w:ascii="Times New Roman" w:hAnsi="Times New Roman" w:cs="Times New Roman"/>
          <w:sz w:val="20"/>
        </w:rPr>
        <w:t>phân</w:t>
      </w:r>
      <w:proofErr w:type="spellEnd"/>
      <w:r>
        <w:rPr>
          <w:rFonts w:ascii="Times New Roman" w:hAnsi="Times New Roman" w:cs="Times New Roman"/>
          <w:sz w:val="20"/>
        </w:rPr>
        <w:t xml:space="preserve"> </w:t>
      </w:r>
      <w:proofErr w:type="spellStart"/>
      <w:r>
        <w:rPr>
          <w:rFonts w:ascii="Times New Roman" w:hAnsi="Times New Roman" w:cs="Times New Roman"/>
          <w:sz w:val="20"/>
        </w:rPr>
        <w:t>tích</w:t>
      </w:r>
      <w:proofErr w:type="spellEnd"/>
      <w:r>
        <w:rPr>
          <w:rFonts w:ascii="Times New Roman" w:hAnsi="Times New Roman" w:cs="Times New Roman"/>
          <w:sz w:val="20"/>
        </w:rPr>
        <w:t xml:space="preserve"> </w:t>
      </w:r>
      <w:proofErr w:type="spellStart"/>
      <w:r>
        <w:rPr>
          <w:rFonts w:ascii="Times New Roman" w:hAnsi="Times New Roman" w:cs="Times New Roman"/>
          <w:sz w:val="20"/>
        </w:rPr>
        <w:t>dữ</w:t>
      </w:r>
      <w:proofErr w:type="spellEnd"/>
      <w:r>
        <w:rPr>
          <w:rFonts w:ascii="Times New Roman" w:hAnsi="Times New Roman" w:cs="Times New Roman"/>
          <w:sz w:val="20"/>
        </w:rPr>
        <w:t xml:space="preserve"> </w:t>
      </w:r>
      <w:proofErr w:type="spellStart"/>
      <w:r>
        <w:rPr>
          <w:rFonts w:ascii="Times New Roman" w:hAnsi="Times New Roman" w:cs="Times New Roman"/>
          <w:sz w:val="20"/>
        </w:rPr>
        <w:t>liệu</w:t>
      </w:r>
      <w:proofErr w:type="spellEnd"/>
      <w:r>
        <w:rPr>
          <w:rFonts w:ascii="Times New Roman" w:hAnsi="Times New Roman" w:cs="Times New Roman"/>
          <w:sz w:val="20"/>
        </w:rPr>
        <w:t xml:space="preserve"> </w:t>
      </w:r>
      <w:proofErr w:type="spellStart"/>
      <w:r>
        <w:rPr>
          <w:rFonts w:ascii="Times New Roman" w:hAnsi="Times New Roman" w:cs="Times New Roman"/>
          <w:sz w:val="20"/>
        </w:rPr>
        <w:t>chuỗi</w:t>
      </w:r>
      <w:proofErr w:type="spellEnd"/>
      <w:r>
        <w:rPr>
          <w:rFonts w:ascii="Times New Roman" w:hAnsi="Times New Roman" w:cs="Times New Roman"/>
          <w:sz w:val="20"/>
        </w:rPr>
        <w:t xml:space="preserve"> </w:t>
      </w:r>
      <w:proofErr w:type="spellStart"/>
      <w:r>
        <w:rPr>
          <w:rFonts w:ascii="Times New Roman" w:hAnsi="Times New Roman" w:cs="Times New Roman"/>
          <w:sz w:val="20"/>
        </w:rPr>
        <w:t>thời</w:t>
      </w:r>
      <w:proofErr w:type="spellEnd"/>
      <w:r>
        <w:rPr>
          <w:rFonts w:ascii="Times New Roman" w:hAnsi="Times New Roman" w:cs="Times New Roman"/>
          <w:sz w:val="20"/>
        </w:rPr>
        <w:t xml:space="preserve"> </w:t>
      </w:r>
      <w:proofErr w:type="spellStart"/>
      <w:r>
        <w:rPr>
          <w:rFonts w:ascii="Times New Roman" w:hAnsi="Times New Roman" w:cs="Times New Roman"/>
          <w:sz w:val="20"/>
        </w:rPr>
        <w:t>gian</w:t>
      </w:r>
      <w:proofErr w:type="spellEnd"/>
      <w:r>
        <w:rPr>
          <w:rFonts w:ascii="Times New Roman" w:hAnsi="Times New Roman" w:cs="Times New Roman"/>
          <w:sz w:val="20"/>
        </w:rPr>
        <w:t>.</w:t>
      </w:r>
      <w:proofErr w:type="gramEnd"/>
      <w:r>
        <w:rPr>
          <w:rFonts w:ascii="Times New Roman" w:hAnsi="Times New Roman" w:cs="Times New Roman"/>
          <w:sz w:val="20"/>
        </w:rPr>
        <w:t xml:space="preserve"> </w:t>
      </w:r>
      <w:proofErr w:type="spellStart"/>
      <w:proofErr w:type="gramStart"/>
      <w:r>
        <w:rPr>
          <w:rFonts w:ascii="Times New Roman" w:hAnsi="Times New Roman" w:cs="Times New Roman"/>
          <w:sz w:val="20"/>
        </w:rPr>
        <w:t>Trong</w:t>
      </w:r>
      <w:proofErr w:type="spellEnd"/>
      <w:r>
        <w:rPr>
          <w:rFonts w:ascii="Times New Roman" w:hAnsi="Times New Roman" w:cs="Times New Roman"/>
          <w:sz w:val="20"/>
        </w:rPr>
        <w:t xml:space="preserve"> </w:t>
      </w:r>
      <w:proofErr w:type="spellStart"/>
      <w:r>
        <w:rPr>
          <w:rFonts w:ascii="Times New Roman" w:hAnsi="Times New Roman" w:cs="Times New Roman"/>
          <w:sz w:val="20"/>
        </w:rPr>
        <w:t>bài</w:t>
      </w:r>
      <w:proofErr w:type="spellEnd"/>
      <w:r>
        <w:rPr>
          <w:rFonts w:ascii="Times New Roman" w:hAnsi="Times New Roman" w:cs="Times New Roman"/>
          <w:sz w:val="20"/>
        </w:rPr>
        <w:t xml:space="preserve"> </w:t>
      </w:r>
      <w:proofErr w:type="spellStart"/>
      <w:r>
        <w:rPr>
          <w:rFonts w:ascii="Times New Roman" w:hAnsi="Times New Roman" w:cs="Times New Roman"/>
          <w:sz w:val="20"/>
        </w:rPr>
        <w:t>báo</w:t>
      </w:r>
      <w:proofErr w:type="spellEnd"/>
      <w:r>
        <w:rPr>
          <w:rFonts w:ascii="Times New Roman" w:hAnsi="Times New Roman" w:cs="Times New Roman"/>
          <w:sz w:val="20"/>
        </w:rPr>
        <w:t xml:space="preserve"> </w:t>
      </w:r>
      <w:proofErr w:type="spellStart"/>
      <w:r>
        <w:rPr>
          <w:rFonts w:ascii="Times New Roman" w:hAnsi="Times New Roman" w:cs="Times New Roman"/>
          <w:sz w:val="20"/>
        </w:rPr>
        <w:t>này</w:t>
      </w:r>
      <w:proofErr w:type="spellEnd"/>
      <w:r>
        <w:rPr>
          <w:rFonts w:ascii="Times New Roman" w:hAnsi="Times New Roman" w:cs="Times New Roman"/>
          <w:sz w:val="20"/>
        </w:rPr>
        <w:t xml:space="preserve">, </w:t>
      </w:r>
      <w:proofErr w:type="spellStart"/>
      <w:r>
        <w:rPr>
          <w:rFonts w:ascii="Times New Roman" w:hAnsi="Times New Roman" w:cs="Times New Roman"/>
          <w:sz w:val="20"/>
        </w:rPr>
        <w:t>chúng</w:t>
      </w:r>
      <w:proofErr w:type="spellEnd"/>
      <w:r>
        <w:rPr>
          <w:rFonts w:ascii="Times New Roman" w:hAnsi="Times New Roman" w:cs="Times New Roman"/>
          <w:sz w:val="20"/>
        </w:rPr>
        <w:t xml:space="preserve"> </w:t>
      </w:r>
      <w:proofErr w:type="spellStart"/>
      <w:r>
        <w:rPr>
          <w:rFonts w:ascii="Times New Roman" w:hAnsi="Times New Roman" w:cs="Times New Roman"/>
          <w:sz w:val="20"/>
        </w:rPr>
        <w:t>tôi</w:t>
      </w:r>
      <w:proofErr w:type="spellEnd"/>
      <w:r>
        <w:rPr>
          <w:rFonts w:ascii="Times New Roman" w:hAnsi="Times New Roman" w:cs="Times New Roman"/>
          <w:sz w:val="20"/>
        </w:rPr>
        <w:t xml:space="preserve"> </w:t>
      </w:r>
      <w:proofErr w:type="spellStart"/>
      <w:r>
        <w:rPr>
          <w:rFonts w:ascii="Times New Roman" w:hAnsi="Times New Roman" w:cs="Times New Roman"/>
          <w:sz w:val="20"/>
        </w:rPr>
        <w:t>sẽ</w:t>
      </w:r>
      <w:proofErr w:type="spellEnd"/>
      <w:r>
        <w:rPr>
          <w:rFonts w:ascii="Times New Roman" w:hAnsi="Times New Roman" w:cs="Times New Roman"/>
          <w:sz w:val="20"/>
        </w:rPr>
        <w:t xml:space="preserve"> </w:t>
      </w:r>
      <w:proofErr w:type="spellStart"/>
      <w:r>
        <w:rPr>
          <w:rFonts w:ascii="Times New Roman" w:hAnsi="Times New Roman" w:cs="Times New Roman"/>
          <w:sz w:val="20"/>
        </w:rPr>
        <w:t>áp</w:t>
      </w:r>
      <w:proofErr w:type="spellEnd"/>
      <w:r>
        <w:rPr>
          <w:rFonts w:ascii="Times New Roman" w:hAnsi="Times New Roman" w:cs="Times New Roman"/>
          <w:sz w:val="20"/>
        </w:rPr>
        <w:t xml:space="preserve"> </w:t>
      </w:r>
      <w:proofErr w:type="spellStart"/>
      <w:r>
        <w:rPr>
          <w:rFonts w:ascii="Times New Roman" w:hAnsi="Times New Roman" w:cs="Times New Roman"/>
          <w:sz w:val="20"/>
        </w:rPr>
        <w:t>dụng</w:t>
      </w:r>
      <w:proofErr w:type="spellEnd"/>
      <w:r>
        <w:rPr>
          <w:rFonts w:ascii="Times New Roman" w:hAnsi="Times New Roman" w:cs="Times New Roman"/>
          <w:sz w:val="20"/>
        </w:rPr>
        <w:t xml:space="preserve"> </w:t>
      </w:r>
      <w:proofErr w:type="spellStart"/>
      <w:r>
        <w:rPr>
          <w:rFonts w:ascii="Times New Roman" w:hAnsi="Times New Roman" w:cs="Times New Roman"/>
          <w:sz w:val="20"/>
        </w:rPr>
        <w:t>phương</w:t>
      </w:r>
      <w:proofErr w:type="spellEnd"/>
      <w:r>
        <w:rPr>
          <w:rFonts w:ascii="Times New Roman" w:hAnsi="Times New Roman" w:cs="Times New Roman"/>
          <w:sz w:val="20"/>
        </w:rPr>
        <w:t xml:space="preserve"> </w:t>
      </w:r>
      <w:proofErr w:type="spellStart"/>
      <w:r>
        <w:rPr>
          <w:rFonts w:ascii="Times New Roman" w:hAnsi="Times New Roman" w:cs="Times New Roman"/>
          <w:sz w:val="20"/>
        </w:rPr>
        <w:t>pháp</w:t>
      </w:r>
      <w:proofErr w:type="spellEnd"/>
      <w:r>
        <w:rPr>
          <w:rFonts w:ascii="Times New Roman" w:hAnsi="Times New Roman" w:cs="Times New Roman"/>
          <w:sz w:val="20"/>
        </w:rPr>
        <w:t xml:space="preserve"> </w:t>
      </w:r>
      <w:proofErr w:type="spellStart"/>
      <w:r>
        <w:rPr>
          <w:rFonts w:ascii="Times New Roman" w:hAnsi="Times New Roman" w:cs="Times New Roman"/>
          <w:sz w:val="20"/>
        </w:rPr>
        <w:t>này</w:t>
      </w:r>
      <w:proofErr w:type="spellEnd"/>
      <w:r>
        <w:rPr>
          <w:rFonts w:ascii="Times New Roman" w:hAnsi="Times New Roman" w:cs="Times New Roman"/>
          <w:sz w:val="20"/>
        </w:rPr>
        <w:t xml:space="preserve"> </w:t>
      </w:r>
      <w:proofErr w:type="spellStart"/>
      <w:r>
        <w:rPr>
          <w:rFonts w:ascii="Times New Roman" w:hAnsi="Times New Roman" w:cs="Times New Roman"/>
          <w:sz w:val="20"/>
        </w:rPr>
        <w:t>với</w:t>
      </w:r>
      <w:proofErr w:type="spellEnd"/>
      <w:r>
        <w:rPr>
          <w:rFonts w:ascii="Times New Roman" w:hAnsi="Times New Roman" w:cs="Times New Roman"/>
          <w:sz w:val="20"/>
        </w:rPr>
        <w:t xml:space="preserve"> </w:t>
      </w:r>
      <w:proofErr w:type="spellStart"/>
      <w:r>
        <w:rPr>
          <w:rFonts w:ascii="Times New Roman" w:hAnsi="Times New Roman" w:cs="Times New Roman"/>
          <w:sz w:val="20"/>
        </w:rPr>
        <w:t>sự</w:t>
      </w:r>
      <w:proofErr w:type="spellEnd"/>
      <w:r>
        <w:rPr>
          <w:rFonts w:ascii="Times New Roman" w:hAnsi="Times New Roman" w:cs="Times New Roman"/>
          <w:sz w:val="20"/>
        </w:rPr>
        <w:t xml:space="preserve"> </w:t>
      </w:r>
      <w:proofErr w:type="spellStart"/>
      <w:r>
        <w:rPr>
          <w:rFonts w:ascii="Times New Roman" w:hAnsi="Times New Roman" w:cs="Times New Roman"/>
          <w:sz w:val="20"/>
        </w:rPr>
        <w:t>trợ</w:t>
      </w:r>
      <w:proofErr w:type="spellEnd"/>
      <w:r>
        <w:rPr>
          <w:rFonts w:ascii="Times New Roman" w:hAnsi="Times New Roman" w:cs="Times New Roman"/>
          <w:sz w:val="20"/>
        </w:rPr>
        <w:t xml:space="preserve"> </w:t>
      </w:r>
      <w:proofErr w:type="spellStart"/>
      <w:r>
        <w:rPr>
          <w:rFonts w:ascii="Times New Roman" w:hAnsi="Times New Roman" w:cs="Times New Roman"/>
          <w:sz w:val="20"/>
        </w:rPr>
        <w:t>giúp</w:t>
      </w:r>
      <w:proofErr w:type="spellEnd"/>
      <w:r>
        <w:rPr>
          <w:rFonts w:ascii="Times New Roman" w:hAnsi="Times New Roman" w:cs="Times New Roman"/>
          <w:sz w:val="20"/>
        </w:rPr>
        <w:t xml:space="preserve"> </w:t>
      </w:r>
      <w:proofErr w:type="spellStart"/>
      <w:r>
        <w:rPr>
          <w:rFonts w:ascii="Times New Roman" w:hAnsi="Times New Roman" w:cs="Times New Roman"/>
          <w:sz w:val="20"/>
        </w:rPr>
        <w:t>của</w:t>
      </w:r>
      <w:proofErr w:type="spellEnd"/>
      <w:r>
        <w:rPr>
          <w:rFonts w:ascii="Times New Roman" w:hAnsi="Times New Roman" w:cs="Times New Roman"/>
          <w:sz w:val="20"/>
        </w:rPr>
        <w:t xml:space="preserve"> </w:t>
      </w:r>
      <w:proofErr w:type="spellStart"/>
      <w:r>
        <w:rPr>
          <w:rFonts w:ascii="Times New Roman" w:hAnsi="Times New Roman" w:cs="Times New Roman"/>
          <w:sz w:val="20"/>
        </w:rPr>
        <w:t>phần</w:t>
      </w:r>
      <w:proofErr w:type="spellEnd"/>
      <w:r>
        <w:rPr>
          <w:rFonts w:ascii="Times New Roman" w:hAnsi="Times New Roman" w:cs="Times New Roman"/>
          <w:sz w:val="20"/>
        </w:rPr>
        <w:t xml:space="preserve"> </w:t>
      </w:r>
      <w:proofErr w:type="spellStart"/>
      <w:r>
        <w:rPr>
          <w:rFonts w:ascii="Times New Roman" w:hAnsi="Times New Roman" w:cs="Times New Roman"/>
          <w:sz w:val="20"/>
        </w:rPr>
        <w:t>mềm</w:t>
      </w:r>
      <w:proofErr w:type="spellEnd"/>
      <w:r>
        <w:rPr>
          <w:rFonts w:ascii="Times New Roman" w:hAnsi="Times New Roman" w:cs="Times New Roman"/>
          <w:sz w:val="20"/>
        </w:rPr>
        <w:t xml:space="preserve"> </w:t>
      </w:r>
      <w:proofErr w:type="spellStart"/>
      <w:r>
        <w:rPr>
          <w:rFonts w:ascii="Times New Roman" w:hAnsi="Times New Roman" w:cs="Times New Roman"/>
          <w:sz w:val="20"/>
        </w:rPr>
        <w:t>thống</w:t>
      </w:r>
      <w:proofErr w:type="spellEnd"/>
      <w:r>
        <w:rPr>
          <w:rFonts w:ascii="Times New Roman" w:hAnsi="Times New Roman" w:cs="Times New Roman"/>
          <w:sz w:val="20"/>
        </w:rPr>
        <w:t xml:space="preserve"> </w:t>
      </w:r>
      <w:proofErr w:type="spellStart"/>
      <w:r>
        <w:rPr>
          <w:rFonts w:ascii="Times New Roman" w:hAnsi="Times New Roman" w:cs="Times New Roman"/>
          <w:sz w:val="20"/>
        </w:rPr>
        <w:t>kê</w:t>
      </w:r>
      <w:proofErr w:type="spellEnd"/>
      <w:r>
        <w:rPr>
          <w:rFonts w:ascii="Times New Roman" w:hAnsi="Times New Roman" w:cs="Times New Roman"/>
          <w:sz w:val="20"/>
        </w:rPr>
        <w:t xml:space="preserve"> R </w:t>
      </w:r>
      <w:proofErr w:type="spellStart"/>
      <w:r>
        <w:rPr>
          <w:rFonts w:ascii="Times New Roman" w:hAnsi="Times New Roman" w:cs="Times New Roman"/>
          <w:sz w:val="20"/>
        </w:rPr>
        <w:t>để</w:t>
      </w:r>
      <w:proofErr w:type="spellEnd"/>
      <w:r>
        <w:rPr>
          <w:rFonts w:ascii="Times New Roman" w:hAnsi="Times New Roman" w:cs="Times New Roman"/>
          <w:sz w:val="20"/>
        </w:rPr>
        <w:t xml:space="preserve"> </w:t>
      </w:r>
      <w:proofErr w:type="spellStart"/>
      <w:r>
        <w:rPr>
          <w:rFonts w:ascii="Times New Roman" w:hAnsi="Times New Roman" w:cs="Times New Roman"/>
          <w:sz w:val="20"/>
        </w:rPr>
        <w:t>dự</w:t>
      </w:r>
      <w:proofErr w:type="spellEnd"/>
      <w:r>
        <w:rPr>
          <w:rFonts w:ascii="Times New Roman" w:hAnsi="Times New Roman" w:cs="Times New Roman"/>
          <w:sz w:val="20"/>
        </w:rPr>
        <w:t xml:space="preserve"> </w:t>
      </w:r>
      <w:proofErr w:type="spellStart"/>
      <w:r>
        <w:rPr>
          <w:rFonts w:ascii="Times New Roman" w:hAnsi="Times New Roman" w:cs="Times New Roman"/>
          <w:sz w:val="20"/>
        </w:rPr>
        <w:t>báo</w:t>
      </w:r>
      <w:proofErr w:type="spellEnd"/>
      <w:r>
        <w:rPr>
          <w:rFonts w:ascii="Times New Roman" w:hAnsi="Times New Roman" w:cs="Times New Roman"/>
          <w:sz w:val="20"/>
        </w:rPr>
        <w:t xml:space="preserve"> </w:t>
      </w:r>
      <w:proofErr w:type="spellStart"/>
      <w:r>
        <w:rPr>
          <w:rFonts w:ascii="Times New Roman" w:hAnsi="Times New Roman" w:cs="Times New Roman"/>
          <w:sz w:val="20"/>
        </w:rPr>
        <w:t>lượng</w:t>
      </w:r>
      <w:proofErr w:type="spellEnd"/>
      <w:r>
        <w:rPr>
          <w:rFonts w:ascii="Times New Roman" w:hAnsi="Times New Roman" w:cs="Times New Roman"/>
          <w:sz w:val="20"/>
        </w:rPr>
        <w:t xml:space="preserve"> </w:t>
      </w:r>
      <w:proofErr w:type="spellStart"/>
      <w:r>
        <w:rPr>
          <w:rFonts w:ascii="Times New Roman" w:hAnsi="Times New Roman" w:cs="Times New Roman"/>
          <w:sz w:val="20"/>
        </w:rPr>
        <w:t>mưa</w:t>
      </w:r>
      <w:proofErr w:type="spellEnd"/>
      <w:r>
        <w:rPr>
          <w:rFonts w:ascii="Times New Roman" w:hAnsi="Times New Roman" w:cs="Times New Roman"/>
          <w:sz w:val="20"/>
        </w:rPr>
        <w:t xml:space="preserve"> </w:t>
      </w:r>
      <w:proofErr w:type="spellStart"/>
      <w:r>
        <w:rPr>
          <w:rFonts w:ascii="Times New Roman" w:hAnsi="Times New Roman" w:cs="Times New Roman"/>
          <w:sz w:val="20"/>
        </w:rPr>
        <w:t>hàng</w:t>
      </w:r>
      <w:proofErr w:type="spellEnd"/>
      <w:r>
        <w:rPr>
          <w:rFonts w:ascii="Times New Roman" w:hAnsi="Times New Roman" w:cs="Times New Roman"/>
          <w:sz w:val="20"/>
        </w:rPr>
        <w:t xml:space="preserve"> </w:t>
      </w:r>
      <w:proofErr w:type="spellStart"/>
      <w:r>
        <w:rPr>
          <w:rFonts w:ascii="Times New Roman" w:hAnsi="Times New Roman" w:cs="Times New Roman"/>
          <w:sz w:val="20"/>
        </w:rPr>
        <w:t>tháng</w:t>
      </w:r>
      <w:proofErr w:type="spellEnd"/>
      <w:r>
        <w:rPr>
          <w:rFonts w:ascii="Times New Roman" w:hAnsi="Times New Roman" w:cs="Times New Roman"/>
          <w:sz w:val="20"/>
        </w:rPr>
        <w:t xml:space="preserve"> </w:t>
      </w:r>
      <w:proofErr w:type="spellStart"/>
      <w:r>
        <w:rPr>
          <w:rFonts w:ascii="Times New Roman" w:hAnsi="Times New Roman" w:cs="Times New Roman"/>
          <w:sz w:val="20"/>
        </w:rPr>
        <w:t>tại</w:t>
      </w:r>
      <w:proofErr w:type="spellEnd"/>
      <w:r>
        <w:rPr>
          <w:rFonts w:ascii="Times New Roman" w:hAnsi="Times New Roman" w:cs="Times New Roman"/>
          <w:sz w:val="20"/>
        </w:rPr>
        <w:t xml:space="preserve"> </w:t>
      </w:r>
      <w:proofErr w:type="spellStart"/>
      <w:r>
        <w:rPr>
          <w:rFonts w:ascii="Times New Roman" w:hAnsi="Times New Roman" w:cs="Times New Roman"/>
          <w:sz w:val="20"/>
        </w:rPr>
        <w:t>thành</w:t>
      </w:r>
      <w:proofErr w:type="spellEnd"/>
      <w:r>
        <w:rPr>
          <w:rFonts w:ascii="Times New Roman" w:hAnsi="Times New Roman" w:cs="Times New Roman"/>
          <w:sz w:val="20"/>
        </w:rPr>
        <w:t xml:space="preserve"> </w:t>
      </w:r>
      <w:proofErr w:type="spellStart"/>
      <w:r>
        <w:rPr>
          <w:rFonts w:ascii="Times New Roman" w:hAnsi="Times New Roman" w:cs="Times New Roman"/>
          <w:sz w:val="20"/>
        </w:rPr>
        <w:t>phố</w:t>
      </w:r>
      <w:proofErr w:type="spellEnd"/>
      <w:r>
        <w:rPr>
          <w:rFonts w:ascii="Times New Roman" w:hAnsi="Times New Roman" w:cs="Times New Roman"/>
          <w:sz w:val="20"/>
        </w:rPr>
        <w:t xml:space="preserve"> </w:t>
      </w:r>
      <w:proofErr w:type="spellStart"/>
      <w:r>
        <w:rPr>
          <w:rFonts w:ascii="Times New Roman" w:hAnsi="Times New Roman" w:cs="Times New Roman"/>
          <w:sz w:val="20"/>
        </w:rPr>
        <w:t>Quy</w:t>
      </w:r>
      <w:proofErr w:type="spellEnd"/>
      <w:r>
        <w:rPr>
          <w:rFonts w:ascii="Times New Roman" w:hAnsi="Times New Roman" w:cs="Times New Roman"/>
          <w:sz w:val="20"/>
        </w:rPr>
        <w:t xml:space="preserve"> </w:t>
      </w:r>
      <w:proofErr w:type="spellStart"/>
      <w:r>
        <w:rPr>
          <w:rFonts w:ascii="Times New Roman" w:hAnsi="Times New Roman" w:cs="Times New Roman"/>
          <w:sz w:val="20"/>
        </w:rPr>
        <w:t>Nhơn</w:t>
      </w:r>
      <w:proofErr w:type="spellEnd"/>
      <w:r>
        <w:rPr>
          <w:rFonts w:ascii="Times New Roman" w:hAnsi="Times New Roman" w:cs="Times New Roman"/>
          <w:sz w:val="20"/>
        </w:rPr>
        <w:t xml:space="preserve">, </w:t>
      </w:r>
      <w:proofErr w:type="spellStart"/>
      <w:r>
        <w:rPr>
          <w:rFonts w:ascii="Times New Roman" w:hAnsi="Times New Roman" w:cs="Times New Roman"/>
          <w:sz w:val="20"/>
        </w:rPr>
        <w:t>tỉnh</w:t>
      </w:r>
      <w:proofErr w:type="spellEnd"/>
      <w:r>
        <w:rPr>
          <w:rFonts w:ascii="Times New Roman" w:hAnsi="Times New Roman" w:cs="Times New Roman"/>
          <w:sz w:val="20"/>
        </w:rPr>
        <w:t xml:space="preserve"> </w:t>
      </w:r>
      <w:proofErr w:type="spellStart"/>
      <w:r>
        <w:rPr>
          <w:rFonts w:ascii="Times New Roman" w:hAnsi="Times New Roman" w:cs="Times New Roman"/>
          <w:sz w:val="20"/>
        </w:rPr>
        <w:t>Bình</w:t>
      </w:r>
      <w:proofErr w:type="spellEnd"/>
      <w:r>
        <w:rPr>
          <w:rFonts w:ascii="Times New Roman" w:hAnsi="Times New Roman" w:cs="Times New Roman"/>
          <w:sz w:val="20"/>
        </w:rPr>
        <w:t xml:space="preserve"> </w:t>
      </w:r>
      <w:proofErr w:type="spellStart"/>
      <w:r>
        <w:rPr>
          <w:rFonts w:ascii="Times New Roman" w:hAnsi="Times New Roman" w:cs="Times New Roman"/>
          <w:sz w:val="20"/>
        </w:rPr>
        <w:t>Định</w:t>
      </w:r>
      <w:proofErr w:type="spellEnd"/>
      <w:r>
        <w:rPr>
          <w:rFonts w:ascii="Times New Roman" w:hAnsi="Times New Roman" w:cs="Times New Roman"/>
          <w:sz w:val="20"/>
        </w:rPr>
        <w:t xml:space="preserve">, </w:t>
      </w:r>
      <w:proofErr w:type="spellStart"/>
      <w:r>
        <w:rPr>
          <w:rFonts w:ascii="Times New Roman" w:hAnsi="Times New Roman" w:cs="Times New Roman"/>
          <w:sz w:val="20"/>
        </w:rPr>
        <w:t>Việt</w:t>
      </w:r>
      <w:proofErr w:type="spellEnd"/>
      <w:r>
        <w:rPr>
          <w:rFonts w:ascii="Times New Roman" w:hAnsi="Times New Roman" w:cs="Times New Roman"/>
          <w:sz w:val="20"/>
        </w:rPr>
        <w:t xml:space="preserve"> Nam.</w:t>
      </w:r>
      <w:proofErr w:type="gramEnd"/>
      <w:r>
        <w:rPr>
          <w:rFonts w:ascii="Times New Roman" w:hAnsi="Times New Roman" w:cs="Times New Roman"/>
          <w:sz w:val="20"/>
        </w:rPr>
        <w:t xml:space="preserve"> </w:t>
      </w:r>
      <w:proofErr w:type="spellStart"/>
      <w:r>
        <w:rPr>
          <w:rFonts w:ascii="Times New Roman" w:hAnsi="Times New Roman" w:cs="Times New Roman"/>
          <w:sz w:val="20"/>
        </w:rPr>
        <w:t>Dữ</w:t>
      </w:r>
      <w:proofErr w:type="spellEnd"/>
      <w:r>
        <w:rPr>
          <w:rFonts w:ascii="Times New Roman" w:hAnsi="Times New Roman" w:cs="Times New Roman"/>
          <w:sz w:val="20"/>
        </w:rPr>
        <w:t xml:space="preserve"> </w:t>
      </w:r>
      <w:proofErr w:type="spellStart"/>
      <w:r>
        <w:rPr>
          <w:rFonts w:ascii="Times New Roman" w:hAnsi="Times New Roman" w:cs="Times New Roman"/>
          <w:sz w:val="20"/>
        </w:rPr>
        <w:t>liệu</w:t>
      </w:r>
      <w:proofErr w:type="spellEnd"/>
      <w:r>
        <w:rPr>
          <w:rFonts w:ascii="Times New Roman" w:hAnsi="Times New Roman" w:cs="Times New Roman"/>
          <w:sz w:val="20"/>
        </w:rPr>
        <w:t xml:space="preserve"> </w:t>
      </w:r>
      <w:proofErr w:type="spellStart"/>
      <w:r>
        <w:rPr>
          <w:rFonts w:ascii="Times New Roman" w:hAnsi="Times New Roman" w:cs="Times New Roman"/>
          <w:sz w:val="20"/>
        </w:rPr>
        <w:t>được</w:t>
      </w:r>
      <w:proofErr w:type="spellEnd"/>
      <w:r>
        <w:rPr>
          <w:rFonts w:ascii="Times New Roman" w:hAnsi="Times New Roman" w:cs="Times New Roman"/>
          <w:sz w:val="20"/>
        </w:rPr>
        <w:t xml:space="preserve"> </w:t>
      </w:r>
      <w:proofErr w:type="spellStart"/>
      <w:r>
        <w:rPr>
          <w:rFonts w:ascii="Times New Roman" w:hAnsi="Times New Roman" w:cs="Times New Roman"/>
          <w:sz w:val="20"/>
        </w:rPr>
        <w:t>thu</w:t>
      </w:r>
      <w:proofErr w:type="spellEnd"/>
      <w:r>
        <w:rPr>
          <w:rFonts w:ascii="Times New Roman" w:hAnsi="Times New Roman" w:cs="Times New Roman"/>
          <w:sz w:val="20"/>
        </w:rPr>
        <w:t xml:space="preserve"> </w:t>
      </w:r>
      <w:proofErr w:type="spellStart"/>
      <w:r>
        <w:rPr>
          <w:rFonts w:ascii="Times New Roman" w:hAnsi="Times New Roman" w:cs="Times New Roman"/>
          <w:sz w:val="20"/>
        </w:rPr>
        <w:t>thập</w:t>
      </w:r>
      <w:proofErr w:type="spellEnd"/>
      <w:r>
        <w:rPr>
          <w:rFonts w:ascii="Times New Roman" w:hAnsi="Times New Roman" w:cs="Times New Roman"/>
          <w:sz w:val="20"/>
        </w:rPr>
        <w:t xml:space="preserve"> </w:t>
      </w:r>
      <w:proofErr w:type="spellStart"/>
      <w:r>
        <w:rPr>
          <w:rFonts w:ascii="Times New Roman" w:hAnsi="Times New Roman" w:cs="Times New Roman"/>
          <w:sz w:val="20"/>
        </w:rPr>
        <w:t>từ</w:t>
      </w:r>
      <w:proofErr w:type="spellEnd"/>
      <w:r>
        <w:rPr>
          <w:rFonts w:ascii="Times New Roman" w:hAnsi="Times New Roman" w:cs="Times New Roman"/>
          <w:sz w:val="20"/>
        </w:rPr>
        <w:t xml:space="preserve"> </w:t>
      </w:r>
      <w:proofErr w:type="spellStart"/>
      <w:r>
        <w:rPr>
          <w:rFonts w:ascii="Times New Roman" w:hAnsi="Times New Roman" w:cs="Times New Roman"/>
          <w:sz w:val="20"/>
        </w:rPr>
        <w:t>tháng</w:t>
      </w:r>
      <w:proofErr w:type="spellEnd"/>
      <w:r>
        <w:rPr>
          <w:rFonts w:ascii="Times New Roman" w:hAnsi="Times New Roman" w:cs="Times New Roman"/>
          <w:sz w:val="20"/>
        </w:rPr>
        <w:t xml:space="preserve"> 1 </w:t>
      </w:r>
      <w:proofErr w:type="spellStart"/>
      <w:r>
        <w:rPr>
          <w:rFonts w:ascii="Times New Roman" w:hAnsi="Times New Roman" w:cs="Times New Roman"/>
          <w:sz w:val="20"/>
        </w:rPr>
        <w:t>năm</w:t>
      </w:r>
      <w:proofErr w:type="spellEnd"/>
      <w:r>
        <w:rPr>
          <w:rFonts w:ascii="Times New Roman" w:hAnsi="Times New Roman" w:cs="Times New Roman"/>
          <w:sz w:val="20"/>
        </w:rPr>
        <w:t xml:space="preserve"> 2000 </w:t>
      </w:r>
      <w:proofErr w:type="spellStart"/>
      <w:r>
        <w:rPr>
          <w:rFonts w:ascii="Times New Roman" w:hAnsi="Times New Roman" w:cs="Times New Roman"/>
          <w:sz w:val="20"/>
        </w:rPr>
        <w:t>đến</w:t>
      </w:r>
      <w:proofErr w:type="spellEnd"/>
      <w:r>
        <w:rPr>
          <w:rFonts w:ascii="Times New Roman" w:hAnsi="Times New Roman" w:cs="Times New Roman"/>
          <w:sz w:val="20"/>
        </w:rPr>
        <w:t xml:space="preserve"> </w:t>
      </w:r>
      <w:proofErr w:type="spellStart"/>
      <w:r>
        <w:rPr>
          <w:rFonts w:ascii="Times New Roman" w:hAnsi="Times New Roman" w:cs="Times New Roman"/>
          <w:sz w:val="20"/>
        </w:rPr>
        <w:t>tháng</w:t>
      </w:r>
      <w:proofErr w:type="spellEnd"/>
      <w:r>
        <w:rPr>
          <w:rFonts w:ascii="Times New Roman" w:hAnsi="Times New Roman" w:cs="Times New Roman"/>
          <w:sz w:val="20"/>
        </w:rPr>
        <w:t xml:space="preserve"> 12 </w:t>
      </w:r>
      <w:proofErr w:type="spellStart"/>
      <w:r>
        <w:rPr>
          <w:rFonts w:ascii="Times New Roman" w:hAnsi="Times New Roman" w:cs="Times New Roman"/>
          <w:sz w:val="20"/>
        </w:rPr>
        <w:t>năm</w:t>
      </w:r>
      <w:proofErr w:type="spellEnd"/>
      <w:r>
        <w:rPr>
          <w:rFonts w:ascii="Times New Roman" w:hAnsi="Times New Roman" w:cs="Times New Roman"/>
          <w:sz w:val="20"/>
        </w:rPr>
        <w:t xml:space="preserve"> 2018 </w:t>
      </w:r>
      <w:proofErr w:type="spellStart"/>
      <w:r>
        <w:rPr>
          <w:rFonts w:ascii="Times New Roman" w:hAnsi="Times New Roman" w:cs="Times New Roman"/>
          <w:sz w:val="20"/>
        </w:rPr>
        <w:t>để</w:t>
      </w:r>
      <w:proofErr w:type="spellEnd"/>
      <w:r>
        <w:rPr>
          <w:rFonts w:ascii="Times New Roman" w:hAnsi="Times New Roman" w:cs="Times New Roman"/>
          <w:sz w:val="20"/>
        </w:rPr>
        <w:t xml:space="preserve"> </w:t>
      </w:r>
      <w:proofErr w:type="spellStart"/>
      <w:r>
        <w:rPr>
          <w:rFonts w:ascii="Times New Roman" w:hAnsi="Times New Roman" w:cs="Times New Roman"/>
          <w:sz w:val="20"/>
        </w:rPr>
        <w:t>thiết</w:t>
      </w:r>
      <w:proofErr w:type="spellEnd"/>
      <w:r>
        <w:rPr>
          <w:rFonts w:ascii="Times New Roman" w:hAnsi="Times New Roman" w:cs="Times New Roman"/>
          <w:sz w:val="20"/>
        </w:rPr>
        <w:t xml:space="preserve"> </w:t>
      </w:r>
      <w:proofErr w:type="spellStart"/>
      <w:r>
        <w:rPr>
          <w:rFonts w:ascii="Times New Roman" w:hAnsi="Times New Roman" w:cs="Times New Roman"/>
          <w:sz w:val="20"/>
        </w:rPr>
        <w:t>lập</w:t>
      </w:r>
      <w:proofErr w:type="spellEnd"/>
      <w:r>
        <w:rPr>
          <w:rFonts w:ascii="Times New Roman" w:hAnsi="Times New Roman" w:cs="Times New Roman"/>
          <w:sz w:val="20"/>
        </w:rPr>
        <w:t xml:space="preserve"> </w:t>
      </w:r>
      <w:proofErr w:type="spellStart"/>
      <w:r>
        <w:rPr>
          <w:rFonts w:ascii="Times New Roman" w:hAnsi="Times New Roman" w:cs="Times New Roman"/>
          <w:sz w:val="20"/>
        </w:rPr>
        <w:t>mô</w:t>
      </w:r>
      <w:proofErr w:type="spellEnd"/>
      <w:r>
        <w:rPr>
          <w:rFonts w:ascii="Times New Roman" w:hAnsi="Times New Roman" w:cs="Times New Roman"/>
          <w:sz w:val="20"/>
        </w:rPr>
        <w:t xml:space="preserve"> </w:t>
      </w:r>
      <w:proofErr w:type="spellStart"/>
      <w:r>
        <w:rPr>
          <w:rFonts w:ascii="Times New Roman" w:hAnsi="Times New Roman" w:cs="Times New Roman"/>
          <w:sz w:val="20"/>
        </w:rPr>
        <w:t>hình</w:t>
      </w:r>
      <w:proofErr w:type="spellEnd"/>
      <w:r>
        <w:rPr>
          <w:rFonts w:ascii="Times New Roman" w:hAnsi="Times New Roman" w:cs="Times New Roman"/>
          <w:sz w:val="20"/>
        </w:rPr>
        <w:t xml:space="preserve"> </w:t>
      </w:r>
      <w:proofErr w:type="spellStart"/>
      <w:r>
        <w:rPr>
          <w:rFonts w:ascii="Times New Roman" w:hAnsi="Times New Roman" w:cs="Times New Roman"/>
          <w:sz w:val="20"/>
        </w:rPr>
        <w:t>và</w:t>
      </w:r>
      <w:proofErr w:type="spellEnd"/>
      <w:r>
        <w:rPr>
          <w:rFonts w:ascii="Times New Roman" w:hAnsi="Times New Roman" w:cs="Times New Roman"/>
          <w:sz w:val="20"/>
        </w:rPr>
        <w:t xml:space="preserve"> </w:t>
      </w:r>
      <w:proofErr w:type="spellStart"/>
      <w:r>
        <w:rPr>
          <w:rFonts w:ascii="Times New Roman" w:hAnsi="Times New Roman" w:cs="Times New Roman"/>
          <w:sz w:val="20"/>
        </w:rPr>
        <w:t>dự</w:t>
      </w:r>
      <w:proofErr w:type="spellEnd"/>
      <w:r>
        <w:rPr>
          <w:rFonts w:ascii="Times New Roman" w:hAnsi="Times New Roman" w:cs="Times New Roman"/>
          <w:sz w:val="20"/>
        </w:rPr>
        <w:t xml:space="preserve"> </w:t>
      </w:r>
      <w:proofErr w:type="spellStart"/>
      <w:r>
        <w:rPr>
          <w:rFonts w:ascii="Times New Roman" w:hAnsi="Times New Roman" w:cs="Times New Roman"/>
          <w:sz w:val="20"/>
        </w:rPr>
        <w:t>báo</w:t>
      </w:r>
      <w:proofErr w:type="spellEnd"/>
      <w:r>
        <w:rPr>
          <w:rFonts w:ascii="Times New Roman" w:hAnsi="Times New Roman" w:cs="Times New Roman"/>
          <w:sz w:val="20"/>
        </w:rPr>
        <w:t>.</w:t>
      </w:r>
    </w:p>
    <w:p w:rsidR="00E45ED4" w:rsidRDefault="00E45ED4" w:rsidP="00E45ED4">
      <w:pPr>
        <w:pStyle w:val="BodyText"/>
        <w:spacing w:before="150"/>
        <w:jc w:val="both"/>
      </w:pPr>
      <w:r w:rsidRPr="004E56EF">
        <w:rPr>
          <w:b/>
        </w:rPr>
        <w:t>Keywords</w:t>
      </w:r>
      <w:r>
        <w:rPr>
          <w:b/>
        </w:rPr>
        <w:t>:</w:t>
      </w:r>
      <w:r w:rsidRPr="00112A41">
        <w:rPr>
          <w:b/>
          <w:sz w:val="24"/>
        </w:rPr>
        <w:t xml:space="preserve"> </w:t>
      </w:r>
      <w:r w:rsidRPr="004E56EF">
        <w:rPr>
          <w:i/>
        </w:rPr>
        <w:t>ARIMA,</w:t>
      </w:r>
      <w:r>
        <w:rPr>
          <w:i/>
        </w:rPr>
        <w:t xml:space="preserve"> </w:t>
      </w:r>
      <w:proofErr w:type="spellStart"/>
      <w:r>
        <w:rPr>
          <w:i/>
        </w:rPr>
        <w:t>phương</w:t>
      </w:r>
      <w:proofErr w:type="spellEnd"/>
      <w:r>
        <w:rPr>
          <w:i/>
        </w:rPr>
        <w:t xml:space="preserve"> </w:t>
      </w:r>
      <w:proofErr w:type="spellStart"/>
      <w:r>
        <w:rPr>
          <w:i/>
        </w:rPr>
        <w:t>pháp</w:t>
      </w:r>
      <w:proofErr w:type="spellEnd"/>
      <w:r w:rsidRPr="004E56EF">
        <w:rPr>
          <w:i/>
        </w:rPr>
        <w:t xml:space="preserve"> Box-J</w:t>
      </w:r>
      <w:r>
        <w:rPr>
          <w:i/>
        </w:rPr>
        <w:t>enkins, SARIMA</w:t>
      </w:r>
      <w:r w:rsidRPr="004E56EF">
        <w:rPr>
          <w:i/>
        </w:rPr>
        <w:t xml:space="preserve">, </w:t>
      </w:r>
      <w:proofErr w:type="spellStart"/>
      <w:r>
        <w:rPr>
          <w:i/>
        </w:rPr>
        <w:t>chuỗi</w:t>
      </w:r>
      <w:proofErr w:type="spellEnd"/>
      <w:r>
        <w:rPr>
          <w:i/>
        </w:rPr>
        <w:t xml:space="preserve"> </w:t>
      </w:r>
      <w:proofErr w:type="spellStart"/>
      <w:r>
        <w:rPr>
          <w:i/>
        </w:rPr>
        <w:t>thời</w:t>
      </w:r>
      <w:proofErr w:type="spellEnd"/>
      <w:r>
        <w:rPr>
          <w:i/>
        </w:rPr>
        <w:t xml:space="preserve"> </w:t>
      </w:r>
      <w:proofErr w:type="spellStart"/>
      <w:r>
        <w:rPr>
          <w:i/>
        </w:rPr>
        <w:t>gian</w:t>
      </w:r>
      <w:proofErr w:type="spellEnd"/>
      <w:r w:rsidRPr="004E56EF">
        <w:rPr>
          <w:i/>
        </w:rPr>
        <w:t xml:space="preserve">, </w:t>
      </w:r>
      <w:proofErr w:type="spellStart"/>
      <w:r>
        <w:rPr>
          <w:i/>
        </w:rPr>
        <w:t>lượng</w:t>
      </w:r>
      <w:proofErr w:type="spellEnd"/>
      <w:r>
        <w:rPr>
          <w:i/>
        </w:rPr>
        <w:t xml:space="preserve"> </w:t>
      </w:r>
      <w:proofErr w:type="spellStart"/>
      <w:r>
        <w:rPr>
          <w:i/>
        </w:rPr>
        <w:t>mưa</w:t>
      </w:r>
      <w:proofErr w:type="spellEnd"/>
      <w:r>
        <w:rPr>
          <w:i/>
        </w:rPr>
        <w:t xml:space="preserve"> </w:t>
      </w:r>
      <w:proofErr w:type="spellStart"/>
      <w:r>
        <w:rPr>
          <w:i/>
        </w:rPr>
        <w:t>Quy</w:t>
      </w:r>
      <w:proofErr w:type="spellEnd"/>
      <w:r>
        <w:rPr>
          <w:i/>
        </w:rPr>
        <w:t xml:space="preserve"> </w:t>
      </w:r>
      <w:proofErr w:type="spellStart"/>
      <w:r>
        <w:rPr>
          <w:i/>
        </w:rPr>
        <w:t>Nhơ</w:t>
      </w:r>
      <w:r w:rsidRPr="004E56EF">
        <w:rPr>
          <w:i/>
        </w:rPr>
        <w:t>n</w:t>
      </w:r>
      <w:proofErr w:type="spellEnd"/>
      <w:r w:rsidRPr="004E56EF">
        <w:rPr>
          <w:i/>
        </w:rPr>
        <w:t>.</w:t>
      </w:r>
    </w:p>
    <w:p w:rsidR="00E45ED4" w:rsidRDefault="00E45ED4" w:rsidP="00E45ED4">
      <w:pPr>
        <w:spacing w:after="0"/>
        <w:ind w:firstLine="360"/>
        <w:rPr>
          <w:rFonts w:ascii="Times New Roman" w:hAnsi="Times New Roman" w:cs="Times New Roman"/>
          <w:sz w:val="20"/>
        </w:rPr>
      </w:pPr>
    </w:p>
    <w:p w:rsidR="00E45ED4" w:rsidRPr="00AE7EB7" w:rsidRDefault="00E45ED4" w:rsidP="00E45ED4">
      <w:pPr>
        <w:spacing w:after="0"/>
        <w:rPr>
          <w:rFonts w:ascii="Times New Roman" w:hAnsi="Times New Roman" w:cs="Times New Roman"/>
          <w:i/>
          <w:color w:val="0000FF" w:themeColor="hyperlink"/>
        </w:rPr>
      </w:pPr>
    </w:p>
    <w:p w:rsidR="00E45ED4" w:rsidRDefault="00E45ED4" w:rsidP="00E45ED4">
      <w:pPr>
        <w:pStyle w:val="Title"/>
        <w:ind w:left="0"/>
        <w:jc w:val="center"/>
        <w:rPr>
          <w:rFonts w:ascii="Arial" w:hAnsi="Arial" w:cs="Arial"/>
          <w:sz w:val="32"/>
        </w:rPr>
      </w:pPr>
    </w:p>
    <w:p w:rsidR="00E45ED4" w:rsidRDefault="00E45ED4" w:rsidP="00E45ED4">
      <w:pPr>
        <w:rPr>
          <w:rFonts w:ascii="Arial" w:hAnsi="Arial" w:cs="Arial"/>
          <w:sz w:val="32"/>
        </w:rPr>
      </w:pPr>
      <w:r>
        <w:rPr>
          <w:rFonts w:ascii="Arial" w:hAnsi="Arial" w:cs="Arial"/>
          <w:sz w:val="32"/>
        </w:rPr>
        <w:br w:type="page"/>
      </w:r>
    </w:p>
    <w:p w:rsidR="00E45ED4" w:rsidRDefault="00E45ED4" w:rsidP="00E45ED4">
      <w:pPr>
        <w:pStyle w:val="Title"/>
        <w:ind w:left="0"/>
        <w:jc w:val="center"/>
        <w:rPr>
          <w:rFonts w:ascii="Arial" w:hAnsi="Arial" w:cs="Arial"/>
          <w:sz w:val="32"/>
        </w:rPr>
      </w:pPr>
      <w:r w:rsidRPr="00A23EA4">
        <w:rPr>
          <w:rFonts w:ascii="Arial" w:hAnsi="Arial" w:cs="Arial"/>
          <w:sz w:val="32"/>
        </w:rPr>
        <w:lastRenderedPageBreak/>
        <w:t xml:space="preserve">Monthly rainfall forecast of </w:t>
      </w:r>
      <w:proofErr w:type="spellStart"/>
      <w:r w:rsidRPr="00A23EA4">
        <w:rPr>
          <w:rFonts w:ascii="Arial" w:hAnsi="Arial" w:cs="Arial"/>
          <w:sz w:val="32"/>
        </w:rPr>
        <w:t>Quy</w:t>
      </w:r>
      <w:proofErr w:type="spellEnd"/>
      <w:r w:rsidRPr="00A23EA4">
        <w:rPr>
          <w:rFonts w:ascii="Arial" w:hAnsi="Arial" w:cs="Arial"/>
          <w:sz w:val="32"/>
        </w:rPr>
        <w:t xml:space="preserve"> </w:t>
      </w:r>
      <w:proofErr w:type="spellStart"/>
      <w:r w:rsidRPr="00A23EA4">
        <w:rPr>
          <w:rFonts w:ascii="Arial" w:hAnsi="Arial" w:cs="Arial"/>
          <w:sz w:val="32"/>
        </w:rPr>
        <w:t>Nhon</w:t>
      </w:r>
      <w:proofErr w:type="spellEnd"/>
      <w:r w:rsidRPr="00A23EA4">
        <w:rPr>
          <w:rFonts w:ascii="Arial" w:hAnsi="Arial" w:cs="Arial"/>
          <w:sz w:val="32"/>
        </w:rPr>
        <w:t xml:space="preserve"> using </w:t>
      </w:r>
      <w:r>
        <w:rPr>
          <w:rFonts w:ascii="Arial" w:hAnsi="Arial" w:cs="Arial"/>
          <w:sz w:val="32"/>
        </w:rPr>
        <w:t>SARIMA model</w:t>
      </w:r>
    </w:p>
    <w:p w:rsidR="00E45ED4" w:rsidRPr="00A23EA4" w:rsidRDefault="00E45ED4" w:rsidP="00E45ED4">
      <w:pPr>
        <w:pStyle w:val="Title"/>
        <w:ind w:left="0"/>
        <w:jc w:val="center"/>
        <w:rPr>
          <w:rFonts w:ascii="Arial" w:hAnsi="Arial" w:cs="Arial"/>
          <w:sz w:val="32"/>
        </w:rPr>
      </w:pPr>
    </w:p>
    <w:p w:rsidR="00E45ED4" w:rsidRDefault="00E45ED4" w:rsidP="00E45ED4">
      <w:pPr>
        <w:pStyle w:val="Title"/>
        <w:ind w:left="0"/>
        <w:jc w:val="center"/>
        <w:rPr>
          <w:sz w:val="24"/>
        </w:rPr>
      </w:pPr>
      <w:r w:rsidRPr="00A23EA4">
        <w:rPr>
          <w:sz w:val="24"/>
        </w:rPr>
        <w:t>Nguyen Quoc Duong</w:t>
      </w:r>
      <w:r w:rsidRPr="00A23EA4">
        <w:rPr>
          <w:sz w:val="24"/>
          <w:vertAlign w:val="superscript"/>
        </w:rPr>
        <w:t>1</w:t>
      </w:r>
      <w:r>
        <w:rPr>
          <w:sz w:val="24"/>
          <w:vertAlign w:val="superscript"/>
        </w:rPr>
        <w:t>,*</w:t>
      </w:r>
      <w:r w:rsidRPr="00A23EA4">
        <w:rPr>
          <w:sz w:val="24"/>
        </w:rPr>
        <w:t>, Le Phuong Thao</w:t>
      </w:r>
      <w:r w:rsidRPr="00A23EA4">
        <w:rPr>
          <w:sz w:val="24"/>
          <w:vertAlign w:val="superscript"/>
        </w:rPr>
        <w:t>1</w:t>
      </w:r>
      <w:r w:rsidRPr="00A23EA4">
        <w:rPr>
          <w:sz w:val="24"/>
        </w:rPr>
        <w:t xml:space="preserve">, </w:t>
      </w:r>
      <w:proofErr w:type="spellStart"/>
      <w:r w:rsidRPr="00A23EA4">
        <w:rPr>
          <w:sz w:val="24"/>
        </w:rPr>
        <w:t>Dinh</w:t>
      </w:r>
      <w:proofErr w:type="spellEnd"/>
      <w:r w:rsidRPr="00A23EA4">
        <w:rPr>
          <w:sz w:val="24"/>
        </w:rPr>
        <w:t xml:space="preserve"> </w:t>
      </w:r>
      <w:proofErr w:type="spellStart"/>
      <w:r w:rsidRPr="00A23EA4">
        <w:rPr>
          <w:sz w:val="24"/>
        </w:rPr>
        <w:t>Thi</w:t>
      </w:r>
      <w:proofErr w:type="spellEnd"/>
      <w:r w:rsidRPr="00A23EA4">
        <w:rPr>
          <w:sz w:val="24"/>
        </w:rPr>
        <w:t xml:space="preserve"> </w:t>
      </w:r>
      <w:proofErr w:type="spellStart"/>
      <w:r w:rsidRPr="00A23EA4">
        <w:rPr>
          <w:sz w:val="24"/>
        </w:rPr>
        <w:t>Quynh</w:t>
      </w:r>
      <w:proofErr w:type="spellEnd"/>
      <w:r w:rsidRPr="00A23EA4">
        <w:rPr>
          <w:sz w:val="24"/>
        </w:rPr>
        <w:t xml:space="preserve"> Nhu</w:t>
      </w:r>
      <w:r w:rsidRPr="00A23EA4">
        <w:rPr>
          <w:sz w:val="24"/>
          <w:vertAlign w:val="superscript"/>
        </w:rPr>
        <w:t>1</w:t>
      </w:r>
      <w:r>
        <w:rPr>
          <w:sz w:val="24"/>
        </w:rPr>
        <w:t>,</w:t>
      </w:r>
      <w:r>
        <w:rPr>
          <w:sz w:val="24"/>
        </w:rPr>
        <w:br/>
      </w:r>
      <w:r w:rsidRPr="00A23EA4">
        <w:rPr>
          <w:sz w:val="24"/>
        </w:rPr>
        <w:t xml:space="preserve">Cao </w:t>
      </w:r>
      <w:proofErr w:type="spellStart"/>
      <w:r w:rsidRPr="00A23EA4">
        <w:rPr>
          <w:sz w:val="24"/>
        </w:rPr>
        <w:t>Thi</w:t>
      </w:r>
      <w:proofErr w:type="spellEnd"/>
      <w:r w:rsidRPr="00A23EA4">
        <w:rPr>
          <w:sz w:val="24"/>
        </w:rPr>
        <w:t xml:space="preserve"> Ai Loan</w:t>
      </w:r>
      <w:r w:rsidRPr="00A23EA4">
        <w:rPr>
          <w:sz w:val="24"/>
          <w:vertAlign w:val="superscript"/>
        </w:rPr>
        <w:t>2</w:t>
      </w:r>
      <w:r w:rsidRPr="00A23EA4">
        <w:rPr>
          <w:sz w:val="24"/>
        </w:rPr>
        <w:t>,</w:t>
      </w:r>
      <w:r>
        <w:rPr>
          <w:sz w:val="24"/>
        </w:rPr>
        <w:t xml:space="preserve"> </w:t>
      </w:r>
      <w:proofErr w:type="spellStart"/>
      <w:r w:rsidRPr="00A23EA4">
        <w:rPr>
          <w:sz w:val="24"/>
        </w:rPr>
        <w:t>Phung</w:t>
      </w:r>
      <w:proofErr w:type="spellEnd"/>
      <w:r w:rsidRPr="00A23EA4">
        <w:rPr>
          <w:sz w:val="24"/>
        </w:rPr>
        <w:t xml:space="preserve"> </w:t>
      </w:r>
      <w:proofErr w:type="spellStart"/>
      <w:r w:rsidRPr="00A23EA4">
        <w:rPr>
          <w:sz w:val="24"/>
        </w:rPr>
        <w:t>Thi</w:t>
      </w:r>
      <w:proofErr w:type="spellEnd"/>
      <w:r w:rsidRPr="00A23EA4">
        <w:rPr>
          <w:sz w:val="24"/>
        </w:rPr>
        <w:t xml:space="preserve"> Hong Diem</w:t>
      </w:r>
      <w:r w:rsidRPr="00A23EA4">
        <w:rPr>
          <w:sz w:val="24"/>
          <w:vertAlign w:val="superscript"/>
        </w:rPr>
        <w:t>2</w:t>
      </w:r>
      <w:r>
        <w:rPr>
          <w:sz w:val="24"/>
        </w:rPr>
        <w:t>, Le Thanh Binh</w:t>
      </w:r>
      <w:r>
        <w:rPr>
          <w:sz w:val="24"/>
          <w:vertAlign w:val="superscript"/>
        </w:rPr>
        <w:t>2</w:t>
      </w:r>
    </w:p>
    <w:p w:rsidR="00E45ED4" w:rsidRPr="00A23EA4" w:rsidRDefault="00E45ED4" w:rsidP="00E45ED4">
      <w:pPr>
        <w:pStyle w:val="Title"/>
        <w:ind w:left="0"/>
        <w:jc w:val="center"/>
        <w:rPr>
          <w:sz w:val="24"/>
        </w:rPr>
      </w:pPr>
    </w:p>
    <w:p w:rsidR="00E45ED4" w:rsidRPr="00E30EF8" w:rsidRDefault="00E45ED4" w:rsidP="00E45ED4">
      <w:pPr>
        <w:pStyle w:val="Title"/>
        <w:ind w:left="0"/>
        <w:jc w:val="center"/>
        <w:rPr>
          <w:b w:val="0"/>
          <w:i/>
          <w:sz w:val="22"/>
        </w:rPr>
      </w:pPr>
      <w:r w:rsidRPr="00E30EF8">
        <w:rPr>
          <w:b w:val="0"/>
          <w:i/>
          <w:sz w:val="22"/>
          <w:vertAlign w:val="superscript"/>
        </w:rPr>
        <w:t>1</w:t>
      </w:r>
      <w:r w:rsidRPr="008D54C9">
        <w:rPr>
          <w:b w:val="0"/>
          <w:i/>
          <w:sz w:val="22"/>
        </w:rPr>
        <w:t>Faculty of</w:t>
      </w:r>
      <w:r>
        <w:rPr>
          <w:b w:val="0"/>
          <w:i/>
          <w:sz w:val="22"/>
        </w:rPr>
        <w:t xml:space="preserve"> </w:t>
      </w:r>
      <w:r w:rsidRPr="00E30EF8">
        <w:rPr>
          <w:b w:val="0"/>
          <w:i/>
          <w:sz w:val="22"/>
        </w:rPr>
        <w:t xml:space="preserve">Education, </w:t>
      </w:r>
      <w:proofErr w:type="spellStart"/>
      <w:r w:rsidRPr="00E30EF8">
        <w:rPr>
          <w:b w:val="0"/>
          <w:i/>
          <w:sz w:val="22"/>
        </w:rPr>
        <w:t>Quy</w:t>
      </w:r>
      <w:proofErr w:type="spellEnd"/>
      <w:r w:rsidRPr="00E30EF8">
        <w:rPr>
          <w:b w:val="0"/>
          <w:i/>
          <w:sz w:val="22"/>
        </w:rPr>
        <w:t xml:space="preserve"> </w:t>
      </w:r>
      <w:proofErr w:type="spellStart"/>
      <w:r w:rsidRPr="00E30EF8">
        <w:rPr>
          <w:b w:val="0"/>
          <w:i/>
          <w:sz w:val="22"/>
        </w:rPr>
        <w:t>Nhon</w:t>
      </w:r>
      <w:proofErr w:type="spellEnd"/>
      <w:r w:rsidRPr="00E30EF8">
        <w:rPr>
          <w:b w:val="0"/>
          <w:i/>
          <w:sz w:val="22"/>
        </w:rPr>
        <w:t xml:space="preserve"> University, Viet Nam</w:t>
      </w:r>
    </w:p>
    <w:p w:rsidR="00E45ED4" w:rsidRPr="00E30EF8" w:rsidRDefault="00E45ED4" w:rsidP="00E45ED4">
      <w:pPr>
        <w:pStyle w:val="Title"/>
        <w:ind w:left="0"/>
        <w:jc w:val="center"/>
        <w:rPr>
          <w:b w:val="0"/>
          <w:i/>
          <w:sz w:val="22"/>
        </w:rPr>
      </w:pPr>
      <w:r w:rsidRPr="00E30EF8">
        <w:rPr>
          <w:b w:val="0"/>
          <w:i/>
          <w:sz w:val="22"/>
          <w:vertAlign w:val="superscript"/>
        </w:rPr>
        <w:t>2</w:t>
      </w:r>
      <w:r w:rsidRPr="008D54C9">
        <w:rPr>
          <w:b w:val="0"/>
          <w:i/>
          <w:sz w:val="22"/>
        </w:rPr>
        <w:t>Faculty of</w:t>
      </w:r>
      <w:r>
        <w:rPr>
          <w:b w:val="0"/>
          <w:i/>
          <w:sz w:val="22"/>
        </w:rPr>
        <w:t xml:space="preserve"> </w:t>
      </w:r>
      <w:r w:rsidRPr="00E30EF8">
        <w:rPr>
          <w:b w:val="0"/>
          <w:i/>
          <w:sz w:val="22"/>
        </w:rPr>
        <w:t xml:space="preserve">Mathematics and Statistics, </w:t>
      </w:r>
      <w:proofErr w:type="spellStart"/>
      <w:r w:rsidRPr="00E30EF8">
        <w:rPr>
          <w:b w:val="0"/>
          <w:i/>
          <w:sz w:val="22"/>
        </w:rPr>
        <w:t>Quy</w:t>
      </w:r>
      <w:proofErr w:type="spellEnd"/>
      <w:r w:rsidRPr="00E30EF8">
        <w:rPr>
          <w:b w:val="0"/>
          <w:i/>
          <w:sz w:val="22"/>
        </w:rPr>
        <w:t xml:space="preserve"> </w:t>
      </w:r>
      <w:proofErr w:type="spellStart"/>
      <w:r w:rsidRPr="00E30EF8">
        <w:rPr>
          <w:b w:val="0"/>
          <w:i/>
          <w:sz w:val="22"/>
        </w:rPr>
        <w:t>Nhon</w:t>
      </w:r>
      <w:proofErr w:type="spellEnd"/>
      <w:r w:rsidRPr="00E30EF8">
        <w:rPr>
          <w:b w:val="0"/>
          <w:i/>
          <w:sz w:val="22"/>
        </w:rPr>
        <w:t xml:space="preserve"> University, Viet Nam</w:t>
      </w:r>
    </w:p>
    <w:p w:rsidR="00E45ED4" w:rsidRDefault="00E45ED4" w:rsidP="00E45ED4">
      <w:pPr>
        <w:pStyle w:val="Title"/>
        <w:ind w:left="0"/>
        <w:rPr>
          <w:b w:val="0"/>
          <w:i/>
          <w:sz w:val="20"/>
        </w:rPr>
      </w:pPr>
    </w:p>
    <w:p w:rsidR="00E45ED4" w:rsidRPr="004E56EF" w:rsidRDefault="00E45ED4" w:rsidP="00E45ED4">
      <w:pPr>
        <w:pStyle w:val="Title"/>
        <w:ind w:left="0"/>
        <w:jc w:val="center"/>
        <w:rPr>
          <w:b w:val="0"/>
          <w:i/>
          <w:sz w:val="20"/>
        </w:rPr>
      </w:pPr>
    </w:p>
    <w:p w:rsidR="00E45ED4" w:rsidRDefault="00E45ED4" w:rsidP="00E45ED4">
      <w:pPr>
        <w:pStyle w:val="BodyText"/>
        <w:spacing w:before="90"/>
        <w:jc w:val="both"/>
        <w:rPr>
          <w:b/>
          <w:sz w:val="22"/>
        </w:rPr>
      </w:pPr>
      <w:r>
        <w:rPr>
          <w:b/>
          <w:sz w:val="22"/>
        </w:rPr>
        <w:t>ABSTRACT</w:t>
      </w:r>
    </w:p>
    <w:p w:rsidR="00E45ED4" w:rsidRDefault="00E45ED4" w:rsidP="00E45ED4">
      <w:pPr>
        <w:pStyle w:val="BodyText"/>
        <w:spacing w:before="90"/>
        <w:ind w:firstLine="360"/>
        <w:jc w:val="both"/>
        <w:rPr>
          <w:szCs w:val="22"/>
        </w:rPr>
      </w:pPr>
      <w:r>
        <w:rPr>
          <w:szCs w:val="22"/>
        </w:rPr>
        <w:t>The SARIMA</w:t>
      </w:r>
      <w:r w:rsidRPr="004E56EF">
        <w:rPr>
          <w:szCs w:val="22"/>
        </w:rPr>
        <w:t xml:space="preserve"> model is widely used to analyze time series data</w:t>
      </w:r>
      <w:r w:rsidRPr="004E56EF">
        <w:rPr>
          <w:b/>
          <w:szCs w:val="22"/>
        </w:rPr>
        <w:t xml:space="preserve">. </w:t>
      </w:r>
      <w:r w:rsidRPr="004E56EF">
        <w:rPr>
          <w:szCs w:val="22"/>
        </w:rPr>
        <w:t>In this paper, we will apply this method with the help of R statistical software to forecas</w:t>
      </w:r>
      <w:r>
        <w:rPr>
          <w:szCs w:val="22"/>
        </w:rPr>
        <w:t xml:space="preserve">t monthly rainfall in </w:t>
      </w:r>
      <w:proofErr w:type="spellStart"/>
      <w:r>
        <w:rPr>
          <w:szCs w:val="22"/>
        </w:rPr>
        <w:t>Quy</w:t>
      </w:r>
      <w:proofErr w:type="spellEnd"/>
      <w:r>
        <w:rPr>
          <w:szCs w:val="22"/>
        </w:rPr>
        <w:t xml:space="preserve"> </w:t>
      </w:r>
      <w:proofErr w:type="spellStart"/>
      <w:r>
        <w:rPr>
          <w:szCs w:val="22"/>
        </w:rPr>
        <w:t>Nhon</w:t>
      </w:r>
      <w:proofErr w:type="spellEnd"/>
      <w:r>
        <w:rPr>
          <w:szCs w:val="22"/>
        </w:rPr>
        <w:t xml:space="preserve"> c</w:t>
      </w:r>
      <w:r w:rsidRPr="004E56EF">
        <w:rPr>
          <w:szCs w:val="22"/>
        </w:rPr>
        <w:t>ity</w:t>
      </w:r>
      <w:r>
        <w:rPr>
          <w:szCs w:val="22"/>
        </w:rPr>
        <w:t xml:space="preserve">, </w:t>
      </w:r>
      <w:proofErr w:type="spellStart"/>
      <w:r>
        <w:rPr>
          <w:szCs w:val="22"/>
        </w:rPr>
        <w:t>Binh</w:t>
      </w:r>
      <w:proofErr w:type="spellEnd"/>
      <w:r>
        <w:rPr>
          <w:szCs w:val="22"/>
        </w:rPr>
        <w:t xml:space="preserve"> </w:t>
      </w:r>
      <w:proofErr w:type="spellStart"/>
      <w:r>
        <w:rPr>
          <w:szCs w:val="22"/>
        </w:rPr>
        <w:t>Dinh</w:t>
      </w:r>
      <w:proofErr w:type="spellEnd"/>
      <w:r>
        <w:rPr>
          <w:szCs w:val="22"/>
        </w:rPr>
        <w:t xml:space="preserve"> Province, Viet Nam. </w:t>
      </w:r>
      <w:r w:rsidRPr="004E56EF">
        <w:rPr>
          <w:szCs w:val="22"/>
        </w:rPr>
        <w:t>Mean monthly rainfall from 2000 to 2018 were used for modelling and forecasting.</w:t>
      </w:r>
    </w:p>
    <w:p w:rsidR="00C91C05" w:rsidRDefault="00C91C05" w:rsidP="00C91C05">
      <w:pPr>
        <w:pStyle w:val="BodyText"/>
        <w:spacing w:before="150"/>
        <w:jc w:val="both"/>
      </w:pPr>
      <w:r w:rsidRPr="004E56EF">
        <w:rPr>
          <w:b/>
        </w:rPr>
        <w:t>Keywords</w:t>
      </w:r>
      <w:r>
        <w:rPr>
          <w:b/>
        </w:rPr>
        <w:t>:</w:t>
      </w:r>
      <w:r w:rsidRPr="00112A41">
        <w:rPr>
          <w:b/>
          <w:sz w:val="24"/>
        </w:rPr>
        <w:t xml:space="preserve"> </w:t>
      </w:r>
      <w:r w:rsidRPr="004E56EF">
        <w:rPr>
          <w:i/>
        </w:rPr>
        <w:t>ARIMA, Box-J</w:t>
      </w:r>
      <w:r>
        <w:rPr>
          <w:i/>
        </w:rPr>
        <w:t>enkins methodology, SARIMA</w:t>
      </w:r>
      <w:r w:rsidRPr="004E56EF">
        <w:rPr>
          <w:i/>
        </w:rPr>
        <w:t xml:space="preserve">, time series, </w:t>
      </w:r>
      <w:proofErr w:type="spellStart"/>
      <w:r w:rsidRPr="004E56EF">
        <w:rPr>
          <w:i/>
        </w:rPr>
        <w:t>Quy</w:t>
      </w:r>
      <w:proofErr w:type="spellEnd"/>
      <w:r w:rsidRPr="004E56EF">
        <w:rPr>
          <w:i/>
        </w:rPr>
        <w:t xml:space="preserve"> </w:t>
      </w:r>
      <w:proofErr w:type="spellStart"/>
      <w:r w:rsidRPr="004E56EF">
        <w:rPr>
          <w:i/>
        </w:rPr>
        <w:t>Nhon</w:t>
      </w:r>
      <w:proofErr w:type="spellEnd"/>
      <w:r w:rsidRPr="004E56EF">
        <w:rPr>
          <w:i/>
        </w:rPr>
        <w:t xml:space="preserve"> rainfall.</w:t>
      </w:r>
    </w:p>
    <w:p w:rsidR="00C91C05" w:rsidRPr="004E56EF" w:rsidRDefault="00C91C05" w:rsidP="00E45ED4">
      <w:pPr>
        <w:pStyle w:val="BodyText"/>
        <w:spacing w:before="90"/>
        <w:ind w:firstLine="360"/>
        <w:jc w:val="both"/>
        <w:rPr>
          <w:szCs w:val="22"/>
        </w:rPr>
      </w:pPr>
    </w:p>
    <w:p w:rsidR="00C91C05" w:rsidRDefault="00C91C05" w:rsidP="00E45ED4">
      <w:pPr>
        <w:spacing w:line="240" w:lineRule="auto"/>
        <w:rPr>
          <w:rFonts w:ascii="Times New Roman" w:hAnsi="Times New Roman"/>
          <w:b/>
          <w:szCs w:val="20"/>
        </w:rPr>
        <w:sectPr w:rsidR="00C91C05" w:rsidSect="007C26F9">
          <w:footerReference w:type="default" r:id="rId10"/>
          <w:pgSz w:w="12240" w:h="15840"/>
          <w:pgMar w:top="1440" w:right="1440" w:bottom="1440" w:left="1440" w:header="720" w:footer="720" w:gutter="0"/>
          <w:cols w:space="720"/>
          <w:docGrid w:linePitch="360"/>
        </w:sectPr>
      </w:pPr>
    </w:p>
    <w:p w:rsidR="00E45ED4" w:rsidRPr="00E01640" w:rsidRDefault="00E45ED4" w:rsidP="00E45ED4">
      <w:pPr>
        <w:spacing w:line="240" w:lineRule="auto"/>
        <w:rPr>
          <w:rFonts w:ascii="Times New Roman" w:hAnsi="Times New Roman"/>
          <w:b/>
          <w:szCs w:val="20"/>
        </w:rPr>
      </w:pPr>
      <w:r w:rsidRPr="00E01640">
        <w:rPr>
          <w:rFonts w:ascii="Times New Roman" w:hAnsi="Times New Roman"/>
          <w:b/>
          <w:szCs w:val="20"/>
        </w:rPr>
        <w:lastRenderedPageBreak/>
        <w:t>1. INTRODUCTION</w:t>
      </w:r>
    </w:p>
    <w:p w:rsidR="00E45ED4" w:rsidRPr="00E01640" w:rsidRDefault="00E45ED4" w:rsidP="002B55BA">
      <w:pPr>
        <w:spacing w:line="240" w:lineRule="auto"/>
        <w:ind w:firstLine="360"/>
        <w:jc w:val="both"/>
        <w:rPr>
          <w:rFonts w:ascii="Times New Roman" w:hAnsi="Times New Roman"/>
          <w:szCs w:val="20"/>
        </w:rPr>
      </w:pPr>
      <w:proofErr w:type="spellStart"/>
      <w:r w:rsidRPr="00E01640">
        <w:rPr>
          <w:rFonts w:ascii="Times New Roman" w:hAnsi="Times New Roman"/>
          <w:szCs w:val="20"/>
        </w:rPr>
        <w:t>Quy</w:t>
      </w:r>
      <w:proofErr w:type="spellEnd"/>
      <w:r w:rsidRPr="00E01640">
        <w:rPr>
          <w:rFonts w:ascii="Times New Roman" w:hAnsi="Times New Roman"/>
          <w:szCs w:val="20"/>
        </w:rPr>
        <w:t xml:space="preserve"> </w:t>
      </w:r>
      <w:proofErr w:type="spellStart"/>
      <w:r w:rsidRPr="00E01640">
        <w:rPr>
          <w:rFonts w:ascii="Times New Roman" w:hAnsi="Times New Roman"/>
          <w:szCs w:val="20"/>
        </w:rPr>
        <w:t>Nhon</w:t>
      </w:r>
      <w:proofErr w:type="spellEnd"/>
      <w:r w:rsidRPr="00E01640">
        <w:rPr>
          <w:rFonts w:ascii="Times New Roman" w:hAnsi="Times New Roman"/>
          <w:szCs w:val="20"/>
        </w:rPr>
        <w:t xml:space="preserve"> is a coastal city in </w:t>
      </w:r>
      <w:proofErr w:type="spellStart"/>
      <w:r w:rsidRPr="00E01640">
        <w:rPr>
          <w:rFonts w:ascii="Times New Roman" w:hAnsi="Times New Roman"/>
          <w:szCs w:val="20"/>
        </w:rPr>
        <w:t>Binh</w:t>
      </w:r>
      <w:proofErr w:type="spellEnd"/>
      <w:r w:rsidRPr="00E01640">
        <w:rPr>
          <w:rFonts w:ascii="Times New Roman" w:hAnsi="Times New Roman"/>
          <w:szCs w:val="20"/>
        </w:rPr>
        <w:t xml:space="preserve"> </w:t>
      </w:r>
      <w:proofErr w:type="spellStart"/>
      <w:r w:rsidRPr="00E01640">
        <w:rPr>
          <w:rFonts w:ascii="Times New Roman" w:hAnsi="Times New Roman"/>
          <w:szCs w:val="20"/>
        </w:rPr>
        <w:t>Dinh</w:t>
      </w:r>
      <w:proofErr w:type="spellEnd"/>
      <w:r>
        <w:rPr>
          <w:rFonts w:ascii="Times New Roman" w:hAnsi="Times New Roman"/>
          <w:szCs w:val="20"/>
        </w:rPr>
        <w:t xml:space="preserve"> Province </w:t>
      </w:r>
      <w:r w:rsidRPr="00E01640">
        <w:rPr>
          <w:rFonts w:ascii="Times New Roman" w:hAnsi="Times New Roman"/>
          <w:szCs w:val="20"/>
        </w:rPr>
        <w:t xml:space="preserve">in central Vietnam. Here, weather is characterized by tropical monsoon climate with two distinct seasons, rainy season and dry season. Rainy season lasts from September to December, while dry season runs from January to August. </w:t>
      </w:r>
    </w:p>
    <w:p w:rsidR="00E45ED4" w:rsidRPr="00E01640" w:rsidRDefault="00E45ED4" w:rsidP="002B55BA">
      <w:pPr>
        <w:spacing w:line="240" w:lineRule="auto"/>
        <w:ind w:firstLine="360"/>
        <w:jc w:val="both"/>
        <w:rPr>
          <w:rFonts w:ascii="Times New Roman" w:hAnsi="Times New Roman"/>
          <w:szCs w:val="20"/>
        </w:rPr>
      </w:pPr>
      <w:r w:rsidRPr="00E01640">
        <w:rPr>
          <w:rFonts w:ascii="Times New Roman" w:hAnsi="Times New Roman"/>
          <w:szCs w:val="20"/>
        </w:rPr>
        <w:t>Changes in rainfall precipitation will be one of the most critical factors determining the overall impact of climate change. Therefore, its model</w:t>
      </w:r>
      <w:r w:rsidR="002B655B">
        <w:rPr>
          <w:rFonts w:ascii="Times New Roman" w:hAnsi="Times New Roman"/>
          <w:szCs w:val="20"/>
        </w:rPr>
        <w:t>-</w:t>
      </w:r>
      <w:r w:rsidRPr="00E01640">
        <w:rPr>
          <w:rFonts w:ascii="Times New Roman" w:hAnsi="Times New Roman"/>
          <w:szCs w:val="20"/>
        </w:rPr>
        <w:t>ling and forecasting are needed for water resources management, irrigation scheduling, agricultural</w:t>
      </w:r>
      <w:r w:rsidR="00CD2531">
        <w:rPr>
          <w:rFonts w:ascii="Times New Roman" w:hAnsi="Times New Roman"/>
          <w:szCs w:val="20"/>
        </w:rPr>
        <w:t xml:space="preserve"> </w:t>
      </w:r>
      <w:r w:rsidRPr="00E01640">
        <w:rPr>
          <w:rFonts w:ascii="Times New Roman" w:hAnsi="Times New Roman"/>
          <w:szCs w:val="20"/>
        </w:rPr>
        <w:t>management and reservoir opera</w:t>
      </w:r>
      <w:r w:rsidR="00C147E2">
        <w:rPr>
          <w:rFonts w:ascii="Times New Roman" w:hAnsi="Times New Roman"/>
          <w:szCs w:val="20"/>
        </w:rPr>
        <w:t>-</w:t>
      </w:r>
      <w:proofErr w:type="spellStart"/>
      <w:r w:rsidRPr="00E01640">
        <w:rPr>
          <w:rFonts w:ascii="Times New Roman" w:hAnsi="Times New Roman"/>
          <w:szCs w:val="20"/>
        </w:rPr>
        <w:t>tion</w:t>
      </w:r>
      <w:proofErr w:type="spellEnd"/>
      <w:r w:rsidRPr="00E01640">
        <w:rPr>
          <w:rFonts w:ascii="Times New Roman" w:hAnsi="Times New Roman"/>
          <w:szCs w:val="20"/>
        </w:rPr>
        <w:t>, tourism. Prediction of r</w:t>
      </w:r>
      <w:r w:rsidR="00DB4ED4">
        <w:rPr>
          <w:rFonts w:ascii="Times New Roman" w:hAnsi="Times New Roman"/>
          <w:szCs w:val="20"/>
        </w:rPr>
        <w:t xml:space="preserve">ainfall is tough due to its </w:t>
      </w:r>
      <w:proofErr w:type="spellStart"/>
      <w:r w:rsidR="00DB4ED4">
        <w:rPr>
          <w:rFonts w:ascii="Times New Roman" w:hAnsi="Times New Roman"/>
          <w:szCs w:val="20"/>
        </w:rPr>
        <w:t xml:space="preserve">non </w:t>
      </w:r>
      <w:r w:rsidRPr="00E01640">
        <w:rPr>
          <w:rFonts w:ascii="Times New Roman" w:hAnsi="Times New Roman"/>
          <w:szCs w:val="20"/>
        </w:rPr>
        <w:t>linear</w:t>
      </w:r>
      <w:proofErr w:type="spellEnd"/>
      <w:r w:rsidRPr="00E01640">
        <w:rPr>
          <w:rFonts w:ascii="Times New Roman" w:hAnsi="Times New Roman"/>
          <w:szCs w:val="20"/>
        </w:rPr>
        <w:t xml:space="preserve"> pattern and a large variation in intensity. Till today, numerous techniques have been used to </w:t>
      </w:r>
      <w:r>
        <w:rPr>
          <w:rFonts w:ascii="Times New Roman" w:hAnsi="Times New Roman"/>
          <w:szCs w:val="20"/>
        </w:rPr>
        <w:t xml:space="preserve">forecast </w:t>
      </w:r>
      <w:r w:rsidRPr="00E01640">
        <w:rPr>
          <w:rFonts w:ascii="Times New Roman" w:hAnsi="Times New Roman"/>
          <w:szCs w:val="20"/>
        </w:rPr>
        <w:t>rainfall. Among them, Autoregressive Integrated Moving Average (ARIMA) modeling, i</w:t>
      </w:r>
      <w:r>
        <w:rPr>
          <w:rFonts w:ascii="Times New Roman" w:hAnsi="Times New Roman"/>
          <w:szCs w:val="20"/>
        </w:rPr>
        <w:t xml:space="preserve">ntroduced by Box and Jenkins </w:t>
      </w:r>
      <w:r w:rsidRPr="00E01640">
        <w:rPr>
          <w:rFonts w:ascii="Times New Roman" w:hAnsi="Times New Roman"/>
          <w:szCs w:val="20"/>
        </w:rPr>
        <w:t>is an effective method.</w:t>
      </w:r>
      <w:r>
        <w:rPr>
          <w:rFonts w:ascii="Times New Roman" w:hAnsi="Times New Roman"/>
          <w:szCs w:val="20"/>
          <w:vertAlign w:val="superscript"/>
        </w:rPr>
        <w:t>1</w:t>
      </w:r>
      <w:r w:rsidRPr="00E01640">
        <w:rPr>
          <w:rFonts w:ascii="Times New Roman" w:hAnsi="Times New Roman"/>
          <w:szCs w:val="20"/>
        </w:rPr>
        <w:t xml:space="preserve"> The Box-Jenkins Seasonal ARIMA (SARIMA) model has several advantages over other models, </w:t>
      </w:r>
      <w:proofErr w:type="spellStart"/>
      <w:r w:rsidRPr="00E01640">
        <w:rPr>
          <w:rFonts w:ascii="Times New Roman" w:hAnsi="Times New Roman"/>
          <w:szCs w:val="20"/>
        </w:rPr>
        <w:t>parti</w:t>
      </w:r>
      <w:r w:rsidR="002B655B">
        <w:rPr>
          <w:rFonts w:ascii="Times New Roman" w:hAnsi="Times New Roman"/>
          <w:szCs w:val="20"/>
        </w:rPr>
        <w:t>-</w:t>
      </w:r>
      <w:r w:rsidRPr="00E01640">
        <w:rPr>
          <w:rFonts w:ascii="Times New Roman" w:hAnsi="Times New Roman"/>
          <w:szCs w:val="20"/>
        </w:rPr>
        <w:t>cularly</w:t>
      </w:r>
      <w:proofErr w:type="spellEnd"/>
      <w:r w:rsidRPr="00E01640">
        <w:rPr>
          <w:rFonts w:ascii="Times New Roman" w:hAnsi="Times New Roman"/>
          <w:szCs w:val="20"/>
        </w:rPr>
        <w:t xml:space="preserve"> over exponential smoothing and neural network, due to its forecasting capability and richer informa</w:t>
      </w:r>
      <w:r w:rsidR="00470D82">
        <w:rPr>
          <w:rFonts w:ascii="Times New Roman" w:hAnsi="Times New Roman"/>
          <w:szCs w:val="20"/>
        </w:rPr>
        <w:t xml:space="preserve">tion on time </w:t>
      </w:r>
      <w:r>
        <w:rPr>
          <w:rFonts w:ascii="Times New Roman" w:hAnsi="Times New Roman"/>
          <w:szCs w:val="20"/>
        </w:rPr>
        <w:t>related changes</w:t>
      </w:r>
      <w:r w:rsidRPr="00E01640">
        <w:rPr>
          <w:rFonts w:ascii="Times New Roman" w:hAnsi="Times New Roman"/>
          <w:szCs w:val="20"/>
        </w:rPr>
        <w:t>.</w:t>
      </w:r>
      <w:r>
        <w:rPr>
          <w:rFonts w:ascii="Times New Roman" w:hAnsi="Times New Roman"/>
          <w:szCs w:val="20"/>
          <w:vertAlign w:val="superscript"/>
        </w:rPr>
        <w:t>2</w:t>
      </w:r>
      <w:r w:rsidRPr="00E01640">
        <w:rPr>
          <w:rFonts w:ascii="Times New Roman" w:hAnsi="Times New Roman"/>
          <w:szCs w:val="20"/>
        </w:rPr>
        <w:t xml:space="preserve"> ARIMA model consider</w:t>
      </w:r>
      <w:r>
        <w:rPr>
          <w:rFonts w:ascii="Times New Roman" w:hAnsi="Times New Roman"/>
          <w:szCs w:val="20"/>
        </w:rPr>
        <w:t xml:space="preserve">s the serial correlation, </w:t>
      </w:r>
      <w:r w:rsidRPr="00E01640">
        <w:rPr>
          <w:rFonts w:ascii="Times New Roman" w:hAnsi="Times New Roman"/>
          <w:szCs w:val="20"/>
        </w:rPr>
        <w:t>which is the most important char</w:t>
      </w:r>
      <w:r>
        <w:rPr>
          <w:rFonts w:ascii="Times New Roman" w:hAnsi="Times New Roman"/>
          <w:szCs w:val="20"/>
        </w:rPr>
        <w:t>acteristic of time series data, and</w:t>
      </w:r>
      <w:r w:rsidRPr="00E01640">
        <w:rPr>
          <w:rFonts w:ascii="Times New Roman" w:hAnsi="Times New Roman"/>
          <w:szCs w:val="20"/>
        </w:rPr>
        <w:t xml:space="preserve"> also provides a systematic option to identify a better model. Another advantage of ARIMA model is that the model uses less parameter to describe a time series. </w:t>
      </w:r>
      <w:r w:rsidRPr="00E01640">
        <w:rPr>
          <w:rFonts w:ascii="Times New Roman" w:hAnsi="Times New Roman"/>
          <w:szCs w:val="20"/>
        </w:rPr>
        <w:lastRenderedPageBreak/>
        <w:t xml:space="preserve">Therefore, we use the SARIMA model to predict rainfall in </w:t>
      </w:r>
      <w:proofErr w:type="spellStart"/>
      <w:r w:rsidRPr="00E01640">
        <w:rPr>
          <w:rFonts w:ascii="Times New Roman" w:hAnsi="Times New Roman"/>
          <w:szCs w:val="20"/>
        </w:rPr>
        <w:t>Quy</w:t>
      </w:r>
      <w:proofErr w:type="spellEnd"/>
      <w:r w:rsidRPr="00E01640">
        <w:rPr>
          <w:rFonts w:ascii="Times New Roman" w:hAnsi="Times New Roman"/>
          <w:szCs w:val="20"/>
        </w:rPr>
        <w:t xml:space="preserve"> </w:t>
      </w:r>
      <w:proofErr w:type="spellStart"/>
      <w:r w:rsidRPr="00E01640">
        <w:rPr>
          <w:rFonts w:ascii="Times New Roman" w:hAnsi="Times New Roman"/>
          <w:szCs w:val="20"/>
        </w:rPr>
        <w:t>Nhon</w:t>
      </w:r>
      <w:proofErr w:type="spellEnd"/>
      <w:r w:rsidRPr="00E01640">
        <w:rPr>
          <w:rFonts w:ascii="Times New Roman" w:hAnsi="Times New Roman"/>
          <w:szCs w:val="20"/>
        </w:rPr>
        <w:t>.</w:t>
      </w:r>
    </w:p>
    <w:p w:rsidR="00E45ED4" w:rsidRDefault="00E45ED4" w:rsidP="002B55BA">
      <w:pPr>
        <w:spacing w:line="240" w:lineRule="auto"/>
        <w:ind w:firstLine="360"/>
        <w:jc w:val="both"/>
        <w:rPr>
          <w:rFonts w:ascii="Times New Roman" w:hAnsi="Times New Roman"/>
          <w:szCs w:val="20"/>
        </w:rPr>
      </w:pPr>
      <w:r w:rsidRPr="00E01640">
        <w:rPr>
          <w:rFonts w:ascii="Times New Roman" w:hAnsi="Times New Roman"/>
          <w:szCs w:val="20"/>
        </w:rPr>
        <w:t xml:space="preserve">Besides mathematical, software tools today also play an important role in forecasting. There are many software tools for highly effective data analysis such as SPSS, </w:t>
      </w:r>
      <w:proofErr w:type="spellStart"/>
      <w:r w:rsidRPr="00E01640">
        <w:rPr>
          <w:rFonts w:ascii="Times New Roman" w:hAnsi="Times New Roman"/>
          <w:szCs w:val="20"/>
        </w:rPr>
        <w:t>E</w:t>
      </w:r>
      <w:r>
        <w:rPr>
          <w:rFonts w:ascii="Times New Roman" w:hAnsi="Times New Roman"/>
          <w:szCs w:val="20"/>
        </w:rPr>
        <w:t>views</w:t>
      </w:r>
      <w:proofErr w:type="spellEnd"/>
      <w:r w:rsidRPr="00E01640">
        <w:rPr>
          <w:rFonts w:ascii="Times New Roman" w:hAnsi="Times New Roman"/>
          <w:szCs w:val="20"/>
        </w:rPr>
        <w:t>, Python, etc. In this study, we use R statistical software to</w:t>
      </w:r>
      <w:r>
        <w:rPr>
          <w:rFonts w:ascii="Times New Roman" w:hAnsi="Times New Roman"/>
          <w:szCs w:val="20"/>
        </w:rPr>
        <w:t xml:space="preserve"> analyze the rainfall data</w:t>
      </w:r>
      <w:r w:rsidRPr="00E01640">
        <w:rPr>
          <w:rFonts w:ascii="Times New Roman" w:hAnsi="Times New Roman"/>
          <w:szCs w:val="20"/>
        </w:rPr>
        <w:t xml:space="preserve">. </w:t>
      </w:r>
      <w:r w:rsidRPr="00724461">
        <w:rPr>
          <w:rFonts w:ascii="Times New Roman" w:hAnsi="Times New Roman"/>
          <w:szCs w:val="20"/>
        </w:rPr>
        <w:t>The advantages of R programming are open source programming language, providing exemplary support for data organization, package arrays, quality plotting and graphing, highly compatible, platform independent reporting and machine learning activity.</w:t>
      </w:r>
    </w:p>
    <w:p w:rsidR="00E45ED4" w:rsidRDefault="00E45ED4" w:rsidP="002B55BA">
      <w:pPr>
        <w:spacing w:line="240" w:lineRule="auto"/>
        <w:ind w:firstLine="360"/>
        <w:jc w:val="both"/>
        <w:rPr>
          <w:rFonts w:ascii="Times New Roman" w:eastAsia="Times New Roman" w:hAnsi="Times New Roman" w:cs="Times New Roman"/>
          <w:szCs w:val="20"/>
        </w:rPr>
      </w:pPr>
      <w:r w:rsidRPr="00E01640">
        <w:rPr>
          <w:rFonts w:ascii="Times New Roman" w:eastAsia="Times New Roman" w:hAnsi="Times New Roman" w:cs="Times New Roman"/>
          <w:szCs w:val="20"/>
        </w:rPr>
        <w:t xml:space="preserve">The rainfall data in </w:t>
      </w:r>
      <w:proofErr w:type="spellStart"/>
      <w:r w:rsidRPr="00E01640">
        <w:rPr>
          <w:rFonts w:ascii="Times New Roman" w:eastAsia="Times New Roman" w:hAnsi="Times New Roman" w:cs="Times New Roman"/>
          <w:szCs w:val="20"/>
        </w:rPr>
        <w:t>Quy</w:t>
      </w:r>
      <w:proofErr w:type="spellEnd"/>
      <w:r w:rsidRPr="00E01640">
        <w:rPr>
          <w:rFonts w:ascii="Times New Roman" w:eastAsia="Times New Roman" w:hAnsi="Times New Roman" w:cs="Times New Roman"/>
          <w:szCs w:val="20"/>
        </w:rPr>
        <w:t xml:space="preserve"> </w:t>
      </w:r>
      <w:proofErr w:type="spellStart"/>
      <w:r w:rsidRPr="00E01640">
        <w:rPr>
          <w:rFonts w:ascii="Times New Roman" w:eastAsia="Times New Roman" w:hAnsi="Times New Roman" w:cs="Times New Roman"/>
          <w:szCs w:val="20"/>
        </w:rPr>
        <w:t>Nhon</w:t>
      </w:r>
      <w:proofErr w:type="spellEnd"/>
      <w:r w:rsidRPr="00E01640">
        <w:rPr>
          <w:rFonts w:ascii="Times New Roman" w:eastAsia="Times New Roman" w:hAnsi="Times New Roman" w:cs="Times New Roman"/>
          <w:szCs w:val="20"/>
        </w:rPr>
        <w:t xml:space="preserve"> are obtained from General Statistics Office of Viet Nam (https://www.gso.gov.vn), and cover monthly observations from 2000 to 2018. We will proceed to build the appropriate forecasting model and compare evaluation between actual data and forecast data.</w:t>
      </w:r>
    </w:p>
    <w:p w:rsidR="00E45ED4" w:rsidRPr="00E01640" w:rsidRDefault="00E45ED4" w:rsidP="00E45ED4">
      <w:pPr>
        <w:spacing w:line="240" w:lineRule="auto"/>
        <w:jc w:val="both"/>
        <w:rPr>
          <w:rFonts w:ascii="Times New Roman" w:eastAsia="Times New Roman" w:hAnsi="Times New Roman" w:cs="Times New Roman"/>
          <w:sz w:val="18"/>
          <w:szCs w:val="20"/>
        </w:rPr>
      </w:pPr>
      <w:r w:rsidRPr="00E01640">
        <w:rPr>
          <w:rFonts w:ascii="Times New Roman" w:hAnsi="Times New Roman"/>
          <w:b/>
          <w:szCs w:val="20"/>
        </w:rPr>
        <w:t>2. METHODOLOGY</w:t>
      </w:r>
    </w:p>
    <w:p w:rsidR="00E45ED4" w:rsidRPr="00E01640" w:rsidRDefault="00E45ED4" w:rsidP="00E45ED4">
      <w:pPr>
        <w:spacing w:line="240" w:lineRule="auto"/>
        <w:jc w:val="both"/>
        <w:rPr>
          <w:rFonts w:ascii="Times New Roman" w:eastAsia="Times New Roman" w:hAnsi="Times New Roman" w:cs="Times New Roman"/>
          <w:sz w:val="20"/>
          <w:szCs w:val="20"/>
        </w:rPr>
      </w:pPr>
      <w:r w:rsidRPr="00E01640">
        <w:rPr>
          <w:rFonts w:ascii="Times New Roman" w:hAnsi="Times New Roman" w:cs="Times New Roman"/>
          <w:b/>
          <w:szCs w:val="20"/>
        </w:rPr>
        <w:t>2.1. The seasonal ARIMA model</w:t>
      </w:r>
    </w:p>
    <w:p w:rsidR="001A2C89" w:rsidRDefault="00E45ED4" w:rsidP="001A2C89">
      <w:pPr>
        <w:spacing w:line="240" w:lineRule="auto"/>
        <w:ind w:firstLine="360"/>
        <w:jc w:val="both"/>
        <w:rPr>
          <w:rFonts w:ascii="Times New Roman" w:hAnsi="Times New Roman" w:cs="Times New Roman"/>
          <w:color w:val="000000"/>
        </w:rPr>
      </w:pPr>
      <w:r w:rsidRPr="00E01640">
        <w:rPr>
          <w:rFonts w:ascii="Times New Roman" w:hAnsi="Times New Roman" w:cs="Times New Roman"/>
        </w:rPr>
        <w:t xml:space="preserve">Seasonal Autoregressive Integrated Moving Average, SARIMA or Seasonal ARIMA, is an extension of ARIMA that explicitly supports univariate time series data with a seasonal comp </w:t>
      </w:r>
      <w:proofErr w:type="spellStart"/>
      <w:r w:rsidRPr="00E01640">
        <w:rPr>
          <w:rFonts w:ascii="Times New Roman" w:hAnsi="Times New Roman" w:cs="Times New Roman"/>
        </w:rPr>
        <w:t>onent</w:t>
      </w:r>
      <w:proofErr w:type="spellEnd"/>
      <w:r>
        <w:rPr>
          <w:rFonts w:ascii="Times New Roman" w:hAnsi="Times New Roman" w:cs="Times New Roman"/>
        </w:rPr>
        <w:t xml:space="preserve">. </w:t>
      </w:r>
      <w:proofErr w:type="gramStart"/>
      <w:r w:rsidRPr="00E01640">
        <w:rPr>
          <w:rFonts w:ascii="Times New Roman" w:hAnsi="Times New Roman" w:cs="Times New Roman"/>
        </w:rPr>
        <w:t>SARIMA(</w:t>
      </w:r>
      <w:proofErr w:type="gramEnd"/>
      <w:r w:rsidRPr="00861114">
        <w:rPr>
          <w:rFonts w:ascii="Times New Roman" w:hAnsi="Times New Roman" w:cs="Times New Roman"/>
          <w:i/>
        </w:rPr>
        <w:t>p</w:t>
      </w:r>
      <w:r w:rsidRPr="00861114">
        <w:rPr>
          <w:rFonts w:ascii="Times New Roman" w:hAnsi="Times New Roman" w:cs="Times New Roman"/>
        </w:rPr>
        <w:t>,</w:t>
      </w:r>
      <w:r w:rsidR="00EC263E">
        <w:rPr>
          <w:rFonts w:ascii="Times New Roman" w:hAnsi="Times New Roman" w:cs="Times New Roman"/>
        </w:rPr>
        <w:t xml:space="preserve"> </w:t>
      </w:r>
      <w:r w:rsidRPr="00861114">
        <w:rPr>
          <w:rFonts w:ascii="Times New Roman" w:hAnsi="Times New Roman" w:cs="Times New Roman"/>
          <w:i/>
        </w:rPr>
        <w:t>d</w:t>
      </w:r>
      <w:r w:rsidRPr="00861114">
        <w:rPr>
          <w:rFonts w:ascii="Times New Roman" w:hAnsi="Times New Roman" w:cs="Times New Roman"/>
        </w:rPr>
        <w:t>,</w:t>
      </w:r>
      <w:r w:rsidR="00EC263E">
        <w:rPr>
          <w:rFonts w:ascii="Times New Roman" w:hAnsi="Times New Roman" w:cs="Times New Roman"/>
        </w:rPr>
        <w:t xml:space="preserve"> </w:t>
      </w:r>
      <w:r w:rsidRPr="00861114">
        <w:rPr>
          <w:rFonts w:ascii="Times New Roman" w:hAnsi="Times New Roman" w:cs="Times New Roman"/>
          <w:i/>
        </w:rPr>
        <w:t>q</w:t>
      </w:r>
      <w:r w:rsidRPr="00E01640">
        <w:rPr>
          <w:rFonts w:ascii="Times New Roman" w:hAnsi="Times New Roman" w:cs="Times New Roman"/>
        </w:rPr>
        <w:t>)</w:t>
      </w:r>
      <w:r w:rsidRPr="00E01640">
        <w:rPr>
          <w:rFonts w:ascii="Times New Roman" w:eastAsiaTheme="minorEastAsia" w:hAnsi="Times New Roman" w:cs="Times New Roman"/>
        </w:rPr>
        <w:t>(</w:t>
      </w:r>
      <w:r w:rsidRPr="00861114">
        <w:rPr>
          <w:rFonts w:ascii="Times New Roman" w:eastAsiaTheme="minorEastAsia" w:hAnsi="Times New Roman" w:cs="Times New Roman"/>
          <w:i/>
        </w:rPr>
        <w:t>P</w:t>
      </w:r>
      <w:r w:rsidRPr="00861114">
        <w:rPr>
          <w:rFonts w:ascii="Times New Roman" w:eastAsiaTheme="minorEastAsia" w:hAnsi="Times New Roman" w:cs="Times New Roman"/>
        </w:rPr>
        <w:t>,</w:t>
      </w:r>
      <w:r w:rsidR="00EC263E">
        <w:rPr>
          <w:rFonts w:ascii="Times New Roman" w:eastAsiaTheme="minorEastAsia" w:hAnsi="Times New Roman" w:cs="Times New Roman"/>
        </w:rPr>
        <w:t xml:space="preserve"> </w:t>
      </w:r>
      <w:r w:rsidRPr="00861114">
        <w:rPr>
          <w:rFonts w:ascii="Times New Roman" w:eastAsiaTheme="minorEastAsia" w:hAnsi="Times New Roman" w:cs="Times New Roman"/>
          <w:i/>
        </w:rPr>
        <w:t>D</w:t>
      </w:r>
      <w:r w:rsidRPr="00861114">
        <w:rPr>
          <w:rFonts w:ascii="Times New Roman" w:eastAsiaTheme="minorEastAsia" w:hAnsi="Times New Roman" w:cs="Times New Roman"/>
        </w:rPr>
        <w:t>,</w:t>
      </w:r>
      <w:r w:rsidR="00EC263E">
        <w:rPr>
          <w:rFonts w:ascii="Times New Roman" w:eastAsiaTheme="minorEastAsia" w:hAnsi="Times New Roman" w:cs="Times New Roman"/>
        </w:rPr>
        <w:t xml:space="preserve"> </w:t>
      </w:r>
      <w:r w:rsidRPr="00861114">
        <w:rPr>
          <w:rFonts w:ascii="Times New Roman" w:eastAsiaTheme="minorEastAsia" w:hAnsi="Times New Roman" w:cs="Times New Roman"/>
          <w:i/>
        </w:rPr>
        <w:t>Q</w:t>
      </w:r>
      <w:r w:rsidRPr="00E01640">
        <w:rPr>
          <w:rFonts w:ascii="Times New Roman" w:eastAsiaTheme="minorEastAsia" w:hAnsi="Times New Roman" w:cs="Times New Roman"/>
        </w:rPr>
        <w:t>)</w:t>
      </w:r>
      <w:r w:rsidRPr="00597A74">
        <w:rPr>
          <w:rFonts w:ascii="Times New Roman" w:eastAsiaTheme="minorEastAsia" w:hAnsi="Times New Roman" w:cs="Times New Roman"/>
          <w:i/>
          <w:vertAlign w:val="subscript"/>
        </w:rPr>
        <w:t>s</w:t>
      </w:r>
      <w:r w:rsidRPr="00E01640">
        <w:rPr>
          <w:rFonts w:ascii="Times New Roman" w:eastAsiaTheme="minorEastAsia" w:hAnsi="Times New Roman" w:cs="Times New Roman"/>
          <w:vertAlign w:val="subscript"/>
        </w:rPr>
        <w:t xml:space="preserve"> </w:t>
      </w:r>
      <w:r w:rsidRPr="00E01640">
        <w:rPr>
          <w:rFonts w:ascii="Times New Roman" w:hAnsi="Times New Roman" w:cs="Times New Roman"/>
          <w:color w:val="000000"/>
        </w:rPr>
        <w:t>model can be</w:t>
      </w:r>
      <w:r w:rsidR="00C91C05">
        <w:rPr>
          <w:rFonts w:ascii="Times New Roman" w:hAnsi="Times New Roman" w:cs="Times New Roman"/>
          <w:color w:val="000000"/>
        </w:rPr>
        <w:t xml:space="preserve"> </w:t>
      </w:r>
      <w:r w:rsidRPr="00E01640">
        <w:rPr>
          <w:rFonts w:ascii="Times New Roman" w:hAnsi="Times New Roman" w:cs="Times New Roman"/>
          <w:color w:val="000000"/>
        </w:rPr>
        <w:t>most succinctly expressed using the backwa</w:t>
      </w:r>
      <w:r w:rsidR="008B3133">
        <w:rPr>
          <w:rFonts w:ascii="Times New Roman" w:hAnsi="Times New Roman" w:cs="Times New Roman"/>
          <w:color w:val="000000"/>
        </w:rPr>
        <w:t>rd shift operator</w:t>
      </w:r>
    </w:p>
    <w:p w:rsidR="00281DAA" w:rsidRPr="001A2C89" w:rsidRDefault="00E13CFF" w:rsidP="001A2C89">
      <w:pPr>
        <w:spacing w:line="240" w:lineRule="auto"/>
        <w:ind w:firstLine="360"/>
        <w:jc w:val="both"/>
        <w:rPr>
          <w:rFonts w:ascii="Times New Roman" w:hAnsi="Times New Roman" w:cs="Times New Roman"/>
          <w:color w:val="000000"/>
        </w:rPr>
      </w:pPr>
      <m:oMathPara>
        <m:oMath>
          <m:r>
            <w:rPr>
              <w:rFonts w:ascii="Cambria Math" w:hAnsi="Cambria Math" w:cs="Times New Roman"/>
              <w:color w:val="000000"/>
            </w:rPr>
            <w:lastRenderedPageBreak/>
            <m:t xml:space="preserve"> </m:t>
          </m:r>
          <m:sSub>
            <m:sSubPr>
              <m:ctrlPr>
                <w:rPr>
                  <w:rFonts w:ascii="Cambria Math" w:hAnsi="Cambria Math" w:cs="Times New Roman"/>
                  <w:i/>
                  <w:color w:val="000000"/>
                  <w:szCs w:val="16"/>
                  <w:highlight w:val="yellow"/>
                </w:rPr>
              </m:ctrlPr>
            </m:sSubPr>
            <m:e>
              <m:r>
                <w:rPr>
                  <w:rFonts w:ascii="Cambria Math" w:hAnsi="Cambria Math" w:cs="Times New Roman"/>
                  <w:color w:val="000000"/>
                  <w:szCs w:val="16"/>
                  <w:highlight w:val="yellow"/>
                </w:rPr>
                <m:t>Φ</m:t>
              </m:r>
            </m:e>
            <m:sub>
              <m:r>
                <w:rPr>
                  <w:rFonts w:ascii="Cambria Math" w:hAnsi="Cambria Math" w:cs="Times New Roman"/>
                  <w:color w:val="000000"/>
                  <w:szCs w:val="16"/>
                  <w:highlight w:val="yellow"/>
                </w:rPr>
                <m:t>P</m:t>
              </m:r>
            </m:sub>
          </m:sSub>
          <m:d>
            <m:dPr>
              <m:ctrlPr>
                <w:rPr>
                  <w:rFonts w:ascii="Cambria Math" w:hAnsi="Cambria Math" w:cs="Times New Roman"/>
                  <w:i/>
                  <w:color w:val="000000"/>
                  <w:szCs w:val="16"/>
                  <w:highlight w:val="yellow"/>
                </w:rPr>
              </m:ctrlPr>
            </m:dPr>
            <m:e>
              <m:sSup>
                <m:sSupPr>
                  <m:ctrlPr>
                    <w:rPr>
                      <w:rFonts w:ascii="Cambria Math" w:hAnsi="Cambria Math" w:cs="Times New Roman"/>
                      <w:i/>
                      <w:color w:val="000000"/>
                      <w:szCs w:val="16"/>
                      <w:highlight w:val="yellow"/>
                    </w:rPr>
                  </m:ctrlPr>
                </m:sSupPr>
                <m:e>
                  <m:r>
                    <w:rPr>
                      <w:rFonts w:ascii="Cambria Math" w:hAnsi="Cambria Math" w:cs="Times New Roman"/>
                      <w:color w:val="000000"/>
                      <w:szCs w:val="16"/>
                      <w:highlight w:val="yellow"/>
                    </w:rPr>
                    <m:t>B</m:t>
                  </m:r>
                </m:e>
                <m:sup>
                  <m:r>
                    <w:rPr>
                      <w:rFonts w:ascii="Cambria Math" w:hAnsi="Cambria Math" w:cs="Times New Roman"/>
                      <w:color w:val="000000"/>
                      <w:szCs w:val="16"/>
                      <w:highlight w:val="yellow"/>
                    </w:rPr>
                    <m:t>s</m:t>
                  </m:r>
                </m:sup>
              </m:sSup>
            </m:e>
          </m:d>
          <m:sSub>
            <m:sSubPr>
              <m:ctrlPr>
                <w:rPr>
                  <w:rFonts w:ascii="Cambria Math" w:hAnsi="Cambria Math" w:cs="Times New Roman"/>
                  <w:i/>
                  <w:color w:val="000000"/>
                  <w:szCs w:val="16"/>
                  <w:highlight w:val="yellow"/>
                </w:rPr>
              </m:ctrlPr>
            </m:sSubPr>
            <m:e>
              <m:r>
                <w:rPr>
                  <w:rFonts w:ascii="Cambria Math" w:hAnsi="Cambria Math" w:cs="Times New Roman"/>
                  <w:color w:val="000000"/>
                  <w:szCs w:val="16"/>
                  <w:highlight w:val="yellow"/>
                </w:rPr>
                <m:t>ϕ</m:t>
              </m:r>
            </m:e>
            <m:sub>
              <m:r>
                <w:rPr>
                  <w:rFonts w:ascii="Cambria Math" w:hAnsi="Cambria Math" w:cs="Times New Roman"/>
                  <w:color w:val="000000"/>
                  <w:szCs w:val="16"/>
                  <w:highlight w:val="yellow"/>
                </w:rPr>
                <m:t>P</m:t>
              </m:r>
            </m:sub>
          </m:sSub>
          <m:d>
            <m:dPr>
              <m:ctrlPr>
                <w:rPr>
                  <w:rFonts w:ascii="Cambria Math" w:hAnsi="Cambria Math" w:cs="Times New Roman"/>
                  <w:i/>
                  <w:color w:val="000000"/>
                  <w:szCs w:val="16"/>
                  <w:highlight w:val="yellow"/>
                </w:rPr>
              </m:ctrlPr>
            </m:dPr>
            <m:e>
              <m:r>
                <w:rPr>
                  <w:rFonts w:ascii="Cambria Math" w:hAnsi="Cambria Math" w:cs="Times New Roman"/>
                  <w:color w:val="000000"/>
                  <w:szCs w:val="16"/>
                  <w:highlight w:val="yellow"/>
                </w:rPr>
                <m:t>B</m:t>
              </m:r>
            </m:e>
          </m:d>
          <m:sSup>
            <m:sSupPr>
              <m:ctrlPr>
                <w:rPr>
                  <w:rFonts w:ascii="Cambria Math" w:hAnsi="Cambria Math" w:cs="Times New Roman"/>
                  <w:i/>
                  <w:color w:val="000000"/>
                  <w:szCs w:val="16"/>
                  <w:highlight w:val="yellow"/>
                </w:rPr>
              </m:ctrlPr>
            </m:sSupPr>
            <m:e>
              <m:d>
                <m:dPr>
                  <m:ctrlPr>
                    <w:rPr>
                      <w:rFonts w:ascii="Cambria Math" w:hAnsi="Cambria Math" w:cs="Times New Roman"/>
                      <w:i/>
                      <w:color w:val="000000"/>
                      <w:szCs w:val="16"/>
                      <w:highlight w:val="yellow"/>
                    </w:rPr>
                  </m:ctrlPr>
                </m:dPr>
                <m:e>
                  <m:r>
                    <w:rPr>
                      <w:rFonts w:ascii="Cambria Math" w:hAnsi="Cambria Math" w:cs="Times New Roman"/>
                      <w:color w:val="000000"/>
                      <w:szCs w:val="16"/>
                      <w:highlight w:val="yellow"/>
                    </w:rPr>
                    <m:t>1-</m:t>
                  </m:r>
                  <m:sSup>
                    <m:sSupPr>
                      <m:ctrlPr>
                        <w:rPr>
                          <w:rFonts w:ascii="Cambria Math" w:hAnsi="Cambria Math" w:cs="Times New Roman"/>
                          <w:i/>
                          <w:color w:val="000000"/>
                          <w:szCs w:val="16"/>
                          <w:highlight w:val="yellow"/>
                        </w:rPr>
                      </m:ctrlPr>
                    </m:sSupPr>
                    <m:e>
                      <m:r>
                        <w:rPr>
                          <w:rFonts w:ascii="Cambria Math" w:hAnsi="Cambria Math" w:cs="Times New Roman"/>
                          <w:color w:val="000000"/>
                          <w:szCs w:val="16"/>
                          <w:highlight w:val="yellow"/>
                        </w:rPr>
                        <m:t>B</m:t>
                      </m:r>
                    </m:e>
                    <m:sup>
                      <m:r>
                        <w:rPr>
                          <w:rFonts w:ascii="Cambria Math" w:hAnsi="Cambria Math" w:cs="Times New Roman"/>
                          <w:color w:val="000000"/>
                          <w:szCs w:val="16"/>
                          <w:highlight w:val="yellow"/>
                        </w:rPr>
                        <m:t>s</m:t>
                      </m:r>
                    </m:sup>
                  </m:sSup>
                </m:e>
              </m:d>
            </m:e>
            <m:sup>
              <m:r>
                <w:rPr>
                  <w:rFonts w:ascii="Cambria Math" w:hAnsi="Cambria Math" w:cs="Times New Roman"/>
                  <w:color w:val="000000"/>
                  <w:szCs w:val="16"/>
                  <w:highlight w:val="yellow"/>
                </w:rPr>
                <m:t>D</m:t>
              </m:r>
            </m:sup>
          </m:sSup>
          <m:sSup>
            <m:sSupPr>
              <m:ctrlPr>
                <w:rPr>
                  <w:rFonts w:ascii="Cambria Math" w:hAnsi="Cambria Math" w:cs="Times New Roman"/>
                  <w:i/>
                  <w:color w:val="000000"/>
                  <w:szCs w:val="16"/>
                  <w:highlight w:val="yellow"/>
                </w:rPr>
              </m:ctrlPr>
            </m:sSupPr>
            <m:e>
              <m:d>
                <m:dPr>
                  <m:ctrlPr>
                    <w:rPr>
                      <w:rFonts w:ascii="Cambria Math" w:hAnsi="Cambria Math" w:cs="Times New Roman"/>
                      <w:i/>
                      <w:color w:val="000000"/>
                      <w:szCs w:val="16"/>
                      <w:highlight w:val="yellow"/>
                    </w:rPr>
                  </m:ctrlPr>
                </m:dPr>
                <m:e>
                  <m:r>
                    <w:rPr>
                      <w:rFonts w:ascii="Cambria Math" w:hAnsi="Cambria Math" w:cs="Times New Roman"/>
                      <w:color w:val="000000"/>
                      <w:szCs w:val="16"/>
                      <w:highlight w:val="yellow"/>
                    </w:rPr>
                    <m:t>1-B</m:t>
                  </m:r>
                </m:e>
              </m:d>
            </m:e>
            <m:sup>
              <m:r>
                <w:rPr>
                  <w:rFonts w:ascii="Cambria Math" w:hAnsi="Cambria Math" w:cs="Times New Roman"/>
                  <w:color w:val="000000"/>
                  <w:szCs w:val="16"/>
                  <w:highlight w:val="yellow"/>
                </w:rPr>
                <m:t>d</m:t>
              </m:r>
            </m:sup>
          </m:sSup>
          <m:sSub>
            <m:sSubPr>
              <m:ctrlPr>
                <w:rPr>
                  <w:rFonts w:ascii="Cambria Math" w:hAnsi="Cambria Math" w:cs="Times New Roman"/>
                  <w:i/>
                  <w:color w:val="000000"/>
                  <w:szCs w:val="16"/>
                  <w:highlight w:val="yellow"/>
                </w:rPr>
              </m:ctrlPr>
            </m:sSubPr>
            <m:e>
              <m:r>
                <w:rPr>
                  <w:rFonts w:ascii="Cambria Math" w:hAnsi="Cambria Math" w:cs="Times New Roman"/>
                  <w:color w:val="000000"/>
                  <w:szCs w:val="16"/>
                  <w:highlight w:val="yellow"/>
                </w:rPr>
                <m:t>y</m:t>
              </m:r>
            </m:e>
            <m:sub>
              <m:r>
                <w:rPr>
                  <w:rFonts w:ascii="Cambria Math" w:hAnsi="Cambria Math" w:cs="Times New Roman"/>
                  <w:color w:val="000000"/>
                  <w:szCs w:val="16"/>
                  <w:highlight w:val="yellow"/>
                </w:rPr>
                <m:t>t</m:t>
              </m:r>
            </m:sub>
          </m:sSub>
          <m:r>
            <w:rPr>
              <w:rFonts w:ascii="Cambria Math" w:hAnsi="Cambria Math" w:cs="Times New Roman"/>
              <w:color w:val="000000"/>
              <w:szCs w:val="16"/>
              <w:highlight w:val="yellow"/>
            </w:rPr>
            <m:t xml:space="preserve"> </m:t>
          </m:r>
          <m:r>
            <w:rPr>
              <w:rFonts w:ascii="Times New Roman" w:eastAsiaTheme="minorEastAsia" w:hAnsi="Times New Roman" w:cs="Times New Roman"/>
              <w:color w:val="000000"/>
              <w:szCs w:val="16"/>
            </w:rPr>
            <w:br/>
          </m:r>
        </m:oMath>
      </m:oMathPara>
      <w:r w:rsidR="00281DAA">
        <w:rPr>
          <w:rFonts w:ascii="Times New Roman" w:eastAsiaTheme="minorEastAsia" w:hAnsi="Times New Roman" w:cs="Times New Roman"/>
          <w:color w:val="000000"/>
          <w:szCs w:val="16"/>
          <w:highlight w:val="yellow"/>
        </w:rPr>
        <w:t xml:space="preserve">                                      </w:t>
      </w:r>
      <m:oMath>
        <m:r>
          <w:rPr>
            <w:rFonts w:ascii="Cambria Math" w:hAnsi="Cambria Math" w:cs="Times New Roman"/>
            <w:color w:val="000000"/>
            <w:szCs w:val="16"/>
            <w:highlight w:val="yellow"/>
          </w:rPr>
          <m:t>=c+</m:t>
        </m:r>
        <m:sSub>
          <m:sSubPr>
            <m:ctrlPr>
              <w:rPr>
                <w:rFonts w:ascii="Cambria Math" w:hAnsi="Cambria Math" w:cs="Times New Roman"/>
                <w:i/>
                <w:color w:val="000000"/>
                <w:szCs w:val="16"/>
                <w:highlight w:val="yellow"/>
              </w:rPr>
            </m:ctrlPr>
          </m:sSubPr>
          <m:e>
            <m:r>
              <w:rPr>
                <w:rFonts w:ascii="Cambria Math" w:hAnsi="Cambria Math" w:cs="Times New Roman"/>
                <w:color w:val="000000"/>
                <w:szCs w:val="16"/>
                <w:highlight w:val="yellow"/>
              </w:rPr>
              <m:t>Θ</m:t>
            </m:r>
          </m:e>
          <m:sub>
            <m:r>
              <w:rPr>
                <w:rFonts w:ascii="Cambria Math" w:hAnsi="Cambria Math" w:cs="Times New Roman"/>
                <w:color w:val="000000"/>
                <w:szCs w:val="16"/>
                <w:highlight w:val="yellow"/>
              </w:rPr>
              <m:t>Q</m:t>
            </m:r>
          </m:sub>
        </m:sSub>
        <m:d>
          <m:dPr>
            <m:ctrlPr>
              <w:rPr>
                <w:rFonts w:ascii="Cambria Math" w:hAnsi="Cambria Math" w:cs="Times New Roman"/>
                <w:i/>
                <w:color w:val="000000"/>
                <w:szCs w:val="16"/>
                <w:highlight w:val="yellow"/>
              </w:rPr>
            </m:ctrlPr>
          </m:dPr>
          <m:e>
            <m:sSup>
              <m:sSupPr>
                <m:ctrlPr>
                  <w:rPr>
                    <w:rFonts w:ascii="Cambria Math" w:hAnsi="Cambria Math" w:cs="Times New Roman"/>
                    <w:i/>
                    <w:color w:val="000000"/>
                    <w:szCs w:val="16"/>
                    <w:highlight w:val="yellow"/>
                  </w:rPr>
                </m:ctrlPr>
              </m:sSupPr>
              <m:e>
                <m:r>
                  <w:rPr>
                    <w:rFonts w:ascii="Cambria Math" w:hAnsi="Cambria Math" w:cs="Times New Roman"/>
                    <w:color w:val="000000"/>
                    <w:szCs w:val="16"/>
                    <w:highlight w:val="yellow"/>
                  </w:rPr>
                  <m:t>B</m:t>
                </m:r>
              </m:e>
              <m:sup>
                <m:r>
                  <w:rPr>
                    <w:rFonts w:ascii="Cambria Math" w:hAnsi="Cambria Math" w:cs="Times New Roman"/>
                    <w:color w:val="000000"/>
                    <w:szCs w:val="16"/>
                    <w:highlight w:val="yellow"/>
                  </w:rPr>
                  <m:t>s</m:t>
                </m:r>
              </m:sup>
            </m:sSup>
          </m:e>
        </m:d>
        <m:sSub>
          <m:sSubPr>
            <m:ctrlPr>
              <w:rPr>
                <w:rFonts w:ascii="Cambria Math" w:hAnsi="Cambria Math" w:cs="Times New Roman"/>
                <w:i/>
                <w:color w:val="000000"/>
                <w:szCs w:val="16"/>
                <w:highlight w:val="yellow"/>
              </w:rPr>
            </m:ctrlPr>
          </m:sSubPr>
          <m:e>
            <m:r>
              <w:rPr>
                <w:rFonts w:ascii="Cambria Math" w:hAnsi="Cambria Math" w:cs="Times New Roman"/>
                <w:color w:val="000000"/>
                <w:szCs w:val="16"/>
                <w:highlight w:val="yellow"/>
              </w:rPr>
              <m:t>θ</m:t>
            </m:r>
          </m:e>
          <m:sub>
            <m:r>
              <w:rPr>
                <w:rFonts w:ascii="Cambria Math" w:hAnsi="Cambria Math" w:cs="Times New Roman"/>
                <w:color w:val="000000"/>
                <w:szCs w:val="16"/>
                <w:highlight w:val="yellow"/>
              </w:rPr>
              <m:t>q</m:t>
            </m:r>
          </m:sub>
        </m:sSub>
        <m:d>
          <m:dPr>
            <m:ctrlPr>
              <w:rPr>
                <w:rFonts w:ascii="Cambria Math" w:hAnsi="Cambria Math" w:cs="Times New Roman"/>
                <w:i/>
                <w:color w:val="000000"/>
                <w:szCs w:val="16"/>
                <w:highlight w:val="yellow"/>
              </w:rPr>
            </m:ctrlPr>
          </m:dPr>
          <m:e>
            <m:r>
              <w:rPr>
                <w:rFonts w:ascii="Cambria Math" w:hAnsi="Cambria Math" w:cs="Times New Roman"/>
                <w:color w:val="000000"/>
                <w:szCs w:val="16"/>
                <w:highlight w:val="yellow"/>
              </w:rPr>
              <m:t>B</m:t>
            </m:r>
          </m:e>
        </m:d>
        <m:sSub>
          <m:sSubPr>
            <m:ctrlPr>
              <w:rPr>
                <w:rFonts w:ascii="Cambria Math" w:hAnsi="Cambria Math" w:cs="Times New Roman"/>
                <w:i/>
                <w:color w:val="000000"/>
                <w:szCs w:val="16"/>
                <w:highlight w:val="yellow"/>
              </w:rPr>
            </m:ctrlPr>
          </m:sSubPr>
          <m:e>
            <m:r>
              <w:rPr>
                <w:rFonts w:ascii="Cambria Math" w:hAnsi="Cambria Math" w:cs="Times New Roman"/>
                <w:color w:val="000000"/>
                <w:szCs w:val="16"/>
                <w:highlight w:val="yellow"/>
              </w:rPr>
              <m:t>ε</m:t>
            </m:r>
          </m:e>
          <m:sub>
            <m:r>
              <w:rPr>
                <w:rFonts w:ascii="Cambria Math" w:hAnsi="Cambria Math" w:cs="Times New Roman"/>
                <w:color w:val="000000"/>
                <w:szCs w:val="16"/>
                <w:highlight w:val="yellow"/>
              </w:rPr>
              <m:t>t</m:t>
            </m:r>
          </m:sub>
        </m:sSub>
      </m:oMath>
      <w:r w:rsidR="007A4AE0">
        <w:rPr>
          <w:rFonts w:ascii="Times New Roman" w:eastAsiaTheme="minorEastAsia" w:hAnsi="Times New Roman" w:cs="Times New Roman"/>
          <w:color w:val="000000"/>
          <w:szCs w:val="16"/>
        </w:rPr>
        <w:t>,</w:t>
      </w:r>
    </w:p>
    <w:p w:rsidR="00E45ED4" w:rsidRPr="00083B64" w:rsidRDefault="00E13CFF" w:rsidP="00E45ED4">
      <w:pPr>
        <w:spacing w:line="240" w:lineRule="auto"/>
        <w:jc w:val="both"/>
        <w:rPr>
          <w:rFonts w:ascii="Times New Roman" w:hAnsi="Times New Roman" w:cs="Times New Roman"/>
          <w:color w:val="000000"/>
        </w:rPr>
      </w:pPr>
      <w:proofErr w:type="gramStart"/>
      <w:r>
        <w:rPr>
          <w:rFonts w:ascii="Times New Roman" w:hAnsi="Times New Roman" w:cs="Times New Roman"/>
          <w:color w:val="000000"/>
        </w:rPr>
        <w:t>w</w:t>
      </w:r>
      <w:r w:rsidR="00E45ED4" w:rsidRPr="00352CE2">
        <w:rPr>
          <w:rFonts w:ascii="Times New Roman" w:hAnsi="Times New Roman" w:cs="Times New Roman"/>
          <w:color w:val="000000"/>
        </w:rPr>
        <w:t>h</w:t>
      </w:r>
      <w:r w:rsidR="008B3133" w:rsidRPr="00352CE2">
        <w:rPr>
          <w:rFonts w:ascii="Times New Roman" w:hAnsi="Times New Roman" w:cs="Times New Roman"/>
          <w:color w:val="000000"/>
        </w:rPr>
        <w:t xml:space="preserve">ere </w:t>
      </w:r>
      <w:proofErr w:type="gramEnd"/>
      <m:oMath>
        <m:sSub>
          <m:sSubPr>
            <m:ctrlPr>
              <w:rPr>
                <w:rFonts w:ascii="Cambria Math" w:hAnsi="Cambria Math" w:cs="Times New Roman"/>
                <w:i/>
                <w:color w:val="000000"/>
              </w:rPr>
            </m:ctrlPr>
          </m:sSubPr>
          <m:e>
            <m:r>
              <w:rPr>
                <w:rFonts w:ascii="Cambria Math" w:hAnsi="Cambria Math" w:cs="Times New Roman"/>
                <w:color w:val="000000"/>
              </w:rPr>
              <m:t>Φ</m:t>
            </m:r>
          </m:e>
          <m:sub>
            <m:r>
              <w:rPr>
                <w:rFonts w:ascii="Cambria Math" w:hAnsi="Cambria Math" w:cs="Times New Roman"/>
                <w:color w:val="000000"/>
              </w:rPr>
              <m:t>P</m:t>
            </m:r>
          </m:sub>
        </m:sSub>
      </m:oMath>
      <w:r w:rsidR="009562DB">
        <w:rPr>
          <w:rFonts w:ascii="Times New Roman" w:eastAsiaTheme="minorEastAsia" w:hAnsi="Times New Roman" w:cs="Times New Roman"/>
          <w:color w:val="000000"/>
        </w:rPr>
        <w:t>,</w:t>
      </w:r>
      <w:r w:rsidR="00083B64" w:rsidRPr="00352CE2">
        <w:rPr>
          <w:rFonts w:ascii="Times New Roman" w:eastAsiaTheme="minorEastAsia" w:hAnsi="Times New Roman" w:cs="Times New Roman"/>
          <w:color w:val="000000"/>
        </w:rPr>
        <w:t xml:space="preserve"> </w:t>
      </w:r>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ϕ</m:t>
            </m:r>
          </m:e>
          <m:sub>
            <m:r>
              <w:rPr>
                <w:rFonts w:ascii="Cambria Math" w:eastAsiaTheme="minorEastAsia" w:hAnsi="Cambria Math" w:cs="Times New Roman"/>
                <w:color w:val="000000"/>
              </w:rPr>
              <m:t>p</m:t>
            </m:r>
          </m:sub>
        </m:sSub>
      </m:oMath>
      <w:r w:rsidR="009562DB">
        <w:rPr>
          <w:rFonts w:ascii="Times New Roman" w:eastAsiaTheme="minorEastAsia" w:hAnsi="Times New Roman" w:cs="Times New Roman"/>
          <w:color w:val="000000"/>
        </w:rPr>
        <w:t xml:space="preserve">, </w:t>
      </w:r>
      <m:oMath>
        <m:sSub>
          <m:sSubPr>
            <m:ctrlPr>
              <w:rPr>
                <w:rFonts w:ascii="Cambria Math" w:eastAsiaTheme="minorEastAsia" w:hAnsi="Cambria Math" w:cs="Times New Roman"/>
                <w:i/>
                <w:color w:val="000000"/>
              </w:rPr>
            </m:ctrlPr>
          </m:sSubPr>
          <m:e>
            <m:r>
              <m:rPr>
                <m:sty m:val="p"/>
              </m:rPr>
              <w:rPr>
                <w:rFonts w:ascii="Cambria Math" w:eastAsiaTheme="minorEastAsia" w:hAnsi="Cambria Math" w:cs="Times New Roman"/>
                <w:color w:val="000000"/>
              </w:rPr>
              <m:t>Θ</m:t>
            </m:r>
          </m:e>
          <m:sub>
            <m:r>
              <w:rPr>
                <w:rFonts w:ascii="Cambria Math" w:eastAsiaTheme="minorEastAsia" w:hAnsi="Cambria Math" w:cs="Times New Roman"/>
                <w:color w:val="000000"/>
              </w:rPr>
              <m:t>Q</m:t>
            </m:r>
          </m:sub>
        </m:sSub>
      </m:oMath>
      <w:r w:rsidR="009562DB">
        <w:rPr>
          <w:rFonts w:ascii="Times New Roman" w:eastAsiaTheme="minorEastAsia" w:hAnsi="Times New Roman" w:cs="Times New Roman"/>
          <w:color w:val="000000"/>
        </w:rPr>
        <w:t xml:space="preserve"> </w:t>
      </w:r>
      <w:r w:rsidR="00E45ED4" w:rsidRPr="00352CE2">
        <w:rPr>
          <w:rFonts w:ascii="Times New Roman" w:hAnsi="Times New Roman" w:cs="Times New Roman"/>
          <w:color w:val="000000"/>
        </w:rPr>
        <w:t>and</w:t>
      </w:r>
      <w:r w:rsidR="00E45ED4" w:rsidRPr="00352CE2">
        <w:rPr>
          <w:rFonts w:ascii="Times New Roman" w:hAnsi="Times New Roman" w:cs="Times New Roman"/>
          <w:i/>
          <w:color w:val="000000"/>
        </w:rPr>
        <w:t xml:space="preserve"> </w:t>
      </w:r>
      <m:oMath>
        <m:sSub>
          <m:sSubPr>
            <m:ctrlPr>
              <w:rPr>
                <w:rFonts w:ascii="Cambria Math" w:hAnsi="Cambria Math" w:cs="Times New Roman"/>
                <w:i/>
                <w:iCs/>
                <w:color w:val="000000"/>
              </w:rPr>
            </m:ctrlPr>
          </m:sSubPr>
          <m:e>
            <m:r>
              <w:rPr>
                <w:rFonts w:ascii="Cambria Math" w:hAnsi="Cambria Math" w:cs="Times New Roman"/>
                <w:color w:val="000000"/>
              </w:rPr>
              <m:t>θ</m:t>
            </m:r>
          </m:e>
          <m:sub>
            <m:r>
              <w:rPr>
                <w:rFonts w:ascii="Cambria Math" w:hAnsi="Cambria Math" w:cs="Times New Roman"/>
                <w:color w:val="000000"/>
              </w:rPr>
              <m:t>q</m:t>
            </m:r>
          </m:sub>
        </m:sSub>
      </m:oMath>
      <w:r w:rsidR="009562DB">
        <w:rPr>
          <w:rFonts w:ascii="Times New Roman" w:eastAsiaTheme="minorEastAsia" w:hAnsi="Times New Roman" w:cs="Times New Roman"/>
          <w:iCs/>
          <w:color w:val="000000"/>
        </w:rPr>
        <w:t xml:space="preserve"> </w:t>
      </w:r>
      <w:r w:rsidR="00E45ED4" w:rsidRPr="00352CE2">
        <w:rPr>
          <w:rFonts w:ascii="Times New Roman" w:hAnsi="Times New Roman" w:cs="Times New Roman"/>
          <w:color w:val="000000"/>
        </w:rPr>
        <w:t xml:space="preserve">are polynomials of orders </w:t>
      </w:r>
      <w:r w:rsidR="00E45ED4" w:rsidRPr="00352CE2">
        <w:rPr>
          <w:rFonts w:ascii="Times New Roman" w:hAnsi="Times New Roman" w:cs="Times New Roman"/>
          <w:i/>
          <w:iCs/>
          <w:color w:val="000000"/>
        </w:rPr>
        <w:t>P</w:t>
      </w:r>
      <w:r w:rsidR="00E45ED4" w:rsidRPr="00352CE2">
        <w:rPr>
          <w:rFonts w:ascii="Times New Roman" w:hAnsi="Times New Roman" w:cs="Times New Roman"/>
          <w:color w:val="000000"/>
        </w:rPr>
        <w:t xml:space="preserve">, </w:t>
      </w:r>
      <w:r w:rsidR="00E45ED4" w:rsidRPr="00352CE2">
        <w:rPr>
          <w:rFonts w:ascii="Times New Roman" w:hAnsi="Times New Roman" w:cs="Times New Roman"/>
          <w:i/>
          <w:iCs/>
          <w:color w:val="000000"/>
        </w:rPr>
        <w:t>p</w:t>
      </w:r>
      <w:r w:rsidR="00E45ED4" w:rsidRPr="00352CE2">
        <w:rPr>
          <w:rFonts w:ascii="Times New Roman" w:hAnsi="Times New Roman" w:cs="Times New Roman"/>
          <w:color w:val="000000"/>
        </w:rPr>
        <w:t xml:space="preserve">, </w:t>
      </w:r>
      <w:r w:rsidR="00E45ED4" w:rsidRPr="00352CE2">
        <w:rPr>
          <w:rFonts w:ascii="Times New Roman" w:hAnsi="Times New Roman" w:cs="Times New Roman"/>
          <w:i/>
          <w:iCs/>
          <w:color w:val="000000"/>
        </w:rPr>
        <w:t>Q</w:t>
      </w:r>
      <w:r w:rsidR="00E45ED4" w:rsidRPr="00352CE2">
        <w:rPr>
          <w:rFonts w:ascii="Times New Roman" w:hAnsi="Times New Roman" w:cs="Times New Roman"/>
          <w:color w:val="000000"/>
        </w:rPr>
        <w:t xml:space="preserve">, and </w:t>
      </w:r>
      <w:r w:rsidR="00E45ED4" w:rsidRPr="00352CE2">
        <w:rPr>
          <w:rFonts w:ascii="Times New Roman" w:hAnsi="Times New Roman" w:cs="Times New Roman"/>
          <w:i/>
          <w:iCs/>
          <w:color w:val="000000"/>
        </w:rPr>
        <w:t>q</w:t>
      </w:r>
      <w:r w:rsidR="00E45ED4" w:rsidRPr="00352CE2">
        <w:rPr>
          <w:rFonts w:ascii="Times New Roman" w:hAnsi="Times New Roman" w:cs="Times New Roman"/>
          <w:color w:val="000000"/>
        </w:rPr>
        <w:t>, respectively.</w:t>
      </w:r>
      <w:r w:rsidR="00E45ED4">
        <w:rPr>
          <w:rFonts w:ascii="Times New Roman" w:hAnsi="Times New Roman" w:cs="Times New Roman"/>
          <w:color w:val="000000"/>
        </w:rPr>
        <w:t xml:space="preserve"> </w:t>
      </w:r>
      <w:r w:rsidR="00E45ED4">
        <w:rPr>
          <w:rFonts w:ascii="Times New Roman" w:hAnsi="Times New Roman" w:cs="Times New Roman"/>
        </w:rPr>
        <w:t>The para</w:t>
      </w:r>
      <w:r w:rsidR="009E7D96">
        <w:rPr>
          <w:rFonts w:ascii="Times New Roman" w:hAnsi="Times New Roman" w:cs="Times New Roman"/>
        </w:rPr>
        <w:t>-</w:t>
      </w:r>
      <w:r w:rsidR="00E45ED4">
        <w:rPr>
          <w:rFonts w:ascii="Times New Roman" w:hAnsi="Times New Roman" w:cs="Times New Roman"/>
        </w:rPr>
        <w:t xml:space="preserve">meter </w:t>
      </w:r>
      <w:r w:rsidR="00E45ED4" w:rsidRPr="005F1FCC">
        <w:rPr>
          <w:rFonts w:ascii="Times New Roman" w:hAnsi="Times New Roman" w:cs="Times New Roman"/>
          <w:i/>
        </w:rPr>
        <w:t>p</w:t>
      </w:r>
      <w:r w:rsidR="00E45ED4" w:rsidRPr="00E01640">
        <w:rPr>
          <w:rFonts w:ascii="Times New Roman" w:hAnsi="Times New Roman" w:cs="Times New Roman"/>
        </w:rPr>
        <w:t xml:space="preserve"> and </w:t>
      </w:r>
      <w:r w:rsidR="00E45ED4" w:rsidRPr="005F1FCC">
        <w:rPr>
          <w:rFonts w:ascii="Times New Roman" w:hAnsi="Times New Roman" w:cs="Times New Roman"/>
          <w:i/>
        </w:rPr>
        <w:t>q</w:t>
      </w:r>
      <w:r w:rsidR="00E45ED4" w:rsidRPr="00E01640">
        <w:rPr>
          <w:rFonts w:ascii="Times New Roman" w:hAnsi="Times New Roman" w:cs="Times New Roman"/>
        </w:rPr>
        <w:t xml:space="preserve"> define the order of the AR and MA processes with its non-seasonal lags, respectively, and </w:t>
      </w:r>
      <w:r w:rsidR="00E45ED4" w:rsidRPr="005F1FCC">
        <w:rPr>
          <w:rFonts w:ascii="Times New Roman" w:hAnsi="Times New Roman" w:cs="Times New Roman"/>
          <w:i/>
        </w:rPr>
        <w:t>d</w:t>
      </w:r>
      <w:r w:rsidR="00E45ED4" w:rsidRPr="00E01640">
        <w:rPr>
          <w:rFonts w:ascii="Times New Roman" w:hAnsi="Times New Roman" w:cs="Times New Roman"/>
        </w:rPr>
        <w:t xml:space="preserve"> defines the degree of differencing of the series with its non-seasonal lags. Likewise, the </w:t>
      </w:r>
      <w:r w:rsidR="00E45ED4" w:rsidRPr="005F1FCC">
        <w:rPr>
          <w:rFonts w:ascii="Times New Roman" w:hAnsi="Times New Roman" w:cs="Times New Roman"/>
          <w:i/>
        </w:rPr>
        <w:t>P</w:t>
      </w:r>
      <w:r w:rsidR="00E45ED4" w:rsidRPr="00E01640">
        <w:rPr>
          <w:rFonts w:ascii="Times New Roman" w:hAnsi="Times New Roman" w:cs="Times New Roman"/>
        </w:rPr>
        <w:t xml:space="preserve"> and </w:t>
      </w:r>
      <w:r w:rsidR="00E45ED4" w:rsidRPr="005F1FCC">
        <w:rPr>
          <w:rFonts w:ascii="Times New Roman" w:hAnsi="Times New Roman" w:cs="Times New Roman"/>
          <w:i/>
        </w:rPr>
        <w:t>Q</w:t>
      </w:r>
      <w:r w:rsidR="00E45ED4" w:rsidRPr="00E01640">
        <w:rPr>
          <w:rFonts w:ascii="Times New Roman" w:hAnsi="Times New Roman" w:cs="Times New Roman"/>
        </w:rPr>
        <w:t xml:space="preserve"> parameters represent the corresponding order of the seasonal AR and MA processes of the series with its seasonal lags, and </w:t>
      </w:r>
      <w:r w:rsidR="00E45ED4" w:rsidRPr="005F1FCC">
        <w:rPr>
          <w:rFonts w:ascii="Times New Roman" w:hAnsi="Times New Roman" w:cs="Times New Roman"/>
          <w:i/>
        </w:rPr>
        <w:t>D</w:t>
      </w:r>
      <w:r w:rsidR="00E45ED4" w:rsidRPr="00E01640">
        <w:rPr>
          <w:rFonts w:ascii="Times New Roman" w:hAnsi="Times New Roman" w:cs="Times New Roman"/>
        </w:rPr>
        <w:t xml:space="preserve"> defines the degree of differencing of the series with its non-seasonal lags. </w:t>
      </w:r>
      <w:r w:rsidR="00E45ED4" w:rsidRPr="00E01640">
        <w:rPr>
          <w:rFonts w:ascii="Times New Roman" w:hAnsi="Times New Roman" w:cs="Times New Roman"/>
          <w:color w:val="000000"/>
        </w:rPr>
        <w:t>In general, the model</w:t>
      </w:r>
      <w:r w:rsidR="00514618">
        <w:rPr>
          <w:rFonts w:ascii="Times New Roman" w:hAnsi="Times New Roman" w:cs="Times New Roman"/>
          <w:color w:val="000000"/>
        </w:rPr>
        <w:t xml:space="preserve"> is non-stationary, although if </w:t>
      </w:r>
      <m:oMath>
        <m:r>
          <w:rPr>
            <w:rFonts w:ascii="Cambria Math" w:hAnsi="Cambria Math" w:cs="Times New Roman"/>
            <w:color w:val="000000"/>
          </w:rPr>
          <m:t xml:space="preserve">D = d = </m:t>
        </m:r>
        <m:r>
          <m:rPr>
            <m:sty m:val="p"/>
          </m:rPr>
          <w:rPr>
            <w:rFonts w:ascii="Cambria Math" w:hAnsi="Cambria Math" w:cs="Times New Roman"/>
            <w:color w:val="000000"/>
          </w:rPr>
          <m:t xml:space="preserve">0  </m:t>
        </m:r>
      </m:oMath>
      <w:r w:rsidR="00E45ED4" w:rsidRPr="00E01640">
        <w:rPr>
          <w:rFonts w:ascii="Times New Roman" w:hAnsi="Times New Roman" w:cs="Times New Roman"/>
          <w:color w:val="000000"/>
        </w:rPr>
        <w:t>and the roots of the characteristic equation all exceed unity in absolute value, the resu</w:t>
      </w:r>
      <w:proofErr w:type="spellStart"/>
      <w:r w:rsidR="00E45ED4">
        <w:rPr>
          <w:rFonts w:ascii="Times New Roman" w:hAnsi="Times New Roman" w:cs="Times New Roman"/>
          <w:color w:val="000000"/>
        </w:rPr>
        <w:t>lting</w:t>
      </w:r>
      <w:proofErr w:type="spellEnd"/>
      <w:r w:rsidR="00E45ED4">
        <w:rPr>
          <w:rFonts w:ascii="Times New Roman" w:hAnsi="Times New Roman" w:cs="Times New Roman"/>
          <w:color w:val="000000"/>
        </w:rPr>
        <w:t xml:space="preserve"> model would be stationary.</w:t>
      </w:r>
    </w:p>
    <w:p w:rsidR="00E45ED4" w:rsidRPr="00E01640" w:rsidRDefault="00E45ED4" w:rsidP="00E45ED4">
      <w:pPr>
        <w:spacing w:after="0" w:line="240" w:lineRule="auto"/>
        <w:ind w:right="20"/>
        <w:jc w:val="both"/>
        <w:rPr>
          <w:rFonts w:ascii="Times New Roman" w:eastAsia="Times New Roman" w:hAnsi="Times New Roman"/>
          <w:b/>
          <w:szCs w:val="20"/>
        </w:rPr>
      </w:pPr>
      <w:r w:rsidRPr="00E01640">
        <w:rPr>
          <w:rFonts w:ascii="Times New Roman" w:eastAsia="Times New Roman" w:hAnsi="Times New Roman"/>
          <w:b/>
          <w:szCs w:val="20"/>
        </w:rPr>
        <w:t xml:space="preserve">2.2. </w:t>
      </w:r>
      <w:r>
        <w:rPr>
          <w:rFonts w:ascii="Times New Roman" w:eastAsia="Times New Roman" w:hAnsi="Times New Roman"/>
          <w:b/>
          <w:szCs w:val="20"/>
        </w:rPr>
        <w:t>A</w:t>
      </w:r>
      <w:r w:rsidR="00BE4DD5">
        <w:rPr>
          <w:rFonts w:ascii="Times New Roman" w:eastAsia="Times New Roman" w:hAnsi="Times New Roman"/>
          <w:b/>
          <w:szCs w:val="20"/>
        </w:rPr>
        <w:t>uto-Correlation Function (ACF) a</w:t>
      </w:r>
      <w:r>
        <w:rPr>
          <w:rFonts w:ascii="Times New Roman" w:eastAsia="Times New Roman" w:hAnsi="Times New Roman"/>
          <w:b/>
          <w:szCs w:val="20"/>
        </w:rPr>
        <w:t xml:space="preserve">nd </w:t>
      </w:r>
      <w:r w:rsidRPr="00E01640">
        <w:rPr>
          <w:rFonts w:ascii="Times New Roman" w:eastAsia="Times New Roman" w:hAnsi="Times New Roman"/>
          <w:b/>
          <w:szCs w:val="20"/>
        </w:rPr>
        <w:t>Partial Auto-Correlation Function (PACF)</w:t>
      </w:r>
    </w:p>
    <w:p w:rsidR="00E45ED4" w:rsidRDefault="00E45ED4" w:rsidP="00E45ED4">
      <w:pPr>
        <w:spacing w:after="0" w:line="240" w:lineRule="auto"/>
        <w:ind w:right="20"/>
        <w:jc w:val="both"/>
        <w:rPr>
          <w:rFonts w:ascii="Times New Roman" w:eastAsia="Times New Roman" w:hAnsi="Times New Roman"/>
          <w:b/>
          <w:sz w:val="20"/>
          <w:szCs w:val="20"/>
        </w:rPr>
      </w:pPr>
    </w:p>
    <w:p w:rsidR="00E45ED4" w:rsidRPr="008E5B6B" w:rsidRDefault="00E45ED4" w:rsidP="00DA59D5">
      <w:pPr>
        <w:spacing w:after="0" w:line="240" w:lineRule="auto"/>
        <w:ind w:right="20" w:firstLine="360"/>
        <w:jc w:val="both"/>
        <w:rPr>
          <w:rFonts w:ascii="Times New Roman" w:hAnsi="Times New Roman" w:cs="Times New Roman"/>
          <w:spacing w:val="-1"/>
          <w:szCs w:val="20"/>
          <w:vertAlign w:val="superscript"/>
        </w:rPr>
      </w:pPr>
      <w:r w:rsidRPr="00E01640">
        <w:rPr>
          <w:rStyle w:val="Strong"/>
          <w:rFonts w:ascii="Times New Roman" w:hAnsi="Times New Roman" w:cs="Times New Roman"/>
          <w:spacing w:val="-1"/>
          <w:szCs w:val="20"/>
        </w:rPr>
        <w:t>ACF</w:t>
      </w:r>
      <w:r w:rsidRPr="00E01640">
        <w:rPr>
          <w:rFonts w:ascii="Times New Roman" w:hAnsi="Times New Roman" w:cs="Times New Roman"/>
          <w:spacing w:val="-1"/>
          <w:szCs w:val="20"/>
        </w:rPr>
        <w:t xml:space="preserve"> is an (complete) auto-correlation function which gives us values of auto-correlation of any series with its lagged values. We plot these values along with the confidence band and </w:t>
      </w:r>
      <w:proofErr w:type="spellStart"/>
      <w:r w:rsidRPr="00E01640">
        <w:rPr>
          <w:rFonts w:ascii="Times New Roman" w:hAnsi="Times New Roman" w:cs="Times New Roman"/>
          <w:spacing w:val="-1"/>
          <w:szCs w:val="20"/>
        </w:rPr>
        <w:t>tada</w:t>
      </w:r>
      <w:proofErr w:type="spellEnd"/>
      <w:r w:rsidRPr="00E01640">
        <w:rPr>
          <w:rFonts w:ascii="Times New Roman" w:hAnsi="Times New Roman" w:cs="Times New Roman"/>
          <w:spacing w:val="-1"/>
          <w:szCs w:val="20"/>
        </w:rPr>
        <w:t>! We have an ACF plot. In simple terms, it describes how well the present value of the series is related with its past values. A time series can have components like trend, seasonality, cyclic and residual. ACF considers all these com</w:t>
      </w:r>
      <w:r w:rsidR="00A83E9C">
        <w:rPr>
          <w:rFonts w:ascii="Times New Roman" w:hAnsi="Times New Roman" w:cs="Times New Roman"/>
          <w:spacing w:val="-1"/>
          <w:szCs w:val="20"/>
        </w:rPr>
        <w:t>-</w:t>
      </w:r>
      <w:proofErr w:type="spellStart"/>
      <w:r w:rsidRPr="00E01640">
        <w:rPr>
          <w:rFonts w:ascii="Times New Roman" w:hAnsi="Times New Roman" w:cs="Times New Roman"/>
          <w:spacing w:val="-1"/>
          <w:szCs w:val="20"/>
        </w:rPr>
        <w:t>ponents</w:t>
      </w:r>
      <w:proofErr w:type="spellEnd"/>
      <w:r w:rsidRPr="00E01640">
        <w:rPr>
          <w:rFonts w:ascii="Times New Roman" w:hAnsi="Times New Roman" w:cs="Times New Roman"/>
          <w:spacing w:val="-1"/>
          <w:szCs w:val="20"/>
        </w:rPr>
        <w:t xml:space="preserve"> while fin</w:t>
      </w:r>
      <w:r>
        <w:rPr>
          <w:rFonts w:ascii="Times New Roman" w:hAnsi="Times New Roman" w:cs="Times New Roman"/>
          <w:spacing w:val="-1"/>
          <w:szCs w:val="20"/>
        </w:rPr>
        <w:t>ding correlations hence it is</w:t>
      </w:r>
      <w:r w:rsidRPr="00E01640">
        <w:rPr>
          <w:rFonts w:ascii="Times New Roman" w:hAnsi="Times New Roman" w:cs="Times New Roman"/>
          <w:spacing w:val="-1"/>
          <w:szCs w:val="20"/>
        </w:rPr>
        <w:t xml:space="preserve"> a ‘</w:t>
      </w:r>
      <w:r>
        <w:rPr>
          <w:rFonts w:ascii="Times New Roman" w:hAnsi="Times New Roman" w:cs="Times New Roman"/>
          <w:spacing w:val="-1"/>
          <w:szCs w:val="20"/>
        </w:rPr>
        <w:t>complete auto-correlation plot’.</w:t>
      </w:r>
      <w:r>
        <w:rPr>
          <w:rFonts w:ascii="Times New Roman" w:hAnsi="Times New Roman" w:cs="Times New Roman"/>
          <w:spacing w:val="-1"/>
          <w:szCs w:val="20"/>
          <w:vertAlign w:val="superscript"/>
        </w:rPr>
        <w:t>3</w:t>
      </w:r>
    </w:p>
    <w:p w:rsidR="00E45ED4" w:rsidRPr="00E01640" w:rsidRDefault="00E45ED4" w:rsidP="00E45ED4">
      <w:pPr>
        <w:spacing w:after="0" w:line="240" w:lineRule="auto"/>
        <w:ind w:right="20"/>
        <w:jc w:val="both"/>
        <w:rPr>
          <w:rFonts w:ascii="Times New Roman" w:hAnsi="Times New Roman" w:cs="Times New Roman"/>
          <w:spacing w:val="-1"/>
          <w:szCs w:val="20"/>
        </w:rPr>
      </w:pPr>
    </w:p>
    <w:p w:rsidR="00E45ED4" w:rsidRDefault="00E45ED4" w:rsidP="00DA59D5">
      <w:pPr>
        <w:spacing w:after="0" w:line="240" w:lineRule="auto"/>
        <w:ind w:right="20" w:firstLine="360"/>
        <w:jc w:val="both"/>
        <w:rPr>
          <w:rFonts w:ascii="Times New Roman" w:eastAsia="Times New Roman" w:hAnsi="Times New Roman"/>
          <w:b/>
          <w:szCs w:val="20"/>
          <w:vertAlign w:val="superscript"/>
        </w:rPr>
      </w:pPr>
      <w:r w:rsidRPr="00E01640">
        <w:rPr>
          <w:rStyle w:val="Strong"/>
          <w:rFonts w:ascii="Times New Roman" w:hAnsi="Times New Roman" w:cs="Times New Roman"/>
          <w:spacing w:val="-1"/>
          <w:szCs w:val="20"/>
        </w:rPr>
        <w:t>PACF</w:t>
      </w:r>
      <w:r w:rsidRPr="00E01640">
        <w:rPr>
          <w:rFonts w:ascii="Times New Roman" w:hAnsi="Times New Roman" w:cs="Times New Roman"/>
          <w:spacing w:val="-1"/>
          <w:szCs w:val="20"/>
        </w:rPr>
        <w:t> is a partial auto-correlation function. Basically instead of finding correlations of present with lags like ACF, it finds correlation of the residuals (which remains after removing the effects which are already explained by the earlier lag(s)) with the next lag</w:t>
      </w:r>
      <w:r>
        <w:rPr>
          <w:rFonts w:ascii="Times New Roman" w:hAnsi="Times New Roman" w:cs="Times New Roman"/>
          <w:spacing w:val="-1"/>
          <w:szCs w:val="20"/>
        </w:rPr>
        <w:t xml:space="preserve"> value hence ‘partial’ and not ‘</w:t>
      </w:r>
      <w:r w:rsidRPr="00E01640">
        <w:rPr>
          <w:rFonts w:ascii="Times New Roman" w:hAnsi="Times New Roman" w:cs="Times New Roman"/>
          <w:spacing w:val="-1"/>
          <w:szCs w:val="20"/>
        </w:rPr>
        <w:t>c</w:t>
      </w:r>
      <w:r>
        <w:rPr>
          <w:rFonts w:ascii="Times New Roman" w:hAnsi="Times New Roman" w:cs="Times New Roman"/>
          <w:spacing w:val="-1"/>
          <w:szCs w:val="20"/>
        </w:rPr>
        <w:t>omplete’</w:t>
      </w:r>
      <w:r w:rsidRPr="00E01640">
        <w:rPr>
          <w:rFonts w:ascii="Times New Roman" w:hAnsi="Times New Roman" w:cs="Times New Roman"/>
          <w:spacing w:val="-1"/>
          <w:szCs w:val="20"/>
        </w:rPr>
        <w:t xml:space="preserve"> as we remove already found variations before we find the next correlation. So if there is any hidden information in the residual which can be modeled by the next lag, we might get a good correlation and we will keep that next lag as a feature while modeling. </w:t>
      </w:r>
      <w:r>
        <w:rPr>
          <w:rFonts w:ascii="Times New Roman" w:hAnsi="Times New Roman" w:cs="Times New Roman"/>
          <w:spacing w:val="-1"/>
          <w:szCs w:val="20"/>
        </w:rPr>
        <w:t>Remember while modeling we do not</w:t>
      </w:r>
      <w:r w:rsidRPr="00E01640">
        <w:rPr>
          <w:rFonts w:ascii="Times New Roman" w:hAnsi="Times New Roman" w:cs="Times New Roman"/>
          <w:spacing w:val="-1"/>
          <w:szCs w:val="20"/>
        </w:rPr>
        <w:t xml:space="preserve"> want to keep too many features which are correlated as that can create multicollinearity issues. Hence we need to re</w:t>
      </w:r>
      <w:r>
        <w:rPr>
          <w:rFonts w:ascii="Times New Roman" w:hAnsi="Times New Roman" w:cs="Times New Roman"/>
          <w:spacing w:val="-1"/>
          <w:szCs w:val="20"/>
        </w:rPr>
        <w:t>tain only the relevant features.</w:t>
      </w:r>
      <w:r>
        <w:rPr>
          <w:rFonts w:ascii="Times New Roman" w:hAnsi="Times New Roman" w:cs="Times New Roman"/>
          <w:spacing w:val="-1"/>
          <w:szCs w:val="20"/>
          <w:vertAlign w:val="superscript"/>
        </w:rPr>
        <w:t>3</w:t>
      </w:r>
    </w:p>
    <w:p w:rsidR="003F5894" w:rsidRPr="003F5894" w:rsidRDefault="003F5894" w:rsidP="00E45ED4">
      <w:pPr>
        <w:spacing w:after="0" w:line="240" w:lineRule="auto"/>
        <w:ind w:right="20"/>
        <w:jc w:val="both"/>
        <w:rPr>
          <w:rFonts w:ascii="Times New Roman" w:eastAsia="Times New Roman" w:hAnsi="Times New Roman"/>
          <w:b/>
          <w:szCs w:val="20"/>
        </w:rPr>
      </w:pPr>
    </w:p>
    <w:p w:rsidR="00E45ED4" w:rsidRPr="00E01640" w:rsidRDefault="00E45ED4" w:rsidP="00E45ED4">
      <w:pPr>
        <w:spacing w:after="0" w:line="240" w:lineRule="auto"/>
        <w:ind w:right="20"/>
        <w:jc w:val="both"/>
        <w:rPr>
          <w:rFonts w:ascii="Times New Roman" w:eastAsia="Times New Roman" w:hAnsi="Times New Roman"/>
          <w:b/>
          <w:sz w:val="20"/>
          <w:szCs w:val="20"/>
        </w:rPr>
      </w:pPr>
      <w:r w:rsidRPr="00E01640">
        <w:rPr>
          <w:rFonts w:ascii="Times New Roman" w:hAnsi="Times New Roman"/>
          <w:b/>
          <w:szCs w:val="20"/>
        </w:rPr>
        <w:lastRenderedPageBreak/>
        <w:t>2.3. Modelling procedure</w:t>
      </w:r>
    </w:p>
    <w:p w:rsidR="00E45ED4" w:rsidRPr="00AD679F" w:rsidRDefault="00E45ED4" w:rsidP="00E45ED4">
      <w:pPr>
        <w:spacing w:after="0" w:line="240" w:lineRule="auto"/>
        <w:ind w:right="20"/>
        <w:jc w:val="both"/>
        <w:rPr>
          <w:rFonts w:ascii="Times New Roman" w:hAnsi="Times New Roman"/>
          <w:b/>
          <w:sz w:val="24"/>
          <w:szCs w:val="20"/>
        </w:rPr>
      </w:pPr>
    </w:p>
    <w:p w:rsidR="00E45ED4" w:rsidRPr="00E01640" w:rsidRDefault="00E45ED4" w:rsidP="00DA59D5">
      <w:pPr>
        <w:spacing w:after="0" w:line="240" w:lineRule="auto"/>
        <w:ind w:right="20" w:firstLine="360"/>
        <w:jc w:val="both"/>
        <w:rPr>
          <w:rFonts w:ascii="Times New Roman" w:hAnsi="Times New Roman" w:cs="Times New Roman"/>
          <w:szCs w:val="20"/>
        </w:rPr>
      </w:pPr>
      <w:r w:rsidRPr="00E01640">
        <w:rPr>
          <w:rFonts w:ascii="Times New Roman" w:hAnsi="Times New Roman" w:cs="Times New Roman"/>
          <w:szCs w:val="20"/>
        </w:rPr>
        <w:t>When fitting an SARIMA model to a set of time series data, the following procedure provides a useful general approach.</w:t>
      </w:r>
    </w:p>
    <w:p w:rsidR="00E45ED4" w:rsidRPr="00E01640" w:rsidRDefault="00E45ED4" w:rsidP="00E45ED4">
      <w:pPr>
        <w:spacing w:after="0" w:line="240" w:lineRule="auto"/>
        <w:ind w:right="20"/>
        <w:jc w:val="both"/>
        <w:rPr>
          <w:rFonts w:ascii="Times New Roman" w:hAnsi="Times New Roman" w:cs="Times New Roman"/>
          <w:szCs w:val="20"/>
        </w:rPr>
      </w:pPr>
    </w:p>
    <w:p w:rsidR="00E45ED4" w:rsidRPr="00E01640" w:rsidRDefault="00E45ED4" w:rsidP="00E45ED4">
      <w:pPr>
        <w:pStyle w:val="ListParagraph"/>
        <w:numPr>
          <w:ilvl w:val="0"/>
          <w:numId w:val="4"/>
        </w:numPr>
        <w:autoSpaceDE w:val="0"/>
        <w:autoSpaceDN w:val="0"/>
        <w:adjustRightInd w:val="0"/>
        <w:spacing w:after="0" w:line="240" w:lineRule="auto"/>
        <w:ind w:left="360"/>
        <w:jc w:val="both"/>
        <w:rPr>
          <w:rFonts w:ascii="Times New Roman" w:hAnsi="Times New Roman"/>
          <w:color w:val="000000"/>
          <w:szCs w:val="24"/>
        </w:rPr>
      </w:pPr>
      <w:r w:rsidRPr="00E01640">
        <w:rPr>
          <w:rFonts w:ascii="Times New Roman" w:hAnsi="Times New Roman"/>
          <w:color w:val="000000"/>
          <w:szCs w:val="24"/>
        </w:rPr>
        <w:t>Step 1: Data preparation: Here, we prepare the data for the training and testing process of the model. This step includes splitting the series into training (in-sample) and testing (out-sample) partitions, creating new features (when applicable), and applying a transformation if needed (for example, log transformation, scaling, and so on).</w:t>
      </w:r>
    </w:p>
    <w:p w:rsidR="00E45ED4" w:rsidRDefault="00E45ED4" w:rsidP="00E45ED4">
      <w:pPr>
        <w:pStyle w:val="ListParagraph"/>
        <w:numPr>
          <w:ilvl w:val="0"/>
          <w:numId w:val="4"/>
        </w:numPr>
        <w:autoSpaceDE w:val="0"/>
        <w:autoSpaceDN w:val="0"/>
        <w:adjustRightInd w:val="0"/>
        <w:spacing w:after="0" w:line="240" w:lineRule="auto"/>
        <w:ind w:left="360"/>
        <w:jc w:val="both"/>
        <w:rPr>
          <w:rFonts w:ascii="Times New Roman" w:hAnsi="Times New Roman"/>
          <w:color w:val="000000"/>
          <w:szCs w:val="24"/>
        </w:rPr>
      </w:pPr>
      <w:r w:rsidRPr="00E01640">
        <w:rPr>
          <w:rFonts w:ascii="Times New Roman" w:hAnsi="Times New Roman"/>
          <w:color w:val="000000"/>
          <w:szCs w:val="24"/>
        </w:rPr>
        <w:t xml:space="preserve">Step 2: Train the model: Here, we used the training partition to train a statistical model. The main goal of this step is to utilize the </w:t>
      </w:r>
      <w:proofErr w:type="gramStart"/>
      <w:r w:rsidRPr="00E01640">
        <w:rPr>
          <w:rFonts w:ascii="Times New Roman" w:hAnsi="Times New Roman"/>
          <w:color w:val="000000"/>
          <w:szCs w:val="24"/>
        </w:rPr>
        <w:t>training</w:t>
      </w:r>
      <w:proofErr w:type="gramEnd"/>
      <w:r w:rsidRPr="00E01640">
        <w:rPr>
          <w:rFonts w:ascii="Times New Roman" w:hAnsi="Times New Roman"/>
          <w:color w:val="000000"/>
          <w:szCs w:val="24"/>
        </w:rPr>
        <w:t xml:space="preserve"> set to train, tune, and estimate the model coefficients that minimize the selected error criteria</w:t>
      </w:r>
      <w:r>
        <w:rPr>
          <w:rFonts w:ascii="Times New Roman" w:hAnsi="Times New Roman"/>
          <w:color w:val="000000"/>
          <w:szCs w:val="24"/>
        </w:rPr>
        <w:t xml:space="preserve">. </w:t>
      </w:r>
      <w:r w:rsidRPr="00E01640">
        <w:rPr>
          <w:rFonts w:ascii="Times New Roman" w:hAnsi="Times New Roman"/>
          <w:color w:val="000000"/>
          <w:szCs w:val="24"/>
        </w:rPr>
        <w:t>The fitted values and the model estimation of the training partition observations will be used later on to evaluate the overall performance of the model.</w:t>
      </w:r>
    </w:p>
    <w:p w:rsidR="00E45ED4" w:rsidRPr="00E01640" w:rsidRDefault="00E45ED4" w:rsidP="00E45ED4">
      <w:pPr>
        <w:pStyle w:val="ListParagraph"/>
        <w:numPr>
          <w:ilvl w:val="0"/>
          <w:numId w:val="4"/>
        </w:numPr>
        <w:autoSpaceDE w:val="0"/>
        <w:autoSpaceDN w:val="0"/>
        <w:adjustRightInd w:val="0"/>
        <w:spacing w:after="0" w:line="240" w:lineRule="auto"/>
        <w:ind w:left="360"/>
        <w:jc w:val="both"/>
        <w:rPr>
          <w:rFonts w:ascii="Times New Roman" w:hAnsi="Times New Roman"/>
          <w:color w:val="000000"/>
          <w:szCs w:val="24"/>
        </w:rPr>
      </w:pPr>
      <w:r>
        <w:rPr>
          <w:rFonts w:ascii="Times New Roman" w:hAnsi="Times New Roman"/>
          <w:color w:val="000000"/>
          <w:szCs w:val="24"/>
        </w:rPr>
        <w:t>Step 3:</w:t>
      </w:r>
      <w:r w:rsidRPr="00E01640">
        <w:rPr>
          <w:rFonts w:ascii="Times New Roman" w:hAnsi="Times New Roman"/>
          <w:color w:val="000000"/>
          <w:szCs w:val="24"/>
        </w:rPr>
        <w:t xml:space="preserve"> Test the model: Here, we utilize the trained model to forecast the corresponding observations of the testing partition. The main idea here is to evaluate the performance of the model with a new dataset (that the model did not see during the training process).</w:t>
      </w:r>
    </w:p>
    <w:p w:rsidR="00E45ED4" w:rsidRPr="00E01640" w:rsidRDefault="00E45ED4" w:rsidP="00E45ED4">
      <w:pPr>
        <w:pStyle w:val="ListParagraph"/>
        <w:numPr>
          <w:ilvl w:val="0"/>
          <w:numId w:val="4"/>
        </w:numPr>
        <w:autoSpaceDE w:val="0"/>
        <w:autoSpaceDN w:val="0"/>
        <w:adjustRightInd w:val="0"/>
        <w:spacing w:after="0" w:line="240" w:lineRule="auto"/>
        <w:ind w:left="360"/>
        <w:jc w:val="both"/>
        <w:rPr>
          <w:rFonts w:ascii="Times New Roman" w:hAnsi="Times New Roman"/>
          <w:color w:val="000000"/>
          <w:szCs w:val="24"/>
        </w:rPr>
      </w:pPr>
      <w:r w:rsidRPr="00E01640">
        <w:rPr>
          <w:rFonts w:ascii="Times New Roman" w:hAnsi="Times New Roman"/>
          <w:color w:val="000000"/>
          <w:szCs w:val="24"/>
        </w:rPr>
        <w:t>Step 4: Model evaluation: Last but not least, after the model was trained and tested, it is time to evaluate the overall performance of the model on both the training and testing partitions.</w:t>
      </w:r>
      <w:r w:rsidR="005B7F62">
        <w:rPr>
          <w:rFonts w:ascii="Times New Roman" w:hAnsi="Times New Roman"/>
          <w:color w:val="000000"/>
          <w:szCs w:val="24"/>
          <w:vertAlign w:val="superscript"/>
        </w:rPr>
        <w:t>4</w:t>
      </w:r>
    </w:p>
    <w:p w:rsidR="00E45ED4" w:rsidRPr="00E01640" w:rsidRDefault="00E45ED4" w:rsidP="00E45ED4">
      <w:pPr>
        <w:spacing w:after="0" w:line="240" w:lineRule="auto"/>
        <w:ind w:right="20"/>
        <w:jc w:val="both"/>
        <w:rPr>
          <w:rFonts w:ascii="Times New Roman" w:eastAsia="Times New Roman" w:hAnsi="Times New Roman"/>
          <w:b/>
          <w:szCs w:val="20"/>
        </w:rPr>
      </w:pPr>
    </w:p>
    <w:p w:rsidR="00E45ED4" w:rsidRPr="00E01640" w:rsidRDefault="00E45ED4" w:rsidP="00E45ED4">
      <w:pPr>
        <w:spacing w:line="240" w:lineRule="auto"/>
        <w:jc w:val="both"/>
        <w:rPr>
          <w:rFonts w:ascii="Times New Roman" w:hAnsi="Times New Roman" w:cs="Times New Roman"/>
          <w:b/>
        </w:rPr>
      </w:pPr>
      <w:r w:rsidRPr="00E01640">
        <w:rPr>
          <w:rFonts w:ascii="Times New Roman" w:hAnsi="Times New Roman" w:cs="Times New Roman"/>
          <w:b/>
        </w:rPr>
        <w:t xml:space="preserve">2.4. Tuning the SARIMA model </w:t>
      </w:r>
    </w:p>
    <w:p w:rsidR="00E45ED4" w:rsidRPr="003268C9" w:rsidRDefault="00E45ED4" w:rsidP="00DA59D5">
      <w:pPr>
        <w:spacing w:line="240" w:lineRule="auto"/>
        <w:ind w:firstLine="360"/>
        <w:jc w:val="both"/>
        <w:rPr>
          <w:rFonts w:ascii="Times New Roman" w:hAnsi="Times New Roman" w:cs="Times New Roman"/>
          <w:vertAlign w:val="superscript"/>
        </w:rPr>
      </w:pPr>
      <w:r w:rsidRPr="00E01640">
        <w:rPr>
          <w:rFonts w:ascii="Times New Roman" w:hAnsi="Times New Roman" w:cs="Times New Roman"/>
        </w:rPr>
        <w:t xml:space="preserve">The tuning process of the SARIMA model follows the same logic as one of the ARIMA models. However, the complexity of the model increases as there are now six parameters to tune, that is, </w:t>
      </w:r>
      <w:r w:rsidRPr="00015D00">
        <w:rPr>
          <w:rFonts w:ascii="Times New Roman" w:hAnsi="Times New Roman" w:cs="Times New Roman"/>
          <w:i/>
        </w:rPr>
        <w:t>p</w:t>
      </w:r>
      <w:r w:rsidRPr="00E01640">
        <w:rPr>
          <w:rFonts w:ascii="Times New Roman" w:hAnsi="Times New Roman" w:cs="Times New Roman"/>
        </w:rPr>
        <w:t xml:space="preserve">, </w:t>
      </w:r>
      <w:r w:rsidRPr="00015D00">
        <w:rPr>
          <w:rFonts w:ascii="Times New Roman" w:hAnsi="Times New Roman" w:cs="Times New Roman"/>
          <w:i/>
        </w:rPr>
        <w:t>d</w:t>
      </w:r>
      <w:r w:rsidRPr="00E01640">
        <w:rPr>
          <w:rFonts w:ascii="Times New Roman" w:hAnsi="Times New Roman" w:cs="Times New Roman"/>
        </w:rPr>
        <w:t xml:space="preserve">, </w:t>
      </w:r>
      <w:r w:rsidRPr="00015D00">
        <w:rPr>
          <w:rFonts w:ascii="Times New Roman" w:hAnsi="Times New Roman" w:cs="Times New Roman"/>
          <w:i/>
        </w:rPr>
        <w:t>q</w:t>
      </w:r>
      <w:r w:rsidRPr="00E01640">
        <w:rPr>
          <w:rFonts w:ascii="Times New Roman" w:hAnsi="Times New Roman" w:cs="Times New Roman"/>
        </w:rPr>
        <w:t xml:space="preserve">, </w:t>
      </w:r>
      <w:r w:rsidRPr="00015D00">
        <w:rPr>
          <w:rFonts w:ascii="Times New Roman" w:hAnsi="Times New Roman" w:cs="Times New Roman"/>
          <w:i/>
        </w:rPr>
        <w:t>P</w:t>
      </w:r>
      <w:r w:rsidRPr="00E01640">
        <w:rPr>
          <w:rFonts w:ascii="Times New Roman" w:hAnsi="Times New Roman" w:cs="Times New Roman"/>
        </w:rPr>
        <w:t xml:space="preserve">, </w:t>
      </w:r>
      <w:r w:rsidRPr="00015D00">
        <w:rPr>
          <w:rFonts w:ascii="Times New Roman" w:hAnsi="Times New Roman" w:cs="Times New Roman"/>
          <w:i/>
        </w:rPr>
        <w:t>D</w:t>
      </w:r>
      <w:r w:rsidRPr="00E01640">
        <w:rPr>
          <w:rFonts w:ascii="Times New Roman" w:hAnsi="Times New Roman" w:cs="Times New Roman"/>
        </w:rPr>
        <w:t xml:space="preserve"> and </w:t>
      </w:r>
      <w:r w:rsidRPr="00015D00">
        <w:rPr>
          <w:rFonts w:ascii="Times New Roman" w:hAnsi="Times New Roman" w:cs="Times New Roman"/>
          <w:i/>
        </w:rPr>
        <w:t>Q</w:t>
      </w:r>
      <w:r w:rsidRPr="00E01640">
        <w:rPr>
          <w:rFonts w:ascii="Times New Roman" w:hAnsi="Times New Roman" w:cs="Times New Roman"/>
        </w:rPr>
        <w:t xml:space="preserve">, as opposed to three with the ARIMA model. Luckily, the tuning of the </w:t>
      </w:r>
      <w:r w:rsidRPr="00015D00">
        <w:rPr>
          <w:rFonts w:ascii="Times New Roman" w:hAnsi="Times New Roman" w:cs="Times New Roman"/>
          <w:i/>
        </w:rPr>
        <w:t>P</w:t>
      </w:r>
      <w:r w:rsidRPr="00E01640">
        <w:rPr>
          <w:rFonts w:ascii="Times New Roman" w:hAnsi="Times New Roman" w:cs="Times New Roman"/>
        </w:rPr>
        <w:t>,</w:t>
      </w:r>
      <w:r>
        <w:rPr>
          <w:rFonts w:ascii="Times New Roman" w:hAnsi="Times New Roman" w:cs="Times New Roman"/>
        </w:rPr>
        <w:t xml:space="preserve"> </w:t>
      </w:r>
      <w:r w:rsidRPr="00015D00">
        <w:rPr>
          <w:rFonts w:ascii="Times New Roman" w:hAnsi="Times New Roman" w:cs="Times New Roman"/>
          <w:i/>
        </w:rPr>
        <w:t>D</w:t>
      </w:r>
      <w:r w:rsidRPr="00E01640">
        <w:rPr>
          <w:rFonts w:ascii="Times New Roman" w:hAnsi="Times New Roman" w:cs="Times New Roman"/>
        </w:rPr>
        <w:t xml:space="preserve">, and </w:t>
      </w:r>
      <w:r w:rsidRPr="00015D00">
        <w:rPr>
          <w:rFonts w:ascii="Times New Roman" w:hAnsi="Times New Roman" w:cs="Times New Roman"/>
          <w:i/>
        </w:rPr>
        <w:t>Q</w:t>
      </w:r>
      <w:r w:rsidRPr="00E01640">
        <w:rPr>
          <w:rFonts w:ascii="Times New Roman" w:hAnsi="Times New Roman" w:cs="Times New Roman"/>
        </w:rPr>
        <w:t xml:space="preserve"> seasonal parameters follows the same logic as the ones of </w:t>
      </w:r>
      <w:r w:rsidRPr="00015D00">
        <w:rPr>
          <w:rFonts w:ascii="Times New Roman" w:hAnsi="Times New Roman" w:cs="Times New Roman"/>
          <w:i/>
        </w:rPr>
        <w:t>p</w:t>
      </w:r>
      <w:r w:rsidRPr="00E01640">
        <w:rPr>
          <w:rFonts w:ascii="Times New Roman" w:hAnsi="Times New Roman" w:cs="Times New Roman"/>
        </w:rPr>
        <w:t xml:space="preserve">, </w:t>
      </w:r>
      <w:r w:rsidRPr="00015D00">
        <w:rPr>
          <w:rFonts w:ascii="Times New Roman" w:hAnsi="Times New Roman" w:cs="Times New Roman"/>
          <w:i/>
        </w:rPr>
        <w:t>d</w:t>
      </w:r>
      <w:r w:rsidRPr="00E01640">
        <w:rPr>
          <w:rFonts w:ascii="Times New Roman" w:hAnsi="Times New Roman" w:cs="Times New Roman"/>
        </w:rPr>
        <w:t xml:space="preserve">, </w:t>
      </w:r>
      <w:r w:rsidRPr="00015D00">
        <w:rPr>
          <w:rFonts w:ascii="Times New Roman" w:hAnsi="Times New Roman" w:cs="Times New Roman"/>
          <w:i/>
        </w:rPr>
        <w:t>q</w:t>
      </w:r>
      <w:r w:rsidRPr="00E01640">
        <w:rPr>
          <w:rFonts w:ascii="Times New Roman" w:hAnsi="Times New Roman" w:cs="Times New Roman"/>
        </w:rPr>
        <w:t>, respectively, with the use of the ACF and PACF plots. The main difference between the tuning of these two groups of parameters (non-seasonal</w:t>
      </w:r>
      <w:r w:rsidR="008264C0">
        <w:rPr>
          <w:rFonts w:ascii="Times New Roman" w:hAnsi="Times New Roman" w:cs="Times New Roman"/>
        </w:rPr>
        <w:t xml:space="preserve"> and seasonal) is that the </w:t>
      </w:r>
      <w:proofErr w:type="spellStart"/>
      <w:r w:rsidR="008264C0">
        <w:rPr>
          <w:rFonts w:ascii="Times New Roman" w:hAnsi="Times New Roman" w:cs="Times New Roman"/>
        </w:rPr>
        <w:t xml:space="preserve">non </w:t>
      </w:r>
      <w:r w:rsidRPr="00E01640">
        <w:rPr>
          <w:rFonts w:ascii="Times New Roman" w:hAnsi="Times New Roman" w:cs="Times New Roman"/>
        </w:rPr>
        <w:t>seasonal</w:t>
      </w:r>
      <w:proofErr w:type="spellEnd"/>
      <w:r w:rsidRPr="00E01640">
        <w:rPr>
          <w:rFonts w:ascii="Times New Roman" w:hAnsi="Times New Roman" w:cs="Times New Roman"/>
        </w:rPr>
        <w:t xml:space="preserve"> pa</w:t>
      </w:r>
      <w:r w:rsidR="008264C0">
        <w:rPr>
          <w:rFonts w:ascii="Times New Roman" w:hAnsi="Times New Roman" w:cs="Times New Roman"/>
        </w:rPr>
        <w:t xml:space="preserve">rameters </w:t>
      </w:r>
      <w:r w:rsidR="008264C0">
        <w:rPr>
          <w:rFonts w:ascii="Times New Roman" w:hAnsi="Times New Roman" w:cs="Times New Roman"/>
        </w:rPr>
        <w:lastRenderedPageBreak/>
        <w:t>are tuned with the non-</w:t>
      </w:r>
      <w:r w:rsidRPr="00E01640">
        <w:rPr>
          <w:rFonts w:ascii="Times New Roman" w:hAnsi="Times New Roman" w:cs="Times New Roman"/>
        </w:rPr>
        <w:t xml:space="preserve">seasonal lags, as we saw previously with the ARIMA model. On the other hand, the tuning of the seasonal parameters </w:t>
      </w:r>
      <w:r w:rsidR="003268C9">
        <w:rPr>
          <w:rFonts w:ascii="Times New Roman" w:hAnsi="Times New Roman" w:cs="Times New Roman"/>
        </w:rPr>
        <w:t>are tuned with the seasonal lags</w:t>
      </w:r>
      <w:r w:rsidRPr="00E01640">
        <w:rPr>
          <w:rFonts w:ascii="Times New Roman" w:hAnsi="Times New Roman" w:cs="Times New Roman"/>
        </w:rPr>
        <w:t xml:space="preserve"> (for example, for monthly series w</w:t>
      </w:r>
      <w:r>
        <w:rPr>
          <w:rFonts w:ascii="Times New Roman" w:hAnsi="Times New Roman" w:cs="Times New Roman"/>
        </w:rPr>
        <w:t xml:space="preserve">ith lags 12, </w:t>
      </w:r>
      <w:r w:rsidR="0085381F">
        <w:rPr>
          <w:rFonts w:ascii="Times New Roman" w:hAnsi="Times New Roman" w:cs="Times New Roman"/>
        </w:rPr>
        <w:t>24, 36, and so on).</w:t>
      </w:r>
      <w:r w:rsidR="003268C9">
        <w:rPr>
          <w:rFonts w:ascii="Times New Roman" w:hAnsi="Times New Roman" w:cs="Times New Roman"/>
          <w:vertAlign w:val="superscript"/>
        </w:rPr>
        <w:t>4</w:t>
      </w:r>
      <w:proofErr w:type="gramStart"/>
      <w:r w:rsidR="003268C9">
        <w:rPr>
          <w:rFonts w:ascii="Times New Roman" w:hAnsi="Times New Roman" w:cs="Times New Roman"/>
          <w:vertAlign w:val="superscript"/>
        </w:rPr>
        <w:t>,5</w:t>
      </w:r>
      <w:proofErr w:type="gramEnd"/>
    </w:p>
    <w:p w:rsidR="00E45ED4" w:rsidRPr="00E01640" w:rsidRDefault="00E45ED4" w:rsidP="00E45ED4">
      <w:pPr>
        <w:spacing w:line="240" w:lineRule="auto"/>
        <w:jc w:val="both"/>
        <w:rPr>
          <w:rFonts w:ascii="Times New Roman" w:hAnsi="Times New Roman" w:cs="Times New Roman"/>
          <w:b/>
        </w:rPr>
      </w:pPr>
      <w:r w:rsidRPr="00E01640">
        <w:rPr>
          <w:rFonts w:ascii="Times New Roman" w:hAnsi="Times New Roman" w:cs="Times New Roman"/>
          <w:b/>
        </w:rPr>
        <w:t>2.4.1. Tuning the non-seasonal parameters</w:t>
      </w:r>
    </w:p>
    <w:p w:rsidR="00E45ED4" w:rsidRPr="00E01640" w:rsidRDefault="00E45ED4" w:rsidP="00DA59D5">
      <w:pPr>
        <w:spacing w:line="240" w:lineRule="auto"/>
        <w:ind w:firstLine="360"/>
        <w:jc w:val="both"/>
        <w:rPr>
          <w:rFonts w:ascii="Times New Roman" w:hAnsi="Times New Roman" w:cs="Times New Roman"/>
        </w:rPr>
      </w:pPr>
      <w:r w:rsidRPr="00E01640">
        <w:rPr>
          <w:rFonts w:ascii="Times New Roman" w:hAnsi="Times New Roman" w:cs="Times New Roman"/>
        </w:rPr>
        <w:t xml:space="preserve">Applying the same logic that we used with </w:t>
      </w:r>
      <w:r w:rsidR="00A83E9C">
        <w:rPr>
          <w:rFonts w:ascii="Times New Roman" w:hAnsi="Times New Roman" w:cs="Times New Roman"/>
        </w:rPr>
        <w:t>the ARIMA model, tuning the non-</w:t>
      </w:r>
      <w:r w:rsidRPr="00E01640">
        <w:rPr>
          <w:rFonts w:ascii="Times New Roman" w:hAnsi="Times New Roman" w:cs="Times New Roman"/>
        </w:rPr>
        <w:t>seasonal parameters of the SARIMA model is based on the ACF and PACF plots:</w:t>
      </w:r>
    </w:p>
    <w:p w:rsidR="00E45ED4" w:rsidRPr="00E01640" w:rsidRDefault="00E45ED4" w:rsidP="00E45ED4">
      <w:pPr>
        <w:pStyle w:val="ListParagraph"/>
        <w:numPr>
          <w:ilvl w:val="0"/>
          <w:numId w:val="5"/>
        </w:numPr>
        <w:spacing w:line="240" w:lineRule="auto"/>
        <w:ind w:left="360"/>
        <w:jc w:val="both"/>
        <w:rPr>
          <w:rFonts w:ascii="Times New Roman" w:hAnsi="Times New Roman"/>
        </w:rPr>
      </w:pPr>
      <w:r w:rsidRPr="00E01640">
        <w:rPr>
          <w:rFonts w:ascii="Times New Roman" w:hAnsi="Times New Roman"/>
        </w:rPr>
        <w:t xml:space="preserve">An </w:t>
      </w:r>
      <w:proofErr w:type="gramStart"/>
      <w:r w:rsidRPr="00E01640">
        <w:rPr>
          <w:rFonts w:ascii="Times New Roman" w:hAnsi="Times New Roman"/>
        </w:rPr>
        <w:t>AR(</w:t>
      </w:r>
      <w:proofErr w:type="gramEnd"/>
      <w:r w:rsidRPr="008E5B6B">
        <w:rPr>
          <w:rFonts w:ascii="Times New Roman" w:hAnsi="Times New Roman"/>
          <w:i/>
        </w:rPr>
        <w:t>p</w:t>
      </w:r>
      <w:r w:rsidRPr="00E01640">
        <w:rPr>
          <w:rFonts w:ascii="Times New Roman" w:hAnsi="Times New Roman"/>
        </w:rPr>
        <w:t>) process should be used if the non-seasonal lags of the ACF plot are tailing off, while the corresponding lags of the PACF plots are cutting off on the p lag</w:t>
      </w:r>
      <w:r>
        <w:rPr>
          <w:rFonts w:ascii="Times New Roman" w:hAnsi="Times New Roman"/>
        </w:rPr>
        <w:t>.</w:t>
      </w:r>
    </w:p>
    <w:p w:rsidR="00E45ED4" w:rsidRPr="00E01640" w:rsidRDefault="00E45ED4" w:rsidP="00E45ED4">
      <w:pPr>
        <w:pStyle w:val="ListParagraph"/>
        <w:numPr>
          <w:ilvl w:val="0"/>
          <w:numId w:val="5"/>
        </w:numPr>
        <w:spacing w:line="240" w:lineRule="auto"/>
        <w:ind w:left="360"/>
        <w:jc w:val="both"/>
        <w:rPr>
          <w:rFonts w:ascii="Times New Roman" w:hAnsi="Times New Roman"/>
        </w:rPr>
      </w:pPr>
      <w:r w:rsidRPr="00E01640">
        <w:rPr>
          <w:rFonts w:ascii="Times New Roman" w:hAnsi="Times New Roman"/>
        </w:rPr>
        <w:t xml:space="preserve">Similarly, an </w:t>
      </w:r>
      <w:proofErr w:type="gramStart"/>
      <w:r w:rsidRPr="00E01640">
        <w:rPr>
          <w:rFonts w:ascii="Times New Roman" w:hAnsi="Times New Roman"/>
        </w:rPr>
        <w:t>MA(</w:t>
      </w:r>
      <w:proofErr w:type="gramEnd"/>
      <w:r w:rsidRPr="008E5B6B">
        <w:rPr>
          <w:rFonts w:ascii="Times New Roman" w:hAnsi="Times New Roman"/>
          <w:i/>
        </w:rPr>
        <w:t>q</w:t>
      </w:r>
      <w:r w:rsidRPr="00E01640">
        <w:rPr>
          <w:rFonts w:ascii="Times New Roman" w:hAnsi="Times New Roman"/>
        </w:rPr>
        <w:t xml:space="preserve">) process should be used if the non-seasonal lags of the ACF plot are cutting off on the q lag and the </w:t>
      </w:r>
      <w:proofErr w:type="spellStart"/>
      <w:r w:rsidRPr="00E01640">
        <w:rPr>
          <w:rFonts w:ascii="Times New Roman" w:hAnsi="Times New Roman"/>
        </w:rPr>
        <w:t>corre</w:t>
      </w:r>
      <w:r w:rsidR="00E45786">
        <w:rPr>
          <w:rFonts w:ascii="Times New Roman" w:hAnsi="Times New Roman"/>
        </w:rPr>
        <w:t>-</w:t>
      </w:r>
      <w:r w:rsidRPr="00E01640">
        <w:rPr>
          <w:rFonts w:ascii="Times New Roman" w:hAnsi="Times New Roman"/>
        </w:rPr>
        <w:t>sponding</w:t>
      </w:r>
      <w:proofErr w:type="spellEnd"/>
      <w:r w:rsidRPr="00E01640">
        <w:rPr>
          <w:rFonts w:ascii="Times New Roman" w:hAnsi="Times New Roman"/>
        </w:rPr>
        <w:t xml:space="preserve"> lags of the PACF plots are tailing off</w:t>
      </w:r>
      <w:r>
        <w:rPr>
          <w:rFonts w:ascii="Times New Roman" w:hAnsi="Times New Roman"/>
        </w:rPr>
        <w:t>.</w:t>
      </w:r>
    </w:p>
    <w:p w:rsidR="00E45ED4" w:rsidRPr="00E01640" w:rsidRDefault="00E45ED4" w:rsidP="00E45ED4">
      <w:pPr>
        <w:pStyle w:val="ListParagraph"/>
        <w:numPr>
          <w:ilvl w:val="0"/>
          <w:numId w:val="5"/>
        </w:numPr>
        <w:spacing w:line="240" w:lineRule="auto"/>
        <w:ind w:left="360"/>
        <w:jc w:val="both"/>
        <w:rPr>
          <w:rFonts w:ascii="Times New Roman" w:hAnsi="Times New Roman"/>
        </w:rPr>
      </w:pPr>
      <w:r w:rsidRPr="00E01640">
        <w:rPr>
          <w:rFonts w:ascii="Times New Roman" w:hAnsi="Times New Roman"/>
        </w:rPr>
        <w:t>When both the ACF and PACF non-seasonal lags are tailing off, an ARMA model should be used</w:t>
      </w:r>
      <w:r>
        <w:rPr>
          <w:rFonts w:ascii="Times New Roman" w:hAnsi="Times New Roman"/>
        </w:rPr>
        <w:t>.</w:t>
      </w:r>
    </w:p>
    <w:p w:rsidR="00E45ED4" w:rsidRPr="00E01640" w:rsidRDefault="00E45ED4" w:rsidP="00E45ED4">
      <w:pPr>
        <w:pStyle w:val="ListParagraph"/>
        <w:numPr>
          <w:ilvl w:val="0"/>
          <w:numId w:val="5"/>
        </w:numPr>
        <w:spacing w:line="240" w:lineRule="auto"/>
        <w:ind w:left="360"/>
        <w:jc w:val="both"/>
        <w:rPr>
          <w:rFonts w:ascii="Times New Roman" w:hAnsi="Times New Roman"/>
        </w:rPr>
      </w:pPr>
      <w:r w:rsidRPr="00E01640">
        <w:rPr>
          <w:rFonts w:ascii="Times New Roman" w:hAnsi="Times New Roman"/>
        </w:rPr>
        <w:t>Differencing the series with the non-seasonal lags should be applied when the non-seasonal lags of the ACF plot ar</w:t>
      </w:r>
      <w:r>
        <w:rPr>
          <w:rFonts w:ascii="Times New Roman" w:hAnsi="Times New Roman"/>
        </w:rPr>
        <w:t>e decaying in a linear manner.</w:t>
      </w:r>
      <w:r w:rsidR="005B7F62">
        <w:rPr>
          <w:rFonts w:ascii="Times New Roman" w:hAnsi="Times New Roman"/>
          <w:vertAlign w:val="superscript"/>
        </w:rPr>
        <w:t>4</w:t>
      </w:r>
    </w:p>
    <w:p w:rsidR="00E45ED4" w:rsidRPr="00E01640" w:rsidRDefault="00E45ED4" w:rsidP="00E45ED4">
      <w:pPr>
        <w:spacing w:line="240" w:lineRule="auto"/>
        <w:jc w:val="both"/>
        <w:rPr>
          <w:rFonts w:ascii="Times New Roman" w:hAnsi="Times New Roman" w:cs="Times New Roman"/>
          <w:b/>
        </w:rPr>
      </w:pPr>
      <w:r w:rsidRPr="00E01640">
        <w:rPr>
          <w:rFonts w:ascii="Times New Roman" w:hAnsi="Times New Roman" w:cs="Times New Roman"/>
          <w:b/>
        </w:rPr>
        <w:t>2.4.2. Tuning the seasonal parameters</w:t>
      </w:r>
    </w:p>
    <w:p w:rsidR="00E45ED4" w:rsidRPr="008E5B6B" w:rsidRDefault="00E45ED4" w:rsidP="00DA59D5">
      <w:pPr>
        <w:spacing w:line="240" w:lineRule="auto"/>
        <w:ind w:firstLine="360"/>
        <w:jc w:val="both"/>
        <w:rPr>
          <w:rFonts w:ascii="Times New Roman" w:hAnsi="Times New Roman" w:cs="Times New Roman"/>
          <w:vertAlign w:val="superscript"/>
        </w:rPr>
      </w:pPr>
      <w:r w:rsidRPr="00E01640">
        <w:rPr>
          <w:rFonts w:ascii="Times New Roman" w:hAnsi="Times New Roman" w:cs="Times New Roman"/>
        </w:rPr>
        <w:t>Tuning the seasonal parameters of the SARIMA model with ACF and PACF follows the same guidelines as the ones we used for s</w:t>
      </w:r>
      <w:r>
        <w:rPr>
          <w:rFonts w:ascii="Times New Roman" w:hAnsi="Times New Roman" w:cs="Times New Roman"/>
        </w:rPr>
        <w:t>electing the ARIMA parameters:</w:t>
      </w:r>
    </w:p>
    <w:p w:rsidR="00E45ED4" w:rsidRPr="00E01640" w:rsidRDefault="00E45ED4" w:rsidP="00E45ED4">
      <w:pPr>
        <w:pStyle w:val="ListParagraph"/>
        <w:numPr>
          <w:ilvl w:val="0"/>
          <w:numId w:val="6"/>
        </w:numPr>
        <w:spacing w:line="240" w:lineRule="auto"/>
        <w:ind w:left="360"/>
        <w:jc w:val="both"/>
        <w:rPr>
          <w:rFonts w:ascii="Times New Roman" w:hAnsi="Times New Roman"/>
        </w:rPr>
      </w:pPr>
      <w:r w:rsidRPr="00E01640">
        <w:rPr>
          <w:rFonts w:ascii="Times New Roman" w:hAnsi="Times New Roman"/>
        </w:rPr>
        <w:t xml:space="preserve">We will use a seasonal autoregressive process with an order of </w:t>
      </w:r>
      <w:r w:rsidRPr="00861114">
        <w:rPr>
          <w:rFonts w:ascii="Times New Roman" w:hAnsi="Times New Roman"/>
          <w:i/>
        </w:rPr>
        <w:t>P</w:t>
      </w:r>
      <w:r w:rsidRPr="00E01640">
        <w:rPr>
          <w:rFonts w:ascii="Times New Roman" w:hAnsi="Times New Roman"/>
        </w:rPr>
        <w:t xml:space="preserve">, or </w:t>
      </w:r>
      <w:proofErr w:type="gramStart"/>
      <w:r w:rsidRPr="00E01640">
        <w:rPr>
          <w:rFonts w:ascii="Times New Roman" w:hAnsi="Times New Roman"/>
        </w:rPr>
        <w:t>SAR(</w:t>
      </w:r>
      <w:proofErr w:type="gramEnd"/>
      <w:r w:rsidRPr="00861114">
        <w:rPr>
          <w:rFonts w:ascii="Times New Roman" w:hAnsi="Times New Roman"/>
          <w:i/>
        </w:rPr>
        <w:t>P</w:t>
      </w:r>
      <w:r w:rsidRPr="00E01640">
        <w:rPr>
          <w:rFonts w:ascii="Times New Roman" w:hAnsi="Times New Roman"/>
        </w:rPr>
        <w:t xml:space="preserve">), if the seasonal lags of the ACF plot are tailing off and the seasonal lags of the PACF plot are cutting off by the </w:t>
      </w:r>
      <w:r w:rsidRPr="00B50F5F">
        <w:rPr>
          <w:rFonts w:ascii="Times New Roman" w:hAnsi="Times New Roman"/>
          <w:i/>
        </w:rPr>
        <w:t>P</w:t>
      </w:r>
      <w:r w:rsidRPr="00E01640">
        <w:rPr>
          <w:rFonts w:ascii="Times New Roman" w:hAnsi="Times New Roman"/>
        </w:rPr>
        <w:t xml:space="preserve"> seasonal lag</w:t>
      </w:r>
      <w:r>
        <w:rPr>
          <w:rFonts w:ascii="Times New Roman" w:hAnsi="Times New Roman"/>
        </w:rPr>
        <w:t>.</w:t>
      </w:r>
    </w:p>
    <w:p w:rsidR="00E45ED4" w:rsidRPr="00E01640" w:rsidRDefault="00E45ED4" w:rsidP="00E45ED4">
      <w:pPr>
        <w:pStyle w:val="ListParagraph"/>
        <w:numPr>
          <w:ilvl w:val="0"/>
          <w:numId w:val="6"/>
        </w:numPr>
        <w:spacing w:line="240" w:lineRule="auto"/>
        <w:ind w:left="360"/>
        <w:jc w:val="both"/>
        <w:rPr>
          <w:rFonts w:ascii="Times New Roman" w:hAnsi="Times New Roman"/>
        </w:rPr>
      </w:pPr>
      <w:r w:rsidRPr="00E01640">
        <w:rPr>
          <w:rFonts w:ascii="Times New Roman" w:hAnsi="Times New Roman"/>
        </w:rPr>
        <w:t xml:space="preserve">Similarly, we will apply a seasonal moving average process with an order of </w:t>
      </w:r>
      <w:r w:rsidRPr="00B50F5F">
        <w:rPr>
          <w:rFonts w:ascii="Times New Roman" w:hAnsi="Times New Roman"/>
          <w:i/>
        </w:rPr>
        <w:t>Q</w:t>
      </w:r>
      <w:r w:rsidRPr="00E01640">
        <w:rPr>
          <w:rFonts w:ascii="Times New Roman" w:hAnsi="Times New Roman"/>
        </w:rPr>
        <w:t xml:space="preserve">, or </w:t>
      </w:r>
      <w:proofErr w:type="gramStart"/>
      <w:r w:rsidRPr="00E01640">
        <w:rPr>
          <w:rFonts w:ascii="Times New Roman" w:hAnsi="Times New Roman"/>
        </w:rPr>
        <w:t>SMA(</w:t>
      </w:r>
      <w:proofErr w:type="gramEnd"/>
      <w:r w:rsidRPr="00B50F5F">
        <w:rPr>
          <w:rFonts w:ascii="Times New Roman" w:hAnsi="Times New Roman"/>
          <w:i/>
        </w:rPr>
        <w:t>Q</w:t>
      </w:r>
      <w:r w:rsidRPr="00E01640">
        <w:rPr>
          <w:rFonts w:ascii="Times New Roman" w:hAnsi="Times New Roman"/>
        </w:rPr>
        <w:t xml:space="preserve">), if the seasonal lags of the ACF plot are cutting off by the </w:t>
      </w:r>
      <w:r w:rsidRPr="00B50F5F">
        <w:rPr>
          <w:rFonts w:ascii="Times New Roman" w:hAnsi="Times New Roman"/>
          <w:i/>
        </w:rPr>
        <w:t>Q</w:t>
      </w:r>
      <w:r w:rsidRPr="00E01640">
        <w:rPr>
          <w:rFonts w:ascii="Times New Roman" w:hAnsi="Times New Roman"/>
        </w:rPr>
        <w:t xml:space="preserve"> seasonal lag and the seasonal lags of the PACF plot are tailing off</w:t>
      </w:r>
      <w:r>
        <w:rPr>
          <w:rFonts w:ascii="Times New Roman" w:hAnsi="Times New Roman"/>
        </w:rPr>
        <w:t>.</w:t>
      </w:r>
    </w:p>
    <w:p w:rsidR="00E45ED4" w:rsidRPr="00E01640" w:rsidRDefault="00E45ED4" w:rsidP="00E45ED4">
      <w:pPr>
        <w:pStyle w:val="ListParagraph"/>
        <w:numPr>
          <w:ilvl w:val="0"/>
          <w:numId w:val="6"/>
        </w:numPr>
        <w:spacing w:line="240" w:lineRule="auto"/>
        <w:ind w:left="360"/>
        <w:jc w:val="both"/>
        <w:rPr>
          <w:rFonts w:ascii="Times New Roman" w:hAnsi="Times New Roman"/>
        </w:rPr>
      </w:pPr>
      <w:r w:rsidRPr="00E01640">
        <w:rPr>
          <w:rFonts w:ascii="Times New Roman" w:hAnsi="Times New Roman"/>
        </w:rPr>
        <w:t>An ARMA model should be used whenever the seasonal lags of both the ACF and PACF plots are tailing off</w:t>
      </w:r>
      <w:r>
        <w:rPr>
          <w:rFonts w:ascii="Times New Roman" w:hAnsi="Times New Roman"/>
        </w:rPr>
        <w:t>.</w:t>
      </w:r>
    </w:p>
    <w:p w:rsidR="00E45ED4" w:rsidRPr="00E01640" w:rsidRDefault="00E45ED4" w:rsidP="00E45ED4">
      <w:pPr>
        <w:pStyle w:val="ListParagraph"/>
        <w:numPr>
          <w:ilvl w:val="0"/>
          <w:numId w:val="6"/>
        </w:numPr>
        <w:spacing w:line="240" w:lineRule="auto"/>
        <w:ind w:left="360"/>
        <w:jc w:val="both"/>
        <w:rPr>
          <w:rFonts w:ascii="Times New Roman" w:hAnsi="Times New Roman"/>
        </w:rPr>
      </w:pPr>
      <w:r w:rsidRPr="00E01640">
        <w:rPr>
          <w:rFonts w:ascii="Times New Roman" w:hAnsi="Times New Roman"/>
        </w:rPr>
        <w:lastRenderedPageBreak/>
        <w:t>Seasonal differencing should be applied if the correlation of the seasonal lags are decaying in a linear manner.</w:t>
      </w:r>
      <w:r w:rsidR="005B7F62">
        <w:rPr>
          <w:rFonts w:ascii="Times New Roman" w:hAnsi="Times New Roman"/>
          <w:vertAlign w:val="superscript"/>
        </w:rPr>
        <w:t>6</w:t>
      </w:r>
    </w:p>
    <w:p w:rsidR="00E45ED4" w:rsidRPr="005F7B7B" w:rsidRDefault="00E45ED4" w:rsidP="00E45ED4">
      <w:pPr>
        <w:pStyle w:val="ListParagraph"/>
        <w:spacing w:line="240" w:lineRule="auto"/>
        <w:rPr>
          <w:rFonts w:ascii="Times New Roman" w:hAnsi="Times New Roman"/>
          <w:sz w:val="20"/>
          <w:szCs w:val="20"/>
        </w:rPr>
      </w:pPr>
    </w:p>
    <w:p w:rsidR="00E45ED4" w:rsidRPr="00BB1F88" w:rsidRDefault="00E45ED4" w:rsidP="00E45ED4">
      <w:pPr>
        <w:pStyle w:val="ListParagraph"/>
        <w:widowControl w:val="0"/>
        <w:tabs>
          <w:tab w:val="left" w:pos="625"/>
        </w:tabs>
        <w:autoSpaceDE w:val="0"/>
        <w:autoSpaceDN w:val="0"/>
        <w:spacing w:before="63" w:after="0" w:line="240" w:lineRule="auto"/>
        <w:ind w:left="0"/>
        <w:contextualSpacing w:val="0"/>
        <w:jc w:val="both"/>
        <w:rPr>
          <w:rFonts w:ascii="Times New Roman" w:eastAsiaTheme="minorHAnsi" w:hAnsi="Times New Roman"/>
          <w:b/>
          <w:bCs/>
          <w:color w:val="000000"/>
          <w:szCs w:val="24"/>
        </w:rPr>
      </w:pPr>
      <w:r w:rsidRPr="00BB1F88">
        <w:rPr>
          <w:rFonts w:ascii="Times New Roman" w:hAnsi="Times New Roman"/>
          <w:b/>
          <w:szCs w:val="24"/>
        </w:rPr>
        <w:t xml:space="preserve">2.5. </w:t>
      </w:r>
      <w:r w:rsidRPr="00BB1F88">
        <w:rPr>
          <w:rFonts w:ascii="Times New Roman" w:eastAsiaTheme="minorHAnsi" w:hAnsi="Times New Roman"/>
          <w:b/>
          <w:bCs/>
          <w:color w:val="000000"/>
          <w:szCs w:val="24"/>
        </w:rPr>
        <w:t>A step-wise procedure for traversing the model space</w:t>
      </w:r>
    </w:p>
    <w:p w:rsidR="00513D9C" w:rsidRDefault="00E45ED4" w:rsidP="00DA59D5">
      <w:pPr>
        <w:widowControl w:val="0"/>
        <w:autoSpaceDE w:val="0"/>
        <w:autoSpaceDN w:val="0"/>
        <w:spacing w:before="63" w:after="0" w:line="240" w:lineRule="auto"/>
        <w:ind w:firstLine="360"/>
        <w:jc w:val="both"/>
        <w:rPr>
          <w:rFonts w:ascii="Times New Roman" w:hAnsi="Times New Roman" w:cs="Times New Roman"/>
          <w:color w:val="000000"/>
          <w:szCs w:val="20"/>
        </w:rPr>
      </w:pPr>
      <w:r w:rsidRPr="00BB1F88">
        <w:rPr>
          <w:rFonts w:ascii="Times New Roman" w:hAnsi="Times New Roman" w:cs="Times New Roman"/>
          <w:color w:val="000000"/>
          <w:szCs w:val="20"/>
        </w:rPr>
        <w:t>Suppose</w:t>
      </w:r>
      <w:r>
        <w:rPr>
          <w:rFonts w:ascii="Times New Roman" w:hAnsi="Times New Roman" w:cs="Times New Roman"/>
          <w:color w:val="000000"/>
          <w:szCs w:val="20"/>
        </w:rPr>
        <w:t xml:space="preserve"> that</w:t>
      </w:r>
      <w:r w:rsidRPr="00BB1F88">
        <w:rPr>
          <w:rFonts w:ascii="Times New Roman" w:hAnsi="Times New Roman" w:cs="Times New Roman"/>
          <w:color w:val="000000"/>
          <w:szCs w:val="20"/>
        </w:rPr>
        <w:t xml:space="preserve"> we have seasonal data</w:t>
      </w:r>
      <w:r>
        <w:rPr>
          <w:rFonts w:ascii="Times New Roman" w:hAnsi="Times New Roman" w:cs="Times New Roman"/>
          <w:color w:val="000000"/>
          <w:szCs w:val="20"/>
        </w:rPr>
        <w:t>,</w:t>
      </w:r>
      <w:r w:rsidRPr="00BB1F88">
        <w:rPr>
          <w:rFonts w:ascii="Times New Roman" w:hAnsi="Times New Roman" w:cs="Times New Roman"/>
          <w:color w:val="000000"/>
          <w:szCs w:val="20"/>
        </w:rPr>
        <w:t xml:space="preserve"> we consider ARIMA(</w:t>
      </w:r>
      <w:r w:rsidRPr="00597A74">
        <w:rPr>
          <w:rFonts w:ascii="Times New Roman" w:hAnsi="Times New Roman" w:cs="Times New Roman"/>
          <w:i/>
          <w:color w:val="000000"/>
          <w:szCs w:val="20"/>
        </w:rPr>
        <w:t>p</w:t>
      </w:r>
      <w:r w:rsidRPr="00BB1F88">
        <w:rPr>
          <w:rFonts w:ascii="Times New Roman" w:hAnsi="Times New Roman" w:cs="Times New Roman"/>
          <w:color w:val="000000"/>
          <w:szCs w:val="20"/>
        </w:rPr>
        <w:t>,</w:t>
      </w:r>
      <w:r w:rsidR="00A04591">
        <w:rPr>
          <w:rFonts w:ascii="Times New Roman" w:hAnsi="Times New Roman" w:cs="Times New Roman"/>
          <w:color w:val="000000"/>
          <w:szCs w:val="20"/>
        </w:rPr>
        <w:t xml:space="preserve"> </w:t>
      </w:r>
      <w:r w:rsidRPr="00597A74">
        <w:rPr>
          <w:rFonts w:ascii="Times New Roman" w:hAnsi="Times New Roman" w:cs="Times New Roman"/>
          <w:i/>
          <w:color w:val="000000"/>
          <w:szCs w:val="20"/>
        </w:rPr>
        <w:t>d</w:t>
      </w:r>
      <w:r w:rsidRPr="00BB1F88">
        <w:rPr>
          <w:rFonts w:ascii="Times New Roman" w:hAnsi="Times New Roman" w:cs="Times New Roman"/>
          <w:color w:val="000000"/>
          <w:szCs w:val="20"/>
        </w:rPr>
        <w:t>,</w:t>
      </w:r>
      <w:r w:rsidR="00A04591">
        <w:rPr>
          <w:rFonts w:ascii="Times New Roman" w:hAnsi="Times New Roman" w:cs="Times New Roman"/>
          <w:color w:val="000000"/>
          <w:szCs w:val="20"/>
        </w:rPr>
        <w:t xml:space="preserve"> </w:t>
      </w:r>
      <w:r w:rsidRPr="00597A74">
        <w:rPr>
          <w:rFonts w:ascii="Times New Roman" w:hAnsi="Times New Roman" w:cs="Times New Roman"/>
          <w:i/>
          <w:color w:val="000000"/>
          <w:szCs w:val="20"/>
        </w:rPr>
        <w:t>q</w:t>
      </w:r>
      <w:r w:rsidRPr="00BB1F88">
        <w:rPr>
          <w:rFonts w:ascii="Times New Roman" w:hAnsi="Times New Roman" w:cs="Times New Roman"/>
          <w:color w:val="000000"/>
          <w:szCs w:val="20"/>
        </w:rPr>
        <w:t>)(</w:t>
      </w:r>
      <w:r w:rsidRPr="00597A74">
        <w:rPr>
          <w:rFonts w:ascii="Times New Roman" w:hAnsi="Times New Roman" w:cs="Times New Roman"/>
          <w:i/>
          <w:color w:val="000000"/>
          <w:szCs w:val="20"/>
        </w:rPr>
        <w:t>P</w:t>
      </w:r>
      <w:r w:rsidRPr="00BB1F88">
        <w:rPr>
          <w:rFonts w:ascii="Times New Roman" w:hAnsi="Times New Roman" w:cs="Times New Roman"/>
          <w:color w:val="000000"/>
          <w:szCs w:val="20"/>
        </w:rPr>
        <w:t>,</w:t>
      </w:r>
      <w:r w:rsidR="00A04591">
        <w:rPr>
          <w:rFonts w:ascii="Times New Roman" w:hAnsi="Times New Roman" w:cs="Times New Roman"/>
          <w:color w:val="000000"/>
          <w:szCs w:val="20"/>
        </w:rPr>
        <w:t xml:space="preserve"> </w:t>
      </w:r>
      <w:r w:rsidRPr="00597A74">
        <w:rPr>
          <w:rFonts w:ascii="Times New Roman" w:hAnsi="Times New Roman" w:cs="Times New Roman"/>
          <w:i/>
          <w:color w:val="000000"/>
          <w:szCs w:val="20"/>
        </w:rPr>
        <w:t>D</w:t>
      </w:r>
      <w:r w:rsidRPr="00BB1F88">
        <w:rPr>
          <w:rFonts w:ascii="Times New Roman" w:hAnsi="Times New Roman" w:cs="Times New Roman"/>
          <w:color w:val="000000"/>
          <w:szCs w:val="20"/>
        </w:rPr>
        <w:t>,</w:t>
      </w:r>
      <w:r w:rsidR="00A04591">
        <w:rPr>
          <w:rFonts w:ascii="Times New Roman" w:hAnsi="Times New Roman" w:cs="Times New Roman"/>
          <w:color w:val="000000"/>
          <w:szCs w:val="20"/>
        </w:rPr>
        <w:t xml:space="preserve"> </w:t>
      </w:r>
      <w:r w:rsidRPr="00597A74">
        <w:rPr>
          <w:rFonts w:ascii="Times New Roman" w:hAnsi="Times New Roman" w:cs="Times New Roman"/>
          <w:i/>
          <w:color w:val="000000"/>
          <w:szCs w:val="20"/>
        </w:rPr>
        <w:t>Q</w:t>
      </w:r>
      <w:r w:rsidRPr="00BB1F88">
        <w:rPr>
          <w:rFonts w:ascii="Times New Roman" w:hAnsi="Times New Roman" w:cs="Times New Roman"/>
          <w:color w:val="000000"/>
          <w:szCs w:val="20"/>
        </w:rPr>
        <w:t>)</w:t>
      </w:r>
      <w:r w:rsidRPr="00597A74">
        <w:rPr>
          <w:rFonts w:ascii="Times New Roman" w:hAnsi="Times New Roman" w:cs="Times New Roman"/>
          <w:i/>
          <w:color w:val="000000"/>
          <w:szCs w:val="20"/>
          <w:vertAlign w:val="subscript"/>
        </w:rPr>
        <w:t>s</w:t>
      </w:r>
      <w:r w:rsidRPr="00BB1F88">
        <w:rPr>
          <w:rFonts w:ascii="Times New Roman" w:hAnsi="Times New Roman" w:cs="Times New Roman"/>
          <w:color w:val="000000"/>
          <w:szCs w:val="20"/>
          <w:vertAlign w:val="subscript"/>
        </w:rPr>
        <w:t xml:space="preserve"> </w:t>
      </w:r>
      <w:r w:rsidRPr="00BB1F88">
        <w:rPr>
          <w:rFonts w:ascii="Times New Roman" w:hAnsi="Times New Roman" w:cs="Times New Roman"/>
          <w:color w:val="000000"/>
          <w:szCs w:val="20"/>
        </w:rPr>
        <w:t xml:space="preserve"> models</w:t>
      </w:r>
      <w:r>
        <w:rPr>
          <w:rFonts w:ascii="Times New Roman" w:hAnsi="Times New Roman" w:cs="Times New Roman"/>
          <w:color w:val="000000"/>
          <w:szCs w:val="20"/>
        </w:rPr>
        <w:t>,</w:t>
      </w:r>
      <w:r w:rsidRPr="00BB1F88">
        <w:rPr>
          <w:rFonts w:ascii="Times New Roman" w:hAnsi="Times New Roman" w:cs="Times New Roman"/>
          <w:color w:val="000000"/>
          <w:szCs w:val="20"/>
        </w:rPr>
        <w:t xml:space="preserve"> where </w:t>
      </w:r>
      <w:r w:rsidRPr="00597A74">
        <w:rPr>
          <w:rFonts w:ascii="Times New Roman" w:hAnsi="Times New Roman" w:cs="Times New Roman"/>
          <w:i/>
          <w:color w:val="000000"/>
          <w:szCs w:val="20"/>
        </w:rPr>
        <w:t>p</w:t>
      </w:r>
      <w:r w:rsidRPr="00BB1F88">
        <w:rPr>
          <w:rFonts w:ascii="Times New Roman" w:hAnsi="Times New Roman" w:cs="Times New Roman"/>
          <w:color w:val="000000"/>
          <w:szCs w:val="20"/>
        </w:rPr>
        <w:t xml:space="preserve"> and </w:t>
      </w:r>
      <w:r w:rsidRPr="00597A74">
        <w:rPr>
          <w:rFonts w:ascii="Times New Roman" w:hAnsi="Times New Roman" w:cs="Times New Roman"/>
          <w:i/>
          <w:color w:val="000000"/>
          <w:szCs w:val="20"/>
        </w:rPr>
        <w:t>q</w:t>
      </w:r>
      <w:r w:rsidRPr="00BB1F88">
        <w:rPr>
          <w:rFonts w:ascii="Times New Roman" w:hAnsi="Times New Roman" w:cs="Times New Roman"/>
          <w:color w:val="000000"/>
          <w:szCs w:val="20"/>
        </w:rPr>
        <w:t xml:space="preserve"> can take values from 0 to 3, and </w:t>
      </w:r>
      <w:r w:rsidRPr="00597A74">
        <w:rPr>
          <w:rFonts w:ascii="Times New Roman" w:hAnsi="Times New Roman" w:cs="Times New Roman"/>
          <w:i/>
          <w:color w:val="000000"/>
          <w:szCs w:val="20"/>
        </w:rPr>
        <w:t>P</w:t>
      </w:r>
      <w:r w:rsidRPr="00BB1F88">
        <w:rPr>
          <w:rFonts w:ascii="Times New Roman" w:hAnsi="Times New Roman" w:cs="Times New Roman"/>
          <w:color w:val="000000"/>
          <w:szCs w:val="20"/>
        </w:rPr>
        <w:t xml:space="preserve"> and </w:t>
      </w:r>
      <w:r w:rsidRPr="00597A74">
        <w:rPr>
          <w:rFonts w:ascii="Times New Roman" w:hAnsi="Times New Roman" w:cs="Times New Roman"/>
          <w:i/>
          <w:color w:val="000000"/>
          <w:szCs w:val="20"/>
        </w:rPr>
        <w:t>Q</w:t>
      </w:r>
      <w:r w:rsidRPr="00BB1F88">
        <w:rPr>
          <w:rFonts w:ascii="Times New Roman" w:hAnsi="Times New Roman" w:cs="Times New Roman"/>
          <w:color w:val="000000"/>
          <w:szCs w:val="20"/>
        </w:rPr>
        <w:t xml:space="preserve"> can take values from 0 to 1. When </w:t>
      </w:r>
      <w:r w:rsidRPr="00597A74">
        <w:rPr>
          <w:rFonts w:ascii="Times New Roman" w:hAnsi="Times New Roman" w:cs="Times New Roman"/>
          <w:i/>
          <w:color w:val="000000"/>
          <w:szCs w:val="20"/>
        </w:rPr>
        <w:t>c</w:t>
      </w:r>
      <w:r w:rsidRPr="00BB1F88">
        <w:rPr>
          <w:rFonts w:ascii="Times New Roman" w:hAnsi="Times New Roman" w:cs="Times New Roman"/>
          <w:color w:val="000000"/>
          <w:szCs w:val="20"/>
        </w:rPr>
        <w:t xml:space="preserve"> = 0 there is a total of 288 possible models, and when </w:t>
      </w:r>
      <w:r w:rsidRPr="00BB1F88">
        <w:rPr>
          <w:rFonts w:ascii="Times New Roman" w:hAnsi="Times New Roman" w:cs="Times New Roman"/>
          <w:color w:val="000000"/>
          <w:position w:val="-6"/>
          <w:szCs w:val="20"/>
        </w:rPr>
        <w:object w:dxaOrig="5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5pt;height:12pt" o:ole="">
            <v:imagedata r:id="rId11" o:title=""/>
          </v:shape>
          <o:OLEObject Type="Embed" ProgID="Equation.DSMT4" ShapeID="_x0000_i1025" DrawAspect="Content" ObjectID="_1647078242" r:id="rId12"/>
        </w:object>
      </w:r>
      <w:r w:rsidRPr="00BB1F88">
        <w:rPr>
          <w:rFonts w:ascii="Times New Roman" w:hAnsi="Times New Roman" w:cs="Times New Roman"/>
          <w:color w:val="000000"/>
          <w:szCs w:val="20"/>
        </w:rPr>
        <w:t xml:space="preserve"> there is a total of 192 possible models, giving 480 models altogether. If the values of </w:t>
      </w:r>
      <w:r w:rsidRPr="00597A74">
        <w:rPr>
          <w:rFonts w:ascii="Times New Roman" w:hAnsi="Times New Roman" w:cs="Times New Roman"/>
          <w:i/>
          <w:color w:val="000000"/>
          <w:szCs w:val="20"/>
        </w:rPr>
        <w:t>p</w:t>
      </w:r>
      <w:r w:rsidRPr="00BB1F88">
        <w:rPr>
          <w:rFonts w:ascii="Times New Roman" w:hAnsi="Times New Roman" w:cs="Times New Roman"/>
          <w:color w:val="000000"/>
          <w:szCs w:val="20"/>
        </w:rPr>
        <w:t xml:space="preserve">, </w:t>
      </w:r>
      <w:r w:rsidRPr="00597A74">
        <w:rPr>
          <w:rFonts w:ascii="Times New Roman" w:hAnsi="Times New Roman" w:cs="Times New Roman"/>
          <w:i/>
          <w:color w:val="000000"/>
          <w:szCs w:val="20"/>
        </w:rPr>
        <w:t>d</w:t>
      </w:r>
      <w:r w:rsidRPr="00BB1F88">
        <w:rPr>
          <w:rFonts w:ascii="Times New Roman" w:hAnsi="Times New Roman" w:cs="Times New Roman"/>
          <w:color w:val="000000"/>
          <w:szCs w:val="20"/>
        </w:rPr>
        <w:t xml:space="preserve">, </w:t>
      </w:r>
      <w:proofErr w:type="gramStart"/>
      <w:r w:rsidRPr="00597A74">
        <w:rPr>
          <w:rFonts w:ascii="Times New Roman" w:hAnsi="Times New Roman" w:cs="Times New Roman"/>
          <w:i/>
          <w:color w:val="000000"/>
          <w:szCs w:val="20"/>
        </w:rPr>
        <w:t>q</w:t>
      </w:r>
      <w:proofErr w:type="gramEnd"/>
      <w:r w:rsidRPr="00BB1F88">
        <w:rPr>
          <w:rFonts w:ascii="Times New Roman" w:hAnsi="Times New Roman" w:cs="Times New Roman"/>
          <w:color w:val="000000"/>
          <w:szCs w:val="20"/>
        </w:rPr>
        <w:t xml:space="preserve">, </w:t>
      </w:r>
      <w:r w:rsidRPr="00597A74">
        <w:rPr>
          <w:rFonts w:ascii="Times New Roman" w:hAnsi="Times New Roman" w:cs="Times New Roman"/>
          <w:i/>
          <w:color w:val="000000"/>
          <w:szCs w:val="20"/>
        </w:rPr>
        <w:t>P</w:t>
      </w:r>
      <w:r w:rsidRPr="00BB1F88">
        <w:rPr>
          <w:rFonts w:ascii="Times New Roman" w:hAnsi="Times New Roman" w:cs="Times New Roman"/>
          <w:color w:val="000000"/>
          <w:szCs w:val="20"/>
        </w:rPr>
        <w:t xml:space="preserve">, </w:t>
      </w:r>
      <w:r w:rsidRPr="00597A74">
        <w:rPr>
          <w:rFonts w:ascii="Times New Roman" w:hAnsi="Times New Roman" w:cs="Times New Roman"/>
          <w:i/>
          <w:color w:val="000000"/>
          <w:szCs w:val="20"/>
        </w:rPr>
        <w:t>D</w:t>
      </w:r>
      <w:r w:rsidRPr="00BB1F88">
        <w:rPr>
          <w:rFonts w:ascii="Times New Roman" w:hAnsi="Times New Roman" w:cs="Times New Roman"/>
          <w:color w:val="000000"/>
          <w:szCs w:val="20"/>
        </w:rPr>
        <w:t xml:space="preserve"> and </w:t>
      </w:r>
      <w:r w:rsidRPr="00597A74">
        <w:rPr>
          <w:rFonts w:ascii="Times New Roman" w:hAnsi="Times New Roman" w:cs="Times New Roman"/>
          <w:i/>
          <w:color w:val="000000"/>
          <w:szCs w:val="20"/>
        </w:rPr>
        <w:t>Q</w:t>
      </w:r>
      <w:r w:rsidRPr="00BB1F88">
        <w:rPr>
          <w:rFonts w:ascii="Times New Roman" w:hAnsi="Times New Roman" w:cs="Times New Roman"/>
          <w:color w:val="000000"/>
          <w:szCs w:val="20"/>
        </w:rPr>
        <w:t xml:space="preserve"> are allowed to range more widely, the number of pos</w:t>
      </w:r>
      <w:r>
        <w:rPr>
          <w:rFonts w:ascii="Times New Roman" w:hAnsi="Times New Roman" w:cs="Times New Roman"/>
          <w:color w:val="000000"/>
          <w:szCs w:val="20"/>
        </w:rPr>
        <w:t xml:space="preserve">sible models increases rapidly. </w:t>
      </w:r>
      <w:r w:rsidRPr="00BB1F88">
        <w:rPr>
          <w:rFonts w:ascii="Times New Roman" w:hAnsi="Times New Roman" w:cs="Times New Roman"/>
          <w:color w:val="000000"/>
          <w:szCs w:val="20"/>
        </w:rPr>
        <w:t xml:space="preserve">If </w:t>
      </w:r>
      <w:r w:rsidRPr="00BB1F88">
        <w:rPr>
          <w:rFonts w:ascii="Times New Roman" w:hAnsi="Times New Roman" w:cs="Times New Roman"/>
          <w:i/>
          <w:iCs/>
          <w:color w:val="000000"/>
          <w:szCs w:val="20"/>
        </w:rPr>
        <w:t xml:space="preserve">d </w:t>
      </w:r>
      <w:r w:rsidRPr="00BB1F88">
        <w:rPr>
          <w:rFonts w:ascii="Times New Roman" w:hAnsi="Times New Roman" w:cs="Times New Roman"/>
          <w:color w:val="000000"/>
          <w:szCs w:val="20"/>
        </w:rPr>
        <w:t xml:space="preserve">and </w:t>
      </w:r>
      <w:r w:rsidRPr="00BB1F88">
        <w:rPr>
          <w:rFonts w:ascii="Times New Roman" w:hAnsi="Times New Roman" w:cs="Times New Roman"/>
          <w:i/>
          <w:iCs/>
          <w:color w:val="000000"/>
          <w:szCs w:val="20"/>
        </w:rPr>
        <w:t xml:space="preserve">D </w:t>
      </w:r>
      <w:r w:rsidRPr="00BB1F88">
        <w:rPr>
          <w:rFonts w:ascii="Times New Roman" w:hAnsi="Times New Roman" w:cs="Times New Roman"/>
          <w:color w:val="000000"/>
          <w:szCs w:val="20"/>
        </w:rPr>
        <w:t xml:space="preserve">are known, we can select the orders </w:t>
      </w:r>
      <w:r w:rsidRPr="00BB1F88">
        <w:rPr>
          <w:rFonts w:ascii="Times New Roman" w:hAnsi="Times New Roman" w:cs="Times New Roman"/>
          <w:i/>
          <w:iCs/>
          <w:color w:val="000000"/>
          <w:szCs w:val="20"/>
        </w:rPr>
        <w:t>p</w:t>
      </w:r>
      <w:r w:rsidRPr="00BB1F88">
        <w:rPr>
          <w:rFonts w:ascii="Times New Roman" w:hAnsi="Times New Roman" w:cs="Times New Roman"/>
          <w:color w:val="000000"/>
          <w:szCs w:val="20"/>
        </w:rPr>
        <w:t xml:space="preserve">, </w:t>
      </w:r>
      <w:r w:rsidRPr="00BB1F88">
        <w:rPr>
          <w:rFonts w:ascii="Times New Roman" w:hAnsi="Times New Roman" w:cs="Times New Roman"/>
          <w:i/>
          <w:iCs/>
          <w:color w:val="000000"/>
          <w:szCs w:val="20"/>
        </w:rPr>
        <w:t>q</w:t>
      </w:r>
      <w:r w:rsidRPr="00BB1F88">
        <w:rPr>
          <w:rFonts w:ascii="Times New Roman" w:hAnsi="Times New Roman" w:cs="Times New Roman"/>
          <w:color w:val="000000"/>
          <w:szCs w:val="20"/>
        </w:rPr>
        <w:t xml:space="preserve">, </w:t>
      </w:r>
      <w:r w:rsidRPr="00BB1F88">
        <w:rPr>
          <w:rFonts w:ascii="Times New Roman" w:hAnsi="Times New Roman" w:cs="Times New Roman"/>
          <w:i/>
          <w:iCs/>
          <w:color w:val="000000"/>
          <w:szCs w:val="20"/>
        </w:rPr>
        <w:t xml:space="preserve">P </w:t>
      </w:r>
      <w:r w:rsidRPr="00BB1F88">
        <w:rPr>
          <w:rFonts w:ascii="Times New Roman" w:hAnsi="Times New Roman" w:cs="Times New Roman"/>
          <w:color w:val="000000"/>
          <w:szCs w:val="20"/>
        </w:rPr>
        <w:t xml:space="preserve">and </w:t>
      </w:r>
      <w:r w:rsidRPr="00BB1F88">
        <w:rPr>
          <w:rFonts w:ascii="Times New Roman" w:hAnsi="Times New Roman" w:cs="Times New Roman"/>
          <w:i/>
          <w:iCs/>
          <w:color w:val="000000"/>
          <w:szCs w:val="20"/>
        </w:rPr>
        <w:t xml:space="preserve">Q </w:t>
      </w:r>
      <w:r w:rsidRPr="00BB1F88">
        <w:rPr>
          <w:rFonts w:ascii="Times New Roman" w:hAnsi="Times New Roman" w:cs="Times New Roman"/>
          <w:color w:val="000000"/>
          <w:szCs w:val="20"/>
        </w:rPr>
        <w:t>via an inform</w:t>
      </w:r>
      <w:r w:rsidR="00513D9C">
        <w:rPr>
          <w:rFonts w:ascii="Times New Roman" w:hAnsi="Times New Roman" w:cs="Times New Roman"/>
          <w:color w:val="000000"/>
          <w:szCs w:val="20"/>
        </w:rPr>
        <w:t>ation criterion such as the AIC:</w:t>
      </w:r>
    </w:p>
    <w:p w:rsidR="00513D9C" w:rsidRPr="00B5590A" w:rsidRDefault="00287FF9" w:rsidP="008264C0">
      <w:pPr>
        <w:widowControl w:val="0"/>
        <w:autoSpaceDE w:val="0"/>
        <w:autoSpaceDN w:val="0"/>
        <w:spacing w:before="63" w:after="0" w:line="240" w:lineRule="auto"/>
        <w:jc w:val="center"/>
        <w:rPr>
          <w:rFonts w:ascii="Times New Roman" w:hAnsi="Times New Roman" w:cs="Times New Roman"/>
          <w:color w:val="000000"/>
          <w:szCs w:val="20"/>
        </w:rPr>
      </w:pPr>
      <m:oMath>
        <m:r>
          <w:rPr>
            <w:rFonts w:ascii="Cambria Math" w:hAnsi="Cambria Math" w:cs="Times New Roman"/>
            <w:color w:val="000000"/>
            <w:szCs w:val="20"/>
          </w:rPr>
          <m:t>AIC</m:t>
        </m:r>
        <m:r>
          <w:rPr>
            <w:rFonts w:ascii="Cambria Math" w:hAnsi="Cambria Math" w:cs="Times New Roman"/>
            <w:color w:val="000000"/>
            <w:szCs w:val="20"/>
          </w:rPr>
          <m:t xml:space="preserve"> :</m:t>
        </m:r>
        <m:r>
          <w:rPr>
            <w:rFonts w:ascii="Cambria Math" w:hAnsi="Cambria Math" w:cs="Times New Roman"/>
            <w:color w:val="000000"/>
            <w:szCs w:val="20"/>
          </w:rPr>
          <m:t>=-2</m:t>
        </m:r>
        <m:func>
          <m:funcPr>
            <m:ctrlPr>
              <w:rPr>
                <w:rFonts w:ascii="Cambria Math" w:hAnsi="Cambria Math" w:cs="Times New Roman"/>
                <w:i/>
                <w:color w:val="000000"/>
                <w:szCs w:val="20"/>
              </w:rPr>
            </m:ctrlPr>
          </m:funcPr>
          <m:fName>
            <m:r>
              <m:rPr>
                <m:sty m:val="p"/>
              </m:rPr>
              <w:rPr>
                <w:rFonts w:ascii="Cambria Math" w:hAnsi="Cambria Math" w:cs="Times New Roman"/>
                <w:color w:val="000000"/>
                <w:szCs w:val="20"/>
              </w:rPr>
              <m:t>log</m:t>
            </m:r>
          </m:fName>
          <m:e>
            <m:d>
              <m:dPr>
                <m:ctrlPr>
                  <w:rPr>
                    <w:rFonts w:ascii="Cambria Math" w:hAnsi="Cambria Math" w:cs="Times New Roman"/>
                    <w:i/>
                    <w:color w:val="000000"/>
                    <w:szCs w:val="20"/>
                  </w:rPr>
                </m:ctrlPr>
              </m:dPr>
              <m:e>
                <m:r>
                  <w:rPr>
                    <w:rFonts w:ascii="Cambria Math" w:hAnsi="Cambria Math" w:cs="Times New Roman"/>
                    <w:color w:val="000000"/>
                    <w:szCs w:val="20"/>
                  </w:rPr>
                  <m:t>L</m:t>
                </m:r>
              </m:e>
            </m:d>
          </m:e>
        </m:func>
        <m:r>
          <w:rPr>
            <w:rFonts w:ascii="Cambria Math" w:hAnsi="Cambria Math" w:cs="Times New Roman"/>
            <w:color w:val="000000"/>
            <w:szCs w:val="20"/>
          </w:rPr>
          <m:t>+2(p+q+P+Q+k)</m:t>
        </m:r>
      </m:oMath>
      <w:r w:rsidR="007A4AE0">
        <w:rPr>
          <w:rFonts w:ascii="Times New Roman" w:eastAsiaTheme="minorEastAsia" w:hAnsi="Times New Roman" w:cs="Times New Roman"/>
          <w:color w:val="000000"/>
          <w:szCs w:val="20"/>
        </w:rPr>
        <w:t>,</w:t>
      </w:r>
    </w:p>
    <w:p w:rsidR="0071685C" w:rsidRDefault="00E45ED4" w:rsidP="00513D9C">
      <w:pPr>
        <w:widowControl w:val="0"/>
        <w:autoSpaceDE w:val="0"/>
        <w:autoSpaceDN w:val="0"/>
        <w:spacing w:before="63" w:after="0" w:line="240" w:lineRule="auto"/>
        <w:jc w:val="both"/>
        <w:rPr>
          <w:rFonts w:ascii="Times New Roman" w:hAnsi="Times New Roman" w:cs="Times New Roman"/>
          <w:color w:val="000000"/>
        </w:rPr>
      </w:pPr>
      <w:r w:rsidRPr="00513D9C">
        <w:rPr>
          <w:rFonts w:ascii="Times New Roman" w:hAnsi="Times New Roman" w:cs="Times New Roman"/>
          <w:color w:val="000000"/>
          <w:highlight w:val="yellow"/>
        </w:rPr>
        <w:t>where</w:t>
      </w:r>
      <w:r w:rsidRPr="00513D9C">
        <w:rPr>
          <w:rFonts w:ascii="Times New Roman" w:hAnsi="Times New Roman" w:cs="Times New Roman"/>
          <w:color w:val="000000"/>
        </w:rPr>
        <w:t xml:space="preserve"> </w:t>
      </w:r>
      <w:r w:rsidRPr="00513D9C">
        <w:rPr>
          <w:rFonts w:ascii="Times New Roman" w:hAnsi="Times New Roman" w:cs="Times New Roman"/>
          <w:i/>
          <w:iCs/>
          <w:color w:val="000000"/>
        </w:rPr>
        <w:t xml:space="preserve">k </w:t>
      </w:r>
      <w:r w:rsidRPr="00513D9C">
        <w:rPr>
          <w:rFonts w:ascii="Times New Roman" w:hAnsi="Times New Roman" w:cs="Times New Roman"/>
          <w:color w:val="000000"/>
        </w:rPr>
        <w:t>= 1</w:t>
      </w:r>
      <w:r w:rsidR="00287FF9" w:rsidRPr="00513D9C">
        <w:rPr>
          <w:rFonts w:ascii="Times New Roman" w:hAnsi="Times New Roman" w:cs="Times New Roman"/>
          <w:color w:val="000000"/>
        </w:rPr>
        <w:t xml:space="preserve"> if</w:t>
      </w:r>
      <m:oMath>
        <m:r>
          <w:rPr>
            <w:rFonts w:ascii="Cambria Math" w:hAnsi="Cambria Math" w:cs="Times New Roman"/>
            <w:color w:val="000000"/>
          </w:rPr>
          <m:t xml:space="preserve"> c≠0 </m:t>
        </m:r>
      </m:oMath>
      <w:r w:rsidR="00287FF9" w:rsidRPr="00513D9C">
        <w:rPr>
          <w:rFonts w:ascii="Times New Roman" w:hAnsi="Times New Roman" w:cs="Times New Roman"/>
          <w:color w:val="000000"/>
        </w:rPr>
        <w:t xml:space="preserve"> </w:t>
      </w:r>
      <w:r w:rsidRPr="00513D9C">
        <w:rPr>
          <w:rFonts w:ascii="Times New Roman" w:hAnsi="Times New Roman" w:cs="Times New Roman"/>
          <w:color w:val="000000"/>
        </w:rPr>
        <w:t xml:space="preserve">and 0 otherwise, and </w:t>
      </w:r>
      <w:r w:rsidRPr="00513D9C">
        <w:rPr>
          <w:rFonts w:ascii="Times New Roman" w:hAnsi="Times New Roman" w:cs="Times New Roman"/>
          <w:i/>
          <w:iCs/>
          <w:color w:val="000000"/>
        </w:rPr>
        <w:t xml:space="preserve">L </w:t>
      </w:r>
      <w:r w:rsidRPr="00513D9C">
        <w:rPr>
          <w:rFonts w:ascii="Times New Roman" w:hAnsi="Times New Roman" w:cs="Times New Roman"/>
          <w:color w:val="000000"/>
        </w:rPr>
        <w:t>is the maximized likelihood</w:t>
      </w:r>
      <w:r w:rsidRPr="00BB1F88">
        <w:rPr>
          <w:rFonts w:ascii="Times New Roman" w:hAnsi="Times New Roman" w:cs="Times New Roman"/>
          <w:color w:val="000000"/>
        </w:rPr>
        <w:t xml:space="preserve"> of the model fitted to the </w:t>
      </w:r>
      <w:r w:rsidRPr="002F7752">
        <w:rPr>
          <w:rFonts w:ascii="Times New Roman" w:hAnsi="Times New Roman" w:cs="Times New Roman"/>
          <w:iCs/>
          <w:color w:val="000000"/>
        </w:rPr>
        <w:t>differenced</w:t>
      </w:r>
      <w:r w:rsidRPr="00BB1F88">
        <w:rPr>
          <w:rFonts w:ascii="Times New Roman" w:hAnsi="Times New Roman" w:cs="Times New Roman"/>
          <w:i/>
          <w:iCs/>
          <w:color w:val="000000"/>
        </w:rPr>
        <w:t xml:space="preserve"> </w:t>
      </w:r>
      <w:r w:rsidRPr="00BB1F88">
        <w:rPr>
          <w:rFonts w:ascii="Times New Roman" w:hAnsi="Times New Roman" w:cs="Times New Roman"/>
          <w:color w:val="000000"/>
        </w:rPr>
        <w:t>data</w:t>
      </w:r>
      <w:r w:rsidR="00783653">
        <w:rPr>
          <w:rFonts w:ascii="Times New Roman" w:hAnsi="Times New Roman" w:cs="Times New Roman"/>
          <w:color w:val="000000"/>
        </w:rPr>
        <w:t xml:space="preserve"> </w:t>
      </w:r>
      <m:oMath>
        <m:sSup>
          <m:sSupPr>
            <m:ctrlPr>
              <w:rPr>
                <w:rFonts w:ascii="Cambria Math" w:hAnsi="Cambria Math" w:cs="Times New Roman"/>
                <w:i/>
                <w:color w:val="000000"/>
              </w:rPr>
            </m:ctrlPr>
          </m:sSupPr>
          <m:e>
            <m:d>
              <m:dPr>
                <m:ctrlPr>
                  <w:rPr>
                    <w:rFonts w:ascii="Cambria Math" w:hAnsi="Cambria Math" w:cs="Times New Roman"/>
                    <w:i/>
                    <w:color w:val="000000"/>
                  </w:rPr>
                </m:ctrlPr>
              </m:dPr>
              <m:e>
                <m:r>
                  <w:rPr>
                    <w:rFonts w:ascii="Cambria Math" w:hAnsi="Cambria Math" w:cs="Times New Roman"/>
                    <w:color w:val="000000"/>
                  </w:rPr>
                  <m:t>1-</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s</m:t>
                    </m:r>
                  </m:sup>
                </m:sSup>
              </m:e>
            </m:d>
          </m:e>
          <m:sup>
            <m:r>
              <w:rPr>
                <w:rFonts w:ascii="Cambria Math" w:hAnsi="Cambria Math" w:cs="Times New Roman"/>
                <w:color w:val="000000"/>
              </w:rPr>
              <m:t>D</m:t>
            </m:r>
          </m:sup>
        </m:sSup>
        <m:sSup>
          <m:sSupPr>
            <m:ctrlPr>
              <w:rPr>
                <w:rFonts w:ascii="Cambria Math" w:hAnsi="Cambria Math" w:cs="Times New Roman"/>
                <w:i/>
                <w:color w:val="000000"/>
              </w:rPr>
            </m:ctrlPr>
          </m:sSupPr>
          <m:e>
            <m:r>
              <w:rPr>
                <w:rFonts w:ascii="Cambria Math" w:hAnsi="Cambria Math" w:cs="Times New Roman"/>
                <w:color w:val="000000"/>
              </w:rPr>
              <m:t>(1-B)</m:t>
            </m:r>
          </m:e>
          <m:sup>
            <m:r>
              <w:rPr>
                <w:rFonts w:ascii="Cambria Math" w:hAnsi="Cambria Math" w:cs="Times New Roman"/>
                <w:color w:val="000000"/>
              </w:rPr>
              <m:t>d</m:t>
            </m:r>
          </m:sup>
        </m:sSup>
        <m:sSub>
          <m:sSubPr>
            <m:ctrlPr>
              <w:rPr>
                <w:rFonts w:ascii="Cambria Math" w:hAnsi="Cambria Math" w:cs="Times New Roman"/>
                <w:i/>
                <w:color w:val="000000"/>
              </w:rPr>
            </m:ctrlPr>
          </m:sSubPr>
          <m:e>
            <m:r>
              <w:rPr>
                <w:rFonts w:ascii="Cambria Math" w:hAnsi="Cambria Math" w:cs="Times New Roman"/>
                <w:color w:val="000000"/>
              </w:rPr>
              <m:t>y</m:t>
            </m:r>
          </m:e>
          <m:sub>
            <m:r>
              <w:rPr>
                <w:rFonts w:ascii="Cambria Math" w:hAnsi="Cambria Math" w:cs="Times New Roman"/>
                <w:color w:val="000000"/>
              </w:rPr>
              <m:t>t</m:t>
            </m:r>
          </m:sub>
        </m:sSub>
        <m:r>
          <w:rPr>
            <w:rFonts w:ascii="Cambria Math" w:hAnsi="Cambria Math" w:cs="Times New Roman"/>
            <w:color w:val="000000"/>
          </w:rPr>
          <m:t>.</m:t>
        </m:r>
      </m:oMath>
      <w:r w:rsidR="00BA112D">
        <w:rPr>
          <w:rFonts w:ascii="Times New Roman" w:hAnsi="Times New Roman" w:cs="Times New Roman"/>
          <w:color w:val="000000"/>
        </w:rPr>
        <w:t xml:space="preserve"> </w:t>
      </w:r>
      <w:r w:rsidRPr="00BB1F88">
        <w:rPr>
          <w:rFonts w:ascii="Times New Roman" w:hAnsi="Times New Roman" w:cs="Times New Roman"/>
          <w:color w:val="000000"/>
        </w:rPr>
        <w:t xml:space="preserve">The likelihood of the full model for </w:t>
      </w:r>
      <w:proofErr w:type="spellStart"/>
      <w:r w:rsidRPr="00BB1F88">
        <w:rPr>
          <w:rFonts w:ascii="Times New Roman" w:hAnsi="Times New Roman" w:cs="Times New Roman"/>
          <w:i/>
          <w:iCs/>
          <w:color w:val="000000"/>
        </w:rPr>
        <w:t>y</w:t>
      </w:r>
      <w:r w:rsidRPr="00BB1F88">
        <w:rPr>
          <w:rFonts w:ascii="Times New Roman" w:hAnsi="Times New Roman" w:cs="Times New Roman"/>
          <w:i/>
          <w:iCs/>
          <w:color w:val="000000"/>
          <w:vertAlign w:val="subscript"/>
        </w:rPr>
        <w:t>t</w:t>
      </w:r>
      <w:proofErr w:type="spellEnd"/>
      <w:r w:rsidRPr="00BB1F88">
        <w:rPr>
          <w:rFonts w:ascii="Times New Roman" w:hAnsi="Times New Roman" w:cs="Times New Roman"/>
          <w:i/>
          <w:iCs/>
          <w:color w:val="000000"/>
          <w:vertAlign w:val="subscript"/>
        </w:rPr>
        <w:t xml:space="preserve"> </w:t>
      </w:r>
      <w:r w:rsidRPr="00BB1F88">
        <w:rPr>
          <w:rFonts w:ascii="Times New Roman" w:hAnsi="Times New Roman" w:cs="Times New Roman"/>
          <w:i/>
          <w:iCs/>
          <w:color w:val="000000"/>
        </w:rPr>
        <w:t xml:space="preserve"> </w:t>
      </w:r>
      <w:r w:rsidRPr="00BB1F88">
        <w:rPr>
          <w:rFonts w:ascii="Times New Roman" w:hAnsi="Times New Roman" w:cs="Times New Roman"/>
          <w:color w:val="000000"/>
        </w:rPr>
        <w:t>is not actually defined and so the value of the AIC for different levels of differencing are not comparable.</w:t>
      </w:r>
      <w:r>
        <w:rPr>
          <w:rFonts w:ascii="Times New Roman" w:hAnsi="Times New Roman" w:cs="Times New Roman"/>
          <w:color w:val="000000"/>
          <w:vertAlign w:val="superscript"/>
        </w:rPr>
        <w:t>5</w:t>
      </w:r>
    </w:p>
    <w:p w:rsidR="0071685C" w:rsidRPr="0071685C" w:rsidRDefault="0071685C" w:rsidP="00513D9C">
      <w:pPr>
        <w:widowControl w:val="0"/>
        <w:autoSpaceDE w:val="0"/>
        <w:autoSpaceDN w:val="0"/>
        <w:spacing w:before="63" w:after="0" w:line="240" w:lineRule="auto"/>
        <w:jc w:val="both"/>
        <w:rPr>
          <w:rFonts w:ascii="Times New Roman" w:hAnsi="Times New Roman" w:cs="Times New Roman"/>
          <w:color w:val="000000"/>
        </w:rPr>
      </w:pPr>
    </w:p>
    <w:p w:rsidR="00E45ED4" w:rsidRPr="00BB1F88" w:rsidRDefault="00E45ED4" w:rsidP="00DA59D5">
      <w:pPr>
        <w:spacing w:line="240" w:lineRule="auto"/>
        <w:ind w:firstLine="360"/>
        <w:jc w:val="both"/>
        <w:rPr>
          <w:rFonts w:ascii="Times New Roman" w:hAnsi="Times New Roman" w:cs="Times New Roman"/>
          <w:color w:val="000000"/>
        </w:rPr>
      </w:pPr>
      <w:r w:rsidRPr="00BB1F88">
        <w:rPr>
          <w:rFonts w:ascii="Times New Roman" w:hAnsi="Times New Roman" w:cs="Times New Roman"/>
          <w:color w:val="000000"/>
        </w:rPr>
        <w:t>Consequently, it is often not feasible to simply fit every potential model and choose the one with the lowest AIC. Instead, we need a way of traversing the space of models efficiently in order to arrive at the model with the lowest AIC value. We propose a step-wi</w:t>
      </w:r>
      <w:r>
        <w:rPr>
          <w:rFonts w:ascii="Times New Roman" w:hAnsi="Times New Roman" w:cs="Times New Roman"/>
          <w:color w:val="000000"/>
        </w:rPr>
        <w:t>se algorithm as follows.</w:t>
      </w:r>
    </w:p>
    <w:p w:rsidR="00E45ED4" w:rsidRPr="00BB1F88" w:rsidRDefault="00E45ED4" w:rsidP="00E45ED4">
      <w:pPr>
        <w:spacing w:line="240" w:lineRule="auto"/>
        <w:jc w:val="both"/>
        <w:rPr>
          <w:rFonts w:ascii="Times New Roman" w:hAnsi="Times New Roman" w:cs="Times New Roman"/>
          <w:color w:val="000000"/>
        </w:rPr>
      </w:pPr>
      <w:r w:rsidRPr="00BB1F88">
        <w:rPr>
          <w:rFonts w:ascii="Times New Roman" w:hAnsi="Times New Roman" w:cs="Times New Roman"/>
          <w:b/>
          <w:bCs/>
          <w:color w:val="000000"/>
        </w:rPr>
        <w:t xml:space="preserve">Step 1: </w:t>
      </w:r>
      <w:r w:rsidRPr="00BB1F88">
        <w:rPr>
          <w:rFonts w:ascii="Times New Roman" w:hAnsi="Times New Roman" w:cs="Times New Roman"/>
          <w:color w:val="000000"/>
        </w:rPr>
        <w:t>We try four possible models to start with.</w:t>
      </w:r>
    </w:p>
    <w:p w:rsidR="00E45ED4" w:rsidRPr="008B0C3D" w:rsidRDefault="00E45ED4" w:rsidP="00E45ED4">
      <w:pPr>
        <w:pStyle w:val="ListParagraph"/>
        <w:numPr>
          <w:ilvl w:val="0"/>
          <w:numId w:val="1"/>
        </w:numPr>
        <w:spacing w:line="240" w:lineRule="auto"/>
        <w:ind w:left="360"/>
        <w:jc w:val="both"/>
        <w:rPr>
          <w:rFonts w:ascii="Times New Roman" w:hAnsi="Times New Roman"/>
          <w:color w:val="000000"/>
        </w:rPr>
      </w:pPr>
      <w:r w:rsidRPr="008B0C3D">
        <w:rPr>
          <w:rFonts w:ascii="Times New Roman" w:hAnsi="Times New Roman"/>
          <w:color w:val="000000"/>
        </w:rPr>
        <w:t>ARIMA(2</w:t>
      </w:r>
      <w:r w:rsidRPr="008B0C3D">
        <w:rPr>
          <w:rFonts w:ascii="Times New Roman" w:hAnsi="Times New Roman"/>
          <w:iCs/>
          <w:color w:val="000000"/>
        </w:rPr>
        <w:t>,</w:t>
      </w:r>
      <w:r w:rsidR="00F700B0" w:rsidRPr="008B0C3D">
        <w:rPr>
          <w:rFonts w:ascii="Times New Roman" w:hAnsi="Times New Roman"/>
          <w:iCs/>
          <w:color w:val="000000"/>
        </w:rPr>
        <w:t xml:space="preserve"> </w:t>
      </w:r>
      <w:r w:rsidRPr="008B0C3D">
        <w:rPr>
          <w:rFonts w:ascii="Times New Roman" w:hAnsi="Times New Roman"/>
          <w:i/>
          <w:iCs/>
          <w:color w:val="000000"/>
        </w:rPr>
        <w:t>d</w:t>
      </w:r>
      <w:r w:rsidRPr="008B0C3D">
        <w:rPr>
          <w:rFonts w:ascii="Times New Roman" w:hAnsi="Times New Roman"/>
          <w:iCs/>
          <w:color w:val="000000"/>
        </w:rPr>
        <w:t>,</w:t>
      </w:r>
      <w:r w:rsidR="00F700B0" w:rsidRPr="008B0C3D">
        <w:rPr>
          <w:rFonts w:ascii="Times New Roman" w:hAnsi="Times New Roman"/>
          <w:iCs/>
          <w:color w:val="000000"/>
        </w:rPr>
        <w:t xml:space="preserve"> </w:t>
      </w:r>
      <w:r w:rsidRPr="008B0C3D">
        <w:rPr>
          <w:rFonts w:ascii="Times New Roman" w:hAnsi="Times New Roman"/>
          <w:color w:val="000000"/>
        </w:rPr>
        <w:t xml:space="preserve">2) if </w:t>
      </w:r>
      <w:r w:rsidRPr="008B0C3D">
        <w:rPr>
          <w:rFonts w:ascii="Times New Roman" w:hAnsi="Times New Roman"/>
          <w:i/>
          <w:iCs/>
          <w:color w:val="000000"/>
        </w:rPr>
        <w:t xml:space="preserve">s </w:t>
      </w:r>
      <w:r w:rsidRPr="008B0C3D">
        <w:rPr>
          <w:rFonts w:ascii="Times New Roman" w:hAnsi="Times New Roman"/>
          <w:color w:val="000000"/>
        </w:rPr>
        <w:t>= 1 and ARIMA(2</w:t>
      </w:r>
      <w:r w:rsidRPr="008B0C3D">
        <w:rPr>
          <w:rFonts w:ascii="Times New Roman" w:hAnsi="Times New Roman"/>
          <w:iCs/>
          <w:color w:val="000000"/>
        </w:rPr>
        <w:t>,</w:t>
      </w:r>
      <w:r w:rsidR="00F700B0" w:rsidRPr="008B0C3D">
        <w:rPr>
          <w:rFonts w:ascii="Times New Roman" w:hAnsi="Times New Roman"/>
          <w:iCs/>
          <w:color w:val="000000"/>
        </w:rPr>
        <w:t xml:space="preserve"> </w:t>
      </w:r>
      <w:r w:rsidRPr="008B0C3D">
        <w:rPr>
          <w:rFonts w:ascii="Times New Roman" w:hAnsi="Times New Roman"/>
          <w:i/>
          <w:iCs/>
          <w:color w:val="000000"/>
        </w:rPr>
        <w:t>d</w:t>
      </w:r>
      <w:r w:rsidRPr="008B0C3D">
        <w:rPr>
          <w:rFonts w:ascii="Times New Roman" w:hAnsi="Times New Roman"/>
          <w:iCs/>
          <w:color w:val="000000"/>
        </w:rPr>
        <w:t>,</w:t>
      </w:r>
      <w:r w:rsidR="00F700B0" w:rsidRPr="008B0C3D">
        <w:rPr>
          <w:rFonts w:ascii="Times New Roman" w:hAnsi="Times New Roman"/>
          <w:iCs/>
          <w:color w:val="000000"/>
        </w:rPr>
        <w:t xml:space="preserve"> </w:t>
      </w:r>
      <w:r w:rsidRPr="008B0C3D">
        <w:rPr>
          <w:rFonts w:ascii="Times New Roman" w:hAnsi="Times New Roman"/>
          <w:color w:val="000000"/>
        </w:rPr>
        <w:t>2)(1</w:t>
      </w:r>
      <w:r w:rsidRPr="008B0C3D">
        <w:rPr>
          <w:rFonts w:ascii="Times New Roman" w:hAnsi="Times New Roman"/>
          <w:iCs/>
          <w:color w:val="000000"/>
        </w:rPr>
        <w:t>,</w:t>
      </w:r>
      <w:r w:rsidR="00F700B0" w:rsidRPr="008B0C3D">
        <w:rPr>
          <w:rFonts w:ascii="Times New Roman" w:hAnsi="Times New Roman"/>
          <w:iCs/>
          <w:color w:val="000000"/>
        </w:rPr>
        <w:t xml:space="preserve"> </w:t>
      </w:r>
      <w:r w:rsidRPr="008B0C3D">
        <w:rPr>
          <w:rFonts w:ascii="Times New Roman" w:hAnsi="Times New Roman"/>
          <w:i/>
          <w:iCs/>
          <w:color w:val="000000"/>
        </w:rPr>
        <w:t>D,</w:t>
      </w:r>
      <w:r w:rsidR="00F700B0" w:rsidRPr="008B0C3D">
        <w:rPr>
          <w:rFonts w:ascii="Times New Roman" w:hAnsi="Times New Roman"/>
          <w:i/>
          <w:iCs/>
          <w:color w:val="000000"/>
        </w:rPr>
        <w:t xml:space="preserve"> </w:t>
      </w:r>
      <w:r w:rsidRPr="008B0C3D">
        <w:rPr>
          <w:rFonts w:ascii="Times New Roman" w:hAnsi="Times New Roman"/>
          <w:color w:val="000000"/>
        </w:rPr>
        <w:t xml:space="preserve">1) if </w:t>
      </w:r>
      <w:r w:rsidRPr="008B0C3D">
        <w:rPr>
          <w:rFonts w:ascii="Times New Roman" w:hAnsi="Times New Roman"/>
          <w:i/>
          <w:iCs/>
          <w:color w:val="000000"/>
        </w:rPr>
        <w:t xml:space="preserve">s &gt; </w:t>
      </w:r>
      <w:r w:rsidR="00057D09">
        <w:rPr>
          <w:rFonts w:ascii="Times New Roman" w:hAnsi="Times New Roman"/>
          <w:color w:val="000000"/>
        </w:rPr>
        <w:t>1;</w:t>
      </w:r>
    </w:p>
    <w:p w:rsidR="00E45ED4" w:rsidRPr="008B0C3D" w:rsidRDefault="00E45ED4" w:rsidP="00E45ED4">
      <w:pPr>
        <w:pStyle w:val="ListParagraph"/>
        <w:numPr>
          <w:ilvl w:val="0"/>
          <w:numId w:val="1"/>
        </w:numPr>
        <w:spacing w:line="240" w:lineRule="auto"/>
        <w:ind w:left="360"/>
        <w:jc w:val="both"/>
        <w:rPr>
          <w:rFonts w:ascii="Times New Roman" w:hAnsi="Times New Roman"/>
          <w:color w:val="000000"/>
        </w:rPr>
      </w:pPr>
      <w:r w:rsidRPr="008B0C3D">
        <w:rPr>
          <w:rFonts w:ascii="Times New Roman" w:hAnsi="Times New Roman"/>
          <w:color w:val="000000"/>
        </w:rPr>
        <w:t>ARIMA(0</w:t>
      </w:r>
      <w:r w:rsidRPr="008B0C3D">
        <w:rPr>
          <w:rFonts w:ascii="Times New Roman" w:hAnsi="Times New Roman"/>
          <w:iCs/>
          <w:color w:val="000000"/>
        </w:rPr>
        <w:t>,</w:t>
      </w:r>
      <w:r w:rsidR="00F700B0" w:rsidRPr="008B0C3D">
        <w:rPr>
          <w:rFonts w:ascii="Times New Roman" w:hAnsi="Times New Roman"/>
          <w:iCs/>
          <w:color w:val="000000"/>
        </w:rPr>
        <w:t xml:space="preserve"> </w:t>
      </w:r>
      <w:r w:rsidRPr="008B0C3D">
        <w:rPr>
          <w:rFonts w:ascii="Times New Roman" w:hAnsi="Times New Roman"/>
          <w:i/>
          <w:iCs/>
          <w:color w:val="000000"/>
        </w:rPr>
        <w:t>d</w:t>
      </w:r>
      <w:r w:rsidRPr="008B0C3D">
        <w:rPr>
          <w:rFonts w:ascii="Times New Roman" w:hAnsi="Times New Roman"/>
          <w:iCs/>
          <w:color w:val="000000"/>
        </w:rPr>
        <w:t>,</w:t>
      </w:r>
      <w:r w:rsidR="00F700B0" w:rsidRPr="008B0C3D">
        <w:rPr>
          <w:rFonts w:ascii="Times New Roman" w:hAnsi="Times New Roman"/>
          <w:iCs/>
          <w:color w:val="000000"/>
        </w:rPr>
        <w:t xml:space="preserve"> </w:t>
      </w:r>
      <w:r w:rsidRPr="008B0C3D">
        <w:rPr>
          <w:rFonts w:ascii="Times New Roman" w:hAnsi="Times New Roman"/>
          <w:color w:val="000000"/>
        </w:rPr>
        <w:t xml:space="preserve">0) if </w:t>
      </w:r>
      <w:r w:rsidRPr="008B0C3D">
        <w:rPr>
          <w:rFonts w:ascii="Times New Roman" w:hAnsi="Times New Roman"/>
          <w:i/>
          <w:iCs/>
          <w:color w:val="000000"/>
        </w:rPr>
        <w:t xml:space="preserve">s </w:t>
      </w:r>
      <w:r w:rsidRPr="008B0C3D">
        <w:rPr>
          <w:rFonts w:ascii="Times New Roman" w:hAnsi="Times New Roman"/>
          <w:color w:val="000000"/>
        </w:rPr>
        <w:t>= 1 and ARIMA(0</w:t>
      </w:r>
      <w:r w:rsidRPr="008B0C3D">
        <w:rPr>
          <w:rFonts w:ascii="Times New Roman" w:hAnsi="Times New Roman"/>
          <w:iCs/>
          <w:color w:val="000000"/>
        </w:rPr>
        <w:t>,</w:t>
      </w:r>
      <w:r w:rsidR="00F700B0" w:rsidRPr="008B0C3D">
        <w:rPr>
          <w:rFonts w:ascii="Times New Roman" w:hAnsi="Times New Roman"/>
          <w:iCs/>
          <w:color w:val="000000"/>
        </w:rPr>
        <w:t xml:space="preserve"> </w:t>
      </w:r>
      <w:r w:rsidRPr="008B0C3D">
        <w:rPr>
          <w:rFonts w:ascii="Times New Roman" w:hAnsi="Times New Roman"/>
          <w:i/>
          <w:iCs/>
          <w:color w:val="000000"/>
        </w:rPr>
        <w:t>d</w:t>
      </w:r>
      <w:r w:rsidRPr="008B0C3D">
        <w:rPr>
          <w:rFonts w:ascii="Times New Roman" w:hAnsi="Times New Roman"/>
          <w:iCs/>
          <w:color w:val="000000"/>
        </w:rPr>
        <w:t>,</w:t>
      </w:r>
      <w:r w:rsidR="00F700B0" w:rsidRPr="008B0C3D">
        <w:rPr>
          <w:rFonts w:ascii="Times New Roman" w:hAnsi="Times New Roman"/>
          <w:iCs/>
          <w:color w:val="000000"/>
        </w:rPr>
        <w:t xml:space="preserve"> </w:t>
      </w:r>
      <w:r w:rsidRPr="008B0C3D">
        <w:rPr>
          <w:rFonts w:ascii="Times New Roman" w:hAnsi="Times New Roman"/>
          <w:color w:val="000000"/>
        </w:rPr>
        <w:t>0)(0</w:t>
      </w:r>
      <w:r w:rsidRPr="008B0C3D">
        <w:rPr>
          <w:rFonts w:ascii="Times New Roman" w:hAnsi="Times New Roman"/>
          <w:iCs/>
          <w:color w:val="000000"/>
        </w:rPr>
        <w:t>,</w:t>
      </w:r>
      <w:r w:rsidR="00F700B0" w:rsidRPr="008B0C3D">
        <w:rPr>
          <w:rFonts w:ascii="Times New Roman" w:hAnsi="Times New Roman"/>
          <w:iCs/>
          <w:color w:val="000000"/>
        </w:rPr>
        <w:t xml:space="preserve"> </w:t>
      </w:r>
      <w:r w:rsidRPr="008B0C3D">
        <w:rPr>
          <w:rFonts w:ascii="Times New Roman" w:hAnsi="Times New Roman"/>
          <w:i/>
          <w:iCs/>
          <w:color w:val="000000"/>
        </w:rPr>
        <w:t>D</w:t>
      </w:r>
      <w:r w:rsidRPr="008B0C3D">
        <w:rPr>
          <w:rFonts w:ascii="Times New Roman" w:hAnsi="Times New Roman"/>
          <w:iCs/>
          <w:color w:val="000000"/>
        </w:rPr>
        <w:t>,</w:t>
      </w:r>
      <w:r w:rsidR="00F700B0" w:rsidRPr="008B0C3D">
        <w:rPr>
          <w:rFonts w:ascii="Times New Roman" w:hAnsi="Times New Roman"/>
          <w:iCs/>
          <w:color w:val="000000"/>
        </w:rPr>
        <w:t xml:space="preserve"> </w:t>
      </w:r>
      <w:r w:rsidRPr="008B0C3D">
        <w:rPr>
          <w:rFonts w:ascii="Times New Roman" w:hAnsi="Times New Roman"/>
          <w:color w:val="000000"/>
        </w:rPr>
        <w:t xml:space="preserve">0) if </w:t>
      </w:r>
      <w:r w:rsidRPr="008B0C3D">
        <w:rPr>
          <w:rFonts w:ascii="Times New Roman" w:hAnsi="Times New Roman"/>
          <w:i/>
          <w:iCs/>
          <w:color w:val="000000"/>
        </w:rPr>
        <w:t xml:space="preserve">s &gt; </w:t>
      </w:r>
      <w:r w:rsidR="00057D09">
        <w:rPr>
          <w:rFonts w:ascii="Times New Roman" w:hAnsi="Times New Roman"/>
          <w:color w:val="000000"/>
        </w:rPr>
        <w:t>1;</w:t>
      </w:r>
    </w:p>
    <w:p w:rsidR="00E45ED4" w:rsidRPr="008B0C3D" w:rsidRDefault="00E45ED4" w:rsidP="00E45ED4">
      <w:pPr>
        <w:pStyle w:val="ListParagraph"/>
        <w:numPr>
          <w:ilvl w:val="0"/>
          <w:numId w:val="1"/>
        </w:numPr>
        <w:spacing w:line="240" w:lineRule="auto"/>
        <w:ind w:left="360"/>
        <w:jc w:val="both"/>
        <w:rPr>
          <w:rFonts w:ascii="Times New Roman" w:hAnsi="Times New Roman"/>
          <w:color w:val="000000"/>
        </w:rPr>
      </w:pPr>
      <w:r w:rsidRPr="008B0C3D">
        <w:rPr>
          <w:rFonts w:ascii="Times New Roman" w:hAnsi="Times New Roman"/>
          <w:color w:val="000000"/>
        </w:rPr>
        <w:t>ARIMA(1</w:t>
      </w:r>
      <w:r w:rsidRPr="008B0C3D">
        <w:rPr>
          <w:rFonts w:ascii="Times New Roman" w:hAnsi="Times New Roman"/>
          <w:iCs/>
          <w:color w:val="000000"/>
        </w:rPr>
        <w:t>,</w:t>
      </w:r>
      <w:r w:rsidR="00F700B0" w:rsidRPr="008B0C3D">
        <w:rPr>
          <w:rFonts w:ascii="Times New Roman" w:hAnsi="Times New Roman"/>
          <w:iCs/>
          <w:color w:val="000000"/>
        </w:rPr>
        <w:t xml:space="preserve"> </w:t>
      </w:r>
      <w:r w:rsidRPr="008B0C3D">
        <w:rPr>
          <w:rFonts w:ascii="Times New Roman" w:hAnsi="Times New Roman"/>
          <w:i/>
          <w:iCs/>
          <w:color w:val="000000"/>
        </w:rPr>
        <w:t>d,</w:t>
      </w:r>
      <w:r w:rsidR="00F700B0" w:rsidRPr="008B0C3D">
        <w:rPr>
          <w:rFonts w:ascii="Times New Roman" w:hAnsi="Times New Roman"/>
          <w:i/>
          <w:iCs/>
          <w:color w:val="000000"/>
        </w:rPr>
        <w:t xml:space="preserve"> </w:t>
      </w:r>
      <w:r w:rsidRPr="008B0C3D">
        <w:rPr>
          <w:rFonts w:ascii="Times New Roman" w:hAnsi="Times New Roman"/>
          <w:color w:val="000000"/>
        </w:rPr>
        <w:t xml:space="preserve">0) if </w:t>
      </w:r>
      <w:r w:rsidRPr="008B0C3D">
        <w:rPr>
          <w:rFonts w:ascii="Times New Roman" w:hAnsi="Times New Roman"/>
          <w:i/>
          <w:iCs/>
          <w:color w:val="000000"/>
        </w:rPr>
        <w:t xml:space="preserve">s </w:t>
      </w:r>
      <w:r w:rsidRPr="008B0C3D">
        <w:rPr>
          <w:rFonts w:ascii="Times New Roman" w:hAnsi="Times New Roman"/>
          <w:color w:val="000000"/>
        </w:rPr>
        <w:t>= 1 and ARIMA(1</w:t>
      </w:r>
      <w:r w:rsidRPr="008B0C3D">
        <w:rPr>
          <w:rFonts w:ascii="Times New Roman" w:hAnsi="Times New Roman"/>
          <w:iCs/>
          <w:color w:val="000000"/>
        </w:rPr>
        <w:t>,</w:t>
      </w:r>
      <w:r w:rsidR="00F700B0" w:rsidRPr="008B0C3D">
        <w:rPr>
          <w:rFonts w:ascii="Times New Roman" w:hAnsi="Times New Roman"/>
          <w:iCs/>
          <w:color w:val="000000"/>
        </w:rPr>
        <w:t xml:space="preserve"> </w:t>
      </w:r>
      <w:r w:rsidRPr="008B0C3D">
        <w:rPr>
          <w:rFonts w:ascii="Times New Roman" w:hAnsi="Times New Roman"/>
          <w:i/>
          <w:iCs/>
          <w:color w:val="000000"/>
        </w:rPr>
        <w:t>d</w:t>
      </w:r>
      <w:r w:rsidRPr="008B0C3D">
        <w:rPr>
          <w:rFonts w:ascii="Times New Roman" w:hAnsi="Times New Roman"/>
          <w:iCs/>
          <w:color w:val="000000"/>
        </w:rPr>
        <w:t>,</w:t>
      </w:r>
      <w:r w:rsidR="00F700B0" w:rsidRPr="008B0C3D">
        <w:rPr>
          <w:rFonts w:ascii="Times New Roman" w:hAnsi="Times New Roman"/>
          <w:iCs/>
          <w:color w:val="000000"/>
        </w:rPr>
        <w:t xml:space="preserve"> </w:t>
      </w:r>
      <w:r w:rsidRPr="008B0C3D">
        <w:rPr>
          <w:rFonts w:ascii="Times New Roman" w:hAnsi="Times New Roman"/>
          <w:color w:val="000000"/>
        </w:rPr>
        <w:t>0)(1</w:t>
      </w:r>
      <w:r w:rsidRPr="008B0C3D">
        <w:rPr>
          <w:rFonts w:ascii="Times New Roman" w:hAnsi="Times New Roman"/>
          <w:iCs/>
          <w:color w:val="000000"/>
        </w:rPr>
        <w:t>,</w:t>
      </w:r>
      <w:r w:rsidR="00F700B0" w:rsidRPr="008B0C3D">
        <w:rPr>
          <w:rFonts w:ascii="Times New Roman" w:hAnsi="Times New Roman"/>
          <w:iCs/>
          <w:color w:val="000000"/>
        </w:rPr>
        <w:t xml:space="preserve"> </w:t>
      </w:r>
      <w:r w:rsidRPr="008B0C3D">
        <w:rPr>
          <w:rFonts w:ascii="Times New Roman" w:hAnsi="Times New Roman"/>
          <w:i/>
          <w:iCs/>
          <w:color w:val="000000"/>
        </w:rPr>
        <w:t>D</w:t>
      </w:r>
      <w:r w:rsidRPr="008B0C3D">
        <w:rPr>
          <w:rFonts w:ascii="Times New Roman" w:hAnsi="Times New Roman"/>
          <w:iCs/>
          <w:color w:val="000000"/>
        </w:rPr>
        <w:t>,</w:t>
      </w:r>
      <w:r w:rsidR="00F700B0" w:rsidRPr="008B0C3D">
        <w:rPr>
          <w:rFonts w:ascii="Times New Roman" w:hAnsi="Times New Roman"/>
          <w:iCs/>
          <w:color w:val="000000"/>
        </w:rPr>
        <w:t xml:space="preserve"> </w:t>
      </w:r>
      <w:r w:rsidRPr="008B0C3D">
        <w:rPr>
          <w:rFonts w:ascii="Times New Roman" w:hAnsi="Times New Roman"/>
          <w:color w:val="000000"/>
        </w:rPr>
        <w:t xml:space="preserve">0) if </w:t>
      </w:r>
      <w:r w:rsidRPr="008B0C3D">
        <w:rPr>
          <w:rFonts w:ascii="Times New Roman" w:hAnsi="Times New Roman"/>
          <w:i/>
          <w:iCs/>
          <w:color w:val="000000"/>
        </w:rPr>
        <w:t xml:space="preserve">s &gt; </w:t>
      </w:r>
      <w:r w:rsidR="00057D09">
        <w:rPr>
          <w:rFonts w:ascii="Times New Roman" w:hAnsi="Times New Roman"/>
          <w:color w:val="000000"/>
        </w:rPr>
        <w:t>1;</w:t>
      </w:r>
    </w:p>
    <w:p w:rsidR="00E45ED4" w:rsidRPr="008B0C3D" w:rsidRDefault="00E45ED4" w:rsidP="00E45ED4">
      <w:pPr>
        <w:pStyle w:val="ListParagraph"/>
        <w:numPr>
          <w:ilvl w:val="0"/>
          <w:numId w:val="1"/>
        </w:numPr>
        <w:spacing w:line="240" w:lineRule="auto"/>
        <w:ind w:left="360"/>
        <w:jc w:val="both"/>
        <w:rPr>
          <w:rFonts w:ascii="Times New Roman" w:hAnsi="Times New Roman"/>
          <w:color w:val="000000"/>
        </w:rPr>
      </w:pPr>
      <w:proofErr w:type="gramStart"/>
      <w:r w:rsidRPr="008B0C3D">
        <w:rPr>
          <w:rFonts w:ascii="Times New Roman" w:hAnsi="Times New Roman"/>
          <w:color w:val="000000"/>
        </w:rPr>
        <w:t>ARIMA(</w:t>
      </w:r>
      <w:proofErr w:type="gramEnd"/>
      <w:r w:rsidRPr="008B0C3D">
        <w:rPr>
          <w:rFonts w:ascii="Times New Roman" w:hAnsi="Times New Roman"/>
          <w:color w:val="000000"/>
        </w:rPr>
        <w:t>0</w:t>
      </w:r>
      <w:r w:rsidRPr="008B0C3D">
        <w:rPr>
          <w:rFonts w:ascii="Times New Roman" w:hAnsi="Times New Roman"/>
          <w:iCs/>
          <w:color w:val="000000"/>
        </w:rPr>
        <w:t>,</w:t>
      </w:r>
      <w:r w:rsidR="00F700B0" w:rsidRPr="008B0C3D">
        <w:rPr>
          <w:rFonts w:ascii="Times New Roman" w:hAnsi="Times New Roman"/>
          <w:iCs/>
          <w:color w:val="000000"/>
        </w:rPr>
        <w:t xml:space="preserve"> </w:t>
      </w:r>
      <w:r w:rsidRPr="008B0C3D">
        <w:rPr>
          <w:rFonts w:ascii="Times New Roman" w:hAnsi="Times New Roman"/>
          <w:i/>
          <w:iCs/>
          <w:color w:val="000000"/>
        </w:rPr>
        <w:t>d</w:t>
      </w:r>
      <w:r w:rsidRPr="008B0C3D">
        <w:rPr>
          <w:rFonts w:ascii="Times New Roman" w:hAnsi="Times New Roman"/>
          <w:iCs/>
          <w:color w:val="000000"/>
        </w:rPr>
        <w:t>,</w:t>
      </w:r>
      <w:r w:rsidR="00F700B0" w:rsidRPr="008B0C3D">
        <w:rPr>
          <w:rFonts w:ascii="Times New Roman" w:hAnsi="Times New Roman"/>
          <w:iCs/>
          <w:color w:val="000000"/>
        </w:rPr>
        <w:t xml:space="preserve"> </w:t>
      </w:r>
      <w:r w:rsidRPr="008B0C3D">
        <w:rPr>
          <w:rFonts w:ascii="Times New Roman" w:hAnsi="Times New Roman"/>
          <w:color w:val="000000"/>
        </w:rPr>
        <w:t xml:space="preserve">1) if </w:t>
      </w:r>
      <w:r w:rsidRPr="008B0C3D">
        <w:rPr>
          <w:rFonts w:ascii="Times New Roman" w:hAnsi="Times New Roman"/>
          <w:i/>
          <w:iCs/>
          <w:color w:val="000000"/>
        </w:rPr>
        <w:t xml:space="preserve">s </w:t>
      </w:r>
      <w:r w:rsidRPr="008B0C3D">
        <w:rPr>
          <w:rFonts w:ascii="Times New Roman" w:hAnsi="Times New Roman"/>
          <w:color w:val="000000"/>
        </w:rPr>
        <w:t>= 1 and ARIMA(0</w:t>
      </w:r>
      <w:r w:rsidRPr="008B0C3D">
        <w:rPr>
          <w:rFonts w:ascii="Times New Roman" w:hAnsi="Times New Roman"/>
          <w:iCs/>
          <w:color w:val="000000"/>
        </w:rPr>
        <w:t>,</w:t>
      </w:r>
      <w:r w:rsidR="00F700B0" w:rsidRPr="008B0C3D">
        <w:rPr>
          <w:rFonts w:ascii="Times New Roman" w:hAnsi="Times New Roman"/>
          <w:iCs/>
          <w:color w:val="000000"/>
        </w:rPr>
        <w:t xml:space="preserve"> </w:t>
      </w:r>
      <w:r w:rsidRPr="008B0C3D">
        <w:rPr>
          <w:rFonts w:ascii="Times New Roman" w:hAnsi="Times New Roman"/>
          <w:i/>
          <w:iCs/>
          <w:color w:val="000000"/>
        </w:rPr>
        <w:t>d</w:t>
      </w:r>
      <w:r w:rsidRPr="008B0C3D">
        <w:rPr>
          <w:rFonts w:ascii="Times New Roman" w:hAnsi="Times New Roman"/>
          <w:iCs/>
          <w:color w:val="000000"/>
        </w:rPr>
        <w:t>,</w:t>
      </w:r>
      <w:r w:rsidR="00F700B0" w:rsidRPr="008B0C3D">
        <w:rPr>
          <w:rFonts w:ascii="Times New Roman" w:hAnsi="Times New Roman"/>
          <w:iCs/>
          <w:color w:val="000000"/>
        </w:rPr>
        <w:t xml:space="preserve"> </w:t>
      </w:r>
      <w:r w:rsidRPr="008B0C3D">
        <w:rPr>
          <w:rFonts w:ascii="Times New Roman" w:hAnsi="Times New Roman"/>
          <w:color w:val="000000"/>
        </w:rPr>
        <w:t>1)(0</w:t>
      </w:r>
      <w:r w:rsidRPr="008B0C3D">
        <w:rPr>
          <w:rFonts w:ascii="Times New Roman" w:hAnsi="Times New Roman"/>
          <w:iCs/>
          <w:color w:val="000000"/>
        </w:rPr>
        <w:t>,</w:t>
      </w:r>
      <w:r w:rsidR="00F700B0" w:rsidRPr="008B0C3D">
        <w:rPr>
          <w:rFonts w:ascii="Times New Roman" w:hAnsi="Times New Roman"/>
          <w:iCs/>
          <w:color w:val="000000"/>
        </w:rPr>
        <w:t xml:space="preserve"> </w:t>
      </w:r>
      <w:r w:rsidRPr="008B0C3D">
        <w:rPr>
          <w:rFonts w:ascii="Times New Roman" w:hAnsi="Times New Roman"/>
          <w:i/>
          <w:iCs/>
          <w:color w:val="000000"/>
        </w:rPr>
        <w:t>D</w:t>
      </w:r>
      <w:r w:rsidRPr="008B0C3D">
        <w:rPr>
          <w:rFonts w:ascii="Times New Roman" w:hAnsi="Times New Roman"/>
          <w:iCs/>
          <w:color w:val="000000"/>
        </w:rPr>
        <w:t>,</w:t>
      </w:r>
      <w:r w:rsidR="00F700B0" w:rsidRPr="008B0C3D">
        <w:rPr>
          <w:rFonts w:ascii="Times New Roman" w:hAnsi="Times New Roman"/>
          <w:iCs/>
          <w:color w:val="000000"/>
        </w:rPr>
        <w:t xml:space="preserve"> </w:t>
      </w:r>
      <w:r w:rsidRPr="008B0C3D">
        <w:rPr>
          <w:rFonts w:ascii="Times New Roman" w:hAnsi="Times New Roman"/>
          <w:color w:val="000000"/>
        </w:rPr>
        <w:t xml:space="preserve">1) if </w:t>
      </w:r>
      <w:r w:rsidRPr="008B0C3D">
        <w:rPr>
          <w:rFonts w:ascii="Times New Roman" w:hAnsi="Times New Roman"/>
          <w:i/>
          <w:iCs/>
          <w:color w:val="000000"/>
        </w:rPr>
        <w:t xml:space="preserve">s &gt; </w:t>
      </w:r>
      <w:r w:rsidRPr="008B0C3D">
        <w:rPr>
          <w:rFonts w:ascii="Times New Roman" w:hAnsi="Times New Roman"/>
          <w:color w:val="000000"/>
        </w:rPr>
        <w:t>1.</w:t>
      </w:r>
    </w:p>
    <w:p w:rsidR="00E45ED4" w:rsidRPr="00BB1F88" w:rsidRDefault="00E45ED4" w:rsidP="00E45ED4">
      <w:pPr>
        <w:spacing w:line="240" w:lineRule="auto"/>
        <w:ind w:left="360"/>
        <w:jc w:val="both"/>
        <w:rPr>
          <w:rFonts w:ascii="Times New Roman" w:hAnsi="Times New Roman"/>
          <w:color w:val="000000"/>
        </w:rPr>
      </w:pPr>
      <w:proofErr w:type="gramStart"/>
      <w:r w:rsidRPr="00BB1F88">
        <w:rPr>
          <w:rFonts w:ascii="Times New Roman" w:hAnsi="Times New Roman"/>
          <w:color w:val="000000"/>
        </w:rPr>
        <w:t>If</w:t>
      </w:r>
      <w:r w:rsidR="009A0DB2">
        <w:rPr>
          <w:rFonts w:ascii="Times New Roman" w:hAnsi="Times New Roman"/>
          <w:color w:val="000000"/>
        </w:rPr>
        <w:t xml:space="preserve"> </w:t>
      </w:r>
      <w:proofErr w:type="gramEnd"/>
      <m:oMath>
        <m:r>
          <w:rPr>
            <w:rFonts w:ascii="Cambria Math" w:hAnsi="Cambria Math"/>
            <w:color w:val="000000"/>
          </w:rPr>
          <m:t>d + D</m:t>
        </m:r>
        <m:r>
          <m:rPr>
            <m:sty m:val="p"/>
          </m:rPr>
          <w:rPr>
            <w:rFonts w:ascii="Cambria Math" w:hAnsi="Cambria Math"/>
            <w:color w:val="000000"/>
          </w:rPr>
          <m:t xml:space="preserve"> ≤ 1</m:t>
        </m:r>
      </m:oMath>
      <w:r w:rsidR="00660856">
        <w:rPr>
          <w:rFonts w:ascii="Times New Roman" w:hAnsi="Times New Roman"/>
          <w:color w:val="000000"/>
        </w:rPr>
        <w:t>, these models are fitted with</w:t>
      </w:r>
      <m:oMath>
        <m:r>
          <w:rPr>
            <w:rFonts w:ascii="Cambria Math" w:hAnsi="Cambria Math" w:cs="Times New Roman"/>
            <w:color w:val="000000"/>
          </w:rPr>
          <m:t xml:space="preserve"> c≠0</m:t>
        </m:r>
      </m:oMath>
      <w:r w:rsidRPr="00660856">
        <w:rPr>
          <w:rFonts w:ascii="Times New Roman" w:hAnsi="Times New Roman"/>
          <w:color w:val="000000"/>
        </w:rPr>
        <w:t>.</w:t>
      </w:r>
      <w:r w:rsidRPr="00BB1F88">
        <w:rPr>
          <w:rFonts w:ascii="Times New Roman" w:hAnsi="Times New Roman"/>
          <w:color w:val="000000"/>
        </w:rPr>
        <w:t xml:space="preserve"> Otherwise, we set </w:t>
      </w:r>
      <w:r w:rsidRPr="009847ED">
        <w:rPr>
          <w:rFonts w:ascii="Times New Roman" w:hAnsi="Times New Roman"/>
          <w:i/>
          <w:color w:val="000000"/>
        </w:rPr>
        <w:t>c</w:t>
      </w:r>
      <w:r w:rsidR="00F700B0">
        <w:rPr>
          <w:rFonts w:ascii="Times New Roman" w:hAnsi="Times New Roman"/>
          <w:color w:val="000000"/>
        </w:rPr>
        <w:t xml:space="preserve"> = </w:t>
      </w:r>
      <w:r w:rsidRPr="00BB1F88">
        <w:rPr>
          <w:rFonts w:ascii="Times New Roman" w:hAnsi="Times New Roman"/>
          <w:color w:val="000000"/>
        </w:rPr>
        <w:t>0. Of these four models, we select the one with the smallest AIC val</w:t>
      </w:r>
      <w:r>
        <w:rPr>
          <w:rFonts w:ascii="Times New Roman" w:hAnsi="Times New Roman"/>
          <w:color w:val="000000"/>
        </w:rPr>
        <w:t xml:space="preserve">ue. This is called the </w:t>
      </w:r>
      <w:r>
        <w:rPr>
          <w:rFonts w:ascii="Times New Roman" w:hAnsi="Times New Roman"/>
          <w:color w:val="000000"/>
        </w:rPr>
        <w:lastRenderedPageBreak/>
        <w:t>‘current’</w:t>
      </w:r>
      <w:r w:rsidRPr="00BB1F88">
        <w:rPr>
          <w:rFonts w:ascii="Times New Roman" w:hAnsi="Times New Roman"/>
          <w:color w:val="000000"/>
        </w:rPr>
        <w:t xml:space="preserve"> model and is denoted by </w:t>
      </w:r>
      <w:r w:rsidRPr="008B0C3D">
        <w:rPr>
          <w:rFonts w:ascii="Times New Roman" w:hAnsi="Times New Roman"/>
          <w:color w:val="000000"/>
        </w:rPr>
        <w:t>ARIMA</w:t>
      </w:r>
      <w:r w:rsidR="00E45786">
        <w:rPr>
          <w:rFonts w:ascii="Times New Roman" w:hAnsi="Times New Roman"/>
          <w:color w:val="000000"/>
        </w:rPr>
        <w:t>-</w:t>
      </w:r>
      <w:r w:rsidRPr="008B0C3D">
        <w:rPr>
          <w:rFonts w:ascii="Times New Roman" w:hAnsi="Times New Roman"/>
          <w:color w:val="000000"/>
        </w:rPr>
        <w:t>(</w:t>
      </w:r>
      <w:r w:rsidRPr="008B0C3D">
        <w:rPr>
          <w:rFonts w:ascii="Times New Roman" w:hAnsi="Times New Roman"/>
          <w:i/>
          <w:color w:val="000000"/>
        </w:rPr>
        <w:t>p</w:t>
      </w:r>
      <w:r w:rsidRPr="008B0C3D">
        <w:rPr>
          <w:rFonts w:ascii="Times New Roman" w:hAnsi="Times New Roman"/>
          <w:color w:val="000000"/>
        </w:rPr>
        <w:t>,</w:t>
      </w:r>
      <w:r w:rsidR="00F700B0" w:rsidRPr="008B0C3D">
        <w:rPr>
          <w:rFonts w:ascii="Times New Roman" w:hAnsi="Times New Roman"/>
          <w:color w:val="000000"/>
        </w:rPr>
        <w:t xml:space="preserve"> </w:t>
      </w:r>
      <w:r w:rsidRPr="008B0C3D">
        <w:rPr>
          <w:rFonts w:ascii="Times New Roman" w:hAnsi="Times New Roman"/>
          <w:i/>
          <w:color w:val="000000"/>
        </w:rPr>
        <w:t>d</w:t>
      </w:r>
      <w:r w:rsidRPr="008B0C3D">
        <w:rPr>
          <w:rFonts w:ascii="Times New Roman" w:hAnsi="Times New Roman"/>
          <w:color w:val="000000"/>
        </w:rPr>
        <w:t>,</w:t>
      </w:r>
      <w:r w:rsidR="00F700B0" w:rsidRPr="008B0C3D">
        <w:rPr>
          <w:rFonts w:ascii="Times New Roman" w:hAnsi="Times New Roman"/>
          <w:color w:val="000000"/>
        </w:rPr>
        <w:t xml:space="preserve"> </w:t>
      </w:r>
      <w:r w:rsidRPr="008B0C3D">
        <w:rPr>
          <w:rFonts w:ascii="Times New Roman" w:hAnsi="Times New Roman"/>
          <w:i/>
          <w:color w:val="000000"/>
        </w:rPr>
        <w:t>q</w:t>
      </w:r>
      <w:r w:rsidRPr="008B0C3D">
        <w:rPr>
          <w:rFonts w:ascii="Times New Roman" w:hAnsi="Times New Roman"/>
          <w:color w:val="000000"/>
        </w:rPr>
        <w:t xml:space="preserve">) if </w:t>
      </w:r>
      <w:r w:rsidRPr="008B0C3D">
        <w:rPr>
          <w:rFonts w:ascii="Times New Roman" w:hAnsi="Times New Roman"/>
          <w:i/>
          <w:color w:val="000000"/>
        </w:rPr>
        <w:t>s</w:t>
      </w:r>
      <w:r w:rsidRPr="008B0C3D">
        <w:rPr>
          <w:rFonts w:ascii="Times New Roman" w:hAnsi="Times New Roman"/>
          <w:color w:val="000000"/>
        </w:rPr>
        <w:t xml:space="preserve"> = 1 or </w:t>
      </w:r>
      <w:proofErr w:type="gramStart"/>
      <w:r w:rsidRPr="008B0C3D">
        <w:rPr>
          <w:rFonts w:ascii="Times New Roman" w:hAnsi="Times New Roman"/>
          <w:color w:val="000000"/>
        </w:rPr>
        <w:t>ARIMA(</w:t>
      </w:r>
      <w:proofErr w:type="gramEnd"/>
      <w:r w:rsidRPr="008B0C3D">
        <w:rPr>
          <w:rFonts w:ascii="Times New Roman" w:hAnsi="Times New Roman"/>
          <w:i/>
          <w:color w:val="000000"/>
        </w:rPr>
        <w:t>p</w:t>
      </w:r>
      <w:r w:rsidRPr="008B0C3D">
        <w:rPr>
          <w:rFonts w:ascii="Times New Roman" w:hAnsi="Times New Roman"/>
          <w:color w:val="000000"/>
        </w:rPr>
        <w:t>,</w:t>
      </w:r>
      <w:r w:rsidR="00F700B0" w:rsidRPr="008B0C3D">
        <w:rPr>
          <w:rFonts w:ascii="Times New Roman" w:hAnsi="Times New Roman"/>
          <w:color w:val="000000"/>
        </w:rPr>
        <w:t xml:space="preserve"> </w:t>
      </w:r>
      <w:r w:rsidRPr="008B0C3D">
        <w:rPr>
          <w:rFonts w:ascii="Times New Roman" w:hAnsi="Times New Roman"/>
          <w:i/>
          <w:color w:val="000000"/>
        </w:rPr>
        <w:t>d</w:t>
      </w:r>
      <w:r w:rsidRPr="008B0C3D">
        <w:rPr>
          <w:rFonts w:ascii="Times New Roman" w:hAnsi="Times New Roman"/>
          <w:color w:val="000000"/>
        </w:rPr>
        <w:t>,</w:t>
      </w:r>
      <w:r w:rsidR="00F700B0" w:rsidRPr="008B0C3D">
        <w:rPr>
          <w:rFonts w:ascii="Times New Roman" w:hAnsi="Times New Roman"/>
          <w:color w:val="000000"/>
        </w:rPr>
        <w:t xml:space="preserve"> </w:t>
      </w:r>
      <w:r w:rsidRPr="008B0C3D">
        <w:rPr>
          <w:rFonts w:ascii="Times New Roman" w:hAnsi="Times New Roman"/>
          <w:i/>
          <w:color w:val="000000"/>
        </w:rPr>
        <w:t>q</w:t>
      </w:r>
      <w:r w:rsidRPr="008B0C3D">
        <w:rPr>
          <w:rFonts w:ascii="Times New Roman" w:hAnsi="Times New Roman"/>
          <w:color w:val="000000"/>
        </w:rPr>
        <w:t>)(</w:t>
      </w:r>
      <w:r w:rsidRPr="008B0C3D">
        <w:rPr>
          <w:rFonts w:ascii="Times New Roman" w:hAnsi="Times New Roman"/>
          <w:i/>
          <w:color w:val="000000"/>
        </w:rPr>
        <w:t>P</w:t>
      </w:r>
      <w:r w:rsidRPr="008B0C3D">
        <w:rPr>
          <w:rFonts w:ascii="Times New Roman" w:hAnsi="Times New Roman"/>
          <w:color w:val="000000"/>
        </w:rPr>
        <w:t>,</w:t>
      </w:r>
      <w:r w:rsidR="00F700B0" w:rsidRPr="008B0C3D">
        <w:rPr>
          <w:rFonts w:ascii="Times New Roman" w:hAnsi="Times New Roman"/>
          <w:color w:val="000000"/>
        </w:rPr>
        <w:t xml:space="preserve"> </w:t>
      </w:r>
      <w:r w:rsidRPr="008B0C3D">
        <w:rPr>
          <w:rFonts w:ascii="Times New Roman" w:hAnsi="Times New Roman"/>
          <w:i/>
          <w:color w:val="000000"/>
        </w:rPr>
        <w:t>D</w:t>
      </w:r>
      <w:r w:rsidRPr="008B0C3D">
        <w:rPr>
          <w:rFonts w:ascii="Times New Roman" w:hAnsi="Times New Roman"/>
          <w:color w:val="000000"/>
        </w:rPr>
        <w:t>,</w:t>
      </w:r>
      <w:r w:rsidR="00F700B0" w:rsidRPr="008B0C3D">
        <w:rPr>
          <w:rFonts w:ascii="Times New Roman" w:hAnsi="Times New Roman"/>
          <w:color w:val="000000"/>
        </w:rPr>
        <w:t xml:space="preserve"> </w:t>
      </w:r>
      <w:r w:rsidRPr="008B0C3D">
        <w:rPr>
          <w:rFonts w:ascii="Times New Roman" w:hAnsi="Times New Roman"/>
          <w:i/>
          <w:color w:val="000000"/>
        </w:rPr>
        <w:t>Q</w:t>
      </w:r>
      <w:r w:rsidR="003D037B" w:rsidRPr="008B0C3D">
        <w:rPr>
          <w:rFonts w:ascii="Times New Roman" w:hAnsi="Times New Roman"/>
          <w:color w:val="000000"/>
        </w:rPr>
        <w:t>)</w:t>
      </w:r>
      <w:r w:rsidR="003D037B" w:rsidRPr="008B0C3D">
        <w:rPr>
          <w:rFonts w:ascii="Times New Roman" w:hAnsi="Times New Roman"/>
          <w:i/>
          <w:color w:val="000000"/>
          <w:vertAlign w:val="subscript"/>
        </w:rPr>
        <w:t>s</w:t>
      </w:r>
      <w:r w:rsidRPr="008B0C3D">
        <w:rPr>
          <w:rFonts w:ascii="Times New Roman" w:hAnsi="Times New Roman"/>
          <w:color w:val="000000"/>
        </w:rPr>
        <w:t xml:space="preserve">  if </w:t>
      </w:r>
      <w:r w:rsidRPr="008B0C3D">
        <w:rPr>
          <w:rFonts w:ascii="Times New Roman" w:hAnsi="Times New Roman"/>
          <w:i/>
          <w:color w:val="000000"/>
        </w:rPr>
        <w:t xml:space="preserve">s </w:t>
      </w:r>
      <w:r w:rsidRPr="008B0C3D">
        <w:rPr>
          <w:rFonts w:ascii="Times New Roman" w:hAnsi="Times New Roman"/>
          <w:color w:val="000000"/>
        </w:rPr>
        <w:t>&gt; 1.</w:t>
      </w:r>
    </w:p>
    <w:p w:rsidR="00E45ED4" w:rsidRPr="00BB1F88" w:rsidRDefault="00E45ED4" w:rsidP="00E45ED4">
      <w:pPr>
        <w:spacing w:line="240" w:lineRule="auto"/>
        <w:jc w:val="both"/>
        <w:rPr>
          <w:rFonts w:ascii="Times New Roman" w:hAnsi="Times New Roman"/>
          <w:color w:val="000000"/>
        </w:rPr>
      </w:pPr>
      <w:r w:rsidRPr="00BB1F88">
        <w:rPr>
          <w:rFonts w:ascii="Times New Roman" w:hAnsi="Times New Roman" w:cs="Times New Roman"/>
          <w:b/>
          <w:bCs/>
          <w:color w:val="000000"/>
        </w:rPr>
        <w:t xml:space="preserve">Step 2: </w:t>
      </w:r>
      <w:r>
        <w:rPr>
          <w:rFonts w:ascii="Times New Roman" w:hAnsi="Times New Roman" w:cs="Times New Roman"/>
          <w:color w:val="000000"/>
        </w:rPr>
        <w:t>We consider up to 13</w:t>
      </w:r>
      <w:r w:rsidRPr="00BB1F88">
        <w:rPr>
          <w:rFonts w:ascii="Times New Roman" w:hAnsi="Times New Roman" w:cs="Times New Roman"/>
          <w:color w:val="000000"/>
        </w:rPr>
        <w:t xml:space="preserve"> variations on the current model:</w:t>
      </w:r>
    </w:p>
    <w:p w:rsidR="00E45ED4" w:rsidRPr="00BB1F88" w:rsidRDefault="00E45ED4" w:rsidP="00E45ED4">
      <w:pPr>
        <w:pStyle w:val="ListParagraph"/>
        <w:numPr>
          <w:ilvl w:val="0"/>
          <w:numId w:val="2"/>
        </w:numPr>
        <w:spacing w:line="240" w:lineRule="auto"/>
        <w:jc w:val="both"/>
        <w:rPr>
          <w:rFonts w:ascii="Times New Roman" w:hAnsi="Times New Roman"/>
          <w:color w:val="000000"/>
        </w:rPr>
      </w:pPr>
      <w:r w:rsidRPr="00BB1F88">
        <w:rPr>
          <w:rFonts w:ascii="Times New Roman" w:hAnsi="Times New Roman"/>
          <w:color w:val="000000"/>
        </w:rPr>
        <w:t xml:space="preserve">where one of </w:t>
      </w:r>
      <w:r w:rsidRPr="00BB1F88">
        <w:rPr>
          <w:rFonts w:ascii="Times New Roman" w:hAnsi="Times New Roman"/>
          <w:i/>
          <w:iCs/>
          <w:color w:val="000000"/>
        </w:rPr>
        <w:t>p</w:t>
      </w:r>
      <w:r w:rsidRPr="00BB1F88">
        <w:rPr>
          <w:rFonts w:ascii="Times New Roman" w:hAnsi="Times New Roman"/>
          <w:color w:val="000000"/>
        </w:rPr>
        <w:t xml:space="preserve">, </w:t>
      </w:r>
      <w:r w:rsidRPr="00BB1F88">
        <w:rPr>
          <w:rFonts w:ascii="Times New Roman" w:hAnsi="Times New Roman"/>
          <w:i/>
          <w:iCs/>
          <w:color w:val="000000"/>
        </w:rPr>
        <w:t>q</w:t>
      </w:r>
      <w:r w:rsidRPr="00BB1F88">
        <w:rPr>
          <w:rFonts w:ascii="Times New Roman" w:hAnsi="Times New Roman"/>
          <w:color w:val="000000"/>
        </w:rPr>
        <w:t xml:space="preserve">, </w:t>
      </w:r>
      <w:r w:rsidRPr="00BB1F88">
        <w:rPr>
          <w:rFonts w:ascii="Times New Roman" w:hAnsi="Times New Roman"/>
          <w:i/>
          <w:iCs/>
          <w:color w:val="000000"/>
        </w:rPr>
        <w:t xml:space="preserve">P </w:t>
      </w:r>
      <w:r w:rsidRPr="00BB1F88">
        <w:rPr>
          <w:rFonts w:ascii="Times New Roman" w:hAnsi="Times New Roman"/>
          <w:color w:val="000000"/>
        </w:rPr>
        <w:t xml:space="preserve">and </w:t>
      </w:r>
      <w:r w:rsidRPr="00BB1F88">
        <w:rPr>
          <w:rFonts w:ascii="Times New Roman" w:hAnsi="Times New Roman"/>
          <w:i/>
          <w:iCs/>
          <w:color w:val="000000"/>
        </w:rPr>
        <w:t xml:space="preserve">Q </w:t>
      </w:r>
      <w:r w:rsidRPr="00BB1F88">
        <w:rPr>
          <w:rFonts w:ascii="Times New Roman" w:hAnsi="Times New Roman"/>
          <w:color w:val="000000"/>
        </w:rPr>
        <w:t xml:space="preserve">is allowed to vary by </w:t>
      </w:r>
      <w:r w:rsidRPr="00BB1F88">
        <w:rPr>
          <w:rFonts w:ascii="Times New Roman" w:hAnsi="Times New Roman"/>
          <w:i/>
          <w:iCs/>
          <w:color w:val="000000"/>
        </w:rPr>
        <w:t>±</w:t>
      </w:r>
      <w:r w:rsidR="00057D09">
        <w:rPr>
          <w:rFonts w:ascii="Times New Roman" w:hAnsi="Times New Roman"/>
          <w:color w:val="000000"/>
        </w:rPr>
        <w:t>1 from the current model;</w:t>
      </w:r>
    </w:p>
    <w:p w:rsidR="00E45ED4" w:rsidRPr="00BB1F88" w:rsidRDefault="00E45ED4" w:rsidP="00E45ED4">
      <w:pPr>
        <w:pStyle w:val="ListParagraph"/>
        <w:numPr>
          <w:ilvl w:val="0"/>
          <w:numId w:val="2"/>
        </w:numPr>
        <w:spacing w:line="240" w:lineRule="auto"/>
        <w:jc w:val="both"/>
        <w:rPr>
          <w:rFonts w:ascii="Times New Roman" w:hAnsi="Times New Roman"/>
          <w:color w:val="000000"/>
        </w:rPr>
      </w:pPr>
      <w:r w:rsidRPr="00BB1F88">
        <w:rPr>
          <w:rFonts w:ascii="Times New Roman" w:hAnsi="Times New Roman"/>
          <w:color w:val="000000"/>
        </w:rPr>
        <w:t xml:space="preserve">where </w:t>
      </w:r>
      <w:r w:rsidRPr="00BB1F88">
        <w:rPr>
          <w:rFonts w:ascii="Times New Roman" w:hAnsi="Times New Roman"/>
          <w:i/>
          <w:iCs/>
          <w:color w:val="000000"/>
        </w:rPr>
        <w:t xml:space="preserve">p </w:t>
      </w:r>
      <w:r w:rsidRPr="00BB1F88">
        <w:rPr>
          <w:rFonts w:ascii="Times New Roman" w:hAnsi="Times New Roman"/>
          <w:color w:val="000000"/>
        </w:rPr>
        <w:t xml:space="preserve">and </w:t>
      </w:r>
      <w:r w:rsidRPr="00BB1F88">
        <w:rPr>
          <w:rFonts w:ascii="Times New Roman" w:hAnsi="Times New Roman"/>
          <w:i/>
          <w:iCs/>
          <w:color w:val="000000"/>
        </w:rPr>
        <w:t xml:space="preserve">q </w:t>
      </w:r>
      <w:r w:rsidRPr="00BB1F88">
        <w:rPr>
          <w:rFonts w:ascii="Times New Roman" w:hAnsi="Times New Roman"/>
          <w:color w:val="000000"/>
        </w:rPr>
        <w:t xml:space="preserve">both vary by </w:t>
      </w:r>
      <w:r w:rsidRPr="00BB1F88">
        <w:rPr>
          <w:rFonts w:ascii="Times New Roman" w:hAnsi="Times New Roman"/>
          <w:i/>
          <w:iCs/>
          <w:color w:val="000000"/>
        </w:rPr>
        <w:t>±</w:t>
      </w:r>
      <w:r w:rsidR="00057D09">
        <w:rPr>
          <w:rFonts w:ascii="Times New Roman" w:hAnsi="Times New Roman"/>
          <w:color w:val="000000"/>
        </w:rPr>
        <w:t>1 from the current model;</w:t>
      </w:r>
    </w:p>
    <w:p w:rsidR="00E45ED4" w:rsidRPr="00BB1F88" w:rsidRDefault="00E45ED4" w:rsidP="00E45ED4">
      <w:pPr>
        <w:pStyle w:val="ListParagraph"/>
        <w:numPr>
          <w:ilvl w:val="0"/>
          <w:numId w:val="2"/>
        </w:numPr>
        <w:spacing w:line="240" w:lineRule="auto"/>
        <w:jc w:val="both"/>
        <w:rPr>
          <w:rFonts w:ascii="Times New Roman" w:hAnsi="Times New Roman"/>
          <w:color w:val="000000"/>
        </w:rPr>
      </w:pPr>
      <w:r w:rsidRPr="00BB1F88">
        <w:rPr>
          <w:rFonts w:ascii="Times New Roman" w:hAnsi="Times New Roman"/>
          <w:color w:val="000000"/>
        </w:rPr>
        <w:t xml:space="preserve">where </w:t>
      </w:r>
      <w:r w:rsidRPr="00BB1F88">
        <w:rPr>
          <w:rFonts w:ascii="Times New Roman" w:hAnsi="Times New Roman"/>
          <w:i/>
          <w:iCs/>
          <w:color w:val="000000"/>
        </w:rPr>
        <w:t xml:space="preserve">P </w:t>
      </w:r>
      <w:r w:rsidRPr="00BB1F88">
        <w:rPr>
          <w:rFonts w:ascii="Times New Roman" w:hAnsi="Times New Roman"/>
          <w:color w:val="000000"/>
        </w:rPr>
        <w:t xml:space="preserve">and </w:t>
      </w:r>
      <w:r w:rsidRPr="00BB1F88">
        <w:rPr>
          <w:rFonts w:ascii="Times New Roman" w:hAnsi="Times New Roman"/>
          <w:i/>
          <w:iCs/>
          <w:color w:val="000000"/>
        </w:rPr>
        <w:t xml:space="preserve">Q </w:t>
      </w:r>
      <w:r w:rsidRPr="00BB1F88">
        <w:rPr>
          <w:rFonts w:ascii="Times New Roman" w:hAnsi="Times New Roman"/>
          <w:color w:val="000000"/>
        </w:rPr>
        <w:t xml:space="preserve">both vary by </w:t>
      </w:r>
      <w:r w:rsidRPr="00BB1F88">
        <w:rPr>
          <w:rFonts w:ascii="Times New Roman" w:hAnsi="Times New Roman"/>
          <w:i/>
          <w:iCs/>
          <w:color w:val="000000"/>
        </w:rPr>
        <w:t>±</w:t>
      </w:r>
      <w:r w:rsidR="00057D09">
        <w:rPr>
          <w:rFonts w:ascii="Times New Roman" w:hAnsi="Times New Roman"/>
          <w:color w:val="000000"/>
        </w:rPr>
        <w:t>1 from the current model;</w:t>
      </w:r>
    </w:p>
    <w:p w:rsidR="00E45ED4" w:rsidRPr="00BB1F88" w:rsidRDefault="00E45ED4" w:rsidP="00E45ED4">
      <w:pPr>
        <w:pStyle w:val="ListParagraph"/>
        <w:numPr>
          <w:ilvl w:val="0"/>
          <w:numId w:val="2"/>
        </w:numPr>
        <w:spacing w:line="240" w:lineRule="auto"/>
        <w:jc w:val="both"/>
        <w:rPr>
          <w:rFonts w:ascii="Times New Roman" w:hAnsi="Times New Roman"/>
          <w:color w:val="000000"/>
        </w:rPr>
      </w:pPr>
      <w:proofErr w:type="gramStart"/>
      <w:r w:rsidRPr="00BB1F88">
        <w:rPr>
          <w:rFonts w:ascii="Times New Roman" w:hAnsi="Times New Roman"/>
          <w:color w:val="000000"/>
        </w:rPr>
        <w:t>where</w:t>
      </w:r>
      <w:proofErr w:type="gramEnd"/>
      <w:r w:rsidRPr="00BB1F88">
        <w:rPr>
          <w:rFonts w:ascii="Times New Roman" w:hAnsi="Times New Roman"/>
          <w:color w:val="000000"/>
        </w:rPr>
        <w:t xml:space="preserve"> the constant </w:t>
      </w:r>
      <w:r w:rsidRPr="00BB1F88">
        <w:rPr>
          <w:rFonts w:ascii="Times New Roman" w:hAnsi="Times New Roman"/>
          <w:i/>
          <w:iCs/>
          <w:color w:val="000000"/>
        </w:rPr>
        <w:t xml:space="preserve">c </w:t>
      </w:r>
      <w:r w:rsidRPr="00BB1F88">
        <w:rPr>
          <w:rFonts w:ascii="Times New Roman" w:hAnsi="Times New Roman"/>
          <w:color w:val="000000"/>
        </w:rPr>
        <w:t xml:space="preserve">is included if the current model has </w:t>
      </w:r>
      <w:r w:rsidRPr="00BB1F88">
        <w:rPr>
          <w:rFonts w:ascii="Times New Roman" w:hAnsi="Times New Roman"/>
          <w:i/>
          <w:iCs/>
          <w:color w:val="000000"/>
        </w:rPr>
        <w:t xml:space="preserve">c </w:t>
      </w:r>
      <w:r w:rsidRPr="00BB1F88">
        <w:rPr>
          <w:rFonts w:ascii="Times New Roman" w:hAnsi="Times New Roman"/>
          <w:color w:val="000000"/>
        </w:rPr>
        <w:t xml:space="preserve">= 0 or excluded if the current model has </w:t>
      </w:r>
      <m:oMath>
        <m:r>
          <w:rPr>
            <w:rFonts w:ascii="Cambria Math" w:hAnsi="Cambria Math"/>
            <w:color w:val="000000"/>
          </w:rPr>
          <m:t>c≠0</m:t>
        </m:r>
      </m:oMath>
      <w:r w:rsidR="006E48DF">
        <w:rPr>
          <w:rFonts w:ascii="Times New Roman" w:hAnsi="Times New Roman"/>
          <w:iCs/>
          <w:color w:val="000000"/>
        </w:rPr>
        <w:t>.</w:t>
      </w:r>
    </w:p>
    <w:p w:rsidR="00E45ED4" w:rsidRPr="00BB1F88" w:rsidRDefault="00E45ED4" w:rsidP="00E45ED4">
      <w:pPr>
        <w:spacing w:line="240" w:lineRule="auto"/>
        <w:ind w:left="360"/>
        <w:jc w:val="both"/>
        <w:rPr>
          <w:rFonts w:ascii="Times New Roman" w:hAnsi="Times New Roman" w:cs="Times New Roman"/>
          <w:color w:val="000000"/>
        </w:rPr>
      </w:pPr>
      <w:r w:rsidRPr="00BB1F88">
        <w:rPr>
          <w:rFonts w:ascii="Times New Roman" w:hAnsi="Times New Roman" w:cs="Times New Roman"/>
          <w:color w:val="000000"/>
        </w:rPr>
        <w:t>Whenever a model with lower AI</w:t>
      </w:r>
      <w:r>
        <w:rPr>
          <w:rFonts w:ascii="Times New Roman" w:hAnsi="Times New Roman" w:cs="Times New Roman"/>
          <w:color w:val="000000"/>
        </w:rPr>
        <w:t>C is found, it becomes the new ‘current’</w:t>
      </w:r>
      <w:r w:rsidRPr="00BB1F88">
        <w:rPr>
          <w:rFonts w:ascii="Times New Roman" w:hAnsi="Times New Roman" w:cs="Times New Roman"/>
          <w:color w:val="000000"/>
        </w:rPr>
        <w:t xml:space="preserve"> model and the procedure is repeated. This process finishes when we cannot find a model close to the current model with lower AIC.</w:t>
      </w:r>
    </w:p>
    <w:p w:rsidR="00E45ED4" w:rsidRPr="00BB1F88" w:rsidRDefault="00E45ED4" w:rsidP="00DA59D5">
      <w:pPr>
        <w:spacing w:line="240" w:lineRule="auto"/>
        <w:ind w:firstLine="360"/>
        <w:jc w:val="both"/>
        <w:rPr>
          <w:rFonts w:ascii="Times New Roman" w:hAnsi="Times New Roman" w:cs="Times New Roman"/>
          <w:color w:val="000000"/>
        </w:rPr>
      </w:pPr>
      <w:r w:rsidRPr="00BB1F88">
        <w:rPr>
          <w:rFonts w:ascii="Times New Roman" w:hAnsi="Times New Roman" w:cs="Times New Roman"/>
          <w:color w:val="000000"/>
        </w:rPr>
        <w:t>There are several constraints on the fitted models to avoid problem</w:t>
      </w:r>
      <w:r w:rsidR="00891884">
        <w:rPr>
          <w:rFonts w:ascii="Times New Roman" w:hAnsi="Times New Roman" w:cs="Times New Roman"/>
          <w:color w:val="000000"/>
        </w:rPr>
        <w:t xml:space="preserve">s with convergence or near unit </w:t>
      </w:r>
      <w:r w:rsidRPr="00BB1F88">
        <w:rPr>
          <w:rFonts w:ascii="Times New Roman" w:hAnsi="Times New Roman" w:cs="Times New Roman"/>
          <w:color w:val="000000"/>
        </w:rPr>
        <w:t>roots. The constraints are outlined below:</w:t>
      </w:r>
    </w:p>
    <w:p w:rsidR="00E45ED4" w:rsidRPr="00BB1F88" w:rsidRDefault="00E45ED4" w:rsidP="00E45ED4">
      <w:pPr>
        <w:pStyle w:val="ListParagraph"/>
        <w:numPr>
          <w:ilvl w:val="0"/>
          <w:numId w:val="3"/>
        </w:numPr>
        <w:spacing w:line="240" w:lineRule="auto"/>
        <w:jc w:val="both"/>
        <w:rPr>
          <w:rFonts w:ascii="Times New Roman" w:hAnsi="Times New Roman"/>
          <w:color w:val="000000"/>
        </w:rPr>
      </w:pPr>
      <w:r w:rsidRPr="00BB1F88">
        <w:rPr>
          <w:rFonts w:ascii="Times New Roman" w:hAnsi="Times New Roman"/>
          <w:color w:val="000000"/>
        </w:rPr>
        <w:t xml:space="preserve">The values of </w:t>
      </w:r>
      <w:r w:rsidRPr="00BB1F88">
        <w:rPr>
          <w:rFonts w:ascii="Times New Roman" w:hAnsi="Times New Roman"/>
          <w:i/>
          <w:iCs/>
          <w:color w:val="000000"/>
        </w:rPr>
        <w:t xml:space="preserve">p </w:t>
      </w:r>
      <w:r w:rsidRPr="00BB1F88">
        <w:rPr>
          <w:rFonts w:ascii="Times New Roman" w:hAnsi="Times New Roman"/>
          <w:color w:val="000000"/>
        </w:rPr>
        <w:t xml:space="preserve">and </w:t>
      </w:r>
      <w:r w:rsidRPr="00BB1F88">
        <w:rPr>
          <w:rFonts w:ascii="Times New Roman" w:hAnsi="Times New Roman"/>
          <w:i/>
          <w:iCs/>
          <w:color w:val="000000"/>
        </w:rPr>
        <w:t xml:space="preserve">q </w:t>
      </w:r>
      <w:r w:rsidRPr="00BB1F88">
        <w:rPr>
          <w:rFonts w:ascii="Times New Roman" w:hAnsi="Times New Roman"/>
          <w:color w:val="000000"/>
        </w:rPr>
        <w:t>are not allowed to exceed specified upper bounds (with default values of 5 in each case).</w:t>
      </w:r>
    </w:p>
    <w:p w:rsidR="00E45ED4" w:rsidRPr="00BB1F88" w:rsidRDefault="00E45ED4" w:rsidP="00E45ED4">
      <w:pPr>
        <w:pStyle w:val="ListParagraph"/>
        <w:numPr>
          <w:ilvl w:val="0"/>
          <w:numId w:val="3"/>
        </w:numPr>
        <w:spacing w:line="240" w:lineRule="auto"/>
        <w:jc w:val="both"/>
        <w:rPr>
          <w:rFonts w:ascii="Times New Roman" w:hAnsi="Times New Roman"/>
          <w:color w:val="000000"/>
        </w:rPr>
      </w:pPr>
      <w:r w:rsidRPr="00BB1F88">
        <w:rPr>
          <w:rFonts w:ascii="Times New Roman" w:hAnsi="Times New Roman"/>
          <w:color w:val="000000"/>
        </w:rPr>
        <w:t xml:space="preserve">The values of </w:t>
      </w:r>
      <w:r w:rsidRPr="00BB1F88">
        <w:rPr>
          <w:rFonts w:ascii="Times New Roman" w:hAnsi="Times New Roman"/>
          <w:i/>
          <w:iCs/>
          <w:color w:val="000000"/>
        </w:rPr>
        <w:t xml:space="preserve">P </w:t>
      </w:r>
      <w:r w:rsidRPr="00BB1F88">
        <w:rPr>
          <w:rFonts w:ascii="Times New Roman" w:hAnsi="Times New Roman"/>
          <w:color w:val="000000"/>
        </w:rPr>
        <w:t xml:space="preserve">and </w:t>
      </w:r>
      <w:r w:rsidRPr="00BB1F88">
        <w:rPr>
          <w:rFonts w:ascii="Times New Roman" w:hAnsi="Times New Roman"/>
          <w:i/>
          <w:iCs/>
          <w:color w:val="000000"/>
        </w:rPr>
        <w:t xml:space="preserve">Q </w:t>
      </w:r>
      <w:r w:rsidRPr="00BB1F88">
        <w:rPr>
          <w:rFonts w:ascii="Times New Roman" w:hAnsi="Times New Roman"/>
          <w:color w:val="000000"/>
        </w:rPr>
        <w:t>are not allowed to exceed specified upper bounds (with default values of 2 in each case).</w:t>
      </w:r>
    </w:p>
    <w:p w:rsidR="00E45ED4" w:rsidRPr="00BB1F88" w:rsidRDefault="00E45ED4" w:rsidP="00E45ED4">
      <w:pPr>
        <w:pStyle w:val="ListParagraph"/>
        <w:numPr>
          <w:ilvl w:val="0"/>
          <w:numId w:val="3"/>
        </w:numPr>
        <w:spacing w:line="240" w:lineRule="auto"/>
        <w:jc w:val="both"/>
        <w:rPr>
          <w:rFonts w:ascii="Times New Roman" w:hAnsi="Times New Roman"/>
          <w:color w:val="000000"/>
        </w:rPr>
      </w:pPr>
      <w:r>
        <w:rPr>
          <w:rFonts w:ascii="Times New Roman" w:hAnsi="Times New Roman"/>
          <w:color w:val="000000"/>
        </w:rPr>
        <w:t>We reject any model which is ‘close’</w:t>
      </w:r>
      <w:r w:rsidR="00377F29">
        <w:rPr>
          <w:rFonts w:ascii="Times New Roman" w:hAnsi="Times New Roman"/>
          <w:color w:val="000000"/>
        </w:rPr>
        <w:t xml:space="preserve"> to non-invertible or non-</w:t>
      </w:r>
      <w:r w:rsidRPr="00BB1F88">
        <w:rPr>
          <w:rFonts w:ascii="Times New Roman" w:hAnsi="Times New Roman"/>
          <w:color w:val="000000"/>
        </w:rPr>
        <w:t xml:space="preserve">causal. </w:t>
      </w:r>
      <w:proofErr w:type="spellStart"/>
      <w:r w:rsidRPr="00BB1F88">
        <w:rPr>
          <w:rFonts w:ascii="Times New Roman" w:hAnsi="Times New Roman"/>
          <w:color w:val="000000"/>
        </w:rPr>
        <w:t>Specif</w:t>
      </w:r>
      <w:r w:rsidR="006313C8">
        <w:rPr>
          <w:rFonts w:ascii="Times New Roman" w:hAnsi="Times New Roman"/>
          <w:color w:val="000000"/>
        </w:rPr>
        <w:t>i</w:t>
      </w:r>
      <w:r w:rsidR="00377F29">
        <w:rPr>
          <w:rFonts w:ascii="Times New Roman" w:hAnsi="Times New Roman"/>
          <w:color w:val="000000"/>
        </w:rPr>
        <w:t>-</w:t>
      </w:r>
      <w:r w:rsidR="006313C8">
        <w:rPr>
          <w:rFonts w:ascii="Times New Roman" w:hAnsi="Times New Roman"/>
          <w:color w:val="000000"/>
        </w:rPr>
        <w:t>cally</w:t>
      </w:r>
      <w:proofErr w:type="spellEnd"/>
      <w:r w:rsidR="006313C8">
        <w:rPr>
          <w:rFonts w:ascii="Times New Roman" w:hAnsi="Times New Roman"/>
          <w:color w:val="000000"/>
        </w:rPr>
        <w:t>, we compute the roots of</w:t>
      </w:r>
      <w:r w:rsidR="006313C8">
        <w:rPr>
          <w:rFonts w:ascii="Times New Roman" w:hAnsi="Times New Roman"/>
          <w:iCs/>
        </w:rPr>
        <w:t xml:space="preserve"> </w:t>
      </w:r>
      <m:oMath>
        <m:r>
          <w:rPr>
            <w:rFonts w:ascii="Cambria Math" w:hAnsi="Cambria Math"/>
          </w:rPr>
          <m:t>ϕ</m:t>
        </m:r>
        <m:d>
          <m:dPr>
            <m:ctrlPr>
              <w:rPr>
                <w:rFonts w:ascii="Cambria Math" w:hAnsi="Cambria Math"/>
                <w:i/>
                <w:iCs/>
              </w:rPr>
            </m:ctrlPr>
          </m:dPr>
          <m:e>
            <m:r>
              <w:rPr>
                <w:rFonts w:ascii="Cambria Math" w:hAnsi="Cambria Math"/>
              </w:rPr>
              <m:t>B</m:t>
            </m:r>
          </m:e>
        </m:d>
        <m:r>
          <m:rPr>
            <m:sty m:val="p"/>
          </m:rPr>
          <w:rPr>
            <w:rFonts w:ascii="Cambria Math" w:hAnsi="Cambria Math"/>
          </w:rPr>
          <m:t>Φ</m:t>
        </m:r>
        <m:d>
          <m:dPr>
            <m:ctrlPr>
              <w:rPr>
                <w:rFonts w:ascii="Cambria Math" w:hAnsi="Cambria Math"/>
                <w:i/>
                <w:iCs/>
              </w:rPr>
            </m:ctrlPr>
          </m:dPr>
          <m:e>
            <m:r>
              <w:rPr>
                <w:rFonts w:ascii="Cambria Math" w:hAnsi="Cambria Math"/>
              </w:rPr>
              <m:t>B</m:t>
            </m:r>
          </m:e>
        </m:d>
        <m:r>
          <w:rPr>
            <w:rFonts w:ascii="Cambria Math" w:hAnsi="Cambria Math"/>
          </w:rPr>
          <m:t xml:space="preserve"> </m:t>
        </m:r>
      </m:oMath>
      <w:r w:rsidR="00AC2453">
        <w:rPr>
          <w:rFonts w:ascii="Times New Roman" w:hAnsi="Times New Roman"/>
        </w:rPr>
        <w:t xml:space="preserve"> </w:t>
      </w:r>
      <w:proofErr w:type="gramStart"/>
      <w:r w:rsidRPr="00BB1F88">
        <w:rPr>
          <w:rFonts w:ascii="Times New Roman" w:hAnsi="Times New Roman"/>
          <w:iCs/>
        </w:rPr>
        <w:t>and</w:t>
      </w:r>
      <w:r w:rsidR="006313C8">
        <w:rPr>
          <w:rFonts w:ascii="Times New Roman" w:hAnsi="Times New Roman"/>
          <w:iCs/>
        </w:rPr>
        <w:t xml:space="preserve"> </w:t>
      </w:r>
      <w:proofErr w:type="gramEnd"/>
      <m:oMath>
        <m:r>
          <w:rPr>
            <w:rFonts w:ascii="Cambria Math" w:hAnsi="Cambria Math"/>
          </w:rPr>
          <m:t>θ(B)</m:t>
        </m:r>
        <m:r>
          <m:rPr>
            <m:sty m:val="p"/>
          </m:rPr>
          <w:rPr>
            <w:rFonts w:ascii="Cambria Math" w:hAnsi="Cambria Math"/>
          </w:rPr>
          <m:t>Θ</m:t>
        </m:r>
        <m:r>
          <w:rPr>
            <w:rFonts w:ascii="Cambria Math" w:hAnsi="Cambria Math"/>
          </w:rPr>
          <m:t>(B)</m:t>
        </m:r>
      </m:oMath>
      <w:r w:rsidR="006313C8">
        <w:rPr>
          <w:rFonts w:ascii="Times New Roman" w:hAnsi="Times New Roman"/>
          <w:color w:val="000000"/>
        </w:rPr>
        <w:t xml:space="preserve">. </w:t>
      </w:r>
      <w:r w:rsidRPr="00BB1F88">
        <w:rPr>
          <w:rFonts w:ascii="Times New Roman" w:hAnsi="Times New Roman"/>
          <w:color w:val="000000"/>
        </w:rPr>
        <w:t>If either have a root that is smaller than 1.001 in absolute value, the model is rejected.</w:t>
      </w:r>
    </w:p>
    <w:p w:rsidR="00E45ED4" w:rsidRPr="00BB1F88" w:rsidRDefault="00E45ED4" w:rsidP="00E45ED4">
      <w:pPr>
        <w:pStyle w:val="ListParagraph"/>
        <w:numPr>
          <w:ilvl w:val="0"/>
          <w:numId w:val="3"/>
        </w:numPr>
        <w:spacing w:line="240" w:lineRule="auto"/>
        <w:jc w:val="both"/>
        <w:rPr>
          <w:rFonts w:ascii="Times New Roman" w:hAnsi="Times New Roman"/>
          <w:color w:val="000000"/>
        </w:rPr>
      </w:pPr>
      <w:r w:rsidRPr="00BB1F88">
        <w:rPr>
          <w:rFonts w:ascii="Times New Roman" w:hAnsi="Times New Roman"/>
          <w:color w:val="000000"/>
        </w:rPr>
        <w:t>If there are any errors arising in the non-linear optimization routine used for estimation, the model is rejected. The rationale here is that any model that is difficult to fit is probably not a good model for the data.</w:t>
      </w:r>
    </w:p>
    <w:p w:rsidR="00E45ED4" w:rsidRPr="008E5B6B" w:rsidRDefault="00E45ED4" w:rsidP="00DA59D5">
      <w:pPr>
        <w:spacing w:line="240" w:lineRule="auto"/>
        <w:ind w:firstLine="360"/>
        <w:jc w:val="both"/>
        <w:rPr>
          <w:rFonts w:ascii="Times New Roman" w:hAnsi="Times New Roman" w:cs="Times New Roman"/>
          <w:color w:val="000000"/>
          <w:vertAlign w:val="superscript"/>
        </w:rPr>
      </w:pPr>
      <w:r w:rsidRPr="00BB1F88">
        <w:rPr>
          <w:rFonts w:ascii="Times New Roman" w:hAnsi="Times New Roman" w:cs="Times New Roman"/>
          <w:color w:val="000000"/>
        </w:rPr>
        <w:t>The algorithm is guaranteed to return a valid model because the model space is finite and at least one of the starting models will be accepted (the model with no AR or MA parameters). The selected model is used to produce forecasts.</w:t>
      </w:r>
      <w:r w:rsidR="005B7F62">
        <w:rPr>
          <w:rFonts w:ascii="Times New Roman" w:hAnsi="Times New Roman" w:cs="Times New Roman"/>
          <w:color w:val="000000"/>
          <w:vertAlign w:val="superscript"/>
        </w:rPr>
        <w:t>5</w:t>
      </w:r>
      <w:proofErr w:type="gramStart"/>
      <w:r w:rsidR="005B7F62">
        <w:rPr>
          <w:rFonts w:ascii="Times New Roman" w:hAnsi="Times New Roman" w:cs="Times New Roman"/>
          <w:color w:val="000000"/>
          <w:vertAlign w:val="superscript"/>
        </w:rPr>
        <w:t>,6</w:t>
      </w:r>
      <w:proofErr w:type="gramEnd"/>
    </w:p>
    <w:p w:rsidR="00E45ED4" w:rsidRPr="00BB1F88" w:rsidRDefault="00E45ED4" w:rsidP="00E45ED4">
      <w:pPr>
        <w:spacing w:line="240" w:lineRule="auto"/>
        <w:jc w:val="both"/>
        <w:rPr>
          <w:rFonts w:ascii="Times New Roman" w:hAnsi="Times New Roman" w:cs="Times New Roman"/>
          <w:b/>
          <w:color w:val="000000"/>
          <w:szCs w:val="20"/>
        </w:rPr>
      </w:pPr>
      <w:r w:rsidRPr="00BB1F88">
        <w:rPr>
          <w:rFonts w:ascii="Times New Roman" w:hAnsi="Times New Roman" w:cs="Times New Roman"/>
          <w:b/>
          <w:color w:val="000000"/>
          <w:szCs w:val="20"/>
        </w:rPr>
        <w:lastRenderedPageBreak/>
        <w:t>2.6. Forecast evaluation methods</w:t>
      </w:r>
    </w:p>
    <w:p w:rsidR="00E45ED4" w:rsidRPr="00BB1F88" w:rsidRDefault="00E45ED4" w:rsidP="00DA59D5">
      <w:pPr>
        <w:spacing w:line="240" w:lineRule="auto"/>
        <w:ind w:firstLine="360"/>
        <w:jc w:val="both"/>
        <w:rPr>
          <w:rFonts w:ascii="Times New Roman" w:hAnsi="Times New Roman" w:cs="Times New Roman"/>
          <w:color w:val="000000"/>
          <w:szCs w:val="20"/>
        </w:rPr>
      </w:pPr>
      <w:r w:rsidRPr="00BB1F88">
        <w:rPr>
          <w:rFonts w:ascii="Times New Roman" w:hAnsi="Times New Roman" w:cs="Times New Roman"/>
          <w:color w:val="000000"/>
          <w:szCs w:val="20"/>
        </w:rPr>
        <w:t>Once you finalize the model tuning, it is time to test the ability of the model to predict ob</w:t>
      </w:r>
      <w:r w:rsidR="00CC3CFD">
        <w:rPr>
          <w:rFonts w:ascii="Times New Roman" w:hAnsi="Times New Roman" w:cs="Times New Roman"/>
          <w:color w:val="000000"/>
          <w:szCs w:val="20"/>
        </w:rPr>
        <w:t>servations that the model did</w:t>
      </w:r>
      <w:r w:rsidR="00467D5B">
        <w:rPr>
          <w:rFonts w:ascii="Times New Roman" w:hAnsi="Times New Roman" w:cs="Times New Roman"/>
          <w:color w:val="000000"/>
          <w:szCs w:val="20"/>
        </w:rPr>
        <w:t xml:space="preserve"> not</w:t>
      </w:r>
      <w:r w:rsidRPr="00BB1F88">
        <w:rPr>
          <w:rFonts w:ascii="Times New Roman" w:hAnsi="Times New Roman" w:cs="Times New Roman"/>
          <w:color w:val="000000"/>
          <w:szCs w:val="20"/>
        </w:rPr>
        <w:t xml:space="preserve"> see before (as opposed to the fitted values that the model saw throughout the training process). The most common method for evaluating the forecast's success is to predict the actual values with the use of an error metric to quantify the forecast's overall accuracy. The selection of a specific error metric depends on the forecast accuracy's goals. This study only considers common error metric is as follow: </w:t>
      </w:r>
    </w:p>
    <w:p w:rsidR="00E45ED4" w:rsidRDefault="00E45ED4" w:rsidP="00E45ED4">
      <w:pPr>
        <w:spacing w:line="240" w:lineRule="auto"/>
        <w:jc w:val="both"/>
        <w:rPr>
          <w:rFonts w:ascii="Times New Roman" w:hAnsi="Times New Roman" w:cs="Times New Roman"/>
          <w:color w:val="000000"/>
          <w:szCs w:val="20"/>
        </w:rPr>
      </w:pPr>
      <w:r w:rsidRPr="00BB1F88">
        <w:rPr>
          <w:rFonts w:ascii="Times New Roman" w:hAnsi="Times New Roman" w:cs="Times New Roman"/>
          <w:color w:val="000000"/>
          <w:szCs w:val="20"/>
        </w:rPr>
        <w:t>Root Mean Squared Error (RMSE): This is the root of the average squared distance of the actual and forecasted values:</w:t>
      </w:r>
    </w:p>
    <w:p w:rsidR="00E32895" w:rsidRPr="00BB1F88" w:rsidRDefault="00083B20" w:rsidP="00E45ED4">
      <w:pPr>
        <w:spacing w:line="240" w:lineRule="auto"/>
        <w:jc w:val="both"/>
        <w:rPr>
          <w:rFonts w:ascii="Times New Roman" w:hAnsi="Times New Roman" w:cs="Times New Roman"/>
          <w:color w:val="000000"/>
          <w:szCs w:val="20"/>
        </w:rPr>
      </w:pPr>
      <w:r>
        <w:rPr>
          <w:rFonts w:ascii="Times New Roman" w:eastAsiaTheme="minorEastAsia" w:hAnsi="Times New Roman" w:cs="Times New Roman"/>
          <w:color w:val="000000"/>
          <w:szCs w:val="20"/>
        </w:rPr>
        <w:t xml:space="preserve">              </w:t>
      </w:r>
      <m:oMath>
        <m:r>
          <w:rPr>
            <w:rFonts w:ascii="Cambria Math" w:hAnsi="Cambria Math" w:cs="Times New Roman"/>
            <w:color w:val="000000"/>
            <w:szCs w:val="20"/>
          </w:rPr>
          <m:t>RMSE=</m:t>
        </m:r>
        <m:rad>
          <m:radPr>
            <m:degHide m:val="1"/>
            <m:ctrlPr>
              <w:rPr>
                <w:rFonts w:ascii="Cambria Math" w:hAnsi="Cambria Math" w:cs="Times New Roman"/>
                <w:i/>
                <w:color w:val="000000"/>
                <w:szCs w:val="20"/>
              </w:rPr>
            </m:ctrlPr>
          </m:radPr>
          <m:deg/>
          <m:e>
            <m:sSup>
              <m:sSupPr>
                <m:ctrlPr>
                  <w:rPr>
                    <w:rFonts w:ascii="Cambria Math" w:hAnsi="Cambria Math" w:cs="Times New Roman"/>
                    <w:i/>
                    <w:color w:val="000000"/>
                    <w:szCs w:val="20"/>
                  </w:rPr>
                </m:ctrlPr>
              </m:sSupPr>
              <m:e>
                <m:f>
                  <m:fPr>
                    <m:ctrlPr>
                      <w:rPr>
                        <w:rFonts w:ascii="Cambria Math" w:hAnsi="Cambria Math" w:cs="Times New Roman"/>
                        <w:i/>
                        <w:color w:val="000000"/>
                        <w:szCs w:val="20"/>
                      </w:rPr>
                    </m:ctrlPr>
                  </m:fPr>
                  <m:num>
                    <m:r>
                      <w:rPr>
                        <w:rFonts w:ascii="Cambria Math" w:hAnsi="Cambria Math" w:cs="Times New Roman"/>
                        <w:color w:val="000000"/>
                        <w:szCs w:val="20"/>
                      </w:rPr>
                      <m:t>1</m:t>
                    </m:r>
                  </m:num>
                  <m:den>
                    <m:r>
                      <w:rPr>
                        <w:rFonts w:ascii="Cambria Math" w:hAnsi="Cambria Math" w:cs="Times New Roman"/>
                        <w:color w:val="000000"/>
                        <w:szCs w:val="20"/>
                      </w:rPr>
                      <m:t>n</m:t>
                    </m:r>
                  </m:den>
                </m:f>
                <m:nary>
                  <m:naryPr>
                    <m:chr m:val="∑"/>
                    <m:limLoc m:val="undOvr"/>
                    <m:ctrlPr>
                      <w:rPr>
                        <w:rFonts w:ascii="Cambria Math" w:hAnsi="Cambria Math" w:cs="Times New Roman"/>
                        <w:i/>
                        <w:color w:val="000000"/>
                        <w:szCs w:val="20"/>
                      </w:rPr>
                    </m:ctrlPr>
                  </m:naryPr>
                  <m:sub>
                    <m:r>
                      <w:rPr>
                        <w:rFonts w:ascii="Cambria Math" w:hAnsi="Cambria Math" w:cs="Times New Roman"/>
                        <w:color w:val="000000"/>
                        <w:szCs w:val="20"/>
                      </w:rPr>
                      <m:t>t=1</m:t>
                    </m:r>
                  </m:sub>
                  <m:sup>
                    <m:r>
                      <w:rPr>
                        <w:rFonts w:ascii="Cambria Math" w:hAnsi="Cambria Math" w:cs="Times New Roman"/>
                        <w:color w:val="000000"/>
                        <w:szCs w:val="20"/>
                      </w:rPr>
                      <m:t>n</m:t>
                    </m:r>
                  </m:sup>
                  <m:e>
                    <m:r>
                      <w:rPr>
                        <w:rFonts w:ascii="Cambria Math" w:hAnsi="Cambria Math" w:cs="Times New Roman"/>
                        <w:color w:val="000000"/>
                        <w:szCs w:val="20"/>
                      </w:rPr>
                      <m:t>(</m:t>
                    </m:r>
                    <m:sSub>
                      <m:sSubPr>
                        <m:ctrlPr>
                          <w:rPr>
                            <w:rFonts w:ascii="Cambria Math" w:hAnsi="Cambria Math" w:cs="Times New Roman"/>
                            <w:i/>
                            <w:color w:val="000000"/>
                            <w:szCs w:val="20"/>
                          </w:rPr>
                        </m:ctrlPr>
                      </m:sSubPr>
                      <m:e>
                        <m:r>
                          <w:rPr>
                            <w:rFonts w:ascii="Cambria Math" w:hAnsi="Cambria Math" w:cs="Times New Roman"/>
                            <w:color w:val="000000"/>
                            <w:szCs w:val="20"/>
                          </w:rPr>
                          <m:t>Y</m:t>
                        </m:r>
                      </m:e>
                      <m:sub>
                        <m:r>
                          <w:rPr>
                            <w:rFonts w:ascii="Cambria Math" w:hAnsi="Cambria Math" w:cs="Times New Roman"/>
                            <w:color w:val="000000"/>
                            <w:szCs w:val="20"/>
                          </w:rPr>
                          <m:t>t</m:t>
                        </m:r>
                      </m:sub>
                    </m:sSub>
                    <m:r>
                      <w:rPr>
                        <w:rFonts w:ascii="Cambria Math" w:hAnsi="Cambria Math" w:cs="Times New Roman"/>
                        <w:color w:val="000000"/>
                        <w:szCs w:val="20"/>
                      </w:rPr>
                      <m:t>-</m:t>
                    </m:r>
                    <m:sSub>
                      <m:sSubPr>
                        <m:ctrlPr>
                          <w:rPr>
                            <w:rFonts w:ascii="Cambria Math" w:hAnsi="Cambria Math" w:cs="Times New Roman"/>
                            <w:i/>
                            <w:color w:val="000000"/>
                            <w:szCs w:val="20"/>
                          </w:rPr>
                        </m:ctrlPr>
                      </m:sSubPr>
                      <m:e>
                        <m:acc>
                          <m:accPr>
                            <m:ctrlPr>
                              <w:rPr>
                                <w:rFonts w:ascii="Cambria Math" w:hAnsi="Cambria Math" w:cs="Times New Roman"/>
                                <w:i/>
                                <w:color w:val="000000"/>
                                <w:szCs w:val="20"/>
                              </w:rPr>
                            </m:ctrlPr>
                          </m:accPr>
                          <m:e>
                            <m:r>
                              <w:rPr>
                                <w:rFonts w:ascii="Cambria Math" w:hAnsi="Cambria Math" w:cs="Times New Roman"/>
                                <w:color w:val="000000"/>
                                <w:szCs w:val="20"/>
                              </w:rPr>
                              <m:t>Y</m:t>
                            </m:r>
                          </m:e>
                        </m:acc>
                      </m:e>
                      <m:sub>
                        <m:r>
                          <w:rPr>
                            <w:rFonts w:ascii="Cambria Math" w:hAnsi="Cambria Math" w:cs="Times New Roman"/>
                            <w:color w:val="000000"/>
                            <w:szCs w:val="20"/>
                          </w:rPr>
                          <m:t>t</m:t>
                        </m:r>
                      </m:sub>
                    </m:sSub>
                  </m:e>
                </m:nary>
                <m:r>
                  <w:rPr>
                    <w:rFonts w:ascii="Cambria Math" w:hAnsi="Cambria Math" w:cs="Times New Roman"/>
                    <w:color w:val="000000"/>
                    <w:szCs w:val="20"/>
                  </w:rPr>
                  <m:t>)</m:t>
                </m:r>
              </m:e>
              <m:sup>
                <m:r>
                  <w:rPr>
                    <w:rFonts w:ascii="Cambria Math" w:hAnsi="Cambria Math" w:cs="Times New Roman"/>
                    <w:color w:val="000000"/>
                    <w:szCs w:val="20"/>
                  </w:rPr>
                  <m:t>2</m:t>
                </m:r>
              </m:sup>
            </m:sSup>
          </m:e>
        </m:rad>
      </m:oMath>
      <w:r w:rsidR="007A4AE0">
        <w:rPr>
          <w:rFonts w:ascii="Times New Roman" w:eastAsiaTheme="minorEastAsia" w:hAnsi="Times New Roman" w:cs="Times New Roman"/>
          <w:color w:val="000000"/>
          <w:szCs w:val="20"/>
        </w:rPr>
        <w:t>,</w:t>
      </w:r>
      <w:r>
        <w:rPr>
          <w:rFonts w:ascii="Times New Roman" w:eastAsiaTheme="minorEastAsia" w:hAnsi="Times New Roman" w:cs="Times New Roman"/>
          <w:color w:val="000000"/>
          <w:szCs w:val="20"/>
        </w:rPr>
        <w:t xml:space="preserve">         </w:t>
      </w:r>
      <w:r w:rsidR="00B35701">
        <w:rPr>
          <w:rFonts w:ascii="Times New Roman" w:eastAsiaTheme="minorEastAsia" w:hAnsi="Times New Roman" w:cs="Times New Roman"/>
          <w:color w:val="000000"/>
          <w:szCs w:val="20"/>
        </w:rPr>
        <w:t xml:space="preserve">    </w:t>
      </w:r>
    </w:p>
    <w:p w:rsidR="00E45ED4" w:rsidRPr="008E5B6B" w:rsidRDefault="00080F09" w:rsidP="00FF43FE">
      <w:pPr>
        <w:spacing w:line="240" w:lineRule="auto"/>
        <w:jc w:val="both"/>
        <w:rPr>
          <w:rFonts w:ascii="Times New Roman" w:hAnsi="Times New Roman" w:cs="Times New Roman"/>
          <w:color w:val="000000"/>
          <w:szCs w:val="20"/>
          <w:vertAlign w:val="superscript"/>
        </w:rPr>
      </w:pPr>
      <w:proofErr w:type="gramStart"/>
      <w:r w:rsidRPr="00205FB5">
        <w:rPr>
          <w:rFonts w:ascii="Times New Roman" w:hAnsi="Times New Roman" w:cs="Times New Roman"/>
          <w:color w:val="000000"/>
          <w:szCs w:val="20"/>
          <w:highlight w:val="yellow"/>
        </w:rPr>
        <w:t>w</w:t>
      </w:r>
      <w:r w:rsidR="00E45ED4" w:rsidRPr="00205FB5">
        <w:rPr>
          <w:rFonts w:ascii="Times New Roman" w:hAnsi="Times New Roman" w:cs="Times New Roman"/>
          <w:color w:val="000000"/>
          <w:szCs w:val="20"/>
          <w:highlight w:val="yellow"/>
        </w:rPr>
        <w:t>here</w:t>
      </w:r>
      <w:proofErr w:type="gramEnd"/>
      <w:r w:rsidR="00F41CF7" w:rsidRPr="00205FB5">
        <w:rPr>
          <w:rFonts w:ascii="Times New Roman" w:hAnsi="Times New Roman" w:cs="Times New Roman"/>
          <w:color w:val="000000"/>
          <w:szCs w:val="20"/>
        </w:rPr>
        <w:t xml:space="preserve"> </w:t>
      </w:r>
      <m:oMath>
        <m:sSub>
          <m:sSubPr>
            <m:ctrlPr>
              <w:rPr>
                <w:rFonts w:ascii="Cambria Math" w:hAnsi="Cambria Math" w:cs="Times New Roman"/>
                <w:i/>
                <w:color w:val="000000"/>
                <w:szCs w:val="20"/>
              </w:rPr>
            </m:ctrlPr>
          </m:sSubPr>
          <m:e>
            <m:r>
              <w:rPr>
                <w:rFonts w:ascii="Cambria Math" w:hAnsi="Cambria Math" w:cs="Times New Roman"/>
                <w:color w:val="000000"/>
                <w:szCs w:val="20"/>
              </w:rPr>
              <m:t>Y</m:t>
            </m:r>
          </m:e>
          <m:sub>
            <m:r>
              <w:rPr>
                <w:rFonts w:ascii="Cambria Math" w:hAnsi="Cambria Math" w:cs="Times New Roman"/>
                <w:color w:val="000000"/>
                <w:szCs w:val="20"/>
              </w:rPr>
              <m:t>t</m:t>
            </m:r>
          </m:sub>
        </m:sSub>
      </m:oMath>
      <w:r w:rsidR="00F41CF7" w:rsidRPr="00205FB5">
        <w:rPr>
          <w:rFonts w:ascii="Times New Roman" w:hAnsi="Times New Roman" w:cs="Times New Roman"/>
          <w:color w:val="000000"/>
          <w:szCs w:val="20"/>
          <w:vertAlign w:val="subscript"/>
        </w:rPr>
        <w:t xml:space="preserve"> </w:t>
      </w:r>
      <w:r w:rsidR="00F41CF7" w:rsidRPr="00205FB5">
        <w:rPr>
          <w:rFonts w:ascii="Times New Roman" w:hAnsi="Times New Roman" w:cs="Times New Roman"/>
          <w:color w:val="000000"/>
          <w:szCs w:val="20"/>
        </w:rPr>
        <w:t xml:space="preserve">and </w:t>
      </w:r>
      <m:oMath>
        <m:sSub>
          <m:sSubPr>
            <m:ctrlPr>
              <w:rPr>
                <w:rFonts w:ascii="Cambria Math" w:hAnsi="Cambria Math" w:cs="Times New Roman"/>
                <w:i/>
                <w:color w:val="000000"/>
                <w:szCs w:val="20"/>
              </w:rPr>
            </m:ctrlPr>
          </m:sSubPr>
          <m:e>
            <m:acc>
              <m:accPr>
                <m:ctrlPr>
                  <w:rPr>
                    <w:rFonts w:ascii="Cambria Math" w:hAnsi="Cambria Math" w:cs="Times New Roman"/>
                    <w:i/>
                    <w:color w:val="000000"/>
                    <w:szCs w:val="20"/>
                  </w:rPr>
                </m:ctrlPr>
              </m:accPr>
              <m:e>
                <m:r>
                  <w:rPr>
                    <w:rFonts w:ascii="Cambria Math" w:hAnsi="Cambria Math" w:cs="Times New Roman"/>
                    <w:color w:val="000000"/>
                    <w:szCs w:val="20"/>
                  </w:rPr>
                  <m:t>Y</m:t>
                </m:r>
              </m:e>
            </m:acc>
          </m:e>
          <m:sub>
            <m:r>
              <w:rPr>
                <w:rFonts w:ascii="Cambria Math" w:hAnsi="Cambria Math" w:cs="Times New Roman"/>
                <w:color w:val="000000"/>
                <w:szCs w:val="20"/>
              </w:rPr>
              <m:t>t</m:t>
            </m:r>
          </m:sub>
        </m:sSub>
      </m:oMath>
      <w:r w:rsidR="00A479A4" w:rsidRPr="00205FB5">
        <w:rPr>
          <w:rFonts w:ascii="Times New Roman" w:eastAsiaTheme="minorEastAsia" w:hAnsi="Times New Roman" w:cs="Times New Roman"/>
          <w:color w:val="000000"/>
          <w:szCs w:val="20"/>
        </w:rPr>
        <w:t xml:space="preserve"> </w:t>
      </w:r>
      <w:r w:rsidR="00A479A4" w:rsidRPr="00205FB5">
        <w:rPr>
          <w:rFonts w:ascii="Times New Roman" w:hAnsi="Times New Roman" w:cs="Times New Roman"/>
          <w:color w:val="000000"/>
          <w:szCs w:val="20"/>
        </w:rPr>
        <w:t>are</w:t>
      </w:r>
      <w:r w:rsidR="00A479A4">
        <w:rPr>
          <w:rFonts w:ascii="Times New Roman" w:hAnsi="Times New Roman" w:cs="Times New Roman"/>
          <w:color w:val="000000"/>
          <w:szCs w:val="20"/>
        </w:rPr>
        <w:t xml:space="preserve"> </w:t>
      </w:r>
      <w:r w:rsidR="00E45ED4" w:rsidRPr="00A479A4">
        <w:rPr>
          <w:rFonts w:ascii="Times New Roman" w:hAnsi="Times New Roman" w:cs="Times New Roman"/>
          <w:color w:val="000000"/>
          <w:szCs w:val="20"/>
        </w:rPr>
        <w:t>the actual value of</w:t>
      </w:r>
      <w:r w:rsidR="00F41CF7">
        <w:rPr>
          <w:rFonts w:ascii="Times New Roman" w:hAnsi="Times New Roman" w:cs="Times New Roman"/>
          <w:color w:val="000000"/>
          <w:szCs w:val="20"/>
        </w:rPr>
        <w:t xml:space="preserve"> </w:t>
      </w:r>
      <w:r w:rsidR="00E45ED4" w:rsidRPr="00BB1F88">
        <w:rPr>
          <w:rFonts w:ascii="Times New Roman" w:hAnsi="Times New Roman" w:cs="Times New Roman"/>
          <w:color w:val="000000"/>
          <w:szCs w:val="20"/>
        </w:rPr>
        <w:t>the</w:t>
      </w:r>
      <w:r w:rsidR="00FF43FE">
        <w:rPr>
          <w:rFonts w:ascii="Times New Roman" w:hAnsi="Times New Roman" w:cs="Times New Roman"/>
          <w:color w:val="000000"/>
          <w:szCs w:val="20"/>
        </w:rPr>
        <w:t xml:space="preserve"> </w:t>
      </w:r>
      <w:r w:rsidR="00C86636">
        <w:rPr>
          <w:rFonts w:ascii="Times New Roman" w:hAnsi="Times New Roman" w:cs="Times New Roman"/>
          <w:color w:val="000000"/>
          <w:szCs w:val="20"/>
        </w:rPr>
        <w:t xml:space="preserve">original series </w:t>
      </w:r>
      <w:r w:rsidR="001C299D">
        <w:rPr>
          <w:rFonts w:ascii="Times New Roman" w:hAnsi="Times New Roman" w:cs="Times New Roman"/>
          <w:color w:val="000000"/>
          <w:szCs w:val="20"/>
        </w:rPr>
        <w:t xml:space="preserve">and predicted </w:t>
      </w:r>
      <w:r w:rsidR="00E45ED4" w:rsidRPr="00BB1F88">
        <w:rPr>
          <w:rFonts w:ascii="Times New Roman" w:hAnsi="Times New Roman" w:cs="Times New Roman"/>
          <w:color w:val="000000"/>
          <w:szCs w:val="20"/>
        </w:rPr>
        <w:t>value</w:t>
      </w:r>
      <w:r w:rsidR="00E45ED4">
        <w:rPr>
          <w:rFonts w:ascii="Times New Roman" w:hAnsi="Times New Roman" w:cs="Times New Roman"/>
          <w:color w:val="000000"/>
          <w:szCs w:val="20"/>
        </w:rPr>
        <w:t xml:space="preserve"> </w:t>
      </w:r>
      <w:r w:rsidR="003A3AE1">
        <w:rPr>
          <w:rFonts w:ascii="Times New Roman" w:hAnsi="Times New Roman" w:cs="Times New Roman"/>
          <w:color w:val="000000"/>
          <w:szCs w:val="20"/>
        </w:rPr>
        <w:t xml:space="preserve">from the proposed </w:t>
      </w:r>
      <w:r w:rsidR="00A479A4">
        <w:rPr>
          <w:rFonts w:ascii="Times New Roman" w:hAnsi="Times New Roman" w:cs="Times New Roman"/>
          <w:color w:val="000000"/>
          <w:szCs w:val="20"/>
        </w:rPr>
        <w:t xml:space="preserve">hybrid model, </w:t>
      </w:r>
      <w:r w:rsidR="00AC1358">
        <w:rPr>
          <w:rFonts w:ascii="Times New Roman" w:hAnsi="Times New Roman" w:cs="Times New Roman"/>
          <w:color w:val="000000"/>
          <w:szCs w:val="20"/>
        </w:rPr>
        <w:t xml:space="preserve">respectively. </w:t>
      </w:r>
      <w:r w:rsidR="00E45ED4" w:rsidRPr="00BB1F88">
        <w:rPr>
          <w:rFonts w:ascii="Times New Roman" w:hAnsi="Times New Roman" w:cs="Times New Roman"/>
          <w:color w:val="000000"/>
          <w:szCs w:val="20"/>
        </w:rPr>
        <w:t>The smallest value of RMSE</w:t>
      </w:r>
      <w:r w:rsidR="00E45ED4">
        <w:rPr>
          <w:rFonts w:ascii="Times New Roman" w:hAnsi="Times New Roman" w:cs="Times New Roman"/>
          <w:color w:val="000000"/>
          <w:szCs w:val="20"/>
        </w:rPr>
        <w:t xml:space="preserve"> indicates the best model.</w:t>
      </w:r>
      <w:r w:rsidR="00B64728">
        <w:rPr>
          <w:rFonts w:ascii="Times New Roman" w:hAnsi="Times New Roman" w:cs="Times New Roman"/>
          <w:color w:val="000000"/>
          <w:szCs w:val="20"/>
          <w:vertAlign w:val="superscript"/>
        </w:rPr>
        <w:t>4</w:t>
      </w:r>
    </w:p>
    <w:p w:rsidR="00E45ED4" w:rsidRPr="00BB1F88" w:rsidRDefault="00E45ED4" w:rsidP="00E45ED4">
      <w:pPr>
        <w:pStyle w:val="Heading1"/>
        <w:tabs>
          <w:tab w:val="left" w:pos="394"/>
        </w:tabs>
        <w:spacing w:before="0"/>
        <w:ind w:left="0" w:firstLine="0"/>
        <w:jc w:val="both"/>
        <w:rPr>
          <w:sz w:val="22"/>
        </w:rPr>
      </w:pPr>
      <w:r w:rsidRPr="00BB1F88">
        <w:rPr>
          <w:sz w:val="22"/>
        </w:rPr>
        <w:t>3.</w:t>
      </w:r>
      <w:r>
        <w:rPr>
          <w:sz w:val="22"/>
        </w:rPr>
        <w:t xml:space="preserve"> RESULTS AND DISCUSSION</w:t>
      </w:r>
    </w:p>
    <w:p w:rsidR="00E45ED4" w:rsidRDefault="00E45ED4" w:rsidP="00DA59D5">
      <w:pPr>
        <w:pStyle w:val="Heading1"/>
        <w:ind w:left="0" w:firstLine="360"/>
        <w:jc w:val="both"/>
        <w:rPr>
          <w:b w:val="0"/>
          <w:sz w:val="22"/>
        </w:rPr>
      </w:pPr>
      <w:r>
        <w:rPr>
          <w:b w:val="0"/>
          <w:sz w:val="22"/>
        </w:rPr>
        <w:t>T</w:t>
      </w:r>
      <w:r w:rsidRPr="001C3E07">
        <w:rPr>
          <w:b w:val="0"/>
          <w:sz w:val="22"/>
        </w:rPr>
        <w:t xml:space="preserve">he data has been collected at the </w:t>
      </w:r>
      <w:proofErr w:type="spellStart"/>
      <w:r w:rsidRPr="001C3E07">
        <w:rPr>
          <w:b w:val="0"/>
          <w:sz w:val="22"/>
        </w:rPr>
        <w:t>Quy</w:t>
      </w:r>
      <w:proofErr w:type="spellEnd"/>
      <w:r w:rsidRPr="001C3E07">
        <w:rPr>
          <w:b w:val="0"/>
          <w:sz w:val="22"/>
        </w:rPr>
        <w:t xml:space="preserve"> </w:t>
      </w:r>
      <w:proofErr w:type="spellStart"/>
      <w:r w:rsidRPr="001C3E07">
        <w:rPr>
          <w:b w:val="0"/>
          <w:sz w:val="22"/>
        </w:rPr>
        <w:t>Nhon</w:t>
      </w:r>
      <w:proofErr w:type="spellEnd"/>
      <w:r w:rsidRPr="001C3E07">
        <w:rPr>
          <w:b w:val="0"/>
          <w:sz w:val="22"/>
        </w:rPr>
        <w:t xml:space="preserve"> station from 2000 to 2018</w:t>
      </w:r>
      <w:r>
        <w:rPr>
          <w:b w:val="0"/>
          <w:sz w:val="22"/>
        </w:rPr>
        <w:t xml:space="preserve">. </w:t>
      </w:r>
      <w:r w:rsidRPr="00BB1F88">
        <w:rPr>
          <w:b w:val="0"/>
          <w:sz w:val="22"/>
        </w:rPr>
        <w:t xml:space="preserve">We have a monthly series with 228 observations (19 years) and the goal is to forecast the next </w:t>
      </w:r>
      <w:r>
        <w:rPr>
          <w:b w:val="0"/>
          <w:sz w:val="22"/>
        </w:rPr>
        <w:t xml:space="preserve">two </w:t>
      </w:r>
      <w:r w:rsidRPr="00BB1F88">
        <w:rPr>
          <w:b w:val="0"/>
          <w:sz w:val="22"/>
        </w:rPr>
        <w:t>year</w:t>
      </w:r>
      <w:r>
        <w:rPr>
          <w:b w:val="0"/>
          <w:sz w:val="22"/>
        </w:rPr>
        <w:t>s</w:t>
      </w:r>
      <w:r w:rsidRPr="00BB1F88">
        <w:rPr>
          <w:b w:val="0"/>
          <w:sz w:val="22"/>
        </w:rPr>
        <w:t xml:space="preserve"> (24 months). The corresponding command packages and libraries for model prediction are </w:t>
      </w:r>
      <w:r w:rsidRPr="00BB1F88">
        <w:rPr>
          <w:b w:val="0"/>
          <w:i/>
          <w:sz w:val="22"/>
        </w:rPr>
        <w:t xml:space="preserve">forecast, </w:t>
      </w:r>
      <w:proofErr w:type="spellStart"/>
      <w:r w:rsidRPr="00BB1F88">
        <w:rPr>
          <w:b w:val="0"/>
          <w:i/>
          <w:sz w:val="22"/>
        </w:rPr>
        <w:t>readxl</w:t>
      </w:r>
      <w:proofErr w:type="spellEnd"/>
      <w:r w:rsidRPr="00BB1F88">
        <w:rPr>
          <w:b w:val="0"/>
          <w:i/>
          <w:sz w:val="22"/>
        </w:rPr>
        <w:t xml:space="preserve">, </w:t>
      </w:r>
      <w:proofErr w:type="spellStart"/>
      <w:r w:rsidRPr="00BB1F88">
        <w:rPr>
          <w:b w:val="0"/>
          <w:i/>
          <w:sz w:val="22"/>
        </w:rPr>
        <w:t>tseries</w:t>
      </w:r>
      <w:proofErr w:type="spellEnd"/>
      <w:r w:rsidRPr="00BB1F88">
        <w:rPr>
          <w:b w:val="0"/>
          <w:i/>
          <w:sz w:val="22"/>
        </w:rPr>
        <w:t>, TSstudio</w:t>
      </w:r>
      <w:r>
        <w:rPr>
          <w:b w:val="0"/>
          <w:sz w:val="22"/>
        </w:rPr>
        <w:t>.</w:t>
      </w:r>
      <w:r w:rsidR="005B7F62" w:rsidRPr="005B7F62">
        <w:rPr>
          <w:b w:val="0"/>
          <w:sz w:val="22"/>
          <w:highlight w:val="yellow"/>
          <w:vertAlign w:val="superscript"/>
        </w:rPr>
        <w:t>6-8</w:t>
      </w:r>
      <w:r w:rsidR="00B13155">
        <w:rPr>
          <w:b w:val="0"/>
          <w:sz w:val="22"/>
        </w:rPr>
        <w:t xml:space="preserve"> Let</w:t>
      </w:r>
      <w:r w:rsidR="00F75273">
        <w:rPr>
          <w:b w:val="0"/>
          <w:sz w:val="22"/>
        </w:rPr>
        <w:t xml:space="preserve"> us</w:t>
      </w:r>
      <w:r w:rsidR="0032554B">
        <w:rPr>
          <w:b w:val="0"/>
          <w:sz w:val="22"/>
        </w:rPr>
        <w:t xml:space="preserve"> </w:t>
      </w:r>
      <w:r w:rsidRPr="00BB1F88">
        <w:rPr>
          <w:b w:val="0"/>
          <w:sz w:val="22"/>
        </w:rPr>
        <w:t xml:space="preserve">load the rainfall series from file </w:t>
      </w:r>
      <w:r w:rsidRPr="00BB1F88">
        <w:rPr>
          <w:b w:val="0"/>
          <w:i/>
          <w:sz w:val="22"/>
        </w:rPr>
        <w:t>datats.xlsx</w:t>
      </w:r>
      <w:r w:rsidRPr="00BB1F88">
        <w:rPr>
          <w:b w:val="0"/>
          <w:sz w:val="22"/>
        </w:rPr>
        <w:t>.</w:t>
      </w:r>
    </w:p>
    <w:p w:rsidR="00E45ED4" w:rsidRDefault="00BF3405" w:rsidP="00BF3405">
      <w:pPr>
        <w:pStyle w:val="Heading1"/>
        <w:ind w:left="0" w:firstLine="360"/>
        <w:jc w:val="both"/>
        <w:rPr>
          <w:b w:val="0"/>
          <w:sz w:val="22"/>
        </w:rPr>
      </w:pPr>
      <w:r>
        <w:rPr>
          <w:b w:val="0"/>
          <w:sz w:val="22"/>
        </w:rPr>
        <w:t xml:space="preserve">Let us plot the series with the </w:t>
      </w:r>
      <w:proofErr w:type="spellStart"/>
      <w:r>
        <w:rPr>
          <w:b w:val="0"/>
          <w:sz w:val="22"/>
        </w:rPr>
        <w:t>ts_plot</w:t>
      </w:r>
      <w:proofErr w:type="spellEnd"/>
      <w:r>
        <w:rPr>
          <w:b w:val="0"/>
          <w:sz w:val="22"/>
        </w:rPr>
        <w:t xml:space="preserve"> function and review the main characteristics of the series by </w:t>
      </w:r>
      <w:r w:rsidR="00E54E94">
        <w:rPr>
          <w:b w:val="0"/>
          <w:sz w:val="22"/>
        </w:rPr>
        <w:t xml:space="preserve">the code </w:t>
      </w:r>
      <w:r>
        <w:rPr>
          <w:b w:val="0"/>
          <w:sz w:val="22"/>
        </w:rPr>
        <w:t>below:</w:t>
      </w:r>
    </w:p>
    <w:p w:rsidR="00B55ABB" w:rsidRDefault="00B55ABB" w:rsidP="00BF3405">
      <w:pPr>
        <w:pStyle w:val="Heading1"/>
        <w:ind w:left="0" w:firstLine="360"/>
        <w:jc w:val="both"/>
        <w:rPr>
          <w:b w:val="0"/>
          <w:sz w:val="22"/>
        </w:rPr>
      </w:pPr>
    </w:p>
    <w:p w:rsidR="00E54E94" w:rsidRDefault="0049370E" w:rsidP="00B55ABB">
      <w:pPr>
        <w:pStyle w:val="HTMLPreformatted"/>
        <w:shd w:val="clear" w:color="auto" w:fill="EEEEEE"/>
        <w:rPr>
          <w:rStyle w:val="HTMLCode"/>
          <w:i/>
          <w:color w:val="333333"/>
          <w:spacing w:val="3"/>
          <w:sz w:val="22"/>
          <w:bdr w:val="none" w:sz="0" w:space="0" w:color="auto" w:frame="1"/>
        </w:rPr>
      </w:pPr>
      <w:r w:rsidRPr="00085A3C">
        <w:rPr>
          <w:rStyle w:val="HTMLCode"/>
          <w:color w:val="333333"/>
          <w:spacing w:val="3"/>
          <w:sz w:val="22"/>
          <w:highlight w:val="yellow"/>
          <w:bdr w:val="none" w:sz="0" w:space="0" w:color="auto" w:frame="1"/>
        </w:rPr>
        <w:t>#</w:t>
      </w:r>
      <w:r w:rsidR="00E54E94" w:rsidRPr="00085A3C">
        <w:rPr>
          <w:rStyle w:val="HTMLCode"/>
          <w:color w:val="333333"/>
          <w:spacing w:val="3"/>
          <w:sz w:val="22"/>
          <w:highlight w:val="yellow"/>
          <w:bdr w:val="none" w:sz="0" w:space="0" w:color="auto" w:frame="1"/>
        </w:rPr>
        <w:t xml:space="preserve">plot time series data </w:t>
      </w:r>
      <w:r w:rsidR="008934B7" w:rsidRPr="00085A3C">
        <w:rPr>
          <w:rStyle w:val="HTMLCode"/>
          <w:color w:val="333333"/>
          <w:spacing w:val="3"/>
          <w:sz w:val="22"/>
          <w:highlight w:val="yellow"/>
          <w:bdr w:val="none" w:sz="0" w:space="0" w:color="auto" w:frame="1"/>
        </w:rPr>
        <w:t xml:space="preserve">with </w:t>
      </w:r>
      <w:proofErr w:type="spellStart"/>
      <w:r w:rsidR="008934B7" w:rsidRPr="00085A3C">
        <w:rPr>
          <w:rStyle w:val="HTMLCode"/>
          <w:i/>
          <w:color w:val="333333"/>
          <w:spacing w:val="3"/>
          <w:sz w:val="22"/>
          <w:highlight w:val="yellow"/>
          <w:bdr w:val="none" w:sz="0" w:space="0" w:color="auto" w:frame="1"/>
        </w:rPr>
        <w:t>ts_plot</w:t>
      </w:r>
      <w:proofErr w:type="spellEnd"/>
      <w:r w:rsidR="008934B7" w:rsidRPr="00085A3C">
        <w:rPr>
          <w:rStyle w:val="HTMLCode"/>
          <w:color w:val="333333"/>
          <w:spacing w:val="3"/>
          <w:sz w:val="22"/>
          <w:highlight w:val="yellow"/>
          <w:bdr w:val="none" w:sz="0" w:space="0" w:color="auto" w:frame="1"/>
        </w:rPr>
        <w:t xml:space="preserve"> function</w:t>
      </w:r>
    </w:p>
    <w:p w:rsidR="0048216B" w:rsidRPr="0048216B" w:rsidRDefault="0048216B" w:rsidP="00B55ABB">
      <w:pPr>
        <w:pStyle w:val="HTMLPreformatted"/>
        <w:shd w:val="clear" w:color="auto" w:fill="EEEEEE"/>
        <w:rPr>
          <w:rStyle w:val="HTMLCode"/>
          <w:i/>
          <w:color w:val="333333"/>
          <w:spacing w:val="3"/>
          <w:sz w:val="22"/>
          <w:bdr w:val="none" w:sz="0" w:space="0" w:color="auto" w:frame="1"/>
        </w:rPr>
      </w:pPr>
    </w:p>
    <w:p w:rsidR="00B55ABB" w:rsidRPr="005035C5" w:rsidRDefault="00B55ABB" w:rsidP="00B55ABB">
      <w:pPr>
        <w:pStyle w:val="HTMLPreformatted"/>
        <w:shd w:val="clear" w:color="auto" w:fill="EEEEEE"/>
        <w:rPr>
          <w:color w:val="333333"/>
          <w:spacing w:val="3"/>
          <w:sz w:val="22"/>
          <w:szCs w:val="22"/>
          <w:bdr w:val="none" w:sz="0" w:space="0" w:color="auto" w:frame="1"/>
        </w:rPr>
      </w:pPr>
      <w:proofErr w:type="spellStart"/>
      <w:r>
        <w:rPr>
          <w:rStyle w:val="HTMLCode"/>
          <w:color w:val="333333"/>
          <w:spacing w:val="3"/>
          <w:sz w:val="22"/>
          <w:szCs w:val="22"/>
          <w:bdr w:val="none" w:sz="0" w:space="0" w:color="auto" w:frame="1"/>
        </w:rPr>
        <w:t>ts_</w:t>
      </w:r>
      <w:proofErr w:type="gramStart"/>
      <w:r>
        <w:rPr>
          <w:rStyle w:val="HTMLCode"/>
          <w:color w:val="333333"/>
          <w:spacing w:val="3"/>
          <w:sz w:val="22"/>
          <w:szCs w:val="22"/>
          <w:bdr w:val="none" w:sz="0" w:space="0" w:color="auto" w:frame="1"/>
        </w:rPr>
        <w:t>plot</w:t>
      </w:r>
      <w:proofErr w:type="spellEnd"/>
      <w:r>
        <w:rPr>
          <w:rStyle w:val="HTMLCode"/>
          <w:color w:val="333333"/>
          <w:spacing w:val="3"/>
          <w:sz w:val="22"/>
          <w:szCs w:val="22"/>
          <w:bdr w:val="none" w:sz="0" w:space="0" w:color="auto" w:frame="1"/>
        </w:rPr>
        <w:t>(</w:t>
      </w:r>
      <w:proofErr w:type="spellStart"/>
      <w:proofErr w:type="gramEnd"/>
      <w:r>
        <w:rPr>
          <w:rStyle w:val="HTMLCode"/>
          <w:color w:val="333333"/>
          <w:spacing w:val="3"/>
          <w:sz w:val="22"/>
          <w:szCs w:val="22"/>
          <w:bdr w:val="none" w:sz="0" w:space="0" w:color="auto" w:frame="1"/>
        </w:rPr>
        <w:t>datats</w:t>
      </w:r>
      <w:proofErr w:type="spellEnd"/>
      <w:r>
        <w:rPr>
          <w:rStyle w:val="HTMLCode"/>
          <w:color w:val="333333"/>
          <w:spacing w:val="3"/>
          <w:sz w:val="22"/>
          <w:szCs w:val="22"/>
          <w:bdr w:val="none" w:sz="0" w:space="0" w:color="auto" w:frame="1"/>
        </w:rPr>
        <w:t xml:space="preserve">, title= </w:t>
      </w:r>
      <w:r w:rsidRPr="005035C5">
        <w:rPr>
          <w:rStyle w:val="HTMLCode"/>
          <w:color w:val="333333"/>
          <w:spacing w:val="3"/>
          <w:sz w:val="22"/>
          <w:bdr w:val="none" w:sz="0" w:space="0" w:color="auto" w:frame="1"/>
        </w:rPr>
        <w:t>"</w:t>
      </w:r>
      <w:r>
        <w:rPr>
          <w:rStyle w:val="HTMLCode"/>
          <w:color w:val="333333"/>
          <w:spacing w:val="3"/>
          <w:sz w:val="22"/>
          <w:bdr w:val="none" w:sz="0" w:space="0" w:color="auto" w:frame="1"/>
        </w:rPr>
        <w:t xml:space="preserve">Monthly Rainfall in </w:t>
      </w:r>
      <w:proofErr w:type="spellStart"/>
      <w:r>
        <w:rPr>
          <w:rStyle w:val="HTMLCode"/>
          <w:color w:val="333333"/>
          <w:spacing w:val="3"/>
          <w:sz w:val="22"/>
          <w:bdr w:val="none" w:sz="0" w:space="0" w:color="auto" w:frame="1"/>
        </w:rPr>
        <w:t>Quy</w:t>
      </w:r>
      <w:proofErr w:type="spellEnd"/>
      <w:r>
        <w:rPr>
          <w:rStyle w:val="HTMLCode"/>
          <w:color w:val="333333"/>
          <w:spacing w:val="3"/>
          <w:sz w:val="22"/>
          <w:bdr w:val="none" w:sz="0" w:space="0" w:color="auto" w:frame="1"/>
        </w:rPr>
        <w:t xml:space="preserve"> </w:t>
      </w:r>
      <w:proofErr w:type="spellStart"/>
      <w:r>
        <w:rPr>
          <w:rStyle w:val="HTMLCode"/>
          <w:color w:val="333333"/>
          <w:spacing w:val="3"/>
          <w:sz w:val="22"/>
          <w:bdr w:val="none" w:sz="0" w:space="0" w:color="auto" w:frame="1"/>
        </w:rPr>
        <w:t>Nhon</w:t>
      </w:r>
      <w:proofErr w:type="spellEnd"/>
      <w:r w:rsidRPr="005035C5">
        <w:rPr>
          <w:rStyle w:val="HTMLCode"/>
          <w:color w:val="333333"/>
          <w:spacing w:val="3"/>
          <w:sz w:val="22"/>
          <w:bdr w:val="none" w:sz="0" w:space="0" w:color="auto" w:frame="1"/>
        </w:rPr>
        <w:t>"</w:t>
      </w:r>
      <w:r>
        <w:rPr>
          <w:rStyle w:val="HTMLCode"/>
          <w:color w:val="333333"/>
          <w:spacing w:val="3"/>
          <w:sz w:val="22"/>
          <w:bdr w:val="none" w:sz="0" w:space="0" w:color="auto" w:frame="1"/>
        </w:rPr>
        <w:t xml:space="preserve">, </w:t>
      </w:r>
      <w:proofErr w:type="spellStart"/>
      <w:r>
        <w:rPr>
          <w:rStyle w:val="HTMLCode"/>
          <w:color w:val="333333"/>
          <w:spacing w:val="3"/>
          <w:sz w:val="22"/>
          <w:bdr w:val="none" w:sz="0" w:space="0" w:color="auto" w:frame="1"/>
        </w:rPr>
        <w:t>Ytitle</w:t>
      </w:r>
      <w:proofErr w:type="spellEnd"/>
      <w:r>
        <w:rPr>
          <w:rStyle w:val="HTMLCode"/>
          <w:color w:val="333333"/>
          <w:spacing w:val="3"/>
          <w:sz w:val="22"/>
          <w:bdr w:val="none" w:sz="0" w:space="0" w:color="auto" w:frame="1"/>
        </w:rPr>
        <w:t>=</w:t>
      </w:r>
      <w:r w:rsidRPr="005035C5">
        <w:rPr>
          <w:rStyle w:val="HTMLCode"/>
          <w:color w:val="333333"/>
          <w:spacing w:val="3"/>
          <w:sz w:val="22"/>
          <w:bdr w:val="none" w:sz="0" w:space="0" w:color="auto" w:frame="1"/>
        </w:rPr>
        <w:t>"</w:t>
      </w:r>
      <w:r>
        <w:rPr>
          <w:rStyle w:val="HTMLCode"/>
          <w:color w:val="333333"/>
          <w:spacing w:val="3"/>
          <w:sz w:val="22"/>
          <w:bdr w:val="none" w:sz="0" w:space="0" w:color="auto" w:frame="1"/>
        </w:rPr>
        <w:t>Rainfall(mm)</w:t>
      </w:r>
      <w:r w:rsidRPr="00B55ABB">
        <w:rPr>
          <w:rStyle w:val="HTMLCode"/>
          <w:color w:val="333333"/>
          <w:spacing w:val="3"/>
          <w:sz w:val="22"/>
          <w:bdr w:val="none" w:sz="0" w:space="0" w:color="auto" w:frame="1"/>
        </w:rPr>
        <w:t xml:space="preserve"> </w:t>
      </w:r>
      <w:r w:rsidRPr="005035C5">
        <w:rPr>
          <w:rStyle w:val="HTMLCode"/>
          <w:color w:val="333333"/>
          <w:spacing w:val="3"/>
          <w:sz w:val="22"/>
          <w:bdr w:val="none" w:sz="0" w:space="0" w:color="auto" w:frame="1"/>
        </w:rPr>
        <w:t>"</w:t>
      </w:r>
      <w:r>
        <w:rPr>
          <w:rStyle w:val="HTMLCode"/>
          <w:color w:val="333333"/>
          <w:spacing w:val="3"/>
          <w:sz w:val="22"/>
          <w:bdr w:val="none" w:sz="0" w:space="0" w:color="auto" w:frame="1"/>
        </w:rPr>
        <w:t xml:space="preserve">, </w:t>
      </w:r>
      <w:proofErr w:type="spellStart"/>
      <w:r>
        <w:rPr>
          <w:rStyle w:val="HTMLCode"/>
          <w:color w:val="333333"/>
          <w:spacing w:val="3"/>
          <w:sz w:val="22"/>
          <w:bdr w:val="none" w:sz="0" w:space="0" w:color="auto" w:frame="1"/>
        </w:rPr>
        <w:t>Xtitle</w:t>
      </w:r>
      <w:proofErr w:type="spellEnd"/>
      <w:r>
        <w:rPr>
          <w:rStyle w:val="HTMLCode"/>
          <w:color w:val="333333"/>
          <w:spacing w:val="3"/>
          <w:sz w:val="22"/>
          <w:bdr w:val="none" w:sz="0" w:space="0" w:color="auto" w:frame="1"/>
        </w:rPr>
        <w:t>=</w:t>
      </w:r>
      <w:r w:rsidRPr="005035C5">
        <w:rPr>
          <w:rStyle w:val="HTMLCode"/>
          <w:color w:val="333333"/>
          <w:spacing w:val="3"/>
          <w:sz w:val="22"/>
          <w:bdr w:val="none" w:sz="0" w:space="0" w:color="auto" w:frame="1"/>
        </w:rPr>
        <w:t>"</w:t>
      </w:r>
      <w:r>
        <w:rPr>
          <w:rStyle w:val="HTMLCode"/>
          <w:color w:val="333333"/>
          <w:spacing w:val="3"/>
          <w:sz w:val="22"/>
          <w:bdr w:val="none" w:sz="0" w:space="0" w:color="auto" w:frame="1"/>
        </w:rPr>
        <w:t>Year</w:t>
      </w:r>
      <w:r w:rsidRPr="005035C5">
        <w:rPr>
          <w:rStyle w:val="HTMLCode"/>
          <w:color w:val="333333"/>
          <w:spacing w:val="3"/>
          <w:sz w:val="22"/>
          <w:bdr w:val="none" w:sz="0" w:space="0" w:color="auto" w:frame="1"/>
        </w:rPr>
        <w:t>"</w:t>
      </w:r>
      <w:r>
        <w:rPr>
          <w:rStyle w:val="HTMLCode"/>
          <w:color w:val="333333"/>
          <w:spacing w:val="3"/>
          <w:sz w:val="22"/>
          <w:bdr w:val="none" w:sz="0" w:space="0" w:color="auto" w:frame="1"/>
        </w:rPr>
        <w:t xml:space="preserve">) </w:t>
      </w:r>
    </w:p>
    <w:p w:rsidR="00E45ED4" w:rsidRPr="002F7A70" w:rsidRDefault="00E45ED4" w:rsidP="00E45ED4">
      <w:pPr>
        <w:pStyle w:val="BodyText"/>
        <w:spacing w:before="163"/>
        <w:ind w:right="88"/>
        <w:rPr>
          <w:rFonts w:eastAsiaTheme="minorHAnsi"/>
          <w:color w:val="000000"/>
          <w:sz w:val="22"/>
          <w:szCs w:val="22"/>
          <w:lang w:bidi="ar-SA"/>
        </w:rPr>
      </w:pPr>
      <w:r w:rsidRPr="002F7A70">
        <w:rPr>
          <w:rFonts w:eastAsiaTheme="minorHAnsi"/>
          <w:color w:val="000000"/>
          <w:sz w:val="22"/>
          <w:szCs w:val="22"/>
          <w:lang w:bidi="ar-SA"/>
        </w:rPr>
        <w:t>We attain</w:t>
      </w:r>
      <w:r w:rsidR="008204A7">
        <w:rPr>
          <w:rFonts w:eastAsiaTheme="minorHAnsi"/>
          <w:color w:val="000000"/>
          <w:sz w:val="22"/>
          <w:szCs w:val="22"/>
          <w:lang w:bidi="ar-SA"/>
        </w:rPr>
        <w:t xml:space="preserve"> </w:t>
      </w:r>
      <w:r w:rsidR="00AC6FBA">
        <w:rPr>
          <w:rFonts w:eastAsiaTheme="minorHAnsi"/>
          <w:color w:val="000000"/>
          <w:sz w:val="22"/>
          <w:szCs w:val="22"/>
          <w:lang w:bidi="ar-SA"/>
        </w:rPr>
        <w:t xml:space="preserve">the </w:t>
      </w:r>
      <w:r w:rsidR="008204A7">
        <w:rPr>
          <w:rFonts w:eastAsiaTheme="minorHAnsi"/>
          <w:color w:val="000000"/>
          <w:sz w:val="22"/>
          <w:szCs w:val="22"/>
          <w:lang w:bidi="ar-SA"/>
        </w:rPr>
        <w:t xml:space="preserve">output </w:t>
      </w:r>
      <w:r w:rsidR="008204A7">
        <w:rPr>
          <w:rFonts w:eastAsiaTheme="minorHAnsi"/>
          <w:color w:val="000000"/>
          <w:sz w:val="22"/>
          <w:szCs w:val="22"/>
          <w:highlight w:val="yellow"/>
          <w:lang w:bidi="ar-SA"/>
        </w:rPr>
        <w:t>as</w:t>
      </w:r>
      <w:r w:rsidR="00A313A6">
        <w:rPr>
          <w:rFonts w:eastAsiaTheme="minorHAnsi"/>
          <w:color w:val="000000"/>
          <w:sz w:val="22"/>
          <w:szCs w:val="22"/>
          <w:highlight w:val="yellow"/>
          <w:lang w:bidi="ar-SA"/>
        </w:rPr>
        <w:t xml:space="preserve"> shown</w:t>
      </w:r>
      <w:r w:rsidR="008204A7">
        <w:rPr>
          <w:rFonts w:eastAsiaTheme="minorHAnsi"/>
          <w:color w:val="000000"/>
          <w:sz w:val="22"/>
          <w:szCs w:val="22"/>
          <w:highlight w:val="yellow"/>
          <w:lang w:bidi="ar-SA"/>
        </w:rPr>
        <w:t xml:space="preserve"> in </w:t>
      </w:r>
      <w:r w:rsidR="00BF0C65">
        <w:rPr>
          <w:rFonts w:eastAsiaTheme="minorHAnsi"/>
          <w:color w:val="000000"/>
          <w:sz w:val="22"/>
          <w:szCs w:val="22"/>
          <w:highlight w:val="yellow"/>
          <w:lang w:bidi="ar-SA"/>
        </w:rPr>
        <w:t>F</w:t>
      </w:r>
      <w:r w:rsidR="008204A7" w:rsidRPr="008204A7">
        <w:rPr>
          <w:rFonts w:eastAsiaTheme="minorHAnsi"/>
          <w:color w:val="000000"/>
          <w:sz w:val="22"/>
          <w:szCs w:val="22"/>
          <w:highlight w:val="yellow"/>
          <w:lang w:bidi="ar-SA"/>
        </w:rPr>
        <w:t>igure 1:</w:t>
      </w:r>
    </w:p>
    <w:p w:rsidR="00E45ED4" w:rsidRDefault="00E45ED4" w:rsidP="00E45ED4">
      <w:pPr>
        <w:pStyle w:val="BodyText"/>
        <w:spacing w:before="163"/>
        <w:rPr>
          <w:b/>
          <w:szCs w:val="22"/>
        </w:rPr>
      </w:pPr>
      <w:r>
        <w:rPr>
          <w:noProof/>
          <w:sz w:val="18"/>
          <w:lang w:bidi="ar-SA"/>
        </w:rPr>
        <w:lastRenderedPageBreak/>
        <w:drawing>
          <wp:inline distT="0" distB="0" distL="0" distR="0" wp14:anchorId="6562DF90" wp14:editId="1D2792DF">
            <wp:extent cx="2726504" cy="1924591"/>
            <wp:effectExtent l="19050" t="19050" r="1714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6504" cy="1924591"/>
                    </a:xfrm>
                    <a:prstGeom prst="rect">
                      <a:avLst/>
                    </a:prstGeom>
                    <a:ln>
                      <a:solidFill>
                        <a:schemeClr val="accent1"/>
                      </a:solidFill>
                    </a:ln>
                  </pic:spPr>
                </pic:pic>
              </a:graphicData>
            </a:graphic>
          </wp:inline>
        </w:drawing>
      </w:r>
    </w:p>
    <w:p w:rsidR="00E45ED4" w:rsidRPr="001C3E07" w:rsidRDefault="00E45ED4" w:rsidP="00E45ED4">
      <w:pPr>
        <w:pStyle w:val="BodyText"/>
        <w:spacing w:before="163"/>
        <w:rPr>
          <w:b/>
          <w:szCs w:val="22"/>
        </w:rPr>
      </w:pPr>
      <w:proofErr w:type="gramStart"/>
      <w:r w:rsidRPr="00165F53">
        <w:rPr>
          <w:b/>
          <w:szCs w:val="22"/>
        </w:rPr>
        <w:t>Figure 1.</w:t>
      </w:r>
      <w:proofErr w:type="gramEnd"/>
      <w:r w:rsidRPr="00165F53">
        <w:rPr>
          <w:szCs w:val="22"/>
        </w:rPr>
        <w:t xml:space="preserve"> Time series plot of observed mean monthly rainfall from 2000 to 2018</w:t>
      </w:r>
      <w:r w:rsidR="00D07045">
        <w:rPr>
          <w:szCs w:val="22"/>
        </w:rPr>
        <w:t>.</w:t>
      </w:r>
    </w:p>
    <w:p w:rsidR="00E45ED4" w:rsidRDefault="00BF0C65" w:rsidP="0028461C">
      <w:pPr>
        <w:pStyle w:val="BodyText"/>
        <w:spacing w:before="163"/>
        <w:ind w:firstLine="360"/>
        <w:jc w:val="both"/>
        <w:rPr>
          <w:sz w:val="22"/>
          <w:szCs w:val="22"/>
        </w:rPr>
      </w:pPr>
      <w:r>
        <w:rPr>
          <w:sz w:val="22"/>
          <w:szCs w:val="22"/>
        </w:rPr>
        <w:t xml:space="preserve">From </w:t>
      </w:r>
      <w:r w:rsidRPr="00A65ECE">
        <w:rPr>
          <w:sz w:val="22"/>
          <w:szCs w:val="22"/>
        </w:rPr>
        <w:t>F</w:t>
      </w:r>
      <w:r w:rsidR="00DA59D5" w:rsidRPr="00A65ECE">
        <w:rPr>
          <w:sz w:val="22"/>
          <w:szCs w:val="22"/>
        </w:rPr>
        <w:t>igure 1</w:t>
      </w:r>
      <w:r w:rsidR="00E45ED4" w:rsidRPr="005035C5">
        <w:rPr>
          <w:sz w:val="22"/>
          <w:szCs w:val="22"/>
        </w:rPr>
        <w:t xml:space="preserve">, </w:t>
      </w:r>
      <w:r w:rsidR="00E45ED4" w:rsidRPr="005035C5">
        <w:rPr>
          <w:rFonts w:eastAsiaTheme="minorHAnsi"/>
          <w:color w:val="000000"/>
          <w:sz w:val="22"/>
          <w:szCs w:val="22"/>
          <w:lang w:bidi="ar-SA"/>
        </w:rPr>
        <w:t xml:space="preserve">the </w:t>
      </w:r>
      <w:proofErr w:type="spellStart"/>
      <w:r w:rsidR="00E45ED4" w:rsidRPr="005035C5">
        <w:rPr>
          <w:rFonts w:eastAsiaTheme="minorHAnsi"/>
          <w:i/>
          <w:color w:val="000000"/>
          <w:sz w:val="22"/>
          <w:szCs w:val="22"/>
          <w:lang w:bidi="ar-SA"/>
        </w:rPr>
        <w:t>datats</w:t>
      </w:r>
      <w:proofErr w:type="spellEnd"/>
      <w:r w:rsidR="00E45ED4" w:rsidRPr="005035C5">
        <w:rPr>
          <w:rFonts w:eastAsiaTheme="minorHAnsi"/>
          <w:color w:val="000000"/>
          <w:sz w:val="22"/>
          <w:szCs w:val="22"/>
          <w:lang w:bidi="ar-SA"/>
        </w:rPr>
        <w:t xml:space="preserve"> series has a strong seasonal </w:t>
      </w:r>
      <w:proofErr w:type="gramStart"/>
      <w:r w:rsidR="00E45ED4" w:rsidRPr="005035C5">
        <w:rPr>
          <w:rFonts w:eastAsiaTheme="minorHAnsi"/>
          <w:color w:val="000000"/>
          <w:sz w:val="22"/>
          <w:szCs w:val="22"/>
          <w:lang w:bidi="ar-SA"/>
        </w:rPr>
        <w:t>pattern,</w:t>
      </w:r>
      <w:proofErr w:type="gramEnd"/>
      <w:r w:rsidR="00E45ED4" w:rsidRPr="005035C5">
        <w:rPr>
          <w:rFonts w:eastAsiaTheme="minorHAnsi"/>
          <w:color w:val="000000"/>
          <w:sz w:val="22"/>
          <w:szCs w:val="22"/>
          <w:lang w:bidi="ar-SA"/>
        </w:rPr>
        <w:t xml:space="preserve"> therefore the SARIMA model is the most appropriate </w:t>
      </w:r>
      <w:r w:rsidR="00E45ED4">
        <w:rPr>
          <w:rFonts w:eastAsiaTheme="minorHAnsi"/>
          <w:color w:val="000000"/>
          <w:sz w:val="22"/>
          <w:szCs w:val="22"/>
          <w:lang w:bidi="ar-SA"/>
        </w:rPr>
        <w:t>one for our data</w:t>
      </w:r>
      <w:r w:rsidR="00E45ED4" w:rsidRPr="005035C5">
        <w:rPr>
          <w:rFonts w:eastAsiaTheme="minorHAnsi"/>
          <w:color w:val="000000"/>
          <w:sz w:val="22"/>
          <w:szCs w:val="22"/>
          <w:lang w:bidi="ar-SA"/>
        </w:rPr>
        <w:t xml:space="preserve">. </w:t>
      </w:r>
      <w:r w:rsidR="00E45ED4" w:rsidRPr="005035C5">
        <w:rPr>
          <w:color w:val="000000"/>
          <w:sz w:val="22"/>
          <w:szCs w:val="22"/>
        </w:rPr>
        <w:t xml:space="preserve">In addition, the series is trending up, </w:t>
      </w:r>
      <w:r w:rsidR="00E45ED4">
        <w:rPr>
          <w:color w:val="000000"/>
          <w:sz w:val="22"/>
          <w:szCs w:val="22"/>
        </w:rPr>
        <w:t xml:space="preserve">so </w:t>
      </w:r>
      <w:r w:rsidR="00E45ED4" w:rsidRPr="005035C5">
        <w:rPr>
          <w:color w:val="000000"/>
          <w:sz w:val="22"/>
          <w:szCs w:val="22"/>
        </w:rPr>
        <w:t>we can already conclude that the series is not stationary and some differencing of the series is required.</w:t>
      </w:r>
      <w:r w:rsidR="00E45ED4" w:rsidRPr="005035C5">
        <w:rPr>
          <w:sz w:val="22"/>
          <w:szCs w:val="22"/>
        </w:rPr>
        <w:t xml:space="preserve"> We would use the first 216 observations for training and test the performance using the last 12 observations. Creating partitions in R can be done manually with the </w:t>
      </w:r>
      <w:proofErr w:type="spellStart"/>
      <w:r w:rsidR="00E45ED4" w:rsidRPr="005035C5">
        <w:rPr>
          <w:i/>
          <w:sz w:val="22"/>
          <w:szCs w:val="22"/>
        </w:rPr>
        <w:t>ts_</w:t>
      </w:r>
      <w:proofErr w:type="gramStart"/>
      <w:r w:rsidR="00E45ED4" w:rsidRPr="005035C5">
        <w:rPr>
          <w:i/>
          <w:sz w:val="22"/>
          <w:szCs w:val="22"/>
        </w:rPr>
        <w:t>split</w:t>
      </w:r>
      <w:proofErr w:type="spellEnd"/>
      <w:r w:rsidR="00E45ED4" w:rsidRPr="005035C5">
        <w:rPr>
          <w:sz w:val="22"/>
          <w:szCs w:val="22"/>
        </w:rPr>
        <w:t xml:space="preserve">  function</w:t>
      </w:r>
      <w:proofErr w:type="gramEnd"/>
      <w:r w:rsidR="00E45ED4" w:rsidRPr="005035C5">
        <w:rPr>
          <w:sz w:val="22"/>
          <w:szCs w:val="22"/>
        </w:rPr>
        <w:t xml:space="preserve"> from the st</w:t>
      </w:r>
      <w:r w:rsidR="00E45ED4">
        <w:rPr>
          <w:sz w:val="22"/>
          <w:szCs w:val="22"/>
        </w:rPr>
        <w:t>ats package. For instance, let is</w:t>
      </w:r>
      <w:r w:rsidR="00E45ED4" w:rsidRPr="005035C5">
        <w:rPr>
          <w:sz w:val="22"/>
          <w:szCs w:val="22"/>
        </w:rPr>
        <w:t xml:space="preserve"> split the </w:t>
      </w:r>
      <w:proofErr w:type="spellStart"/>
      <w:r w:rsidR="00E45ED4" w:rsidRPr="005035C5">
        <w:rPr>
          <w:i/>
          <w:sz w:val="22"/>
          <w:szCs w:val="22"/>
        </w:rPr>
        <w:t>mydata</w:t>
      </w:r>
      <w:proofErr w:type="spellEnd"/>
      <w:r w:rsidR="00E45ED4" w:rsidRPr="005035C5">
        <w:rPr>
          <w:i/>
          <w:sz w:val="22"/>
          <w:szCs w:val="22"/>
        </w:rPr>
        <w:t xml:space="preserve"> </w:t>
      </w:r>
      <w:r w:rsidR="00E45ED4" w:rsidRPr="005035C5">
        <w:rPr>
          <w:sz w:val="22"/>
          <w:szCs w:val="22"/>
        </w:rPr>
        <w:t>series into partitions, leaving the last 12 observations of the series as the testing partition and the rest as training:</w:t>
      </w:r>
    </w:p>
    <w:p w:rsidR="00E45ED4" w:rsidRPr="005035C5" w:rsidRDefault="00E45ED4" w:rsidP="00E45ED4">
      <w:pPr>
        <w:pStyle w:val="BodyText"/>
        <w:spacing w:before="163"/>
        <w:jc w:val="both"/>
        <w:rPr>
          <w:sz w:val="22"/>
          <w:szCs w:val="22"/>
        </w:rPr>
      </w:pPr>
    </w:p>
    <w:p w:rsidR="00E45ED4" w:rsidRPr="005035C5" w:rsidRDefault="00E45ED4" w:rsidP="00E45ED4">
      <w:pPr>
        <w:pStyle w:val="HTMLPreformatted"/>
        <w:shd w:val="clear" w:color="auto" w:fill="EEEEEE"/>
        <w:rPr>
          <w:rStyle w:val="HTMLCode"/>
          <w:color w:val="333333"/>
          <w:spacing w:val="3"/>
          <w:sz w:val="22"/>
          <w:bdr w:val="none" w:sz="0" w:space="0" w:color="auto" w:frame="1"/>
        </w:rPr>
      </w:pPr>
      <w:proofErr w:type="spellStart"/>
      <w:r w:rsidRPr="005035C5">
        <w:rPr>
          <w:rStyle w:val="HTMLCode"/>
          <w:color w:val="333333"/>
          <w:spacing w:val="3"/>
          <w:sz w:val="22"/>
          <w:bdr w:val="none" w:sz="0" w:space="0" w:color="auto" w:frame="1"/>
        </w:rPr>
        <w:t>QN_rainfall</w:t>
      </w:r>
      <w:proofErr w:type="spellEnd"/>
      <w:r w:rsidRPr="005035C5">
        <w:rPr>
          <w:rStyle w:val="HTMLCode"/>
          <w:color w:val="333333"/>
          <w:spacing w:val="3"/>
          <w:sz w:val="22"/>
          <w:bdr w:val="none" w:sz="0" w:space="0" w:color="auto" w:frame="1"/>
        </w:rPr>
        <w:t xml:space="preserve">&lt;- </w:t>
      </w:r>
      <w:proofErr w:type="spellStart"/>
      <w:r w:rsidRPr="005035C5">
        <w:rPr>
          <w:rStyle w:val="HTMLCode"/>
          <w:color w:val="333333"/>
          <w:spacing w:val="3"/>
          <w:sz w:val="22"/>
          <w:bdr w:val="none" w:sz="0" w:space="0" w:color="auto" w:frame="1"/>
        </w:rPr>
        <w:t>ts_</w:t>
      </w:r>
      <w:proofErr w:type="gramStart"/>
      <w:r w:rsidRPr="005035C5">
        <w:rPr>
          <w:rStyle w:val="HTMLCode"/>
          <w:color w:val="333333"/>
          <w:spacing w:val="3"/>
          <w:sz w:val="22"/>
          <w:bdr w:val="none" w:sz="0" w:space="0" w:color="auto" w:frame="1"/>
        </w:rPr>
        <w:t>split</w:t>
      </w:r>
      <w:proofErr w:type="spellEnd"/>
      <w:r w:rsidRPr="005035C5">
        <w:rPr>
          <w:rStyle w:val="HTMLCode"/>
          <w:color w:val="333333"/>
          <w:spacing w:val="3"/>
          <w:sz w:val="22"/>
          <w:bdr w:val="none" w:sz="0" w:space="0" w:color="auto" w:frame="1"/>
        </w:rPr>
        <w:t>(</w:t>
      </w:r>
      <w:proofErr w:type="spellStart"/>
      <w:proofErr w:type="gramEnd"/>
      <w:r w:rsidRPr="005035C5">
        <w:rPr>
          <w:rStyle w:val="HTMLCode"/>
          <w:color w:val="333333"/>
          <w:spacing w:val="3"/>
          <w:sz w:val="22"/>
          <w:bdr w:val="none" w:sz="0" w:space="0" w:color="auto" w:frame="1"/>
        </w:rPr>
        <w:t>datats</w:t>
      </w:r>
      <w:proofErr w:type="spellEnd"/>
      <w:r w:rsidRPr="005035C5">
        <w:rPr>
          <w:rStyle w:val="HTMLCode"/>
          <w:color w:val="333333"/>
          <w:spacing w:val="3"/>
          <w:sz w:val="22"/>
          <w:bdr w:val="none" w:sz="0" w:space="0" w:color="auto" w:frame="1"/>
        </w:rPr>
        <w:t xml:space="preserve">, </w:t>
      </w:r>
      <w:proofErr w:type="spellStart"/>
      <w:r w:rsidRPr="005035C5">
        <w:rPr>
          <w:rStyle w:val="HTMLCode"/>
          <w:color w:val="333333"/>
          <w:spacing w:val="3"/>
          <w:sz w:val="22"/>
          <w:bdr w:val="none" w:sz="0" w:space="0" w:color="auto" w:frame="1"/>
        </w:rPr>
        <w:t>sample.out</w:t>
      </w:r>
      <w:proofErr w:type="spellEnd"/>
      <w:r w:rsidRPr="005035C5">
        <w:rPr>
          <w:rStyle w:val="HTMLCode"/>
          <w:color w:val="333333"/>
          <w:spacing w:val="3"/>
          <w:sz w:val="22"/>
          <w:bdr w:val="none" w:sz="0" w:space="0" w:color="auto" w:frame="1"/>
        </w:rPr>
        <w:t xml:space="preserve"> = 12)</w:t>
      </w:r>
    </w:p>
    <w:p w:rsidR="00E45ED4" w:rsidRPr="005035C5" w:rsidRDefault="00676810" w:rsidP="00E45ED4">
      <w:pPr>
        <w:pStyle w:val="HTMLPreformatted"/>
        <w:shd w:val="clear" w:color="auto" w:fill="EEEEEE"/>
        <w:rPr>
          <w:rStyle w:val="HTMLCode"/>
          <w:color w:val="333333"/>
          <w:spacing w:val="3"/>
          <w:sz w:val="22"/>
          <w:bdr w:val="none" w:sz="0" w:space="0" w:color="auto" w:frame="1"/>
        </w:rPr>
      </w:pPr>
      <w:proofErr w:type="gramStart"/>
      <w:r>
        <w:rPr>
          <w:rStyle w:val="HTMLCode"/>
          <w:color w:val="333333"/>
          <w:spacing w:val="3"/>
          <w:sz w:val="22"/>
          <w:bdr w:val="none" w:sz="0" w:space="0" w:color="auto" w:frame="1"/>
        </w:rPr>
        <w:t>train</w:t>
      </w:r>
      <w:proofErr w:type="gramEnd"/>
      <w:r>
        <w:rPr>
          <w:rStyle w:val="HTMLCode"/>
          <w:color w:val="333333"/>
          <w:spacing w:val="3"/>
          <w:sz w:val="22"/>
          <w:bdr w:val="none" w:sz="0" w:space="0" w:color="auto" w:frame="1"/>
        </w:rPr>
        <w:t xml:space="preserve"> &lt;- </w:t>
      </w:r>
      <w:proofErr w:type="spellStart"/>
      <w:r w:rsidR="00E45ED4" w:rsidRPr="005035C5">
        <w:rPr>
          <w:rStyle w:val="HTMLCode"/>
          <w:color w:val="333333"/>
          <w:spacing w:val="3"/>
          <w:sz w:val="22"/>
          <w:bdr w:val="none" w:sz="0" w:space="0" w:color="auto" w:frame="1"/>
        </w:rPr>
        <w:t>QN_rainfall$train</w:t>
      </w:r>
      <w:proofErr w:type="spellEnd"/>
    </w:p>
    <w:p w:rsidR="00E45ED4" w:rsidRPr="005035C5" w:rsidRDefault="00676810" w:rsidP="00E45ED4">
      <w:pPr>
        <w:pStyle w:val="HTMLPreformatted"/>
        <w:shd w:val="clear" w:color="auto" w:fill="EEEEEE"/>
        <w:rPr>
          <w:rStyle w:val="HTMLCode"/>
          <w:color w:val="333333"/>
          <w:spacing w:val="3"/>
          <w:sz w:val="22"/>
          <w:bdr w:val="none" w:sz="0" w:space="0" w:color="auto" w:frame="1"/>
        </w:rPr>
      </w:pPr>
      <w:proofErr w:type="gramStart"/>
      <w:r>
        <w:rPr>
          <w:rStyle w:val="HTMLCode"/>
          <w:color w:val="333333"/>
          <w:spacing w:val="3"/>
          <w:sz w:val="22"/>
          <w:bdr w:val="none" w:sz="0" w:space="0" w:color="auto" w:frame="1"/>
        </w:rPr>
        <w:t>test</w:t>
      </w:r>
      <w:proofErr w:type="gramEnd"/>
      <w:r>
        <w:rPr>
          <w:rStyle w:val="HTMLCode"/>
          <w:color w:val="333333"/>
          <w:spacing w:val="3"/>
          <w:sz w:val="22"/>
          <w:bdr w:val="none" w:sz="0" w:space="0" w:color="auto" w:frame="1"/>
        </w:rPr>
        <w:t xml:space="preserve"> &lt;- </w:t>
      </w:r>
      <w:proofErr w:type="spellStart"/>
      <w:r w:rsidR="00E45ED4" w:rsidRPr="005035C5">
        <w:rPr>
          <w:rStyle w:val="HTMLCode"/>
          <w:color w:val="333333"/>
          <w:spacing w:val="3"/>
          <w:sz w:val="22"/>
          <w:bdr w:val="none" w:sz="0" w:space="0" w:color="auto" w:frame="1"/>
        </w:rPr>
        <w:t>QN_rainfall$test</w:t>
      </w:r>
      <w:proofErr w:type="spellEnd"/>
    </w:p>
    <w:p w:rsidR="00E45ED4" w:rsidRDefault="00E45ED4" w:rsidP="00E45ED4">
      <w:pPr>
        <w:autoSpaceDE w:val="0"/>
        <w:autoSpaceDN w:val="0"/>
        <w:adjustRightInd w:val="0"/>
        <w:spacing w:after="0" w:line="240" w:lineRule="auto"/>
        <w:jc w:val="both"/>
        <w:rPr>
          <w:rFonts w:ascii="Times New Roman" w:hAnsi="Times New Roman" w:cs="Times New Roman"/>
          <w:color w:val="222222"/>
          <w:shd w:val="clear" w:color="auto" w:fill="FFFFFF"/>
        </w:rPr>
      </w:pPr>
    </w:p>
    <w:p w:rsidR="00625E89" w:rsidRDefault="00E45ED4" w:rsidP="004E6A50">
      <w:pPr>
        <w:autoSpaceDE w:val="0"/>
        <w:autoSpaceDN w:val="0"/>
        <w:adjustRightInd w:val="0"/>
        <w:spacing w:after="0" w:line="240" w:lineRule="auto"/>
        <w:ind w:firstLine="360"/>
        <w:jc w:val="both"/>
        <w:rPr>
          <w:rFonts w:ascii="Times New Roman" w:hAnsi="Times New Roman" w:cs="Times New Roman"/>
          <w:color w:val="000000"/>
        </w:rPr>
      </w:pPr>
      <w:r w:rsidRPr="005035C5">
        <w:rPr>
          <w:rFonts w:ascii="Times New Roman" w:hAnsi="Times New Roman" w:cs="Times New Roman"/>
          <w:color w:val="222222"/>
          <w:shd w:val="clear" w:color="auto" w:fill="FFFFFF"/>
        </w:rPr>
        <w:t>In statistics, an </w:t>
      </w:r>
      <w:r w:rsidRPr="005035C5">
        <w:rPr>
          <w:rFonts w:ascii="Times New Roman" w:hAnsi="Times New Roman" w:cs="Times New Roman"/>
          <w:bCs/>
          <w:i/>
          <w:color w:val="222222"/>
          <w:shd w:val="clear" w:color="auto" w:fill="FFFFFF"/>
        </w:rPr>
        <w:t>augmented Dickey</w:t>
      </w:r>
      <w:r w:rsidRPr="005035C5">
        <w:rPr>
          <w:rFonts w:ascii="Times New Roman" w:hAnsi="Times New Roman" w:cs="Times New Roman"/>
          <w:i/>
          <w:color w:val="222222"/>
          <w:shd w:val="clear" w:color="auto" w:fill="FFFFFF"/>
        </w:rPr>
        <w:t>–</w:t>
      </w:r>
      <w:r w:rsidRPr="005035C5">
        <w:rPr>
          <w:rFonts w:ascii="Times New Roman" w:hAnsi="Times New Roman" w:cs="Times New Roman"/>
          <w:bCs/>
          <w:i/>
          <w:color w:val="222222"/>
          <w:shd w:val="clear" w:color="auto" w:fill="FFFFFF"/>
        </w:rPr>
        <w:t>Fuller</w:t>
      </w:r>
      <w:r w:rsidRPr="005035C5">
        <w:rPr>
          <w:rFonts w:ascii="Times New Roman" w:hAnsi="Times New Roman" w:cs="Times New Roman"/>
          <w:i/>
          <w:color w:val="222222"/>
          <w:shd w:val="clear" w:color="auto" w:fill="FFFFFF"/>
        </w:rPr>
        <w:t xml:space="preserve"> (</w:t>
      </w:r>
      <w:r w:rsidRPr="005035C5">
        <w:rPr>
          <w:rFonts w:ascii="Times New Roman" w:hAnsi="Times New Roman" w:cs="Times New Roman"/>
          <w:bCs/>
          <w:i/>
          <w:color w:val="222222"/>
          <w:shd w:val="clear" w:color="auto" w:fill="FFFFFF"/>
        </w:rPr>
        <w:t>ADF</w:t>
      </w:r>
      <w:r w:rsidRPr="005035C5">
        <w:rPr>
          <w:rFonts w:ascii="Times New Roman" w:hAnsi="Times New Roman" w:cs="Times New Roman"/>
          <w:i/>
          <w:color w:val="222222"/>
          <w:shd w:val="clear" w:color="auto" w:fill="FFFFFF"/>
        </w:rPr>
        <w:t xml:space="preserve">) test </w:t>
      </w:r>
      <w:r w:rsidRPr="005035C5">
        <w:rPr>
          <w:rFonts w:ascii="Times New Roman" w:hAnsi="Times New Roman" w:cs="Times New Roman"/>
          <w:color w:val="222222"/>
          <w:shd w:val="clear" w:color="auto" w:fill="FFFFFF"/>
        </w:rPr>
        <w:t>the null hypothesis that a unit root is present in a time series sample. The alternative hypothesis is different depending on which version of the </w:t>
      </w:r>
      <w:r w:rsidRPr="005035C5">
        <w:rPr>
          <w:rFonts w:ascii="Times New Roman" w:hAnsi="Times New Roman" w:cs="Times New Roman"/>
          <w:bCs/>
          <w:color w:val="222222"/>
          <w:shd w:val="clear" w:color="auto" w:fill="FFFFFF"/>
        </w:rPr>
        <w:t>test</w:t>
      </w:r>
      <w:r w:rsidRPr="005035C5">
        <w:rPr>
          <w:rFonts w:ascii="Times New Roman" w:hAnsi="Times New Roman" w:cs="Times New Roman"/>
          <w:color w:val="222222"/>
          <w:shd w:val="clear" w:color="auto" w:fill="FFFFFF"/>
        </w:rPr>
        <w:t> is used, but i</w:t>
      </w:r>
      <w:r w:rsidR="00BD6144">
        <w:rPr>
          <w:rFonts w:ascii="Times New Roman" w:hAnsi="Times New Roman" w:cs="Times New Roman"/>
          <w:color w:val="222222"/>
          <w:shd w:val="clear" w:color="auto" w:fill="FFFFFF"/>
        </w:rPr>
        <w:t xml:space="preserve">s usually stationarity or trend </w:t>
      </w:r>
      <w:r w:rsidRPr="005035C5">
        <w:rPr>
          <w:rFonts w:ascii="Times New Roman" w:hAnsi="Times New Roman" w:cs="Times New Roman"/>
          <w:color w:val="222222"/>
          <w:shd w:val="clear" w:color="auto" w:fill="FFFFFF"/>
        </w:rPr>
        <w:t>stationarity.</w:t>
      </w:r>
      <w:r w:rsidR="00625E89">
        <w:rPr>
          <w:rFonts w:ascii="Times New Roman" w:hAnsi="Times New Roman" w:cs="Times New Roman"/>
          <w:color w:val="222222"/>
          <w:shd w:val="clear" w:color="auto" w:fill="FFFFFF"/>
        </w:rPr>
        <w:t xml:space="preserve"> </w:t>
      </w:r>
      <w:r w:rsidR="00625E89" w:rsidRPr="005035C5">
        <w:rPr>
          <w:rFonts w:ascii="Times New Roman" w:hAnsi="Times New Roman" w:cs="Times New Roman"/>
          <w:color w:val="000000"/>
        </w:rPr>
        <w:t xml:space="preserve">We </w:t>
      </w:r>
      <w:r w:rsidR="00625E89">
        <w:rPr>
          <w:rFonts w:ascii="Times New Roman" w:hAnsi="Times New Roman" w:cs="Times New Roman"/>
          <w:color w:val="000000"/>
        </w:rPr>
        <w:t xml:space="preserve">obtain </w:t>
      </w:r>
      <w:r w:rsidR="00625E89" w:rsidRPr="005035C5">
        <w:rPr>
          <w:rFonts w:ascii="Times New Roman" w:hAnsi="Times New Roman" w:cs="Times New Roman"/>
          <w:color w:val="000000"/>
        </w:rPr>
        <w:t>the following output:</w:t>
      </w:r>
    </w:p>
    <w:p w:rsidR="00E45ED4" w:rsidRPr="005035C5" w:rsidRDefault="00E45ED4" w:rsidP="00E45ED4">
      <w:pPr>
        <w:autoSpaceDE w:val="0"/>
        <w:autoSpaceDN w:val="0"/>
        <w:adjustRightInd w:val="0"/>
        <w:spacing w:after="0" w:line="240" w:lineRule="auto"/>
        <w:jc w:val="both"/>
        <w:rPr>
          <w:rFonts w:ascii="Times New Roman" w:hAnsi="Times New Roman" w:cs="Times New Roman"/>
          <w:color w:val="222222"/>
          <w:shd w:val="clear" w:color="auto" w:fill="FFFFFF"/>
        </w:rPr>
      </w:pPr>
    </w:p>
    <w:p w:rsidR="00625E89" w:rsidRPr="00625E89" w:rsidRDefault="00351BCB" w:rsidP="00625E89">
      <w:pPr>
        <w:pStyle w:val="HTMLPreformatted"/>
        <w:shd w:val="clear" w:color="auto" w:fill="EEEEEE"/>
        <w:rPr>
          <w:color w:val="333333"/>
          <w:spacing w:val="3"/>
          <w:sz w:val="22"/>
          <w:szCs w:val="22"/>
          <w:bdr w:val="none" w:sz="0" w:space="0" w:color="auto" w:frame="1"/>
        </w:rPr>
      </w:pPr>
      <w:proofErr w:type="spellStart"/>
      <w:proofErr w:type="gramStart"/>
      <w:r>
        <w:rPr>
          <w:rStyle w:val="HTMLCode"/>
          <w:color w:val="333333"/>
          <w:spacing w:val="3"/>
          <w:sz w:val="22"/>
          <w:szCs w:val="22"/>
          <w:bdr w:val="none" w:sz="0" w:space="0" w:color="auto" w:frame="1"/>
        </w:rPr>
        <w:t>adf.test</w:t>
      </w:r>
      <w:proofErr w:type="spellEnd"/>
      <w:r w:rsidR="00E45ED4" w:rsidRPr="005035C5">
        <w:rPr>
          <w:rStyle w:val="HTMLCode"/>
          <w:color w:val="333333"/>
          <w:spacing w:val="3"/>
          <w:sz w:val="22"/>
          <w:szCs w:val="22"/>
          <w:bdr w:val="none" w:sz="0" w:space="0" w:color="auto" w:frame="1"/>
        </w:rPr>
        <w:t>(</w:t>
      </w:r>
      <w:proofErr w:type="gramEnd"/>
      <w:r w:rsidR="00E45ED4" w:rsidRPr="005035C5">
        <w:rPr>
          <w:rStyle w:val="HTMLCode"/>
          <w:color w:val="333333"/>
          <w:spacing w:val="3"/>
          <w:sz w:val="22"/>
          <w:szCs w:val="22"/>
          <w:bdr w:val="none" w:sz="0" w:space="0" w:color="auto" w:frame="1"/>
        </w:rPr>
        <w:t>train, alternative = "stationary")</w:t>
      </w:r>
    </w:p>
    <w:p w:rsidR="00625E89" w:rsidRDefault="00E45ED4" w:rsidP="00E45ED4">
      <w:pPr>
        <w:pStyle w:val="HTMLPreformatted"/>
        <w:shd w:val="clear" w:color="auto" w:fill="EEEEEE"/>
        <w:rPr>
          <w:rStyle w:val="HTMLCode"/>
          <w:color w:val="333333"/>
          <w:spacing w:val="3"/>
          <w:sz w:val="22"/>
          <w:szCs w:val="22"/>
          <w:bdr w:val="none" w:sz="0" w:space="0" w:color="auto" w:frame="1"/>
        </w:rPr>
      </w:pPr>
      <w:r w:rsidRPr="005035C5">
        <w:rPr>
          <w:rStyle w:val="HTMLCode"/>
          <w:color w:val="333333"/>
          <w:spacing w:val="3"/>
          <w:sz w:val="22"/>
          <w:szCs w:val="22"/>
          <w:bdr w:val="none" w:sz="0" w:space="0" w:color="auto" w:frame="1"/>
        </w:rPr>
        <w:t>##Dickey-Fuller = -8.0188, Lag order = 5, p-value = 0.01</w:t>
      </w:r>
    </w:p>
    <w:p w:rsidR="00625E89" w:rsidRPr="005035C5" w:rsidRDefault="00625E89" w:rsidP="00E45ED4">
      <w:pPr>
        <w:pStyle w:val="HTMLPreformatted"/>
        <w:shd w:val="clear" w:color="auto" w:fill="EEEEEE"/>
        <w:rPr>
          <w:rStyle w:val="HTMLCode"/>
          <w:color w:val="333333"/>
          <w:spacing w:val="3"/>
          <w:sz w:val="22"/>
          <w:szCs w:val="22"/>
          <w:bdr w:val="none" w:sz="0" w:space="0" w:color="auto" w:frame="1"/>
        </w:rPr>
      </w:pPr>
      <w:r w:rsidRPr="005035C5">
        <w:rPr>
          <w:rStyle w:val="HTMLCode"/>
          <w:color w:val="333333"/>
          <w:spacing w:val="3"/>
          <w:sz w:val="22"/>
          <w:szCs w:val="22"/>
          <w:bdr w:val="none" w:sz="0" w:space="0" w:color="auto" w:frame="1"/>
        </w:rPr>
        <w:t>##alternative hypothesis:</w:t>
      </w:r>
    </w:p>
    <w:p w:rsidR="00E45ED4" w:rsidRDefault="00E45ED4" w:rsidP="00625E89">
      <w:pPr>
        <w:pStyle w:val="HTMLPreformatted"/>
        <w:shd w:val="clear" w:color="auto" w:fill="EEEEEE"/>
        <w:rPr>
          <w:rStyle w:val="HTMLCode"/>
          <w:color w:val="333333"/>
          <w:spacing w:val="3"/>
          <w:sz w:val="22"/>
          <w:szCs w:val="22"/>
          <w:bdr w:val="none" w:sz="0" w:space="0" w:color="auto" w:frame="1"/>
        </w:rPr>
      </w:pPr>
      <w:proofErr w:type="gramStart"/>
      <w:r w:rsidRPr="005035C5">
        <w:rPr>
          <w:rStyle w:val="HTMLCode"/>
          <w:color w:val="333333"/>
          <w:spacing w:val="3"/>
          <w:sz w:val="22"/>
          <w:szCs w:val="22"/>
          <w:bdr w:val="none" w:sz="0" w:space="0" w:color="auto" w:frame="1"/>
        </w:rPr>
        <w:t>stationary</w:t>
      </w:r>
      <w:proofErr w:type="gramEnd"/>
    </w:p>
    <w:p w:rsidR="000D3561" w:rsidRPr="00625E89" w:rsidRDefault="000D3561" w:rsidP="00625E89">
      <w:pPr>
        <w:pStyle w:val="HTMLPreformatted"/>
        <w:shd w:val="clear" w:color="auto" w:fill="EEEEEE"/>
        <w:rPr>
          <w:color w:val="333333"/>
          <w:spacing w:val="3"/>
          <w:sz w:val="22"/>
          <w:szCs w:val="22"/>
          <w:bdr w:val="none" w:sz="0" w:space="0" w:color="auto" w:frame="1"/>
        </w:rPr>
      </w:pPr>
    </w:p>
    <w:p w:rsidR="00E45ED4" w:rsidRDefault="00E45ED4" w:rsidP="009528C4">
      <w:pPr>
        <w:autoSpaceDE w:val="0"/>
        <w:autoSpaceDN w:val="0"/>
        <w:adjustRightInd w:val="0"/>
        <w:spacing w:after="0" w:line="240" w:lineRule="auto"/>
        <w:ind w:firstLine="360"/>
        <w:jc w:val="both"/>
        <w:rPr>
          <w:rFonts w:ascii="Times New Roman" w:hAnsi="Times New Roman" w:cs="Times New Roman"/>
          <w:color w:val="000000"/>
        </w:rPr>
      </w:pPr>
      <w:r w:rsidRPr="005035C5">
        <w:rPr>
          <w:rFonts w:ascii="Times New Roman" w:hAnsi="Times New Roman" w:cs="Times New Roman"/>
          <w:color w:val="000000"/>
        </w:rPr>
        <w:lastRenderedPageBreak/>
        <w:t xml:space="preserve">Before we start the training process of the SARIMA model, we will conduct diagnostics in regards to the series correlation with the ACF and PACF functions. Since we are interested in viewing the relationship of the series with its seasonal lags, we will increase the number of lags to calculate. </w:t>
      </w:r>
    </w:p>
    <w:p w:rsidR="00E45ED4" w:rsidRPr="005035C5" w:rsidRDefault="00E45ED4" w:rsidP="00E45ED4">
      <w:pPr>
        <w:autoSpaceDE w:val="0"/>
        <w:autoSpaceDN w:val="0"/>
        <w:adjustRightInd w:val="0"/>
        <w:spacing w:after="0" w:line="240" w:lineRule="auto"/>
        <w:jc w:val="both"/>
        <w:rPr>
          <w:rFonts w:ascii="Times New Roman" w:hAnsi="Times New Roman" w:cs="Times New Roman"/>
          <w:color w:val="000000"/>
        </w:rPr>
      </w:pPr>
    </w:p>
    <w:p w:rsidR="00E45ED4" w:rsidRPr="005035C5" w:rsidRDefault="00E45ED4" w:rsidP="00E45ED4">
      <w:pPr>
        <w:pStyle w:val="HTMLPreformatted"/>
        <w:shd w:val="clear" w:color="auto" w:fill="EEEEEE"/>
        <w:rPr>
          <w:rStyle w:val="HTMLCode"/>
          <w:color w:val="333333"/>
          <w:spacing w:val="3"/>
          <w:sz w:val="22"/>
          <w:szCs w:val="22"/>
          <w:bdr w:val="none" w:sz="0" w:space="0" w:color="auto" w:frame="1"/>
        </w:rPr>
      </w:pPr>
      <w:proofErr w:type="gramStart"/>
      <w:r w:rsidRPr="005035C5">
        <w:rPr>
          <w:rStyle w:val="HTMLCode"/>
          <w:color w:val="333333"/>
          <w:spacing w:val="3"/>
          <w:sz w:val="22"/>
          <w:szCs w:val="22"/>
          <w:bdr w:val="none" w:sz="0" w:space="0" w:color="auto" w:frame="1"/>
        </w:rPr>
        <w:t>par(</w:t>
      </w:r>
      <w:proofErr w:type="spellStart"/>
      <w:proofErr w:type="gramEnd"/>
      <w:r w:rsidRPr="005035C5">
        <w:rPr>
          <w:rStyle w:val="HTMLCode"/>
          <w:color w:val="333333"/>
          <w:spacing w:val="3"/>
          <w:sz w:val="22"/>
          <w:szCs w:val="22"/>
          <w:bdr w:val="none" w:sz="0" w:space="0" w:color="auto" w:frame="1"/>
        </w:rPr>
        <w:t>mfrow</w:t>
      </w:r>
      <w:proofErr w:type="spellEnd"/>
      <w:r w:rsidRPr="005035C5">
        <w:rPr>
          <w:rStyle w:val="HTMLCode"/>
          <w:color w:val="333333"/>
          <w:spacing w:val="3"/>
          <w:sz w:val="22"/>
          <w:szCs w:val="22"/>
          <w:bdr w:val="none" w:sz="0" w:space="0" w:color="auto" w:frame="1"/>
        </w:rPr>
        <w:t>=c(1,2))</w:t>
      </w:r>
    </w:p>
    <w:p w:rsidR="00E45ED4" w:rsidRPr="005035C5" w:rsidRDefault="00676810" w:rsidP="00E45ED4">
      <w:pPr>
        <w:pStyle w:val="HTMLPreformatted"/>
        <w:shd w:val="clear" w:color="auto" w:fill="EEEEEE"/>
        <w:rPr>
          <w:rStyle w:val="HTMLCode"/>
          <w:color w:val="333333"/>
          <w:spacing w:val="3"/>
          <w:sz w:val="22"/>
          <w:szCs w:val="22"/>
          <w:bdr w:val="none" w:sz="0" w:space="0" w:color="auto" w:frame="1"/>
        </w:rPr>
      </w:pPr>
      <w:proofErr w:type="spellStart"/>
      <w:proofErr w:type="gramStart"/>
      <w:r>
        <w:rPr>
          <w:rStyle w:val="HTMLCode"/>
          <w:color w:val="333333"/>
          <w:spacing w:val="3"/>
          <w:sz w:val="22"/>
          <w:szCs w:val="22"/>
          <w:bdr w:val="none" w:sz="0" w:space="0" w:color="auto" w:frame="1"/>
        </w:rPr>
        <w:t>acf</w:t>
      </w:r>
      <w:proofErr w:type="spellEnd"/>
      <w:r>
        <w:rPr>
          <w:rStyle w:val="HTMLCode"/>
          <w:color w:val="333333"/>
          <w:spacing w:val="3"/>
          <w:sz w:val="22"/>
          <w:szCs w:val="22"/>
          <w:bdr w:val="none" w:sz="0" w:space="0" w:color="auto" w:frame="1"/>
        </w:rPr>
        <w:t>(</w:t>
      </w:r>
      <w:proofErr w:type="spellStart"/>
      <w:proofErr w:type="gramEnd"/>
      <w:r>
        <w:rPr>
          <w:rStyle w:val="HTMLCode"/>
          <w:color w:val="333333"/>
          <w:spacing w:val="3"/>
          <w:sz w:val="22"/>
          <w:szCs w:val="22"/>
          <w:bdr w:val="none" w:sz="0" w:space="0" w:color="auto" w:frame="1"/>
        </w:rPr>
        <w:t>ts</w:t>
      </w:r>
      <w:proofErr w:type="spellEnd"/>
      <w:r>
        <w:rPr>
          <w:rStyle w:val="HTMLCode"/>
          <w:color w:val="333333"/>
          <w:spacing w:val="3"/>
          <w:sz w:val="22"/>
          <w:szCs w:val="22"/>
          <w:bdr w:val="none" w:sz="0" w:space="0" w:color="auto" w:frame="1"/>
        </w:rPr>
        <w:t>(train),</w:t>
      </w:r>
      <w:r w:rsidR="00E45ED4" w:rsidRPr="005035C5">
        <w:rPr>
          <w:rStyle w:val="HTMLCode"/>
          <w:color w:val="333333"/>
          <w:spacing w:val="3"/>
          <w:sz w:val="22"/>
          <w:szCs w:val="22"/>
          <w:bdr w:val="none" w:sz="0" w:space="0" w:color="auto" w:frame="1"/>
        </w:rPr>
        <w:t>main=</w:t>
      </w:r>
      <w:r>
        <w:rPr>
          <w:rStyle w:val="HTMLCode"/>
          <w:color w:val="333333"/>
          <w:spacing w:val="3"/>
          <w:sz w:val="22"/>
          <w:szCs w:val="22"/>
          <w:bdr w:val="none" w:sz="0" w:space="0" w:color="auto" w:frame="1"/>
        </w:rPr>
        <w:t xml:space="preserve">"ACF For </w:t>
      </w:r>
      <w:proofErr w:type="spellStart"/>
      <w:r>
        <w:rPr>
          <w:rStyle w:val="HTMLCode"/>
          <w:color w:val="333333"/>
          <w:spacing w:val="3"/>
          <w:sz w:val="22"/>
          <w:szCs w:val="22"/>
          <w:bdr w:val="none" w:sz="0" w:space="0" w:color="auto" w:frame="1"/>
        </w:rPr>
        <w:t>Rainfall",col</w:t>
      </w:r>
      <w:proofErr w:type="spellEnd"/>
      <w:r>
        <w:rPr>
          <w:rStyle w:val="HTMLCode"/>
          <w:color w:val="333333"/>
          <w:spacing w:val="3"/>
          <w:sz w:val="22"/>
          <w:szCs w:val="22"/>
          <w:bdr w:val="none" w:sz="0" w:space="0" w:color="auto" w:frame="1"/>
        </w:rPr>
        <w:t>="blue",</w:t>
      </w:r>
      <w:proofErr w:type="spellStart"/>
      <w:r w:rsidR="00E45ED4" w:rsidRPr="005035C5">
        <w:rPr>
          <w:rStyle w:val="HTMLCode"/>
          <w:color w:val="333333"/>
          <w:spacing w:val="3"/>
          <w:sz w:val="22"/>
          <w:szCs w:val="22"/>
          <w:bdr w:val="none" w:sz="0" w:space="0" w:color="auto" w:frame="1"/>
        </w:rPr>
        <w:t>lwd</w:t>
      </w:r>
      <w:proofErr w:type="spellEnd"/>
      <w:r w:rsidR="00E45ED4" w:rsidRPr="005035C5">
        <w:rPr>
          <w:rStyle w:val="HTMLCode"/>
          <w:color w:val="333333"/>
          <w:spacing w:val="3"/>
          <w:sz w:val="22"/>
          <w:szCs w:val="22"/>
          <w:bdr w:val="none" w:sz="0" w:space="0" w:color="auto" w:frame="1"/>
        </w:rPr>
        <w:t xml:space="preserve"> = 4)</w:t>
      </w:r>
    </w:p>
    <w:p w:rsidR="00E45ED4" w:rsidRPr="005035C5" w:rsidRDefault="00676810" w:rsidP="00E45ED4">
      <w:pPr>
        <w:pStyle w:val="HTMLPreformatted"/>
        <w:shd w:val="clear" w:color="auto" w:fill="EEEEEE"/>
        <w:rPr>
          <w:rFonts w:ascii="PalatinoLinotype-Roman" w:hAnsi="PalatinoLinotype-Roman" w:cs="PalatinoLinotype-Roman"/>
          <w:color w:val="000000"/>
          <w:sz w:val="22"/>
          <w:szCs w:val="22"/>
        </w:rPr>
      </w:pPr>
      <w:proofErr w:type="spellStart"/>
      <w:proofErr w:type="gramStart"/>
      <w:r>
        <w:rPr>
          <w:rStyle w:val="HTMLCode"/>
          <w:color w:val="333333"/>
          <w:spacing w:val="3"/>
          <w:sz w:val="22"/>
          <w:szCs w:val="22"/>
          <w:bdr w:val="none" w:sz="0" w:space="0" w:color="auto" w:frame="1"/>
        </w:rPr>
        <w:t>pacf</w:t>
      </w:r>
      <w:proofErr w:type="spellEnd"/>
      <w:r>
        <w:rPr>
          <w:rStyle w:val="HTMLCode"/>
          <w:color w:val="333333"/>
          <w:spacing w:val="3"/>
          <w:sz w:val="22"/>
          <w:szCs w:val="22"/>
          <w:bdr w:val="none" w:sz="0" w:space="0" w:color="auto" w:frame="1"/>
        </w:rPr>
        <w:t>(</w:t>
      </w:r>
      <w:proofErr w:type="spellStart"/>
      <w:proofErr w:type="gramEnd"/>
      <w:r>
        <w:rPr>
          <w:rStyle w:val="HTMLCode"/>
          <w:color w:val="333333"/>
          <w:spacing w:val="3"/>
          <w:sz w:val="22"/>
          <w:szCs w:val="22"/>
          <w:bdr w:val="none" w:sz="0" w:space="0" w:color="auto" w:frame="1"/>
        </w:rPr>
        <w:t>ts</w:t>
      </w:r>
      <w:proofErr w:type="spellEnd"/>
      <w:r>
        <w:rPr>
          <w:rStyle w:val="HTMLCode"/>
          <w:color w:val="333333"/>
          <w:spacing w:val="3"/>
          <w:sz w:val="22"/>
          <w:szCs w:val="22"/>
          <w:bdr w:val="none" w:sz="0" w:space="0" w:color="auto" w:frame="1"/>
        </w:rPr>
        <w:t xml:space="preserve">(train),main="PACF For </w:t>
      </w:r>
      <w:proofErr w:type="spellStart"/>
      <w:r>
        <w:rPr>
          <w:rStyle w:val="HTMLCode"/>
          <w:color w:val="333333"/>
          <w:spacing w:val="3"/>
          <w:sz w:val="22"/>
          <w:szCs w:val="22"/>
          <w:bdr w:val="none" w:sz="0" w:space="0" w:color="auto" w:frame="1"/>
        </w:rPr>
        <w:t>Rainfall",col</w:t>
      </w:r>
      <w:proofErr w:type="spellEnd"/>
      <w:r>
        <w:rPr>
          <w:rStyle w:val="HTMLCode"/>
          <w:color w:val="333333"/>
          <w:spacing w:val="3"/>
          <w:sz w:val="22"/>
          <w:szCs w:val="22"/>
          <w:bdr w:val="none" w:sz="0" w:space="0" w:color="auto" w:frame="1"/>
        </w:rPr>
        <w:t>="coral",</w:t>
      </w:r>
      <w:proofErr w:type="spellStart"/>
      <w:r w:rsidR="00E45ED4" w:rsidRPr="005035C5">
        <w:rPr>
          <w:rStyle w:val="HTMLCode"/>
          <w:color w:val="333333"/>
          <w:spacing w:val="3"/>
          <w:sz w:val="22"/>
          <w:szCs w:val="22"/>
          <w:bdr w:val="none" w:sz="0" w:space="0" w:color="auto" w:frame="1"/>
        </w:rPr>
        <w:t>lwd</w:t>
      </w:r>
      <w:proofErr w:type="spellEnd"/>
      <w:r w:rsidR="00E45ED4" w:rsidRPr="005035C5">
        <w:rPr>
          <w:rStyle w:val="HTMLCode"/>
          <w:color w:val="333333"/>
          <w:spacing w:val="3"/>
          <w:sz w:val="22"/>
          <w:szCs w:val="22"/>
          <w:bdr w:val="none" w:sz="0" w:space="0" w:color="auto" w:frame="1"/>
        </w:rPr>
        <w:t xml:space="preserve"> = 4)</w:t>
      </w:r>
    </w:p>
    <w:p w:rsidR="00E45ED4" w:rsidRDefault="00E45ED4" w:rsidP="00E45ED4">
      <w:pPr>
        <w:pStyle w:val="BodyText"/>
        <w:spacing w:before="7"/>
        <w:jc w:val="both"/>
      </w:pPr>
    </w:p>
    <w:p w:rsidR="00E45ED4" w:rsidRDefault="00E45ED4" w:rsidP="00E45ED4">
      <w:pPr>
        <w:pStyle w:val="BodyText"/>
        <w:spacing w:before="7"/>
        <w:jc w:val="both"/>
        <w:rPr>
          <w:rStyle w:val="HTMLCode"/>
          <w:b/>
        </w:rPr>
      </w:pPr>
      <w:r>
        <w:rPr>
          <w:noProof/>
          <w:lang w:bidi="ar-SA"/>
        </w:rPr>
        <w:drawing>
          <wp:inline distT="0" distB="0" distL="0" distR="0" wp14:anchorId="123A3CA5" wp14:editId="5F35524B">
            <wp:extent cx="2738717" cy="1935102"/>
            <wp:effectExtent l="19050" t="19050" r="2413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8717" cy="1935102"/>
                    </a:xfrm>
                    <a:prstGeom prst="rect">
                      <a:avLst/>
                    </a:prstGeom>
                    <a:noFill/>
                    <a:ln>
                      <a:solidFill>
                        <a:schemeClr val="accent1"/>
                      </a:solidFill>
                    </a:ln>
                  </pic:spPr>
                </pic:pic>
              </a:graphicData>
            </a:graphic>
          </wp:inline>
        </w:drawing>
      </w:r>
    </w:p>
    <w:p w:rsidR="00E45ED4" w:rsidRDefault="00E45ED4" w:rsidP="00E45ED4">
      <w:pPr>
        <w:pStyle w:val="BodyText"/>
        <w:spacing w:before="7"/>
        <w:jc w:val="both"/>
        <w:rPr>
          <w:rStyle w:val="HTMLCode"/>
          <w:rFonts w:ascii="Times New Roman" w:hAnsi="Times New Roman" w:cs="Times New Roman"/>
          <w:b/>
        </w:rPr>
      </w:pPr>
    </w:p>
    <w:p w:rsidR="00E45ED4" w:rsidRPr="00E67EF8" w:rsidRDefault="00E45ED4" w:rsidP="00E45ED4">
      <w:pPr>
        <w:pStyle w:val="BodyText"/>
        <w:spacing w:before="7"/>
        <w:jc w:val="both"/>
        <w:rPr>
          <w:rStyle w:val="HTMLCode"/>
          <w:rFonts w:ascii="Times New Roman" w:hAnsi="Times New Roman" w:cs="Times New Roman"/>
        </w:rPr>
      </w:pPr>
      <w:proofErr w:type="gramStart"/>
      <w:r w:rsidRPr="00E67EF8">
        <w:rPr>
          <w:rStyle w:val="HTMLCode"/>
          <w:rFonts w:ascii="Times New Roman" w:hAnsi="Times New Roman" w:cs="Times New Roman"/>
          <w:b/>
        </w:rPr>
        <w:t>Figure 2.</w:t>
      </w:r>
      <w:proofErr w:type="gramEnd"/>
      <w:r w:rsidRPr="00E67EF8">
        <w:rPr>
          <w:rStyle w:val="HTMLCode"/>
          <w:rFonts w:ascii="Times New Roman" w:hAnsi="Times New Roman" w:cs="Times New Roman"/>
        </w:rPr>
        <w:t xml:space="preserve"> ACF and PACF plot of rainfall for </w:t>
      </w:r>
      <w:proofErr w:type="spellStart"/>
      <w:r w:rsidRPr="00E67EF8">
        <w:rPr>
          <w:rStyle w:val="HTMLCode"/>
          <w:rFonts w:ascii="Times New Roman" w:hAnsi="Times New Roman" w:cs="Times New Roman"/>
        </w:rPr>
        <w:t>Quy</w:t>
      </w:r>
      <w:proofErr w:type="spellEnd"/>
      <w:r w:rsidRPr="00E67EF8">
        <w:rPr>
          <w:rStyle w:val="HTMLCode"/>
          <w:rFonts w:ascii="Times New Roman" w:hAnsi="Times New Roman" w:cs="Times New Roman"/>
        </w:rPr>
        <w:t xml:space="preserve"> </w:t>
      </w:r>
      <w:proofErr w:type="spellStart"/>
      <w:r w:rsidRPr="00E67EF8">
        <w:rPr>
          <w:rStyle w:val="HTMLCode"/>
          <w:rFonts w:ascii="Times New Roman" w:hAnsi="Times New Roman" w:cs="Times New Roman"/>
        </w:rPr>
        <w:t>Nhon</w:t>
      </w:r>
      <w:proofErr w:type="spellEnd"/>
      <w:r w:rsidRPr="00E67EF8">
        <w:rPr>
          <w:rStyle w:val="HTMLCode"/>
          <w:rFonts w:ascii="Times New Roman" w:hAnsi="Times New Roman" w:cs="Times New Roman"/>
        </w:rPr>
        <w:t xml:space="preserve"> station</w:t>
      </w:r>
      <w:r w:rsidR="00D07045">
        <w:rPr>
          <w:rStyle w:val="HTMLCode"/>
          <w:rFonts w:ascii="Times New Roman" w:hAnsi="Times New Roman" w:cs="Times New Roman"/>
        </w:rPr>
        <w:t>.</w:t>
      </w:r>
    </w:p>
    <w:p w:rsidR="00E45ED4" w:rsidRDefault="00E45ED4" w:rsidP="00E45ED4">
      <w:pPr>
        <w:pStyle w:val="BodyText"/>
        <w:spacing w:before="7"/>
        <w:jc w:val="center"/>
        <w:rPr>
          <w:rStyle w:val="HTMLCode"/>
        </w:rPr>
      </w:pPr>
    </w:p>
    <w:p w:rsidR="00E45ED4" w:rsidRDefault="00E45ED4" w:rsidP="00CC7E2B">
      <w:pPr>
        <w:pStyle w:val="BodyText"/>
        <w:spacing w:before="7"/>
        <w:ind w:firstLine="360"/>
        <w:jc w:val="both"/>
        <w:rPr>
          <w:sz w:val="22"/>
        </w:rPr>
      </w:pPr>
      <w:r w:rsidRPr="00215471">
        <w:rPr>
          <w:sz w:val="22"/>
        </w:rPr>
        <w:t xml:space="preserve">The preceding ACF plot indicates that the series has a strong correlation with both the seasonal and non-seasonal lags. Furthermore, the linear decay of the seasonal lags indicates that the series is not stationary and that seasonal differencing is required. We will start with a seasonal differencing of the series and plot the output to identify whether the </w:t>
      </w:r>
      <w:r w:rsidR="002B5086">
        <w:rPr>
          <w:sz w:val="22"/>
        </w:rPr>
        <w:t>series is in a stationary state.</w:t>
      </w:r>
      <w:r w:rsidR="002331C0">
        <w:rPr>
          <w:color w:val="000000"/>
        </w:rPr>
        <w:t xml:space="preserve"> </w:t>
      </w:r>
      <w:r w:rsidR="002331C0" w:rsidRPr="002331C0">
        <w:rPr>
          <w:color w:val="000000"/>
        </w:rPr>
        <w:t xml:space="preserve">The R </w:t>
      </w:r>
      <w:proofErr w:type="spellStart"/>
      <w:r w:rsidR="002331C0" w:rsidRPr="002331C0">
        <w:rPr>
          <w:color w:val="000000"/>
        </w:rPr>
        <w:t>commans</w:t>
      </w:r>
      <w:proofErr w:type="spellEnd"/>
      <w:r w:rsidR="002331C0" w:rsidRPr="002331C0">
        <w:rPr>
          <w:color w:val="000000"/>
        </w:rPr>
        <w:t xml:space="preserve"> and output are as follows:</w:t>
      </w:r>
    </w:p>
    <w:p w:rsidR="00E45ED4" w:rsidRPr="00215471" w:rsidRDefault="00E45ED4" w:rsidP="00E45ED4">
      <w:pPr>
        <w:pStyle w:val="BodyText"/>
        <w:spacing w:before="7"/>
        <w:jc w:val="both"/>
        <w:rPr>
          <w:sz w:val="22"/>
        </w:rPr>
      </w:pPr>
    </w:p>
    <w:p w:rsidR="00E45ED4" w:rsidRPr="00215471" w:rsidRDefault="00E45ED4" w:rsidP="00E45ED4">
      <w:pPr>
        <w:pStyle w:val="HTMLPreformatted"/>
        <w:shd w:val="clear" w:color="auto" w:fill="EEEEEE"/>
        <w:rPr>
          <w:rStyle w:val="HTMLCode"/>
          <w:color w:val="333333"/>
          <w:spacing w:val="3"/>
          <w:sz w:val="22"/>
          <w:bdr w:val="none" w:sz="0" w:space="0" w:color="auto" w:frame="1"/>
        </w:rPr>
      </w:pPr>
      <w:proofErr w:type="spellStart"/>
      <w:proofErr w:type="gramStart"/>
      <w:r w:rsidRPr="00215471">
        <w:rPr>
          <w:rStyle w:val="HTMLCode"/>
          <w:color w:val="333333"/>
          <w:spacing w:val="3"/>
          <w:sz w:val="22"/>
          <w:bdr w:val="none" w:sz="0" w:space="0" w:color="auto" w:frame="1"/>
        </w:rPr>
        <w:t>ndiffs</w:t>
      </w:r>
      <w:proofErr w:type="spellEnd"/>
      <w:r w:rsidRPr="00215471">
        <w:rPr>
          <w:rStyle w:val="HTMLCode"/>
          <w:color w:val="333333"/>
          <w:spacing w:val="3"/>
          <w:sz w:val="22"/>
          <w:bdr w:val="none" w:sz="0" w:space="0" w:color="auto" w:frame="1"/>
        </w:rPr>
        <w:t>(</w:t>
      </w:r>
      <w:proofErr w:type="gramEnd"/>
      <w:r w:rsidRPr="00215471">
        <w:rPr>
          <w:rStyle w:val="HTMLCode"/>
          <w:color w:val="333333"/>
          <w:spacing w:val="3"/>
          <w:sz w:val="22"/>
          <w:bdr w:val="none" w:sz="0" w:space="0" w:color="auto" w:frame="1"/>
        </w:rPr>
        <w:t>train)</w:t>
      </w:r>
      <w:r w:rsidRPr="0005021E">
        <w:rPr>
          <w:rStyle w:val="Heading1Char"/>
          <w:rFonts w:eastAsiaTheme="majorEastAsia"/>
          <w:sz w:val="36"/>
        </w:rPr>
        <w:t xml:space="preserve"> </w:t>
      </w:r>
      <w:r w:rsidR="0049370E">
        <w:rPr>
          <w:rStyle w:val="Heading1Char"/>
          <w:rFonts w:ascii="Courier New" w:eastAsiaTheme="majorEastAsia" w:hAnsi="Courier New" w:cs="Courier New"/>
          <w:b w:val="0"/>
          <w:sz w:val="22"/>
        </w:rPr>
        <w:t>#</w:t>
      </w:r>
      <w:r w:rsidRPr="0005021E">
        <w:rPr>
          <w:rFonts w:eastAsiaTheme="minorHAnsi"/>
          <w:i/>
          <w:color w:val="333333"/>
          <w:sz w:val="22"/>
          <w:szCs w:val="24"/>
        </w:rPr>
        <w:t>to determine d (the number of</w:t>
      </w:r>
      <w:r w:rsidRPr="0005021E">
        <w:rPr>
          <w:rFonts w:eastAsiaTheme="minorHAnsi"/>
          <w:i/>
          <w:color w:val="333333"/>
          <w:szCs w:val="22"/>
        </w:rPr>
        <w:t xml:space="preserve"> </w:t>
      </w:r>
      <w:r w:rsidRPr="0005021E">
        <w:rPr>
          <w:rFonts w:eastAsiaTheme="minorHAnsi"/>
          <w:i/>
          <w:color w:val="333333"/>
          <w:sz w:val="22"/>
          <w:szCs w:val="24"/>
        </w:rPr>
        <w:t>seasonal differences to use)</w:t>
      </w:r>
    </w:p>
    <w:p w:rsidR="00E45ED4" w:rsidRPr="00215471" w:rsidRDefault="00E45ED4" w:rsidP="00E45ED4">
      <w:pPr>
        <w:pStyle w:val="HTMLPreformatted"/>
        <w:shd w:val="clear" w:color="auto" w:fill="EEEEEE"/>
        <w:rPr>
          <w:rStyle w:val="HTMLCode"/>
          <w:color w:val="333333"/>
          <w:spacing w:val="3"/>
          <w:sz w:val="22"/>
          <w:bdr w:val="none" w:sz="0" w:space="0" w:color="auto" w:frame="1"/>
        </w:rPr>
      </w:pPr>
      <w:r w:rsidRPr="00215471">
        <w:rPr>
          <w:rStyle w:val="HTMLCode"/>
          <w:color w:val="333333"/>
          <w:spacing w:val="3"/>
          <w:sz w:val="22"/>
          <w:bdr w:val="none" w:sz="0" w:space="0" w:color="auto" w:frame="1"/>
        </w:rPr>
        <w:t>##0</w:t>
      </w:r>
    </w:p>
    <w:p w:rsidR="00E45ED4" w:rsidRPr="007C204B" w:rsidRDefault="00E45ED4" w:rsidP="00E45ED4">
      <w:pPr>
        <w:pStyle w:val="HTMLPreformatted"/>
        <w:shd w:val="clear" w:color="auto" w:fill="EEEEEE"/>
        <w:rPr>
          <w:rStyle w:val="HTMLCode"/>
          <w:i/>
          <w:color w:val="333333"/>
          <w:spacing w:val="3"/>
          <w:sz w:val="22"/>
          <w:bdr w:val="none" w:sz="0" w:space="0" w:color="auto" w:frame="1"/>
        </w:rPr>
      </w:pPr>
      <w:proofErr w:type="spellStart"/>
      <w:proofErr w:type="gramStart"/>
      <w:r w:rsidRPr="00215471">
        <w:rPr>
          <w:rStyle w:val="HTMLCode"/>
          <w:color w:val="333333"/>
          <w:spacing w:val="3"/>
          <w:sz w:val="22"/>
          <w:bdr w:val="none" w:sz="0" w:space="0" w:color="auto" w:frame="1"/>
        </w:rPr>
        <w:t>nsdiffs</w:t>
      </w:r>
      <w:proofErr w:type="spellEnd"/>
      <w:r w:rsidRPr="00215471">
        <w:rPr>
          <w:rStyle w:val="HTMLCode"/>
          <w:color w:val="333333"/>
          <w:spacing w:val="3"/>
          <w:sz w:val="22"/>
          <w:bdr w:val="none" w:sz="0" w:space="0" w:color="auto" w:frame="1"/>
        </w:rPr>
        <w:t>(</w:t>
      </w:r>
      <w:proofErr w:type="gramEnd"/>
      <w:r w:rsidRPr="00215471">
        <w:rPr>
          <w:rStyle w:val="HTMLCode"/>
          <w:color w:val="333333"/>
          <w:spacing w:val="3"/>
          <w:sz w:val="22"/>
          <w:bdr w:val="none" w:sz="0" w:space="0" w:color="auto" w:frame="1"/>
        </w:rPr>
        <w:t>train)</w:t>
      </w:r>
      <w:r w:rsidRPr="00215471">
        <w:rPr>
          <w:rStyle w:val="Heading1Char"/>
          <w:rFonts w:eastAsiaTheme="majorEastAsia"/>
          <w:sz w:val="32"/>
        </w:rPr>
        <w:t xml:space="preserve"> </w:t>
      </w:r>
      <w:r w:rsidR="0049370E">
        <w:rPr>
          <w:rStyle w:val="Heading1Char"/>
          <w:rFonts w:ascii="Courier New" w:eastAsiaTheme="majorEastAsia" w:hAnsi="Courier New" w:cs="Courier New"/>
          <w:b w:val="0"/>
          <w:sz w:val="22"/>
        </w:rPr>
        <w:t>#</w:t>
      </w:r>
      <w:r w:rsidRPr="0005021E">
        <w:rPr>
          <w:rFonts w:eastAsiaTheme="minorHAnsi"/>
          <w:i/>
          <w:color w:val="333333"/>
          <w:sz w:val="22"/>
          <w:szCs w:val="24"/>
        </w:rPr>
        <w:t>to determine D (the number of</w:t>
      </w:r>
      <w:r w:rsidRPr="0005021E">
        <w:rPr>
          <w:rFonts w:eastAsiaTheme="minorHAnsi"/>
          <w:i/>
          <w:color w:val="333333"/>
          <w:szCs w:val="22"/>
        </w:rPr>
        <w:t xml:space="preserve"> </w:t>
      </w:r>
      <w:r w:rsidRPr="0005021E">
        <w:rPr>
          <w:rFonts w:eastAsiaTheme="minorHAnsi"/>
          <w:i/>
          <w:color w:val="333333"/>
          <w:sz w:val="22"/>
          <w:szCs w:val="24"/>
        </w:rPr>
        <w:t>ordinary differences to use)</w:t>
      </w:r>
    </w:p>
    <w:p w:rsidR="00E45ED4" w:rsidRPr="00215471" w:rsidRDefault="00E45ED4" w:rsidP="00E45ED4">
      <w:pPr>
        <w:pStyle w:val="HTMLPreformatted"/>
        <w:shd w:val="clear" w:color="auto" w:fill="EEEEEE"/>
        <w:rPr>
          <w:rStyle w:val="HTMLCode"/>
          <w:sz w:val="22"/>
        </w:rPr>
      </w:pPr>
      <w:r w:rsidRPr="00215471">
        <w:rPr>
          <w:rStyle w:val="HTMLCode"/>
          <w:color w:val="333333"/>
          <w:spacing w:val="3"/>
          <w:sz w:val="22"/>
          <w:bdr w:val="none" w:sz="0" w:space="0" w:color="auto" w:frame="1"/>
        </w:rPr>
        <w:t>##1</w:t>
      </w:r>
    </w:p>
    <w:p w:rsidR="00E45ED4" w:rsidRPr="00215471" w:rsidRDefault="00E45ED4" w:rsidP="00E45ED4">
      <w:pPr>
        <w:pStyle w:val="HTMLPreformatted"/>
        <w:shd w:val="clear" w:color="auto" w:fill="EEEEEE"/>
        <w:rPr>
          <w:rStyle w:val="HTMLCode"/>
          <w:color w:val="333333"/>
          <w:spacing w:val="3"/>
          <w:sz w:val="22"/>
          <w:bdr w:val="none" w:sz="0" w:space="0" w:color="auto" w:frame="1"/>
        </w:rPr>
      </w:pPr>
      <w:r w:rsidRPr="00215471">
        <w:rPr>
          <w:rStyle w:val="HTMLCode"/>
          <w:color w:val="333333"/>
          <w:spacing w:val="3"/>
          <w:sz w:val="22"/>
          <w:bdr w:val="none" w:sz="0" w:space="0" w:color="auto" w:frame="1"/>
        </w:rPr>
        <w:t xml:space="preserve">QN_rainfall_12 &lt;- </w:t>
      </w:r>
      <w:proofErr w:type="gramStart"/>
      <w:r w:rsidRPr="00215471">
        <w:rPr>
          <w:rStyle w:val="HTMLCode"/>
          <w:color w:val="333333"/>
          <w:spacing w:val="3"/>
          <w:sz w:val="22"/>
          <w:bdr w:val="none" w:sz="0" w:space="0" w:color="auto" w:frame="1"/>
        </w:rPr>
        <w:t>diff(</w:t>
      </w:r>
      <w:proofErr w:type="gramEnd"/>
      <w:r w:rsidRPr="00215471">
        <w:rPr>
          <w:rStyle w:val="HTMLCode"/>
          <w:color w:val="333333"/>
          <w:spacing w:val="3"/>
          <w:sz w:val="22"/>
          <w:bdr w:val="none" w:sz="0" w:space="0" w:color="auto" w:frame="1"/>
        </w:rPr>
        <w:t>train, lag = 12, differences = 1)</w:t>
      </w:r>
    </w:p>
    <w:p w:rsidR="00E45ED4" w:rsidRPr="00215471" w:rsidRDefault="00E45ED4" w:rsidP="00E45ED4">
      <w:pPr>
        <w:pStyle w:val="HTMLPreformatted"/>
        <w:shd w:val="clear" w:color="auto" w:fill="EEEEEE"/>
        <w:rPr>
          <w:sz w:val="22"/>
        </w:rPr>
      </w:pPr>
      <w:proofErr w:type="spellStart"/>
      <w:r w:rsidRPr="00215471">
        <w:rPr>
          <w:sz w:val="22"/>
        </w:rPr>
        <w:lastRenderedPageBreak/>
        <w:t>ts_</w:t>
      </w:r>
      <w:proofErr w:type="gramStart"/>
      <w:r w:rsidRPr="00215471">
        <w:rPr>
          <w:sz w:val="22"/>
        </w:rPr>
        <w:t>plot</w:t>
      </w:r>
      <w:proofErr w:type="spellEnd"/>
      <w:r w:rsidRPr="00215471">
        <w:rPr>
          <w:sz w:val="22"/>
        </w:rPr>
        <w:t>(</w:t>
      </w:r>
      <w:proofErr w:type="gramEnd"/>
      <w:r w:rsidRPr="00215471">
        <w:rPr>
          <w:sz w:val="22"/>
        </w:rPr>
        <w:t>QN_rainfall_12,</w:t>
      </w:r>
      <w:r>
        <w:rPr>
          <w:sz w:val="22"/>
        </w:rPr>
        <w:t xml:space="preserve"> </w:t>
      </w:r>
      <w:r w:rsidRPr="00215471">
        <w:rPr>
          <w:sz w:val="22"/>
        </w:rPr>
        <w:t>title = "</w:t>
      </w:r>
      <w:proofErr w:type="spellStart"/>
      <w:r w:rsidRPr="00215471">
        <w:rPr>
          <w:sz w:val="22"/>
        </w:rPr>
        <w:t>Quy</w:t>
      </w:r>
      <w:proofErr w:type="spellEnd"/>
      <w:r w:rsidRPr="00215471">
        <w:rPr>
          <w:sz w:val="22"/>
        </w:rPr>
        <w:t xml:space="preserve"> </w:t>
      </w:r>
      <w:proofErr w:type="spellStart"/>
      <w:r w:rsidRPr="00215471">
        <w:rPr>
          <w:sz w:val="22"/>
        </w:rPr>
        <w:t>Nhon</w:t>
      </w:r>
      <w:proofErr w:type="spellEnd"/>
      <w:r w:rsidRPr="00215471">
        <w:rPr>
          <w:sz w:val="22"/>
        </w:rPr>
        <w:t xml:space="preserve"> Monthly Rainfall - First Seasonal</w:t>
      </w:r>
      <w:r>
        <w:rPr>
          <w:sz w:val="22"/>
        </w:rPr>
        <w:t xml:space="preserve"> </w:t>
      </w:r>
      <w:r w:rsidRPr="00215471">
        <w:rPr>
          <w:sz w:val="22"/>
        </w:rPr>
        <w:t>Difference",</w:t>
      </w:r>
      <w:proofErr w:type="spellStart"/>
      <w:r w:rsidRPr="00215471">
        <w:rPr>
          <w:sz w:val="22"/>
        </w:rPr>
        <w:t>Ytitle</w:t>
      </w:r>
      <w:proofErr w:type="spellEnd"/>
      <w:r w:rsidRPr="00215471">
        <w:rPr>
          <w:sz w:val="22"/>
        </w:rPr>
        <w:t xml:space="preserve"> = "Rainfall (First Difference)",</w:t>
      </w:r>
      <w:proofErr w:type="spellStart"/>
      <w:r w:rsidRPr="00215471">
        <w:rPr>
          <w:sz w:val="22"/>
        </w:rPr>
        <w:t>Xtitle</w:t>
      </w:r>
      <w:proofErr w:type="spellEnd"/>
      <w:r w:rsidRPr="00215471">
        <w:rPr>
          <w:sz w:val="22"/>
        </w:rPr>
        <w:t xml:space="preserve"> = "Year")</w:t>
      </w:r>
    </w:p>
    <w:p w:rsidR="00E45ED4" w:rsidRDefault="00E45ED4" w:rsidP="00E45ED4">
      <w:pPr>
        <w:pStyle w:val="BodyText"/>
        <w:spacing w:before="7"/>
        <w:ind w:right="149"/>
        <w:jc w:val="both"/>
        <w:rPr>
          <w:rFonts w:eastAsiaTheme="minorHAnsi"/>
          <w:color w:val="000000"/>
          <w:sz w:val="22"/>
          <w:szCs w:val="22"/>
          <w:lang w:bidi="ar-SA"/>
        </w:rPr>
      </w:pPr>
    </w:p>
    <w:p w:rsidR="00E45ED4" w:rsidRDefault="009D7F58" w:rsidP="00E45ED4">
      <w:pPr>
        <w:pStyle w:val="BodyText"/>
        <w:spacing w:before="7"/>
        <w:ind w:right="149"/>
        <w:jc w:val="both"/>
        <w:rPr>
          <w:rFonts w:eastAsiaTheme="minorHAnsi"/>
          <w:color w:val="000000"/>
          <w:sz w:val="22"/>
          <w:szCs w:val="22"/>
          <w:lang w:bidi="ar-SA"/>
        </w:rPr>
      </w:pPr>
      <w:r>
        <w:rPr>
          <w:rFonts w:eastAsiaTheme="minorHAnsi"/>
          <w:color w:val="000000"/>
          <w:sz w:val="22"/>
          <w:szCs w:val="22"/>
          <w:lang w:bidi="ar-SA"/>
        </w:rPr>
        <w:t xml:space="preserve">By the </w:t>
      </w:r>
      <w:proofErr w:type="spellStart"/>
      <w:r w:rsidRPr="009D7F58">
        <w:rPr>
          <w:rFonts w:eastAsiaTheme="minorHAnsi"/>
          <w:i/>
          <w:color w:val="000000"/>
          <w:sz w:val="22"/>
          <w:szCs w:val="22"/>
          <w:lang w:bidi="ar-SA"/>
        </w:rPr>
        <w:t>ts_plot</w:t>
      </w:r>
      <w:proofErr w:type="spellEnd"/>
      <w:r>
        <w:rPr>
          <w:rFonts w:eastAsiaTheme="minorHAnsi"/>
          <w:color w:val="000000"/>
          <w:sz w:val="22"/>
          <w:szCs w:val="22"/>
          <w:lang w:bidi="ar-SA"/>
        </w:rPr>
        <w:t xml:space="preserve"> function</w:t>
      </w:r>
      <w:r w:rsidR="00A7627D">
        <w:rPr>
          <w:rFonts w:eastAsiaTheme="minorHAnsi"/>
          <w:color w:val="000000"/>
          <w:sz w:val="22"/>
          <w:szCs w:val="22"/>
          <w:lang w:bidi="ar-SA"/>
        </w:rPr>
        <w:t>,</w:t>
      </w:r>
      <w:r>
        <w:rPr>
          <w:rFonts w:eastAsiaTheme="minorHAnsi"/>
          <w:color w:val="000000"/>
          <w:sz w:val="22"/>
          <w:szCs w:val="22"/>
          <w:lang w:bidi="ar-SA"/>
        </w:rPr>
        <w:t xml:space="preserve"> w</w:t>
      </w:r>
      <w:r w:rsidR="00E45ED4" w:rsidRPr="009D7F58">
        <w:rPr>
          <w:rFonts w:eastAsiaTheme="minorHAnsi"/>
          <w:color w:val="000000"/>
          <w:sz w:val="22"/>
          <w:szCs w:val="22"/>
          <w:lang w:bidi="ar-SA"/>
        </w:rPr>
        <w:t xml:space="preserve">e get </w:t>
      </w:r>
      <w:r w:rsidR="009E6804" w:rsidRPr="009D7F58">
        <w:rPr>
          <w:rFonts w:eastAsiaTheme="minorHAnsi"/>
          <w:color w:val="000000"/>
          <w:sz w:val="22"/>
          <w:szCs w:val="22"/>
          <w:lang w:bidi="ar-SA"/>
        </w:rPr>
        <w:t xml:space="preserve">the </w:t>
      </w:r>
      <w:r w:rsidRPr="009D7F58">
        <w:rPr>
          <w:rFonts w:eastAsiaTheme="minorHAnsi"/>
          <w:color w:val="000000"/>
          <w:sz w:val="22"/>
          <w:szCs w:val="22"/>
          <w:highlight w:val="yellow"/>
          <w:lang w:bidi="ar-SA"/>
        </w:rPr>
        <w:t xml:space="preserve">output as </w:t>
      </w:r>
      <w:r w:rsidR="0005021E" w:rsidRPr="009D7F58">
        <w:rPr>
          <w:rFonts w:eastAsiaTheme="minorHAnsi"/>
          <w:color w:val="000000"/>
          <w:sz w:val="22"/>
          <w:szCs w:val="22"/>
          <w:highlight w:val="yellow"/>
          <w:lang w:bidi="ar-SA"/>
        </w:rPr>
        <w:t>F</w:t>
      </w:r>
      <w:r w:rsidR="008204A7" w:rsidRPr="009D7F58">
        <w:rPr>
          <w:rFonts w:eastAsiaTheme="minorHAnsi"/>
          <w:color w:val="000000"/>
          <w:sz w:val="22"/>
          <w:szCs w:val="22"/>
          <w:highlight w:val="yellow"/>
          <w:lang w:bidi="ar-SA"/>
        </w:rPr>
        <w:t>igure 3:</w:t>
      </w:r>
    </w:p>
    <w:p w:rsidR="00E45ED4" w:rsidRPr="00215471" w:rsidRDefault="00E45ED4" w:rsidP="00E45ED4">
      <w:pPr>
        <w:pStyle w:val="BodyText"/>
        <w:spacing w:before="7"/>
        <w:ind w:right="149"/>
        <w:jc w:val="both"/>
        <w:rPr>
          <w:rFonts w:eastAsiaTheme="minorHAnsi"/>
          <w:color w:val="000000"/>
          <w:sz w:val="22"/>
          <w:szCs w:val="22"/>
          <w:lang w:bidi="ar-SA"/>
        </w:rPr>
      </w:pPr>
    </w:p>
    <w:p w:rsidR="00E45ED4" w:rsidRDefault="00E45ED4" w:rsidP="00E45ED4">
      <w:pPr>
        <w:pStyle w:val="BodyText"/>
        <w:spacing w:before="7"/>
        <w:jc w:val="both"/>
        <w:rPr>
          <w:rFonts w:eastAsiaTheme="minorHAnsi"/>
          <w:color w:val="000000"/>
          <w:szCs w:val="22"/>
          <w:lang w:bidi="ar-SA"/>
        </w:rPr>
      </w:pPr>
      <w:r>
        <w:rPr>
          <w:rFonts w:eastAsiaTheme="minorHAnsi"/>
          <w:noProof/>
          <w:color w:val="000000"/>
          <w:szCs w:val="22"/>
          <w:lang w:bidi="ar-SA"/>
        </w:rPr>
        <w:drawing>
          <wp:inline distT="0" distB="0" distL="0" distR="0" wp14:anchorId="1BA2E49C" wp14:editId="5328F496">
            <wp:extent cx="2731796" cy="1928326"/>
            <wp:effectExtent l="19050" t="19050" r="1143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1796" cy="1928326"/>
                    </a:xfrm>
                    <a:prstGeom prst="rect">
                      <a:avLst/>
                    </a:prstGeom>
                    <a:ln>
                      <a:solidFill>
                        <a:schemeClr val="accent1"/>
                      </a:solidFill>
                    </a:ln>
                  </pic:spPr>
                </pic:pic>
              </a:graphicData>
            </a:graphic>
          </wp:inline>
        </w:drawing>
      </w:r>
    </w:p>
    <w:p w:rsidR="00E45ED4" w:rsidRDefault="00E45ED4" w:rsidP="00E45ED4">
      <w:pPr>
        <w:pStyle w:val="BodyText"/>
        <w:spacing w:before="7"/>
        <w:ind w:right="149"/>
        <w:rPr>
          <w:rFonts w:eastAsiaTheme="minorHAnsi"/>
          <w:b/>
          <w:color w:val="000000"/>
          <w:szCs w:val="22"/>
          <w:lang w:bidi="ar-SA"/>
        </w:rPr>
      </w:pPr>
    </w:p>
    <w:p w:rsidR="00E45ED4" w:rsidRPr="00165F53" w:rsidRDefault="00E45ED4" w:rsidP="00E45ED4">
      <w:pPr>
        <w:pStyle w:val="BodyText"/>
        <w:spacing w:before="7"/>
        <w:ind w:right="149"/>
        <w:rPr>
          <w:rFonts w:eastAsiaTheme="minorHAnsi"/>
          <w:color w:val="000000"/>
          <w:szCs w:val="22"/>
          <w:lang w:bidi="ar-SA"/>
        </w:rPr>
      </w:pPr>
      <w:proofErr w:type="gramStart"/>
      <w:r w:rsidRPr="00165F53">
        <w:rPr>
          <w:rFonts w:eastAsiaTheme="minorHAnsi"/>
          <w:b/>
          <w:color w:val="000000"/>
          <w:szCs w:val="22"/>
          <w:lang w:bidi="ar-SA"/>
        </w:rPr>
        <w:t>Figure 3.</w:t>
      </w:r>
      <w:proofErr w:type="gramEnd"/>
      <w:r w:rsidRPr="00165F53">
        <w:rPr>
          <w:rFonts w:eastAsiaTheme="minorHAnsi"/>
          <w:color w:val="000000"/>
          <w:szCs w:val="22"/>
          <w:lang w:bidi="ar-SA"/>
        </w:rPr>
        <w:t xml:space="preserve"> </w:t>
      </w:r>
      <w:proofErr w:type="gramStart"/>
      <w:r w:rsidRPr="00165F53">
        <w:rPr>
          <w:rFonts w:eastAsiaTheme="minorHAnsi"/>
          <w:color w:val="000000"/>
          <w:szCs w:val="22"/>
          <w:lang w:bidi="ar-SA"/>
        </w:rPr>
        <w:t xml:space="preserve">Plot of </w:t>
      </w:r>
      <w:r w:rsidRPr="00165F53">
        <w:t>seasonal differencing of the serie</w:t>
      </w:r>
      <w:r w:rsidR="00353E32">
        <w:t>s</w:t>
      </w:r>
      <w:r w:rsidR="00D07045">
        <w:t>.</w:t>
      </w:r>
      <w:proofErr w:type="gramEnd"/>
    </w:p>
    <w:p w:rsidR="00E45ED4" w:rsidRDefault="00E45ED4" w:rsidP="00E45ED4">
      <w:pPr>
        <w:pStyle w:val="BodyText"/>
        <w:spacing w:before="7"/>
        <w:jc w:val="both"/>
        <w:rPr>
          <w:rFonts w:eastAsiaTheme="minorHAnsi"/>
          <w:color w:val="000000"/>
          <w:szCs w:val="22"/>
          <w:lang w:bidi="ar-SA"/>
        </w:rPr>
      </w:pPr>
    </w:p>
    <w:p w:rsidR="00E45ED4" w:rsidRDefault="00E45ED4" w:rsidP="00DA59D5">
      <w:pPr>
        <w:pStyle w:val="BodyText"/>
        <w:spacing w:before="7"/>
        <w:ind w:firstLine="360"/>
        <w:jc w:val="both"/>
        <w:rPr>
          <w:rFonts w:eastAsiaTheme="minorHAnsi"/>
          <w:color w:val="000000"/>
          <w:sz w:val="22"/>
          <w:szCs w:val="22"/>
          <w:lang w:bidi="ar-SA"/>
        </w:rPr>
      </w:pPr>
      <w:r w:rsidRPr="00165F53">
        <w:rPr>
          <w:rFonts w:eastAsiaTheme="minorHAnsi"/>
          <w:color w:val="000000"/>
          <w:sz w:val="22"/>
          <w:szCs w:val="22"/>
          <w:lang w:bidi="ar-SA"/>
        </w:rPr>
        <w:t xml:space="preserve">After taking the first order differencing, along with the first order seasonal differencing, the series seems to stabilize around the zero </w:t>
      </w:r>
      <w:r w:rsidRPr="007C204B">
        <w:rPr>
          <w:rFonts w:eastAsiaTheme="minorHAnsi"/>
          <w:i/>
          <w:color w:val="000000"/>
          <w:sz w:val="22"/>
          <w:szCs w:val="22"/>
          <w:lang w:bidi="ar-SA"/>
        </w:rPr>
        <w:t>x</w:t>
      </w:r>
      <w:r w:rsidRPr="00165F53">
        <w:rPr>
          <w:rFonts w:eastAsiaTheme="minorHAnsi"/>
          <w:color w:val="000000"/>
          <w:sz w:val="22"/>
          <w:szCs w:val="22"/>
          <w:lang w:bidi="ar-SA"/>
        </w:rPr>
        <w:t xml:space="preserve"> axis line (or fairly close to being stable). After transforming the series into a stationary state, we can review the ACF and PACF functions again to identify the required process:</w:t>
      </w:r>
    </w:p>
    <w:p w:rsidR="00E45ED4" w:rsidRPr="00165F53" w:rsidRDefault="00E45ED4" w:rsidP="00E45ED4">
      <w:pPr>
        <w:pStyle w:val="BodyText"/>
        <w:spacing w:before="7"/>
        <w:jc w:val="both"/>
        <w:rPr>
          <w:rFonts w:eastAsiaTheme="minorHAnsi"/>
          <w:color w:val="000000"/>
          <w:sz w:val="22"/>
          <w:szCs w:val="22"/>
          <w:lang w:bidi="ar-SA"/>
        </w:rPr>
      </w:pPr>
    </w:p>
    <w:p w:rsidR="00E45ED4" w:rsidRPr="00165F53" w:rsidRDefault="00E45ED4" w:rsidP="00E45ED4">
      <w:pPr>
        <w:pStyle w:val="HTMLPreformatted"/>
        <w:shd w:val="clear" w:color="auto" w:fill="EEEEEE"/>
        <w:rPr>
          <w:rStyle w:val="HTMLCode"/>
          <w:color w:val="333333"/>
          <w:spacing w:val="3"/>
          <w:sz w:val="22"/>
          <w:bdr w:val="none" w:sz="0" w:space="0" w:color="auto" w:frame="1"/>
        </w:rPr>
      </w:pPr>
      <w:proofErr w:type="gramStart"/>
      <w:r w:rsidRPr="00165F53">
        <w:rPr>
          <w:rStyle w:val="HTMLCode"/>
          <w:color w:val="333333"/>
          <w:spacing w:val="3"/>
          <w:sz w:val="22"/>
          <w:bdr w:val="none" w:sz="0" w:space="0" w:color="auto" w:frame="1"/>
        </w:rPr>
        <w:t>par(</w:t>
      </w:r>
      <w:proofErr w:type="spellStart"/>
      <w:proofErr w:type="gramEnd"/>
      <w:r w:rsidRPr="00165F53">
        <w:rPr>
          <w:rStyle w:val="HTMLCode"/>
          <w:color w:val="333333"/>
          <w:spacing w:val="3"/>
          <w:sz w:val="22"/>
          <w:bdr w:val="none" w:sz="0" w:space="0" w:color="auto" w:frame="1"/>
        </w:rPr>
        <w:t>mfrow</w:t>
      </w:r>
      <w:proofErr w:type="spellEnd"/>
      <w:r w:rsidRPr="00165F53">
        <w:rPr>
          <w:rStyle w:val="HTMLCode"/>
          <w:color w:val="333333"/>
          <w:spacing w:val="3"/>
          <w:sz w:val="22"/>
          <w:bdr w:val="none" w:sz="0" w:space="0" w:color="auto" w:frame="1"/>
        </w:rPr>
        <w:t>=c(1,2))</w:t>
      </w:r>
    </w:p>
    <w:p w:rsidR="00114A10" w:rsidRPr="00165F53" w:rsidRDefault="00E45ED4" w:rsidP="00E45ED4">
      <w:pPr>
        <w:pStyle w:val="HTMLPreformatted"/>
        <w:shd w:val="clear" w:color="auto" w:fill="EEEEEE"/>
        <w:rPr>
          <w:rStyle w:val="HTMLCode"/>
          <w:color w:val="333333"/>
          <w:spacing w:val="3"/>
          <w:sz w:val="22"/>
          <w:bdr w:val="none" w:sz="0" w:space="0" w:color="auto" w:frame="1"/>
        </w:rPr>
      </w:pPr>
      <w:proofErr w:type="spellStart"/>
      <w:proofErr w:type="gramStart"/>
      <w:r w:rsidRPr="00165F53">
        <w:rPr>
          <w:rStyle w:val="HTMLCode"/>
          <w:color w:val="333333"/>
          <w:spacing w:val="3"/>
          <w:sz w:val="22"/>
          <w:bdr w:val="none" w:sz="0" w:space="0" w:color="auto" w:frame="1"/>
        </w:rPr>
        <w:t>acf</w:t>
      </w:r>
      <w:proofErr w:type="spellEnd"/>
      <w:proofErr w:type="gramEnd"/>
      <w:r w:rsidRPr="00165F53">
        <w:rPr>
          <w:rStyle w:val="HTMLCode"/>
          <w:color w:val="333333"/>
          <w:spacing w:val="3"/>
          <w:sz w:val="22"/>
          <w:bdr w:val="none" w:sz="0" w:space="0" w:color="auto" w:frame="1"/>
        </w:rPr>
        <w:t xml:space="preserve"> (</w:t>
      </w:r>
      <w:proofErr w:type="spellStart"/>
      <w:r w:rsidRPr="00165F53">
        <w:rPr>
          <w:rStyle w:val="HTMLCode"/>
          <w:color w:val="333333"/>
          <w:spacing w:val="3"/>
          <w:sz w:val="22"/>
          <w:bdr w:val="none" w:sz="0" w:space="0" w:color="auto" w:frame="1"/>
        </w:rPr>
        <w:t>ts</w:t>
      </w:r>
      <w:proofErr w:type="spellEnd"/>
      <w:r w:rsidRPr="00165F53">
        <w:rPr>
          <w:rStyle w:val="HTMLCode"/>
          <w:color w:val="333333"/>
          <w:spacing w:val="3"/>
          <w:sz w:val="22"/>
          <w:bdr w:val="none" w:sz="0" w:space="0" w:color="auto" w:frame="1"/>
        </w:rPr>
        <w:t>(QN_rainfall_12), main="</w:t>
      </w:r>
      <w:r w:rsidRPr="00165F53">
        <w:rPr>
          <w:sz w:val="22"/>
        </w:rPr>
        <w:t xml:space="preserve"> </w:t>
      </w:r>
      <w:r w:rsidRPr="00165F53">
        <w:rPr>
          <w:rStyle w:val="HTMLCode"/>
          <w:color w:val="333333"/>
          <w:spacing w:val="3"/>
          <w:sz w:val="22"/>
          <w:bdr w:val="none" w:sz="0" w:space="0" w:color="auto" w:frame="1"/>
        </w:rPr>
        <w:t xml:space="preserve">ACF For First Seasonal Difference", col="blue", </w:t>
      </w:r>
      <w:proofErr w:type="spellStart"/>
      <w:r w:rsidRPr="00165F53">
        <w:rPr>
          <w:rStyle w:val="HTMLCode"/>
          <w:color w:val="333333"/>
          <w:spacing w:val="3"/>
          <w:sz w:val="22"/>
          <w:bdr w:val="none" w:sz="0" w:space="0" w:color="auto" w:frame="1"/>
        </w:rPr>
        <w:t>lwd</w:t>
      </w:r>
      <w:proofErr w:type="spellEnd"/>
      <w:r w:rsidRPr="00165F53">
        <w:rPr>
          <w:rStyle w:val="HTMLCode"/>
          <w:color w:val="333333"/>
          <w:spacing w:val="3"/>
          <w:sz w:val="22"/>
          <w:bdr w:val="none" w:sz="0" w:space="0" w:color="auto" w:frame="1"/>
        </w:rPr>
        <w:t xml:space="preserve"> = 4)</w:t>
      </w:r>
    </w:p>
    <w:p w:rsidR="00114A10" w:rsidRPr="00165F53" w:rsidRDefault="00114A10" w:rsidP="00E45ED4">
      <w:pPr>
        <w:pStyle w:val="HTMLPreformatted"/>
        <w:shd w:val="clear" w:color="auto" w:fill="EEEEEE"/>
        <w:rPr>
          <w:color w:val="333333"/>
          <w:spacing w:val="3"/>
          <w:sz w:val="22"/>
          <w:bdr w:val="none" w:sz="0" w:space="0" w:color="auto" w:frame="1"/>
        </w:rPr>
      </w:pPr>
      <w:proofErr w:type="spellStart"/>
      <w:proofErr w:type="gramStart"/>
      <w:r>
        <w:rPr>
          <w:rStyle w:val="HTMLCode"/>
          <w:color w:val="333333"/>
          <w:spacing w:val="3"/>
          <w:sz w:val="22"/>
          <w:bdr w:val="none" w:sz="0" w:space="0" w:color="auto" w:frame="1"/>
        </w:rPr>
        <w:t>pacf</w:t>
      </w:r>
      <w:proofErr w:type="spellEnd"/>
      <w:r w:rsidR="00E45ED4" w:rsidRPr="00165F53">
        <w:rPr>
          <w:rStyle w:val="HTMLCode"/>
          <w:color w:val="333333"/>
          <w:spacing w:val="3"/>
          <w:sz w:val="22"/>
          <w:bdr w:val="none" w:sz="0" w:space="0" w:color="auto" w:frame="1"/>
        </w:rPr>
        <w:t>(</w:t>
      </w:r>
      <w:proofErr w:type="spellStart"/>
      <w:proofErr w:type="gramEnd"/>
      <w:r w:rsidR="00E45ED4" w:rsidRPr="00165F53">
        <w:rPr>
          <w:rStyle w:val="HTMLCode"/>
          <w:color w:val="333333"/>
          <w:spacing w:val="3"/>
          <w:sz w:val="22"/>
          <w:bdr w:val="none" w:sz="0" w:space="0" w:color="auto" w:frame="1"/>
        </w:rPr>
        <w:t>ts</w:t>
      </w:r>
      <w:proofErr w:type="spellEnd"/>
      <w:r w:rsidR="00E45ED4" w:rsidRPr="00165F53">
        <w:rPr>
          <w:rStyle w:val="HTMLCode"/>
          <w:color w:val="333333"/>
          <w:spacing w:val="3"/>
          <w:sz w:val="22"/>
          <w:bdr w:val="none" w:sz="0" w:space="0" w:color="auto" w:frame="1"/>
        </w:rPr>
        <w:t>(QN_rainfall_12), main="</w:t>
      </w:r>
      <w:r w:rsidR="00E45ED4" w:rsidRPr="00165F53">
        <w:rPr>
          <w:sz w:val="22"/>
        </w:rPr>
        <w:t xml:space="preserve"> </w:t>
      </w:r>
      <w:r w:rsidR="00E45ED4" w:rsidRPr="00165F53">
        <w:rPr>
          <w:rStyle w:val="HTMLCode"/>
          <w:color w:val="333333"/>
          <w:spacing w:val="3"/>
          <w:sz w:val="22"/>
          <w:bdr w:val="none" w:sz="0" w:space="0" w:color="auto" w:frame="1"/>
        </w:rPr>
        <w:t xml:space="preserve">ACF For First Seasonal Difference ", col="coral", </w:t>
      </w:r>
      <w:proofErr w:type="spellStart"/>
      <w:r w:rsidR="00E45ED4" w:rsidRPr="00165F53">
        <w:rPr>
          <w:rStyle w:val="HTMLCode"/>
          <w:color w:val="333333"/>
          <w:spacing w:val="3"/>
          <w:sz w:val="22"/>
          <w:bdr w:val="none" w:sz="0" w:space="0" w:color="auto" w:frame="1"/>
        </w:rPr>
        <w:t>lwd</w:t>
      </w:r>
      <w:proofErr w:type="spellEnd"/>
      <w:r w:rsidR="00E45ED4" w:rsidRPr="00165F53">
        <w:rPr>
          <w:rStyle w:val="HTMLCode"/>
          <w:color w:val="333333"/>
          <w:spacing w:val="3"/>
          <w:sz w:val="22"/>
          <w:bdr w:val="none" w:sz="0" w:space="0" w:color="auto" w:frame="1"/>
        </w:rPr>
        <w:t xml:space="preserve"> = 4)</w:t>
      </w:r>
    </w:p>
    <w:p w:rsidR="00E45ED4" w:rsidRDefault="00E45ED4" w:rsidP="00E45ED4">
      <w:pPr>
        <w:pStyle w:val="BodyText"/>
        <w:spacing w:before="7"/>
        <w:ind w:right="149"/>
        <w:jc w:val="both"/>
        <w:rPr>
          <w:rFonts w:eastAsiaTheme="minorHAnsi"/>
          <w:color w:val="000000"/>
          <w:sz w:val="22"/>
          <w:szCs w:val="22"/>
          <w:lang w:bidi="ar-SA"/>
        </w:rPr>
      </w:pPr>
    </w:p>
    <w:p w:rsidR="00EB20F6" w:rsidRDefault="004E662E" w:rsidP="00EB20F6">
      <w:pPr>
        <w:pStyle w:val="BodyText"/>
        <w:spacing w:before="7"/>
        <w:ind w:right="149" w:firstLine="360"/>
        <w:jc w:val="both"/>
        <w:rPr>
          <w:rFonts w:eastAsiaTheme="minorHAnsi"/>
          <w:color w:val="000000"/>
          <w:sz w:val="22"/>
          <w:szCs w:val="22"/>
          <w:lang w:bidi="ar-SA"/>
        </w:rPr>
      </w:pPr>
      <w:r>
        <w:rPr>
          <w:rFonts w:eastAsiaTheme="minorHAnsi"/>
          <w:color w:val="000000"/>
          <w:sz w:val="22"/>
          <w:szCs w:val="22"/>
          <w:lang w:bidi="ar-SA"/>
        </w:rPr>
        <w:t xml:space="preserve">It should note that </w:t>
      </w:r>
      <w:r w:rsidR="00EB1262">
        <w:rPr>
          <w:rFonts w:eastAsiaTheme="minorHAnsi"/>
          <w:color w:val="000000"/>
          <w:sz w:val="22"/>
          <w:szCs w:val="22"/>
          <w:lang w:bidi="ar-SA"/>
        </w:rPr>
        <w:t>this step is very important. W</w:t>
      </w:r>
      <w:r w:rsidR="00114A10" w:rsidRPr="00114A10">
        <w:rPr>
          <w:rFonts w:eastAsiaTheme="minorHAnsi"/>
          <w:color w:val="000000"/>
          <w:sz w:val="22"/>
          <w:szCs w:val="22"/>
          <w:lang w:bidi="ar-SA"/>
        </w:rPr>
        <w:t xml:space="preserve">e </w:t>
      </w:r>
      <w:r w:rsidR="007358D8">
        <w:rPr>
          <w:rFonts w:eastAsiaTheme="minorHAnsi"/>
          <w:color w:val="000000"/>
          <w:sz w:val="22"/>
          <w:szCs w:val="22"/>
          <w:lang w:bidi="ar-SA"/>
        </w:rPr>
        <w:t xml:space="preserve">need to </w:t>
      </w:r>
      <w:proofErr w:type="gramStart"/>
      <w:r w:rsidR="007358D8">
        <w:rPr>
          <w:rFonts w:eastAsiaTheme="minorHAnsi"/>
          <w:color w:val="000000"/>
          <w:sz w:val="22"/>
          <w:szCs w:val="22"/>
          <w:lang w:bidi="ar-SA"/>
        </w:rPr>
        <w:t xml:space="preserve">the </w:t>
      </w:r>
      <w:r w:rsidRPr="004E662E">
        <w:rPr>
          <w:rFonts w:eastAsiaTheme="minorHAnsi"/>
          <w:color w:val="000000"/>
          <w:sz w:val="22"/>
          <w:szCs w:val="22"/>
          <w:lang w:bidi="ar-SA"/>
        </w:rPr>
        <w:t>observe</w:t>
      </w:r>
      <w:proofErr w:type="gramEnd"/>
      <w:r w:rsidR="007358D8">
        <w:rPr>
          <w:rFonts w:eastAsiaTheme="minorHAnsi"/>
          <w:color w:val="000000"/>
          <w:sz w:val="22"/>
          <w:szCs w:val="22"/>
          <w:lang w:bidi="ar-SA"/>
        </w:rPr>
        <w:t xml:space="preserve"> from the ACF and PACF plots in order to</w:t>
      </w:r>
      <w:r w:rsidR="00114A10" w:rsidRPr="00114A10">
        <w:rPr>
          <w:rFonts w:eastAsiaTheme="minorHAnsi"/>
          <w:color w:val="000000"/>
          <w:sz w:val="22"/>
          <w:szCs w:val="22"/>
          <w:lang w:bidi="ar-SA"/>
        </w:rPr>
        <w:t xml:space="preserve"> choose simple models.</w:t>
      </w:r>
      <w:r w:rsidR="00EB20F6">
        <w:rPr>
          <w:rFonts w:eastAsiaTheme="minorHAnsi"/>
          <w:color w:val="000000"/>
          <w:sz w:val="22"/>
          <w:szCs w:val="22"/>
          <w:lang w:bidi="ar-SA"/>
        </w:rPr>
        <w:t xml:space="preserve"> </w:t>
      </w:r>
    </w:p>
    <w:p w:rsidR="00EB20F6" w:rsidRDefault="00EB20F6" w:rsidP="00EB20F6">
      <w:pPr>
        <w:pStyle w:val="BodyText"/>
        <w:spacing w:before="7"/>
        <w:ind w:right="149" w:firstLine="360"/>
        <w:jc w:val="both"/>
        <w:rPr>
          <w:rFonts w:eastAsiaTheme="minorHAnsi"/>
          <w:color w:val="000000"/>
          <w:sz w:val="22"/>
          <w:szCs w:val="22"/>
          <w:lang w:bidi="ar-SA"/>
        </w:rPr>
      </w:pPr>
    </w:p>
    <w:p w:rsidR="004E662E" w:rsidRPr="006B0CC3" w:rsidRDefault="00D019E7" w:rsidP="00455B16">
      <w:pPr>
        <w:pStyle w:val="BodyText"/>
        <w:spacing w:before="7"/>
        <w:ind w:right="149"/>
        <w:jc w:val="both"/>
        <w:rPr>
          <w:rFonts w:eastAsiaTheme="minorHAnsi"/>
          <w:color w:val="000000"/>
          <w:sz w:val="22"/>
          <w:szCs w:val="22"/>
          <w:lang w:bidi="ar-SA"/>
        </w:rPr>
      </w:pPr>
      <w:r w:rsidRPr="00114A10">
        <w:rPr>
          <w:rFonts w:eastAsiaTheme="minorHAnsi"/>
          <w:color w:val="000000"/>
          <w:sz w:val="22"/>
          <w:szCs w:val="22"/>
          <w:lang w:bidi="ar-SA"/>
        </w:rPr>
        <w:t xml:space="preserve">The </w:t>
      </w:r>
      <w:r w:rsidR="00196BED">
        <w:rPr>
          <w:rFonts w:eastAsiaTheme="minorHAnsi"/>
          <w:color w:val="000000"/>
          <w:sz w:val="22"/>
          <w:szCs w:val="22"/>
          <w:lang w:bidi="ar-SA"/>
        </w:rPr>
        <w:t>output of</w:t>
      </w:r>
      <w:r w:rsidRPr="00114A10">
        <w:rPr>
          <w:rFonts w:eastAsiaTheme="minorHAnsi"/>
          <w:color w:val="000000"/>
          <w:sz w:val="22"/>
          <w:szCs w:val="22"/>
          <w:lang w:bidi="ar-SA"/>
        </w:rPr>
        <w:t xml:space="preserve"> </w:t>
      </w:r>
      <w:r w:rsidR="00196BED">
        <w:rPr>
          <w:rFonts w:eastAsiaTheme="minorHAnsi"/>
          <w:color w:val="000000"/>
          <w:sz w:val="22"/>
          <w:szCs w:val="22"/>
          <w:lang w:bidi="ar-SA"/>
        </w:rPr>
        <w:t xml:space="preserve">the </w:t>
      </w:r>
      <w:proofErr w:type="spellStart"/>
      <w:r w:rsidR="00196BED">
        <w:rPr>
          <w:rFonts w:eastAsiaTheme="minorHAnsi"/>
          <w:color w:val="000000"/>
          <w:sz w:val="22"/>
          <w:szCs w:val="22"/>
          <w:lang w:bidi="ar-SA"/>
        </w:rPr>
        <w:t>commans</w:t>
      </w:r>
      <w:proofErr w:type="spellEnd"/>
      <w:r w:rsidR="00196BED">
        <w:rPr>
          <w:rFonts w:eastAsiaTheme="minorHAnsi"/>
          <w:color w:val="000000"/>
          <w:sz w:val="22"/>
          <w:szCs w:val="22"/>
          <w:lang w:bidi="ar-SA"/>
        </w:rPr>
        <w:t xml:space="preserve"> above is </w:t>
      </w:r>
      <w:r w:rsidR="00196BED" w:rsidRPr="00E10E6F">
        <w:rPr>
          <w:rFonts w:eastAsiaTheme="minorHAnsi"/>
          <w:color w:val="000000"/>
          <w:sz w:val="22"/>
          <w:szCs w:val="22"/>
          <w:highlight w:val="yellow"/>
          <w:lang w:bidi="ar-SA"/>
        </w:rPr>
        <w:t>shown</w:t>
      </w:r>
      <w:r w:rsidR="00E45ED4" w:rsidRPr="00E10E6F">
        <w:rPr>
          <w:rFonts w:eastAsiaTheme="minorHAnsi"/>
          <w:color w:val="000000"/>
          <w:sz w:val="22"/>
          <w:szCs w:val="22"/>
          <w:highlight w:val="yellow"/>
          <w:lang w:bidi="ar-SA"/>
        </w:rPr>
        <w:t xml:space="preserve"> </w:t>
      </w:r>
      <w:r w:rsidR="00B26A27" w:rsidRPr="00E10E6F">
        <w:rPr>
          <w:rFonts w:eastAsiaTheme="minorHAnsi"/>
          <w:color w:val="000000"/>
          <w:sz w:val="22"/>
          <w:szCs w:val="22"/>
          <w:highlight w:val="yellow"/>
          <w:lang w:bidi="ar-SA"/>
        </w:rPr>
        <w:t>in F</w:t>
      </w:r>
      <w:r w:rsidR="008204A7" w:rsidRPr="00E10E6F">
        <w:rPr>
          <w:rFonts w:eastAsiaTheme="minorHAnsi"/>
          <w:color w:val="000000"/>
          <w:sz w:val="22"/>
          <w:szCs w:val="22"/>
          <w:highlight w:val="yellow"/>
          <w:lang w:bidi="ar-SA"/>
        </w:rPr>
        <w:t xml:space="preserve">igure </w:t>
      </w:r>
      <w:r w:rsidR="00461BB9" w:rsidRPr="00E10E6F">
        <w:rPr>
          <w:rFonts w:eastAsiaTheme="minorHAnsi"/>
          <w:color w:val="000000"/>
          <w:sz w:val="22"/>
          <w:szCs w:val="22"/>
          <w:highlight w:val="yellow"/>
          <w:lang w:bidi="ar-SA"/>
        </w:rPr>
        <w:t>4</w:t>
      </w:r>
      <w:r w:rsidR="008204A7" w:rsidRPr="00E10E6F">
        <w:rPr>
          <w:rFonts w:eastAsiaTheme="minorHAnsi"/>
          <w:color w:val="000000"/>
          <w:sz w:val="22"/>
          <w:szCs w:val="22"/>
          <w:highlight w:val="yellow"/>
          <w:lang w:bidi="ar-SA"/>
        </w:rPr>
        <w:t>:</w:t>
      </w:r>
    </w:p>
    <w:p w:rsidR="00E45ED4" w:rsidRDefault="00E45ED4" w:rsidP="00E45ED4">
      <w:pPr>
        <w:pStyle w:val="BodyText"/>
        <w:spacing w:before="7"/>
        <w:jc w:val="both"/>
        <w:rPr>
          <w:b/>
          <w:sz w:val="28"/>
        </w:rPr>
      </w:pPr>
      <w:r>
        <w:rPr>
          <w:b/>
          <w:noProof/>
          <w:sz w:val="28"/>
          <w:lang w:bidi="ar-SA"/>
        </w:rPr>
        <w:lastRenderedPageBreak/>
        <w:drawing>
          <wp:inline distT="0" distB="0" distL="0" distR="0" wp14:anchorId="653BF602" wp14:editId="48598A8F">
            <wp:extent cx="2683425" cy="1896035"/>
            <wp:effectExtent l="19050" t="19050" r="2222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3425" cy="1896035"/>
                    </a:xfrm>
                    <a:prstGeom prst="rect">
                      <a:avLst/>
                    </a:prstGeom>
                    <a:ln>
                      <a:solidFill>
                        <a:schemeClr val="accent1"/>
                      </a:solidFill>
                    </a:ln>
                  </pic:spPr>
                </pic:pic>
              </a:graphicData>
            </a:graphic>
          </wp:inline>
        </w:drawing>
      </w:r>
    </w:p>
    <w:p w:rsidR="00E45ED4" w:rsidRDefault="00E45ED4" w:rsidP="00E45ED4">
      <w:pPr>
        <w:pStyle w:val="BodyText"/>
        <w:spacing w:before="7"/>
        <w:rPr>
          <w:b/>
        </w:rPr>
      </w:pPr>
    </w:p>
    <w:p w:rsidR="00E45ED4" w:rsidRPr="00E67EF8" w:rsidRDefault="00E45ED4" w:rsidP="00E45ED4">
      <w:pPr>
        <w:pStyle w:val="BodyText"/>
        <w:spacing w:before="7"/>
        <w:rPr>
          <w:sz w:val="18"/>
        </w:rPr>
      </w:pPr>
      <w:proofErr w:type="gramStart"/>
      <w:r w:rsidRPr="00E67EF8">
        <w:rPr>
          <w:b/>
        </w:rPr>
        <w:t>Figure 4.</w:t>
      </w:r>
      <w:proofErr w:type="gramEnd"/>
      <w:r w:rsidRPr="00E67EF8">
        <w:rPr>
          <w:b/>
        </w:rPr>
        <w:t xml:space="preserve"> </w:t>
      </w:r>
      <w:r w:rsidRPr="00E67EF8">
        <w:rPr>
          <w:rStyle w:val="HTMLCode"/>
          <w:rFonts w:ascii="Times New Roman" w:hAnsi="Times New Roman" w:cs="Times New Roman"/>
        </w:rPr>
        <w:t xml:space="preserve">ACF and PACF plot of rainfall for </w:t>
      </w:r>
      <w:proofErr w:type="spellStart"/>
      <w:r w:rsidRPr="00E67EF8">
        <w:rPr>
          <w:rStyle w:val="HTMLCode"/>
          <w:rFonts w:ascii="Times New Roman" w:hAnsi="Times New Roman" w:cs="Times New Roman"/>
        </w:rPr>
        <w:t>Quy</w:t>
      </w:r>
      <w:proofErr w:type="spellEnd"/>
      <w:r w:rsidRPr="00E67EF8">
        <w:rPr>
          <w:rStyle w:val="HTMLCode"/>
          <w:rFonts w:ascii="Times New Roman" w:hAnsi="Times New Roman" w:cs="Times New Roman"/>
        </w:rPr>
        <w:t xml:space="preserve"> </w:t>
      </w:r>
      <w:proofErr w:type="spellStart"/>
      <w:r w:rsidRPr="00E67EF8">
        <w:rPr>
          <w:rStyle w:val="HTMLCode"/>
          <w:rFonts w:ascii="Times New Roman" w:hAnsi="Times New Roman" w:cs="Times New Roman"/>
        </w:rPr>
        <w:t>Nhon</w:t>
      </w:r>
      <w:proofErr w:type="spellEnd"/>
      <w:r w:rsidRPr="00E67EF8">
        <w:rPr>
          <w:rStyle w:val="HTMLCode"/>
          <w:rFonts w:ascii="Times New Roman" w:hAnsi="Times New Roman" w:cs="Times New Roman"/>
        </w:rPr>
        <w:t xml:space="preserve"> station</w:t>
      </w:r>
      <w:r w:rsidR="00005FA5">
        <w:rPr>
          <w:rStyle w:val="HTMLCode"/>
          <w:rFonts w:ascii="Times New Roman" w:hAnsi="Times New Roman" w:cs="Times New Roman"/>
        </w:rPr>
        <w:t>.</w:t>
      </w:r>
    </w:p>
    <w:p w:rsidR="00E45ED4" w:rsidRDefault="00E45ED4" w:rsidP="00E45ED4">
      <w:pPr>
        <w:pStyle w:val="BodyText"/>
        <w:spacing w:before="7"/>
        <w:jc w:val="both"/>
      </w:pPr>
    </w:p>
    <w:p w:rsidR="00E45ED4" w:rsidRDefault="00E45ED4" w:rsidP="00CC7EBC">
      <w:pPr>
        <w:pStyle w:val="BodyText"/>
        <w:spacing w:before="7"/>
        <w:ind w:firstLine="360"/>
        <w:jc w:val="both"/>
        <w:rPr>
          <w:sz w:val="22"/>
        </w:rPr>
      </w:pPr>
      <w:r w:rsidRPr="00165F53">
        <w:rPr>
          <w:sz w:val="22"/>
        </w:rPr>
        <w:t xml:space="preserve">The main observation from the preceding ACF and PACF plots is that both the </w:t>
      </w:r>
      <w:proofErr w:type="spellStart"/>
      <w:r w:rsidRPr="00165F53">
        <w:rPr>
          <w:sz w:val="22"/>
        </w:rPr>
        <w:t>nonseasonal</w:t>
      </w:r>
      <w:proofErr w:type="spellEnd"/>
      <w:r w:rsidRPr="00165F53">
        <w:rPr>
          <w:sz w:val="22"/>
        </w:rPr>
        <w:t xml:space="preserve"> and seasonal lags (in both plots) are tailing off. Hence, we can conclude that after we difference the series and transform them into a stationary state, we should apply an ARMA process for both the seasonal and non-seasonal components of the SARIMA model. Our aim now is to find an appropriate ARIMA model based on the ACF and PACF plot. The significant spike at lag 1 in the ACF suggests a non-seasonal </w:t>
      </w:r>
      <w:proofErr w:type="gramStart"/>
      <w:r w:rsidRPr="00165F53">
        <w:rPr>
          <w:sz w:val="22"/>
        </w:rPr>
        <w:t>MA(</w:t>
      </w:r>
      <w:proofErr w:type="gramEnd"/>
      <w:r w:rsidRPr="00165F53">
        <w:rPr>
          <w:sz w:val="22"/>
        </w:rPr>
        <w:t xml:space="preserve">1) component, and the </w:t>
      </w:r>
      <w:r w:rsidR="00CC7EBC">
        <w:rPr>
          <w:sz w:val="22"/>
        </w:rPr>
        <w:t>sign-</w:t>
      </w:r>
      <w:proofErr w:type="spellStart"/>
      <w:r w:rsidR="0028461C">
        <w:rPr>
          <w:sz w:val="22"/>
        </w:rPr>
        <w:t>s</w:t>
      </w:r>
      <w:r w:rsidR="00CC7EBC">
        <w:rPr>
          <w:sz w:val="22"/>
        </w:rPr>
        <w:t>ify</w:t>
      </w:r>
      <w:r w:rsidRPr="00165F53">
        <w:rPr>
          <w:sz w:val="22"/>
        </w:rPr>
        <w:t>cant</w:t>
      </w:r>
      <w:proofErr w:type="spellEnd"/>
      <w:r w:rsidRPr="00165F53">
        <w:rPr>
          <w:sz w:val="22"/>
        </w:rPr>
        <w:t xml:space="preserve"> spike at lag 12 in the ACF suggests a seasonal</w:t>
      </w:r>
      <w:r w:rsidR="00FC0520">
        <w:rPr>
          <w:sz w:val="22"/>
        </w:rPr>
        <w:t xml:space="preserve"> MA(1) component. Consequently, </w:t>
      </w:r>
      <w:r w:rsidRPr="00165F53">
        <w:rPr>
          <w:sz w:val="22"/>
        </w:rPr>
        <w:t xml:space="preserve">we begin with an </w:t>
      </w:r>
      <w:proofErr w:type="gramStart"/>
      <w:r w:rsidRPr="00165F53">
        <w:rPr>
          <w:sz w:val="22"/>
        </w:rPr>
        <w:t>SARIMA(</w:t>
      </w:r>
      <w:proofErr w:type="gramEnd"/>
      <w:r w:rsidRPr="00165F53">
        <w:rPr>
          <w:sz w:val="22"/>
        </w:rPr>
        <w:t>1,0,0)(1,1,0)</w:t>
      </w:r>
      <w:r w:rsidR="00BD6144">
        <w:rPr>
          <w:sz w:val="22"/>
          <w:vertAlign w:val="subscript"/>
        </w:rPr>
        <w:t xml:space="preserve">12 </w:t>
      </w:r>
      <w:r w:rsidR="00BD6144">
        <w:rPr>
          <w:sz w:val="22"/>
        </w:rPr>
        <w:t xml:space="preserve">model, indicating </w:t>
      </w:r>
      <w:r w:rsidRPr="00165F53">
        <w:rPr>
          <w:sz w:val="22"/>
        </w:rPr>
        <w:t xml:space="preserve">seasonal difference, and non-seasonal and seasonal MA(1) components. Based on the PACF plot, we </w:t>
      </w:r>
      <w:r>
        <w:rPr>
          <w:sz w:val="22"/>
        </w:rPr>
        <w:t xml:space="preserve">can </w:t>
      </w:r>
      <w:r w:rsidRPr="00165F53">
        <w:rPr>
          <w:sz w:val="22"/>
        </w:rPr>
        <w:t>cho</w:t>
      </w:r>
      <w:r>
        <w:rPr>
          <w:sz w:val="22"/>
        </w:rPr>
        <w:t>o</w:t>
      </w:r>
      <w:r w:rsidRPr="00165F53">
        <w:rPr>
          <w:sz w:val="22"/>
        </w:rPr>
        <w:t xml:space="preserve">se another simple model </w:t>
      </w:r>
      <w:proofErr w:type="gramStart"/>
      <w:r w:rsidRPr="00165F53">
        <w:rPr>
          <w:sz w:val="22"/>
        </w:rPr>
        <w:t>SARIMA(</w:t>
      </w:r>
      <w:proofErr w:type="gramEnd"/>
      <w:r w:rsidRPr="00165F53">
        <w:rPr>
          <w:sz w:val="22"/>
        </w:rPr>
        <w:t>0,0,0)(0,1,0)</w:t>
      </w:r>
      <w:r w:rsidRPr="00165F53">
        <w:rPr>
          <w:sz w:val="22"/>
          <w:vertAlign w:val="subscript"/>
        </w:rPr>
        <w:t>12</w:t>
      </w:r>
      <w:r w:rsidRPr="00165F53">
        <w:rPr>
          <w:sz w:val="22"/>
        </w:rPr>
        <w:t>. Of these two models, the best is the SARIMA</w:t>
      </w:r>
      <w:r>
        <w:rPr>
          <w:sz w:val="22"/>
        </w:rPr>
        <w:t xml:space="preserve"> </w:t>
      </w:r>
      <w:r w:rsidRPr="00165F53">
        <w:rPr>
          <w:sz w:val="22"/>
        </w:rPr>
        <w:t>model (i.e., it has the smallest AIC value).</w:t>
      </w:r>
    </w:p>
    <w:p w:rsidR="00E45ED4" w:rsidRPr="00165F53" w:rsidRDefault="00E45ED4" w:rsidP="00E45ED4">
      <w:pPr>
        <w:pStyle w:val="BodyText"/>
        <w:spacing w:before="7"/>
        <w:jc w:val="both"/>
        <w:rPr>
          <w:sz w:val="22"/>
        </w:rPr>
      </w:pPr>
    </w:p>
    <w:p w:rsidR="00E45ED4" w:rsidRPr="00165F53" w:rsidRDefault="00E45ED4" w:rsidP="00E45ED4">
      <w:pPr>
        <w:pStyle w:val="HTMLPreformatted"/>
        <w:shd w:val="clear" w:color="auto" w:fill="EEEEEE"/>
        <w:rPr>
          <w:rStyle w:val="HTMLCode"/>
          <w:color w:val="333333"/>
          <w:spacing w:val="3"/>
          <w:sz w:val="22"/>
          <w:bdr w:val="none" w:sz="0" w:space="0" w:color="auto" w:frame="1"/>
        </w:rPr>
      </w:pPr>
      <w:r w:rsidRPr="00165F53">
        <w:rPr>
          <w:rStyle w:val="HTMLCode"/>
          <w:color w:val="333333"/>
          <w:spacing w:val="3"/>
          <w:sz w:val="22"/>
          <w:bdr w:val="none" w:sz="0" w:space="0" w:color="auto" w:frame="1"/>
        </w:rPr>
        <w:t xml:space="preserve">md1&lt;- </w:t>
      </w:r>
      <w:proofErr w:type="spellStart"/>
      <w:proofErr w:type="gramStart"/>
      <w:r w:rsidRPr="00165F53">
        <w:rPr>
          <w:rStyle w:val="HTMLCode"/>
          <w:color w:val="333333"/>
          <w:spacing w:val="3"/>
          <w:sz w:val="22"/>
          <w:bdr w:val="none" w:sz="0" w:space="0" w:color="auto" w:frame="1"/>
        </w:rPr>
        <w:t>Arima</w:t>
      </w:r>
      <w:proofErr w:type="spellEnd"/>
      <w:r w:rsidRPr="00165F53">
        <w:rPr>
          <w:rStyle w:val="HTMLCode"/>
          <w:color w:val="333333"/>
          <w:spacing w:val="3"/>
          <w:sz w:val="22"/>
          <w:bdr w:val="none" w:sz="0" w:space="0" w:color="auto" w:frame="1"/>
        </w:rPr>
        <w:t>(</w:t>
      </w:r>
      <w:proofErr w:type="gramEnd"/>
      <w:r w:rsidRPr="00165F53">
        <w:rPr>
          <w:rStyle w:val="HTMLCode"/>
          <w:color w:val="333333"/>
          <w:spacing w:val="3"/>
          <w:sz w:val="22"/>
          <w:bdr w:val="none" w:sz="0" w:space="0" w:color="auto" w:frame="1"/>
        </w:rPr>
        <w:t>train, order=c(1,0,0), seasonal=c(1,1,0))</w:t>
      </w:r>
    </w:p>
    <w:p w:rsidR="00E45ED4" w:rsidRPr="00165F53" w:rsidRDefault="00E45ED4" w:rsidP="00E45ED4">
      <w:pPr>
        <w:pStyle w:val="HTMLPreformatted"/>
        <w:shd w:val="clear" w:color="auto" w:fill="EEEEEE"/>
        <w:rPr>
          <w:rStyle w:val="HTMLCode"/>
          <w:color w:val="333333"/>
          <w:spacing w:val="3"/>
          <w:sz w:val="22"/>
          <w:bdr w:val="none" w:sz="0" w:space="0" w:color="auto" w:frame="1"/>
        </w:rPr>
      </w:pPr>
      <w:proofErr w:type="gramStart"/>
      <w:r w:rsidRPr="00165F53">
        <w:rPr>
          <w:rStyle w:val="HTMLCode"/>
          <w:color w:val="333333"/>
          <w:spacing w:val="3"/>
          <w:sz w:val="22"/>
          <w:bdr w:val="none" w:sz="0" w:space="0" w:color="auto" w:frame="1"/>
        </w:rPr>
        <w:t>summary(</w:t>
      </w:r>
      <w:proofErr w:type="gramEnd"/>
      <w:r w:rsidRPr="00165F53">
        <w:rPr>
          <w:rStyle w:val="HTMLCode"/>
          <w:color w:val="333333"/>
          <w:spacing w:val="3"/>
          <w:sz w:val="22"/>
          <w:bdr w:val="none" w:sz="0" w:space="0" w:color="auto" w:frame="1"/>
        </w:rPr>
        <w:t>md1)</w:t>
      </w:r>
    </w:p>
    <w:p w:rsidR="00E45ED4" w:rsidRPr="00165F53" w:rsidRDefault="00E45ED4" w:rsidP="00E45ED4">
      <w:pPr>
        <w:pStyle w:val="HTMLPreformatted"/>
        <w:shd w:val="clear" w:color="auto" w:fill="EEEEEE"/>
        <w:rPr>
          <w:rStyle w:val="HTMLCode"/>
          <w:color w:val="333333"/>
          <w:spacing w:val="3"/>
          <w:sz w:val="22"/>
          <w:bdr w:val="none" w:sz="0" w:space="0" w:color="auto" w:frame="1"/>
        </w:rPr>
      </w:pPr>
      <w:r w:rsidRPr="00165F53">
        <w:rPr>
          <w:rStyle w:val="HTMLCode"/>
          <w:color w:val="333333"/>
          <w:spacing w:val="3"/>
          <w:sz w:val="22"/>
          <w:bdr w:val="none" w:sz="0" w:space="0" w:color="auto" w:frame="1"/>
        </w:rPr>
        <w:t>##AIC: 2683.2</w:t>
      </w:r>
    </w:p>
    <w:p w:rsidR="00E45ED4" w:rsidRPr="00165F53" w:rsidRDefault="00E45ED4" w:rsidP="00E45ED4">
      <w:pPr>
        <w:pStyle w:val="HTMLPreformatted"/>
        <w:shd w:val="clear" w:color="auto" w:fill="EEEEEE"/>
        <w:rPr>
          <w:rStyle w:val="HTMLCode"/>
          <w:color w:val="333333"/>
          <w:spacing w:val="3"/>
          <w:sz w:val="22"/>
          <w:bdr w:val="none" w:sz="0" w:space="0" w:color="auto" w:frame="1"/>
        </w:rPr>
      </w:pPr>
      <w:r w:rsidRPr="00165F53">
        <w:rPr>
          <w:rStyle w:val="HTMLCode"/>
          <w:color w:val="333333"/>
          <w:spacing w:val="3"/>
          <w:sz w:val="22"/>
          <w:bdr w:val="none" w:sz="0" w:space="0" w:color="auto" w:frame="1"/>
        </w:rPr>
        <w:t xml:space="preserve">md2&lt;- </w:t>
      </w:r>
      <w:proofErr w:type="spellStart"/>
      <w:proofErr w:type="gramStart"/>
      <w:r w:rsidRPr="00165F53">
        <w:rPr>
          <w:rStyle w:val="HTMLCode"/>
          <w:color w:val="333333"/>
          <w:spacing w:val="3"/>
          <w:sz w:val="22"/>
          <w:bdr w:val="none" w:sz="0" w:space="0" w:color="auto" w:frame="1"/>
        </w:rPr>
        <w:t>Arima</w:t>
      </w:r>
      <w:proofErr w:type="spellEnd"/>
      <w:r w:rsidRPr="00165F53">
        <w:rPr>
          <w:rStyle w:val="HTMLCode"/>
          <w:color w:val="333333"/>
          <w:spacing w:val="3"/>
          <w:sz w:val="22"/>
          <w:bdr w:val="none" w:sz="0" w:space="0" w:color="auto" w:frame="1"/>
        </w:rPr>
        <w:t>(</w:t>
      </w:r>
      <w:proofErr w:type="gramEnd"/>
      <w:r w:rsidRPr="00165F53">
        <w:rPr>
          <w:rStyle w:val="HTMLCode"/>
          <w:color w:val="333333"/>
          <w:spacing w:val="3"/>
          <w:sz w:val="22"/>
          <w:bdr w:val="none" w:sz="0" w:space="0" w:color="auto" w:frame="1"/>
        </w:rPr>
        <w:t>train, order=c(0,0,0), seasonal=c(0,1,0))</w:t>
      </w:r>
    </w:p>
    <w:p w:rsidR="00E45ED4" w:rsidRPr="00165F53" w:rsidRDefault="00E45ED4" w:rsidP="00E45ED4">
      <w:pPr>
        <w:pStyle w:val="HTMLPreformatted"/>
        <w:shd w:val="clear" w:color="auto" w:fill="EEEEEE"/>
        <w:rPr>
          <w:rStyle w:val="HTMLCode"/>
          <w:color w:val="333333"/>
          <w:spacing w:val="3"/>
          <w:sz w:val="22"/>
          <w:bdr w:val="none" w:sz="0" w:space="0" w:color="auto" w:frame="1"/>
        </w:rPr>
      </w:pPr>
      <w:proofErr w:type="gramStart"/>
      <w:r w:rsidRPr="00165F53">
        <w:rPr>
          <w:rStyle w:val="HTMLCode"/>
          <w:color w:val="333333"/>
          <w:spacing w:val="3"/>
          <w:sz w:val="22"/>
          <w:bdr w:val="none" w:sz="0" w:space="0" w:color="auto" w:frame="1"/>
        </w:rPr>
        <w:t>summary(</w:t>
      </w:r>
      <w:proofErr w:type="gramEnd"/>
      <w:r w:rsidRPr="00165F53">
        <w:rPr>
          <w:rStyle w:val="HTMLCode"/>
          <w:color w:val="333333"/>
          <w:spacing w:val="3"/>
          <w:sz w:val="22"/>
          <w:bdr w:val="none" w:sz="0" w:space="0" w:color="auto" w:frame="1"/>
        </w:rPr>
        <w:t>md2)</w:t>
      </w:r>
    </w:p>
    <w:p w:rsidR="00E45ED4" w:rsidRPr="00165F53" w:rsidRDefault="00E45ED4" w:rsidP="00E45ED4">
      <w:pPr>
        <w:pStyle w:val="HTMLPreformatted"/>
        <w:shd w:val="clear" w:color="auto" w:fill="EEEEEE"/>
        <w:rPr>
          <w:rStyle w:val="HTMLCode"/>
          <w:color w:val="333333"/>
          <w:spacing w:val="3"/>
          <w:sz w:val="22"/>
          <w:bdr w:val="none" w:sz="0" w:space="0" w:color="auto" w:frame="1"/>
        </w:rPr>
      </w:pPr>
      <w:r w:rsidRPr="00165F53">
        <w:rPr>
          <w:rStyle w:val="HTMLCode"/>
          <w:color w:val="333333"/>
          <w:spacing w:val="3"/>
          <w:sz w:val="22"/>
          <w:bdr w:val="none" w:sz="0" w:space="0" w:color="auto" w:frame="1"/>
        </w:rPr>
        <w:t>##AIC: 2762.83</w:t>
      </w:r>
    </w:p>
    <w:p w:rsidR="00E45ED4" w:rsidRDefault="00E45ED4" w:rsidP="00E45ED4">
      <w:pPr>
        <w:pStyle w:val="BodyText"/>
        <w:spacing w:before="7"/>
        <w:jc w:val="both"/>
        <w:rPr>
          <w:sz w:val="22"/>
        </w:rPr>
      </w:pPr>
    </w:p>
    <w:p w:rsidR="00E45ED4" w:rsidRDefault="00E45ED4" w:rsidP="00DA59D5">
      <w:pPr>
        <w:pStyle w:val="BodyText"/>
        <w:spacing w:before="7"/>
        <w:ind w:firstLine="360"/>
        <w:jc w:val="both"/>
        <w:rPr>
          <w:sz w:val="22"/>
        </w:rPr>
      </w:pPr>
      <w:r w:rsidRPr="00165F53">
        <w:rPr>
          <w:sz w:val="22"/>
        </w:rPr>
        <w:t xml:space="preserve">Consequently, this initial analysis suggests that a possible model for these data is an </w:t>
      </w:r>
      <w:proofErr w:type="gramStart"/>
      <w:r w:rsidRPr="00165F53">
        <w:rPr>
          <w:sz w:val="22"/>
        </w:rPr>
        <w:lastRenderedPageBreak/>
        <w:t>SARIMA(</w:t>
      </w:r>
      <w:proofErr w:type="gramEnd"/>
      <w:r w:rsidRPr="00165F53">
        <w:rPr>
          <w:sz w:val="22"/>
        </w:rPr>
        <w:t>1,0,0)(1,1,0)</w:t>
      </w:r>
      <w:r w:rsidRPr="00165F53">
        <w:rPr>
          <w:sz w:val="22"/>
          <w:vertAlign w:val="subscript"/>
        </w:rPr>
        <w:t>12</w:t>
      </w:r>
      <w:r w:rsidRPr="00165F53">
        <w:rPr>
          <w:sz w:val="22"/>
        </w:rPr>
        <w:t xml:space="preserve">. We fit this model, along with some variations on it, compute the AIC values and test set evaluation shown </w:t>
      </w:r>
      <w:r w:rsidR="00444649">
        <w:rPr>
          <w:sz w:val="22"/>
        </w:rPr>
        <w:t xml:space="preserve">as in </w:t>
      </w:r>
      <w:r w:rsidR="00B26A27">
        <w:rPr>
          <w:sz w:val="22"/>
        </w:rPr>
        <w:t>T</w:t>
      </w:r>
      <w:r w:rsidRPr="00165F53">
        <w:rPr>
          <w:sz w:val="22"/>
        </w:rPr>
        <w:t>able</w:t>
      </w:r>
      <w:r w:rsidR="00444649">
        <w:rPr>
          <w:sz w:val="22"/>
        </w:rPr>
        <w:t xml:space="preserve"> 1</w:t>
      </w:r>
      <w:r w:rsidRPr="00165F53">
        <w:rPr>
          <w:sz w:val="22"/>
        </w:rPr>
        <w:t>.</w:t>
      </w:r>
    </w:p>
    <w:p w:rsidR="00E45ED4" w:rsidRPr="00165F53" w:rsidRDefault="00E45ED4" w:rsidP="00E45ED4">
      <w:pPr>
        <w:pStyle w:val="BodyText"/>
        <w:spacing w:before="7"/>
        <w:jc w:val="both"/>
        <w:rPr>
          <w:sz w:val="22"/>
        </w:rPr>
      </w:pPr>
    </w:p>
    <w:p w:rsidR="00E45ED4" w:rsidRDefault="00E45ED4" w:rsidP="00E45ED4">
      <w:pPr>
        <w:pStyle w:val="BodyText"/>
        <w:spacing w:before="7"/>
        <w:rPr>
          <w:b/>
        </w:rPr>
      </w:pPr>
      <w:proofErr w:type="gramStart"/>
      <w:r w:rsidRPr="00165F53">
        <w:rPr>
          <w:b/>
        </w:rPr>
        <w:t>Table 1.</w:t>
      </w:r>
      <w:proofErr w:type="gramEnd"/>
      <w:r w:rsidRPr="00165F53">
        <w:rPr>
          <w:b/>
        </w:rPr>
        <w:t xml:space="preserve"> </w:t>
      </w:r>
      <w:r w:rsidRPr="00165F53">
        <w:t>A</w:t>
      </w:r>
      <w:r w:rsidR="00AF12BF">
        <w:t>IC and RMSE</w:t>
      </w:r>
      <w:r w:rsidR="00BF4E44">
        <w:t xml:space="preserve"> </w:t>
      </w:r>
      <w:r w:rsidR="004E124C">
        <w:t xml:space="preserve">values for various </w:t>
      </w:r>
      <w:r w:rsidR="004E124C" w:rsidRPr="004E124C">
        <w:rPr>
          <w:sz w:val="19"/>
          <w:szCs w:val="19"/>
        </w:rPr>
        <w:t>S</w:t>
      </w:r>
      <w:r w:rsidRPr="004E124C">
        <w:rPr>
          <w:sz w:val="19"/>
          <w:szCs w:val="19"/>
        </w:rPr>
        <w:t>ARIMA</w:t>
      </w:r>
      <w:r w:rsidR="004E124C">
        <w:t xml:space="preserve"> </w:t>
      </w:r>
      <w:r w:rsidRPr="00165F53">
        <w:t>models applied to the monthly rainfall data.</w:t>
      </w:r>
    </w:p>
    <w:p w:rsidR="00E45ED4" w:rsidRDefault="00E45ED4" w:rsidP="00E45ED4">
      <w:pPr>
        <w:pStyle w:val="BodyText"/>
        <w:spacing w:before="7"/>
        <w:rPr>
          <w:b/>
        </w:rPr>
      </w:pPr>
    </w:p>
    <w:tbl>
      <w:tblPr>
        <w:tblStyle w:val="MediumGrid3-Accent6"/>
        <w:tblW w:w="0" w:type="auto"/>
        <w:tblLook w:val="04A0" w:firstRow="1" w:lastRow="0" w:firstColumn="1" w:lastColumn="0" w:noHBand="0" w:noVBand="1"/>
      </w:tblPr>
      <w:tblGrid>
        <w:gridCol w:w="2412"/>
        <w:gridCol w:w="1009"/>
        <w:gridCol w:w="1115"/>
      </w:tblGrid>
      <w:tr w:rsidR="00E45ED4" w:rsidTr="007C2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45ED4" w:rsidRPr="00165F53" w:rsidRDefault="00E45ED4" w:rsidP="007C26F9">
            <w:pPr>
              <w:pStyle w:val="BodyText"/>
              <w:spacing w:before="7"/>
              <w:jc w:val="center"/>
              <w:rPr>
                <w:b w:val="0"/>
                <w:sz w:val="22"/>
              </w:rPr>
            </w:pPr>
            <w:r w:rsidRPr="00165F53">
              <w:rPr>
                <w:sz w:val="22"/>
              </w:rPr>
              <w:t>Models</w:t>
            </w:r>
          </w:p>
        </w:tc>
        <w:tc>
          <w:tcPr>
            <w:tcW w:w="3192" w:type="dxa"/>
          </w:tcPr>
          <w:p w:rsidR="00E45ED4" w:rsidRPr="00165F53" w:rsidRDefault="00E45ED4" w:rsidP="007C26F9">
            <w:pPr>
              <w:pStyle w:val="BodyText"/>
              <w:spacing w:before="7"/>
              <w:jc w:val="center"/>
              <w:cnfStyle w:val="100000000000" w:firstRow="1" w:lastRow="0" w:firstColumn="0" w:lastColumn="0" w:oddVBand="0" w:evenVBand="0" w:oddHBand="0" w:evenHBand="0" w:firstRowFirstColumn="0" w:firstRowLastColumn="0" w:lastRowFirstColumn="0" w:lastRowLastColumn="0"/>
              <w:rPr>
                <w:b w:val="0"/>
                <w:sz w:val="22"/>
              </w:rPr>
            </w:pPr>
            <w:r w:rsidRPr="00165F53">
              <w:rPr>
                <w:sz w:val="22"/>
              </w:rPr>
              <w:t>AIC</w:t>
            </w:r>
          </w:p>
        </w:tc>
        <w:tc>
          <w:tcPr>
            <w:tcW w:w="3192" w:type="dxa"/>
          </w:tcPr>
          <w:p w:rsidR="00E45ED4" w:rsidRPr="00165F53" w:rsidRDefault="00E45ED4" w:rsidP="007C26F9">
            <w:pPr>
              <w:pStyle w:val="BodyText"/>
              <w:spacing w:before="7"/>
              <w:jc w:val="center"/>
              <w:cnfStyle w:val="100000000000" w:firstRow="1" w:lastRow="0" w:firstColumn="0" w:lastColumn="0" w:oddVBand="0" w:evenVBand="0" w:oddHBand="0" w:evenHBand="0" w:firstRowFirstColumn="0" w:firstRowLastColumn="0" w:lastRowFirstColumn="0" w:lastRowLastColumn="0"/>
              <w:rPr>
                <w:b w:val="0"/>
                <w:sz w:val="22"/>
              </w:rPr>
            </w:pPr>
            <w:r w:rsidRPr="00165F53">
              <w:rPr>
                <w:sz w:val="22"/>
              </w:rPr>
              <w:t>RMSE</w:t>
            </w:r>
          </w:p>
        </w:tc>
      </w:tr>
      <w:tr w:rsidR="00E45ED4"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45ED4" w:rsidRPr="001C3E07" w:rsidRDefault="00E45ED4" w:rsidP="007C26F9">
            <w:pPr>
              <w:pStyle w:val="BodyText"/>
              <w:spacing w:before="7"/>
              <w:jc w:val="center"/>
              <w:rPr>
                <w:b w:val="0"/>
                <w:sz w:val="22"/>
                <w:vertAlign w:val="subscript"/>
              </w:rPr>
            </w:pPr>
            <w:r w:rsidRPr="001C3E07">
              <w:rPr>
                <w:b w:val="0"/>
                <w:sz w:val="22"/>
              </w:rPr>
              <w:t>SARIMA(1,0,0)(1,1,0)</w:t>
            </w:r>
            <w:r w:rsidRPr="001C3E07">
              <w:rPr>
                <w:b w:val="0"/>
                <w:sz w:val="22"/>
                <w:vertAlign w:val="subscript"/>
              </w:rPr>
              <w:t>12</w:t>
            </w:r>
          </w:p>
        </w:tc>
        <w:tc>
          <w:tcPr>
            <w:tcW w:w="3192" w:type="dxa"/>
          </w:tcPr>
          <w:p w:rsidR="00E45ED4" w:rsidRPr="00165F53"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sz w:val="22"/>
              </w:rPr>
            </w:pPr>
            <w:r w:rsidRPr="00165F53">
              <w:rPr>
                <w:sz w:val="22"/>
              </w:rPr>
              <w:t>2683.20</w:t>
            </w:r>
          </w:p>
        </w:tc>
        <w:tc>
          <w:tcPr>
            <w:tcW w:w="3192" w:type="dxa"/>
          </w:tcPr>
          <w:p w:rsidR="00E45ED4" w:rsidRPr="00165F53"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sz w:val="22"/>
              </w:rPr>
            </w:pPr>
            <w:r w:rsidRPr="00165F53">
              <w:rPr>
                <w:sz w:val="22"/>
              </w:rPr>
              <w:t>164.4443</w:t>
            </w:r>
          </w:p>
        </w:tc>
      </w:tr>
      <w:tr w:rsidR="00E45ED4" w:rsidTr="007C26F9">
        <w:tc>
          <w:tcPr>
            <w:cnfStyle w:val="001000000000" w:firstRow="0" w:lastRow="0" w:firstColumn="1" w:lastColumn="0" w:oddVBand="0" w:evenVBand="0" w:oddHBand="0" w:evenHBand="0" w:firstRowFirstColumn="0" w:firstRowLastColumn="0" w:lastRowFirstColumn="0" w:lastRowLastColumn="0"/>
            <w:tcW w:w="3192" w:type="dxa"/>
          </w:tcPr>
          <w:p w:rsidR="00E45ED4" w:rsidRPr="001C3E07" w:rsidRDefault="00E45ED4" w:rsidP="007C26F9">
            <w:pPr>
              <w:pStyle w:val="BodyText"/>
              <w:spacing w:before="7"/>
              <w:jc w:val="center"/>
              <w:rPr>
                <w:b w:val="0"/>
                <w:sz w:val="22"/>
                <w:vertAlign w:val="subscript"/>
              </w:rPr>
            </w:pPr>
            <w:r w:rsidRPr="001C3E07">
              <w:rPr>
                <w:b w:val="0"/>
                <w:sz w:val="22"/>
              </w:rPr>
              <w:t>SARIMA(0,0,0)(1,1,0)</w:t>
            </w:r>
            <w:r w:rsidRPr="001C3E07">
              <w:rPr>
                <w:b w:val="0"/>
                <w:sz w:val="22"/>
                <w:vertAlign w:val="subscript"/>
              </w:rPr>
              <w:t>12</w:t>
            </w:r>
          </w:p>
        </w:tc>
        <w:tc>
          <w:tcPr>
            <w:tcW w:w="3192" w:type="dxa"/>
          </w:tcPr>
          <w:p w:rsidR="00E45ED4" w:rsidRPr="00165F53"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sz w:val="22"/>
              </w:rPr>
            </w:pPr>
            <w:r w:rsidRPr="00165F53">
              <w:rPr>
                <w:sz w:val="22"/>
              </w:rPr>
              <w:t>2682.27</w:t>
            </w:r>
          </w:p>
        </w:tc>
        <w:tc>
          <w:tcPr>
            <w:tcW w:w="3192" w:type="dxa"/>
          </w:tcPr>
          <w:p w:rsidR="00E45ED4" w:rsidRPr="00165F53"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sz w:val="22"/>
              </w:rPr>
            </w:pPr>
            <w:r w:rsidRPr="00165F53">
              <w:rPr>
                <w:sz w:val="22"/>
              </w:rPr>
              <w:t>164.8799</w:t>
            </w:r>
          </w:p>
        </w:tc>
      </w:tr>
      <w:tr w:rsidR="00E45ED4"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45ED4" w:rsidRPr="001C3E07" w:rsidRDefault="00E45ED4" w:rsidP="007C26F9">
            <w:pPr>
              <w:pStyle w:val="BodyText"/>
              <w:spacing w:before="7"/>
              <w:jc w:val="center"/>
              <w:rPr>
                <w:b w:val="0"/>
                <w:sz w:val="22"/>
                <w:vertAlign w:val="subscript"/>
              </w:rPr>
            </w:pPr>
            <w:r w:rsidRPr="001C3E07">
              <w:rPr>
                <w:b w:val="0"/>
                <w:sz w:val="22"/>
              </w:rPr>
              <w:t>SARIMA(2,0,0)(1,1,0)</w:t>
            </w:r>
            <w:r w:rsidRPr="001C3E07">
              <w:rPr>
                <w:b w:val="0"/>
                <w:sz w:val="22"/>
                <w:vertAlign w:val="subscript"/>
              </w:rPr>
              <w:t>12</w:t>
            </w:r>
          </w:p>
        </w:tc>
        <w:tc>
          <w:tcPr>
            <w:tcW w:w="3192" w:type="dxa"/>
          </w:tcPr>
          <w:p w:rsidR="00E45ED4" w:rsidRPr="00165F53"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sz w:val="22"/>
              </w:rPr>
            </w:pPr>
            <w:r w:rsidRPr="00165F53">
              <w:rPr>
                <w:sz w:val="22"/>
              </w:rPr>
              <w:t>2684.69</w:t>
            </w:r>
          </w:p>
        </w:tc>
        <w:tc>
          <w:tcPr>
            <w:tcW w:w="3192" w:type="dxa"/>
          </w:tcPr>
          <w:p w:rsidR="00E45ED4" w:rsidRPr="00165F53"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sz w:val="22"/>
              </w:rPr>
            </w:pPr>
            <w:r w:rsidRPr="00165F53">
              <w:rPr>
                <w:sz w:val="22"/>
              </w:rPr>
              <w:t>164.2065</w:t>
            </w:r>
          </w:p>
        </w:tc>
      </w:tr>
      <w:tr w:rsidR="00E45ED4" w:rsidTr="007C26F9">
        <w:tc>
          <w:tcPr>
            <w:cnfStyle w:val="001000000000" w:firstRow="0" w:lastRow="0" w:firstColumn="1" w:lastColumn="0" w:oddVBand="0" w:evenVBand="0" w:oddHBand="0" w:evenHBand="0" w:firstRowFirstColumn="0" w:firstRowLastColumn="0" w:lastRowFirstColumn="0" w:lastRowLastColumn="0"/>
            <w:tcW w:w="3192" w:type="dxa"/>
          </w:tcPr>
          <w:p w:rsidR="00E45ED4" w:rsidRPr="001C3E07" w:rsidRDefault="00E45ED4" w:rsidP="007C26F9">
            <w:pPr>
              <w:pStyle w:val="BodyText"/>
              <w:spacing w:before="7"/>
              <w:jc w:val="center"/>
              <w:rPr>
                <w:b w:val="0"/>
                <w:sz w:val="22"/>
                <w:vertAlign w:val="subscript"/>
              </w:rPr>
            </w:pPr>
            <w:r w:rsidRPr="001C3E07">
              <w:rPr>
                <w:b w:val="0"/>
                <w:sz w:val="22"/>
              </w:rPr>
              <w:t>SARIMA(1,0,1)(1,1,0)</w:t>
            </w:r>
            <w:r w:rsidRPr="001C3E07">
              <w:rPr>
                <w:b w:val="0"/>
                <w:sz w:val="22"/>
                <w:vertAlign w:val="subscript"/>
              </w:rPr>
              <w:t>12</w:t>
            </w:r>
          </w:p>
        </w:tc>
        <w:tc>
          <w:tcPr>
            <w:tcW w:w="3192" w:type="dxa"/>
          </w:tcPr>
          <w:p w:rsidR="00E45ED4" w:rsidRPr="00165F53"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sz w:val="22"/>
              </w:rPr>
            </w:pPr>
            <w:r w:rsidRPr="00165F53">
              <w:rPr>
                <w:sz w:val="22"/>
              </w:rPr>
              <w:t>2681.33</w:t>
            </w:r>
          </w:p>
        </w:tc>
        <w:tc>
          <w:tcPr>
            <w:tcW w:w="3192" w:type="dxa"/>
          </w:tcPr>
          <w:p w:rsidR="00E45ED4" w:rsidRPr="00165F53"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sz w:val="22"/>
              </w:rPr>
            </w:pPr>
            <w:r w:rsidRPr="00165F53">
              <w:rPr>
                <w:sz w:val="22"/>
              </w:rPr>
              <w:t>162.7866</w:t>
            </w:r>
          </w:p>
        </w:tc>
      </w:tr>
      <w:tr w:rsidR="00E45ED4"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45ED4" w:rsidRPr="001C3E07" w:rsidRDefault="00E45ED4" w:rsidP="007C26F9">
            <w:pPr>
              <w:pStyle w:val="BodyText"/>
              <w:spacing w:before="7"/>
              <w:jc w:val="center"/>
              <w:rPr>
                <w:b w:val="0"/>
                <w:sz w:val="22"/>
                <w:vertAlign w:val="subscript"/>
              </w:rPr>
            </w:pPr>
            <w:r w:rsidRPr="001C3E07">
              <w:rPr>
                <w:b w:val="0"/>
                <w:sz w:val="22"/>
              </w:rPr>
              <w:t>SARIMA(1,0,0)(0,1,0)</w:t>
            </w:r>
            <w:r w:rsidRPr="001C3E07">
              <w:rPr>
                <w:b w:val="0"/>
                <w:sz w:val="22"/>
                <w:vertAlign w:val="subscript"/>
              </w:rPr>
              <w:t>12</w:t>
            </w:r>
          </w:p>
        </w:tc>
        <w:tc>
          <w:tcPr>
            <w:tcW w:w="3192" w:type="dxa"/>
          </w:tcPr>
          <w:p w:rsidR="00E45ED4" w:rsidRPr="00165F53"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sz w:val="22"/>
              </w:rPr>
            </w:pPr>
            <w:r w:rsidRPr="00165F53">
              <w:rPr>
                <w:sz w:val="22"/>
              </w:rPr>
              <w:t>2763.84</w:t>
            </w:r>
          </w:p>
        </w:tc>
        <w:tc>
          <w:tcPr>
            <w:tcW w:w="3192" w:type="dxa"/>
          </w:tcPr>
          <w:p w:rsidR="00E45ED4" w:rsidRPr="00165F53"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sz w:val="22"/>
              </w:rPr>
            </w:pPr>
            <w:r w:rsidRPr="00165F53">
              <w:rPr>
                <w:sz w:val="22"/>
              </w:rPr>
              <w:t>203.7255</w:t>
            </w:r>
          </w:p>
        </w:tc>
      </w:tr>
      <w:tr w:rsidR="00E45ED4" w:rsidTr="007C26F9">
        <w:tc>
          <w:tcPr>
            <w:cnfStyle w:val="001000000000" w:firstRow="0" w:lastRow="0" w:firstColumn="1" w:lastColumn="0" w:oddVBand="0" w:evenVBand="0" w:oddHBand="0" w:evenHBand="0" w:firstRowFirstColumn="0" w:firstRowLastColumn="0" w:lastRowFirstColumn="0" w:lastRowLastColumn="0"/>
            <w:tcW w:w="3192" w:type="dxa"/>
          </w:tcPr>
          <w:p w:rsidR="00E45ED4" w:rsidRPr="001C3E07" w:rsidRDefault="00E45ED4" w:rsidP="007C26F9">
            <w:pPr>
              <w:pStyle w:val="BodyText"/>
              <w:spacing w:before="7"/>
              <w:jc w:val="center"/>
              <w:rPr>
                <w:b w:val="0"/>
                <w:sz w:val="22"/>
                <w:vertAlign w:val="subscript"/>
              </w:rPr>
            </w:pPr>
            <w:r w:rsidRPr="001C3E07">
              <w:rPr>
                <w:b w:val="0"/>
                <w:sz w:val="22"/>
              </w:rPr>
              <w:t>SARIMA(1,0,0)(2,1,0)</w:t>
            </w:r>
            <w:r w:rsidRPr="001C3E07">
              <w:rPr>
                <w:b w:val="0"/>
                <w:sz w:val="22"/>
                <w:vertAlign w:val="subscript"/>
              </w:rPr>
              <w:t>12</w:t>
            </w:r>
          </w:p>
        </w:tc>
        <w:tc>
          <w:tcPr>
            <w:tcW w:w="3192" w:type="dxa"/>
          </w:tcPr>
          <w:p w:rsidR="00E45ED4" w:rsidRPr="00165F53"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sz w:val="22"/>
              </w:rPr>
            </w:pPr>
            <w:r w:rsidRPr="00165F53">
              <w:rPr>
                <w:sz w:val="22"/>
              </w:rPr>
              <w:t>2658.01</w:t>
            </w:r>
          </w:p>
        </w:tc>
        <w:tc>
          <w:tcPr>
            <w:tcW w:w="3192" w:type="dxa"/>
          </w:tcPr>
          <w:p w:rsidR="00E45ED4" w:rsidRPr="00165F53"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sz w:val="22"/>
              </w:rPr>
            </w:pPr>
            <w:r w:rsidRPr="00165F53">
              <w:rPr>
                <w:sz w:val="22"/>
              </w:rPr>
              <w:t>152.5503</w:t>
            </w:r>
          </w:p>
        </w:tc>
      </w:tr>
      <w:tr w:rsidR="00E45ED4"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45ED4" w:rsidRPr="001C3E07" w:rsidRDefault="00E45ED4" w:rsidP="007C26F9">
            <w:pPr>
              <w:pStyle w:val="BodyText"/>
              <w:spacing w:before="7"/>
              <w:jc w:val="center"/>
              <w:rPr>
                <w:b w:val="0"/>
                <w:sz w:val="22"/>
                <w:vertAlign w:val="subscript"/>
              </w:rPr>
            </w:pPr>
            <w:r w:rsidRPr="001C3E07">
              <w:rPr>
                <w:b w:val="0"/>
                <w:sz w:val="22"/>
              </w:rPr>
              <w:t>SARIMA(1,0,0)(1,1,1)</w:t>
            </w:r>
            <w:r w:rsidRPr="001C3E07">
              <w:rPr>
                <w:b w:val="0"/>
                <w:sz w:val="22"/>
                <w:vertAlign w:val="subscript"/>
              </w:rPr>
              <w:t>12</w:t>
            </w:r>
          </w:p>
        </w:tc>
        <w:tc>
          <w:tcPr>
            <w:tcW w:w="3192" w:type="dxa"/>
          </w:tcPr>
          <w:p w:rsidR="00E45ED4" w:rsidRPr="00165F53"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sz w:val="22"/>
              </w:rPr>
            </w:pPr>
            <w:r w:rsidRPr="00165F53">
              <w:rPr>
                <w:sz w:val="22"/>
              </w:rPr>
              <w:t>2650.34</w:t>
            </w:r>
          </w:p>
        </w:tc>
        <w:tc>
          <w:tcPr>
            <w:tcW w:w="3192" w:type="dxa"/>
          </w:tcPr>
          <w:p w:rsidR="00E45ED4" w:rsidRPr="00165F53"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sz w:val="22"/>
              </w:rPr>
            </w:pPr>
            <w:r w:rsidRPr="00165F53">
              <w:rPr>
                <w:sz w:val="22"/>
              </w:rPr>
              <w:t>146.6646</w:t>
            </w:r>
          </w:p>
        </w:tc>
      </w:tr>
      <w:tr w:rsidR="00E45ED4" w:rsidTr="007C26F9">
        <w:tc>
          <w:tcPr>
            <w:cnfStyle w:val="001000000000" w:firstRow="0" w:lastRow="0" w:firstColumn="1" w:lastColumn="0" w:oddVBand="0" w:evenVBand="0" w:oddHBand="0" w:evenHBand="0" w:firstRowFirstColumn="0" w:firstRowLastColumn="0" w:lastRowFirstColumn="0" w:lastRowLastColumn="0"/>
            <w:tcW w:w="3192" w:type="dxa"/>
          </w:tcPr>
          <w:p w:rsidR="00E45ED4" w:rsidRPr="001C3E07" w:rsidRDefault="00E45ED4" w:rsidP="007C26F9">
            <w:pPr>
              <w:pStyle w:val="BodyText"/>
              <w:spacing w:before="7"/>
              <w:jc w:val="center"/>
              <w:rPr>
                <w:b w:val="0"/>
                <w:sz w:val="22"/>
                <w:vertAlign w:val="subscript"/>
              </w:rPr>
            </w:pPr>
            <w:r w:rsidRPr="001C3E07">
              <w:rPr>
                <w:b w:val="0"/>
                <w:sz w:val="22"/>
              </w:rPr>
              <w:t>SARIMA(2,0,1)(1,1,0)</w:t>
            </w:r>
            <w:r w:rsidRPr="001C3E07">
              <w:rPr>
                <w:b w:val="0"/>
                <w:sz w:val="22"/>
                <w:vertAlign w:val="subscript"/>
              </w:rPr>
              <w:t>12</w:t>
            </w:r>
          </w:p>
        </w:tc>
        <w:tc>
          <w:tcPr>
            <w:tcW w:w="3192" w:type="dxa"/>
          </w:tcPr>
          <w:p w:rsidR="00E45ED4" w:rsidRPr="00165F53"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sz w:val="22"/>
              </w:rPr>
            </w:pPr>
            <w:r w:rsidRPr="00165F53">
              <w:rPr>
                <w:sz w:val="22"/>
              </w:rPr>
              <w:t>2683.32</w:t>
            </w:r>
          </w:p>
        </w:tc>
        <w:tc>
          <w:tcPr>
            <w:tcW w:w="3192" w:type="dxa"/>
          </w:tcPr>
          <w:p w:rsidR="00E45ED4" w:rsidRPr="00165F53"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sz w:val="22"/>
              </w:rPr>
            </w:pPr>
            <w:r w:rsidRPr="00165F53">
              <w:rPr>
                <w:sz w:val="22"/>
              </w:rPr>
              <w:t>162.7785</w:t>
            </w:r>
          </w:p>
        </w:tc>
      </w:tr>
      <w:tr w:rsidR="00E45ED4"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45ED4" w:rsidRPr="001C3E07" w:rsidRDefault="00E45ED4" w:rsidP="007C26F9">
            <w:pPr>
              <w:pStyle w:val="BodyText"/>
              <w:spacing w:before="7"/>
              <w:jc w:val="center"/>
              <w:rPr>
                <w:b w:val="0"/>
                <w:sz w:val="22"/>
                <w:vertAlign w:val="subscript"/>
              </w:rPr>
            </w:pPr>
            <w:r w:rsidRPr="001C3E07">
              <w:rPr>
                <w:b w:val="0"/>
                <w:sz w:val="22"/>
              </w:rPr>
              <w:t>SARIMA(1,0,0)(2,1,1)</w:t>
            </w:r>
            <w:r w:rsidRPr="001C3E07">
              <w:rPr>
                <w:b w:val="0"/>
                <w:sz w:val="22"/>
                <w:vertAlign w:val="subscript"/>
              </w:rPr>
              <w:t>12</w:t>
            </w:r>
          </w:p>
        </w:tc>
        <w:tc>
          <w:tcPr>
            <w:tcW w:w="3192" w:type="dxa"/>
          </w:tcPr>
          <w:p w:rsidR="00E45ED4" w:rsidRPr="00165F53"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sz w:val="22"/>
              </w:rPr>
            </w:pPr>
            <w:r w:rsidRPr="00165F53">
              <w:rPr>
                <w:sz w:val="22"/>
              </w:rPr>
              <w:t>2649.60</w:t>
            </w:r>
          </w:p>
        </w:tc>
        <w:tc>
          <w:tcPr>
            <w:tcW w:w="3192" w:type="dxa"/>
          </w:tcPr>
          <w:p w:rsidR="00E45ED4" w:rsidRPr="00165F53"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sz w:val="22"/>
              </w:rPr>
            </w:pPr>
            <w:r w:rsidRPr="00165F53">
              <w:rPr>
                <w:sz w:val="22"/>
              </w:rPr>
              <w:t>145.6458</w:t>
            </w:r>
          </w:p>
        </w:tc>
      </w:tr>
    </w:tbl>
    <w:p w:rsidR="00E45ED4" w:rsidRPr="003D14BD" w:rsidRDefault="00E45ED4" w:rsidP="00E45ED4">
      <w:pPr>
        <w:pStyle w:val="BodyText"/>
        <w:spacing w:before="7"/>
        <w:jc w:val="center"/>
        <w:rPr>
          <w:b/>
        </w:rPr>
      </w:pPr>
    </w:p>
    <w:p w:rsidR="00E45ED4" w:rsidRDefault="00E45ED4" w:rsidP="00DA59D5">
      <w:pPr>
        <w:pStyle w:val="BodyText"/>
        <w:spacing w:before="7"/>
        <w:ind w:firstLine="360"/>
        <w:jc w:val="both"/>
        <w:rPr>
          <w:sz w:val="22"/>
        </w:rPr>
      </w:pPr>
      <w:r w:rsidRPr="00165F53">
        <w:rPr>
          <w:sz w:val="22"/>
        </w:rPr>
        <w:t>Of these models, the best is the SARIMA</w:t>
      </w:r>
      <w:r w:rsidR="00DF23AE">
        <w:rPr>
          <w:sz w:val="22"/>
        </w:rPr>
        <w:t>-</w:t>
      </w:r>
      <w:r w:rsidRPr="00165F53">
        <w:rPr>
          <w:sz w:val="22"/>
        </w:rPr>
        <w:t>(1</w:t>
      </w:r>
      <w:proofErr w:type="gramStart"/>
      <w:r w:rsidRPr="00165F53">
        <w:rPr>
          <w:sz w:val="22"/>
        </w:rPr>
        <w:t>,0,0</w:t>
      </w:r>
      <w:proofErr w:type="gramEnd"/>
      <w:r w:rsidRPr="00165F53">
        <w:rPr>
          <w:sz w:val="22"/>
        </w:rPr>
        <w:t>)(2,1,1)</w:t>
      </w:r>
      <w:r w:rsidRPr="00165F53">
        <w:rPr>
          <w:sz w:val="22"/>
          <w:vertAlign w:val="subscript"/>
        </w:rPr>
        <w:t>12</w:t>
      </w:r>
      <w:r w:rsidRPr="00165F53">
        <w:rPr>
          <w:sz w:val="22"/>
        </w:rPr>
        <w:t xml:space="preserve"> model (which has the lowest RMSE value on the training set, and the best AIC value amongst models with only seasonal differencing). Before we finalize the forecast, let's evaluate the selected model's performance on the testing set. We will retrain the model using the settings of the selected model: </w:t>
      </w:r>
    </w:p>
    <w:p w:rsidR="00E45ED4" w:rsidRPr="00165F53" w:rsidRDefault="00E45ED4" w:rsidP="00E45ED4">
      <w:pPr>
        <w:pStyle w:val="BodyText"/>
        <w:spacing w:before="7"/>
        <w:jc w:val="both"/>
        <w:rPr>
          <w:sz w:val="22"/>
        </w:rPr>
      </w:pPr>
    </w:p>
    <w:p w:rsidR="00E45ED4" w:rsidRPr="00165F53" w:rsidRDefault="00E45ED4" w:rsidP="00E45ED4">
      <w:pPr>
        <w:pStyle w:val="HTMLPreformatted"/>
        <w:shd w:val="clear" w:color="auto" w:fill="EEEEEE"/>
        <w:rPr>
          <w:color w:val="333333"/>
          <w:spacing w:val="3"/>
          <w:sz w:val="22"/>
          <w:bdr w:val="none" w:sz="0" w:space="0" w:color="auto" w:frame="1"/>
        </w:rPr>
      </w:pPr>
      <w:proofErr w:type="spellStart"/>
      <w:r w:rsidRPr="00165F53">
        <w:rPr>
          <w:rStyle w:val="HTMLCode"/>
          <w:color w:val="333333"/>
          <w:spacing w:val="3"/>
          <w:sz w:val="22"/>
          <w:bdr w:val="none" w:sz="0" w:space="0" w:color="auto" w:frame="1"/>
        </w:rPr>
        <w:t>QNrainfall_best_md</w:t>
      </w:r>
      <w:proofErr w:type="spellEnd"/>
      <w:r w:rsidRPr="00165F53">
        <w:rPr>
          <w:rStyle w:val="HTMLCode"/>
          <w:color w:val="333333"/>
          <w:spacing w:val="3"/>
          <w:sz w:val="22"/>
          <w:bdr w:val="none" w:sz="0" w:space="0" w:color="auto" w:frame="1"/>
        </w:rPr>
        <w:t xml:space="preserve"> &lt;- </w:t>
      </w:r>
      <w:proofErr w:type="spellStart"/>
      <w:proofErr w:type="gramStart"/>
      <w:r w:rsidRPr="00165F53">
        <w:rPr>
          <w:rStyle w:val="HTMLCode"/>
          <w:color w:val="333333"/>
          <w:spacing w:val="3"/>
          <w:sz w:val="22"/>
          <w:bdr w:val="none" w:sz="0" w:space="0" w:color="auto" w:frame="1"/>
        </w:rPr>
        <w:t>Arima</w:t>
      </w:r>
      <w:proofErr w:type="spellEnd"/>
      <w:r w:rsidRPr="00165F53">
        <w:rPr>
          <w:rStyle w:val="HTMLCode"/>
          <w:color w:val="333333"/>
          <w:spacing w:val="3"/>
          <w:sz w:val="22"/>
          <w:bdr w:val="none" w:sz="0" w:space="0" w:color="auto" w:frame="1"/>
        </w:rPr>
        <w:t>(</w:t>
      </w:r>
      <w:proofErr w:type="gramEnd"/>
      <w:r w:rsidRPr="00165F53">
        <w:rPr>
          <w:rStyle w:val="HTMLCode"/>
          <w:color w:val="333333"/>
          <w:spacing w:val="3"/>
          <w:sz w:val="22"/>
          <w:bdr w:val="none" w:sz="0" w:space="0" w:color="auto" w:frame="1"/>
        </w:rPr>
        <w:t>train, order = c(1,0,0), seasonal =list(order= c(2,1,1)))</w:t>
      </w:r>
    </w:p>
    <w:p w:rsidR="00E45ED4" w:rsidRDefault="00E45ED4" w:rsidP="00E45ED4">
      <w:pPr>
        <w:pStyle w:val="BodyText"/>
        <w:spacing w:before="7"/>
        <w:ind w:right="149"/>
        <w:jc w:val="both"/>
        <w:rPr>
          <w:sz w:val="22"/>
        </w:rPr>
      </w:pPr>
    </w:p>
    <w:p w:rsidR="00306117" w:rsidRPr="006B0CC3" w:rsidRDefault="004F3B1C" w:rsidP="00306117">
      <w:pPr>
        <w:pStyle w:val="BodyText"/>
        <w:spacing w:before="7"/>
        <w:ind w:right="149"/>
        <w:jc w:val="both"/>
        <w:rPr>
          <w:rFonts w:eastAsiaTheme="minorHAnsi"/>
          <w:color w:val="000000"/>
          <w:sz w:val="22"/>
          <w:szCs w:val="22"/>
          <w:lang w:bidi="ar-SA"/>
        </w:rPr>
      </w:pPr>
      <w:r w:rsidRPr="002E511B">
        <w:rPr>
          <w:rFonts w:eastAsiaTheme="minorHAnsi"/>
          <w:color w:val="000000"/>
          <w:sz w:val="22"/>
          <w:szCs w:val="22"/>
          <w:lang w:bidi="ar-SA"/>
        </w:rPr>
        <w:t xml:space="preserve">We then get the output as described </w:t>
      </w:r>
      <w:r w:rsidRPr="002E511B">
        <w:rPr>
          <w:rFonts w:eastAsiaTheme="minorHAnsi"/>
          <w:color w:val="000000"/>
          <w:sz w:val="22"/>
          <w:szCs w:val="22"/>
          <w:highlight w:val="yellow"/>
          <w:lang w:bidi="ar-SA"/>
        </w:rPr>
        <w:t>in Table 2:</w:t>
      </w:r>
    </w:p>
    <w:p w:rsidR="00E45ED4" w:rsidRDefault="00E45ED4" w:rsidP="00E45ED4">
      <w:pPr>
        <w:pStyle w:val="BodyText"/>
        <w:spacing w:before="7"/>
        <w:ind w:right="149"/>
        <w:jc w:val="both"/>
        <w:rPr>
          <w:sz w:val="22"/>
        </w:rPr>
      </w:pPr>
    </w:p>
    <w:p w:rsidR="00E45ED4" w:rsidRPr="00005FA5" w:rsidRDefault="00E45ED4" w:rsidP="00E45ED4">
      <w:pPr>
        <w:pStyle w:val="BodyText"/>
        <w:spacing w:before="7"/>
        <w:ind w:right="149"/>
        <w:jc w:val="both"/>
      </w:pPr>
      <w:proofErr w:type="gramStart"/>
      <w:r w:rsidRPr="00DB283A">
        <w:rPr>
          <w:b/>
        </w:rPr>
        <w:t>Table 2.</w:t>
      </w:r>
      <w:proofErr w:type="gramEnd"/>
      <w:r w:rsidRPr="00DB283A">
        <w:t xml:space="preserve"> Summary of </w:t>
      </w:r>
      <w:proofErr w:type="gramStart"/>
      <w:r w:rsidRPr="00DB283A">
        <w:t>SARIMA(</w:t>
      </w:r>
      <w:proofErr w:type="gramEnd"/>
      <w:r w:rsidRPr="00DB283A">
        <w:t>1,0,0)(2,1,1)</w:t>
      </w:r>
      <w:r w:rsidRPr="00DB283A">
        <w:rPr>
          <w:vertAlign w:val="subscript"/>
        </w:rPr>
        <w:t>12</w:t>
      </w:r>
      <w:r w:rsidR="00005FA5">
        <w:t>.</w:t>
      </w:r>
    </w:p>
    <w:p w:rsidR="00E45ED4" w:rsidRDefault="00E45ED4" w:rsidP="00E45ED4">
      <w:pPr>
        <w:pStyle w:val="BodyText"/>
        <w:spacing w:before="7"/>
        <w:ind w:right="149"/>
        <w:jc w:val="both"/>
        <w:rPr>
          <w:sz w:val="22"/>
        </w:rPr>
      </w:pPr>
    </w:p>
    <w:tbl>
      <w:tblPr>
        <w:tblStyle w:val="LightList-Accent6"/>
        <w:tblW w:w="0" w:type="auto"/>
        <w:tblLook w:val="04A0" w:firstRow="1" w:lastRow="0" w:firstColumn="1" w:lastColumn="0" w:noHBand="0" w:noVBand="1"/>
      </w:tblPr>
      <w:tblGrid>
        <w:gridCol w:w="1349"/>
        <w:gridCol w:w="727"/>
        <w:gridCol w:w="822"/>
        <w:gridCol w:w="732"/>
        <w:gridCol w:w="906"/>
      </w:tblGrid>
      <w:tr w:rsidR="00E45ED4" w:rsidTr="007C2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gridSpan w:val="5"/>
          </w:tcPr>
          <w:p w:rsidR="00E45ED4" w:rsidRPr="00E22773" w:rsidRDefault="00E45ED4" w:rsidP="007C26F9">
            <w:pPr>
              <w:pStyle w:val="BodyText"/>
              <w:spacing w:before="7"/>
              <w:ind w:right="149"/>
              <w:jc w:val="center"/>
              <w:rPr>
                <w:sz w:val="22"/>
                <w:vertAlign w:val="subscript"/>
              </w:rPr>
            </w:pPr>
            <w:r w:rsidRPr="00E22773">
              <w:rPr>
                <w:sz w:val="22"/>
              </w:rPr>
              <w:t>SARIMA(1,0,0)(2,1,1)</w:t>
            </w:r>
            <w:r w:rsidRPr="00E22773">
              <w:rPr>
                <w:sz w:val="22"/>
                <w:vertAlign w:val="subscript"/>
              </w:rPr>
              <w:t>12</w:t>
            </w:r>
          </w:p>
        </w:tc>
      </w:tr>
      <w:tr w:rsidR="00E45ED4"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E45ED4" w:rsidRPr="00E22773" w:rsidRDefault="00E45ED4" w:rsidP="007C2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szCs w:val="20"/>
              </w:rPr>
            </w:pPr>
            <w:r w:rsidRPr="00E22773">
              <w:rPr>
                <w:rFonts w:ascii="Times New Roman" w:hAnsi="Times New Roman" w:cs="Times New Roman"/>
                <w:szCs w:val="20"/>
              </w:rPr>
              <w:t>SARIMA</w:t>
            </w:r>
          </w:p>
        </w:tc>
        <w:tc>
          <w:tcPr>
            <w:tcW w:w="727" w:type="dxa"/>
          </w:tcPr>
          <w:p w:rsidR="00E45ED4" w:rsidRPr="00E22773" w:rsidRDefault="00E45ED4" w:rsidP="007C26F9">
            <w:pPr>
              <w:pStyle w:val="BodyText"/>
              <w:spacing w:before="7"/>
              <w:ind w:right="149"/>
              <w:jc w:val="center"/>
              <w:cnfStyle w:val="000000100000" w:firstRow="0" w:lastRow="0" w:firstColumn="0" w:lastColumn="0" w:oddVBand="0" w:evenVBand="0" w:oddHBand="1" w:evenHBand="0" w:firstRowFirstColumn="0" w:firstRowLastColumn="0" w:lastRowFirstColumn="0" w:lastRowLastColumn="0"/>
              <w:rPr>
                <w:sz w:val="22"/>
              </w:rPr>
            </w:pPr>
            <w:r w:rsidRPr="00E22773">
              <w:rPr>
                <w:sz w:val="22"/>
              </w:rPr>
              <w:t>ar1</w:t>
            </w:r>
          </w:p>
        </w:tc>
        <w:tc>
          <w:tcPr>
            <w:tcW w:w="822" w:type="dxa"/>
          </w:tcPr>
          <w:p w:rsidR="00E45ED4" w:rsidRPr="00E22773" w:rsidRDefault="00E45ED4" w:rsidP="007C26F9">
            <w:pPr>
              <w:pStyle w:val="BodyText"/>
              <w:spacing w:before="7"/>
              <w:ind w:right="149"/>
              <w:jc w:val="center"/>
              <w:cnfStyle w:val="000000100000" w:firstRow="0" w:lastRow="0" w:firstColumn="0" w:lastColumn="0" w:oddVBand="0" w:evenVBand="0" w:oddHBand="1" w:evenHBand="0" w:firstRowFirstColumn="0" w:firstRowLastColumn="0" w:lastRowFirstColumn="0" w:lastRowLastColumn="0"/>
              <w:rPr>
                <w:sz w:val="22"/>
              </w:rPr>
            </w:pPr>
            <w:r w:rsidRPr="00E22773">
              <w:rPr>
                <w:sz w:val="22"/>
              </w:rPr>
              <w:t>sar2</w:t>
            </w:r>
          </w:p>
        </w:tc>
        <w:tc>
          <w:tcPr>
            <w:tcW w:w="732" w:type="dxa"/>
          </w:tcPr>
          <w:p w:rsidR="00E45ED4" w:rsidRPr="00E22773" w:rsidRDefault="00E45ED4" w:rsidP="007C26F9">
            <w:pPr>
              <w:pStyle w:val="BodyText"/>
              <w:spacing w:before="7"/>
              <w:ind w:right="149"/>
              <w:jc w:val="center"/>
              <w:cnfStyle w:val="000000100000" w:firstRow="0" w:lastRow="0" w:firstColumn="0" w:lastColumn="0" w:oddVBand="0" w:evenVBand="0" w:oddHBand="1" w:evenHBand="0" w:firstRowFirstColumn="0" w:firstRowLastColumn="0" w:lastRowFirstColumn="0" w:lastRowLastColumn="0"/>
              <w:rPr>
                <w:sz w:val="22"/>
              </w:rPr>
            </w:pPr>
            <w:r w:rsidRPr="00E22773">
              <w:rPr>
                <w:sz w:val="22"/>
              </w:rPr>
              <w:t>sar2</w:t>
            </w:r>
          </w:p>
        </w:tc>
        <w:tc>
          <w:tcPr>
            <w:tcW w:w="906" w:type="dxa"/>
          </w:tcPr>
          <w:p w:rsidR="00E45ED4" w:rsidRPr="00A90F3C" w:rsidRDefault="00E45ED4" w:rsidP="007C26F9">
            <w:pPr>
              <w:pStyle w:val="BodyText"/>
              <w:spacing w:before="7"/>
              <w:ind w:right="149"/>
              <w:jc w:val="center"/>
              <w:cnfStyle w:val="000000100000" w:firstRow="0" w:lastRow="0" w:firstColumn="0" w:lastColumn="0" w:oddVBand="0" w:evenVBand="0" w:oddHBand="1" w:evenHBand="0" w:firstRowFirstColumn="0" w:firstRowLastColumn="0" w:lastRowFirstColumn="0" w:lastRowLastColumn="0"/>
              <w:rPr>
                <w:sz w:val="18"/>
              </w:rPr>
            </w:pPr>
            <w:r w:rsidRPr="00A90F3C">
              <w:rPr>
                <w:sz w:val="18"/>
              </w:rPr>
              <w:t>sma1</w:t>
            </w:r>
          </w:p>
        </w:tc>
      </w:tr>
      <w:tr w:rsidR="00E45ED4" w:rsidTr="007C26F9">
        <w:tc>
          <w:tcPr>
            <w:cnfStyle w:val="001000000000" w:firstRow="0" w:lastRow="0" w:firstColumn="1" w:lastColumn="0" w:oddVBand="0" w:evenVBand="0" w:oddHBand="0" w:evenHBand="0" w:firstRowFirstColumn="0" w:firstRowLastColumn="0" w:lastRowFirstColumn="0" w:lastRowLastColumn="0"/>
            <w:tcW w:w="1349" w:type="dxa"/>
          </w:tcPr>
          <w:p w:rsidR="00E45ED4" w:rsidRPr="00A90F3C" w:rsidRDefault="00E45ED4" w:rsidP="007C2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Cs w:val="20"/>
              </w:rPr>
            </w:pPr>
            <w:r w:rsidRPr="00E22773">
              <w:rPr>
                <w:rFonts w:ascii="Times New Roman" w:eastAsia="Times New Roman" w:hAnsi="Times New Roman" w:cs="Times New Roman"/>
                <w:color w:val="000000"/>
                <w:szCs w:val="20"/>
                <w:bdr w:val="none" w:sz="0" w:space="0" w:color="auto" w:frame="1"/>
              </w:rPr>
              <w:t>Coefficients</w:t>
            </w:r>
          </w:p>
          <w:p w:rsidR="00E45ED4" w:rsidRPr="00E22773" w:rsidRDefault="00E45ED4" w:rsidP="007C2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Cs w:val="20"/>
                <w:bdr w:val="none" w:sz="0" w:space="0" w:color="auto" w:frame="1"/>
              </w:rPr>
            </w:pPr>
          </w:p>
        </w:tc>
        <w:tc>
          <w:tcPr>
            <w:tcW w:w="727" w:type="dxa"/>
          </w:tcPr>
          <w:p w:rsidR="00E45ED4" w:rsidRPr="00E22773" w:rsidRDefault="00E45ED4" w:rsidP="007C26F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sidRPr="00E22773">
              <w:rPr>
                <w:rStyle w:val="gd15mcfceub"/>
                <w:rFonts w:ascii="Times New Roman" w:hAnsi="Times New Roman" w:cs="Times New Roman"/>
                <w:color w:val="000000"/>
                <w:sz w:val="22"/>
                <w:bdr w:val="none" w:sz="0" w:space="0" w:color="auto" w:frame="1"/>
              </w:rPr>
              <w:t>0.067</w:t>
            </w:r>
          </w:p>
          <w:p w:rsidR="00E45ED4" w:rsidRPr="00E22773" w:rsidRDefault="00E45ED4" w:rsidP="007C26F9">
            <w:pPr>
              <w:pStyle w:val="BodyText"/>
              <w:spacing w:before="7"/>
              <w:ind w:right="149"/>
              <w:jc w:val="center"/>
              <w:cnfStyle w:val="000000000000" w:firstRow="0" w:lastRow="0" w:firstColumn="0" w:lastColumn="0" w:oddVBand="0" w:evenVBand="0" w:oddHBand="0" w:evenHBand="0" w:firstRowFirstColumn="0" w:firstRowLastColumn="0" w:lastRowFirstColumn="0" w:lastRowLastColumn="0"/>
              <w:rPr>
                <w:sz w:val="22"/>
              </w:rPr>
            </w:pPr>
          </w:p>
        </w:tc>
        <w:tc>
          <w:tcPr>
            <w:tcW w:w="822" w:type="dxa"/>
          </w:tcPr>
          <w:p w:rsidR="00E45ED4" w:rsidRPr="00E22773" w:rsidRDefault="00E45ED4" w:rsidP="007C26F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sidRPr="00E22773">
              <w:rPr>
                <w:rStyle w:val="gd15mcfceub"/>
                <w:rFonts w:ascii="Times New Roman" w:hAnsi="Times New Roman" w:cs="Times New Roman"/>
                <w:color w:val="000000"/>
                <w:sz w:val="22"/>
                <w:bdr w:val="none" w:sz="0" w:space="0" w:color="auto" w:frame="1"/>
              </w:rPr>
              <w:t>-0.052</w:t>
            </w:r>
          </w:p>
          <w:p w:rsidR="00E45ED4" w:rsidRPr="00E22773" w:rsidRDefault="00E45ED4" w:rsidP="007C26F9">
            <w:pPr>
              <w:pStyle w:val="BodyText"/>
              <w:spacing w:before="7"/>
              <w:ind w:right="149"/>
              <w:jc w:val="center"/>
              <w:cnfStyle w:val="000000000000" w:firstRow="0" w:lastRow="0" w:firstColumn="0" w:lastColumn="0" w:oddVBand="0" w:evenVBand="0" w:oddHBand="0" w:evenHBand="0" w:firstRowFirstColumn="0" w:firstRowLastColumn="0" w:lastRowFirstColumn="0" w:lastRowLastColumn="0"/>
              <w:rPr>
                <w:sz w:val="22"/>
              </w:rPr>
            </w:pPr>
          </w:p>
        </w:tc>
        <w:tc>
          <w:tcPr>
            <w:tcW w:w="732" w:type="dxa"/>
          </w:tcPr>
          <w:p w:rsidR="00E45ED4" w:rsidRPr="00E22773" w:rsidRDefault="00E45ED4" w:rsidP="007C26F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rPr>
            </w:pPr>
            <w:r>
              <w:rPr>
                <w:rStyle w:val="gd15mcfceub"/>
                <w:rFonts w:ascii="Times New Roman" w:hAnsi="Times New Roman" w:cs="Times New Roman"/>
                <w:color w:val="000000"/>
                <w:sz w:val="22"/>
                <w:bdr w:val="none" w:sz="0" w:space="0" w:color="auto" w:frame="1"/>
              </w:rPr>
              <w:t>0.1</w:t>
            </w:r>
          </w:p>
          <w:p w:rsidR="00E45ED4" w:rsidRPr="00E22773" w:rsidRDefault="00E45ED4" w:rsidP="007C26F9">
            <w:pPr>
              <w:pStyle w:val="BodyText"/>
              <w:spacing w:before="7"/>
              <w:ind w:right="149"/>
              <w:jc w:val="center"/>
              <w:cnfStyle w:val="000000000000" w:firstRow="0" w:lastRow="0" w:firstColumn="0" w:lastColumn="0" w:oddVBand="0" w:evenVBand="0" w:oddHBand="0" w:evenHBand="0" w:firstRowFirstColumn="0" w:firstRowLastColumn="0" w:lastRowFirstColumn="0" w:lastRowLastColumn="0"/>
              <w:rPr>
                <w:sz w:val="22"/>
              </w:rPr>
            </w:pPr>
          </w:p>
        </w:tc>
        <w:tc>
          <w:tcPr>
            <w:tcW w:w="906" w:type="dxa"/>
          </w:tcPr>
          <w:p w:rsidR="00E45ED4" w:rsidRPr="00E22773" w:rsidRDefault="00E45ED4" w:rsidP="007C26F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18"/>
              </w:rPr>
            </w:pPr>
            <w:r w:rsidRPr="00E22773">
              <w:rPr>
                <w:rStyle w:val="gd15mcfceub"/>
                <w:rFonts w:ascii="Times New Roman" w:hAnsi="Times New Roman" w:cs="Times New Roman"/>
                <w:color w:val="000000"/>
                <w:sz w:val="22"/>
                <w:szCs w:val="18"/>
                <w:bdr w:val="none" w:sz="0" w:space="0" w:color="auto" w:frame="1"/>
              </w:rPr>
              <w:t>-0.881</w:t>
            </w:r>
          </w:p>
          <w:p w:rsidR="00E45ED4" w:rsidRPr="00A90F3C" w:rsidRDefault="00E45ED4" w:rsidP="007C26F9">
            <w:pPr>
              <w:pStyle w:val="BodyText"/>
              <w:spacing w:before="7"/>
              <w:ind w:right="149"/>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E45ED4"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E45ED4" w:rsidRPr="00E22773" w:rsidRDefault="00E45ED4" w:rsidP="007C26F9">
            <w:pPr>
              <w:pStyle w:val="BodyText"/>
              <w:spacing w:before="7"/>
              <w:ind w:right="149"/>
              <w:rPr>
                <w:sz w:val="22"/>
              </w:rPr>
            </w:pPr>
            <w:proofErr w:type="spellStart"/>
            <w:r w:rsidRPr="00E22773">
              <w:rPr>
                <w:sz w:val="22"/>
              </w:rPr>
              <w:t>s.e.</w:t>
            </w:r>
            <w:proofErr w:type="spellEnd"/>
          </w:p>
        </w:tc>
        <w:tc>
          <w:tcPr>
            <w:tcW w:w="727" w:type="dxa"/>
          </w:tcPr>
          <w:p w:rsidR="00E45ED4" w:rsidRPr="00E22773" w:rsidRDefault="00E45ED4" w:rsidP="007C26F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rPr>
            </w:pPr>
            <w:r w:rsidRPr="00E22773">
              <w:rPr>
                <w:rStyle w:val="gd15mcfceub"/>
                <w:rFonts w:ascii="Times New Roman" w:hAnsi="Times New Roman" w:cs="Times New Roman"/>
                <w:color w:val="000000"/>
                <w:sz w:val="22"/>
                <w:bdr w:val="none" w:sz="0" w:space="0" w:color="auto" w:frame="1"/>
              </w:rPr>
              <w:t>0.068</w:t>
            </w:r>
          </w:p>
          <w:p w:rsidR="00E45ED4" w:rsidRPr="00E22773" w:rsidRDefault="00E45ED4" w:rsidP="007C26F9">
            <w:pPr>
              <w:pStyle w:val="BodyText"/>
              <w:spacing w:before="7"/>
              <w:ind w:right="149"/>
              <w:jc w:val="center"/>
              <w:cnfStyle w:val="000000100000" w:firstRow="0" w:lastRow="0" w:firstColumn="0" w:lastColumn="0" w:oddVBand="0" w:evenVBand="0" w:oddHBand="1" w:evenHBand="0" w:firstRowFirstColumn="0" w:firstRowLastColumn="0" w:lastRowFirstColumn="0" w:lastRowLastColumn="0"/>
              <w:rPr>
                <w:sz w:val="22"/>
              </w:rPr>
            </w:pPr>
          </w:p>
        </w:tc>
        <w:tc>
          <w:tcPr>
            <w:tcW w:w="822" w:type="dxa"/>
          </w:tcPr>
          <w:p w:rsidR="00E45ED4" w:rsidRPr="00E22773" w:rsidRDefault="00E45ED4" w:rsidP="007C26F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rPr>
            </w:pPr>
            <w:r w:rsidRPr="00E22773">
              <w:rPr>
                <w:rStyle w:val="gd15mcfceub"/>
                <w:rFonts w:ascii="Times New Roman" w:hAnsi="Times New Roman" w:cs="Times New Roman"/>
                <w:color w:val="000000"/>
                <w:sz w:val="22"/>
                <w:bdr w:val="none" w:sz="0" w:space="0" w:color="auto" w:frame="1"/>
              </w:rPr>
              <w:t>0.092</w:t>
            </w:r>
          </w:p>
          <w:p w:rsidR="00E45ED4" w:rsidRPr="00E22773" w:rsidRDefault="00E45ED4" w:rsidP="007C26F9">
            <w:pPr>
              <w:pStyle w:val="BodyText"/>
              <w:spacing w:before="7"/>
              <w:ind w:right="149"/>
              <w:jc w:val="center"/>
              <w:cnfStyle w:val="000000100000" w:firstRow="0" w:lastRow="0" w:firstColumn="0" w:lastColumn="0" w:oddVBand="0" w:evenVBand="0" w:oddHBand="1" w:evenHBand="0" w:firstRowFirstColumn="0" w:firstRowLastColumn="0" w:lastRowFirstColumn="0" w:lastRowLastColumn="0"/>
              <w:rPr>
                <w:sz w:val="22"/>
              </w:rPr>
            </w:pPr>
          </w:p>
        </w:tc>
        <w:tc>
          <w:tcPr>
            <w:tcW w:w="732" w:type="dxa"/>
          </w:tcPr>
          <w:p w:rsidR="00E45ED4" w:rsidRPr="00E22773" w:rsidRDefault="00E45ED4" w:rsidP="007C26F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rPr>
            </w:pPr>
            <w:r w:rsidRPr="00E22773">
              <w:rPr>
                <w:rStyle w:val="gd15mcfceub"/>
                <w:rFonts w:ascii="Times New Roman" w:hAnsi="Times New Roman" w:cs="Times New Roman"/>
                <w:color w:val="000000"/>
                <w:sz w:val="22"/>
                <w:bdr w:val="none" w:sz="0" w:space="0" w:color="auto" w:frame="1"/>
              </w:rPr>
              <w:t>0.087</w:t>
            </w:r>
          </w:p>
          <w:p w:rsidR="00E45ED4" w:rsidRPr="00E22773" w:rsidRDefault="00E45ED4" w:rsidP="007C26F9">
            <w:pPr>
              <w:pStyle w:val="BodyText"/>
              <w:spacing w:before="7"/>
              <w:ind w:right="149"/>
              <w:jc w:val="center"/>
              <w:cnfStyle w:val="000000100000" w:firstRow="0" w:lastRow="0" w:firstColumn="0" w:lastColumn="0" w:oddVBand="0" w:evenVBand="0" w:oddHBand="1" w:evenHBand="0" w:firstRowFirstColumn="0" w:firstRowLastColumn="0" w:lastRowFirstColumn="0" w:lastRowLastColumn="0"/>
              <w:rPr>
                <w:sz w:val="22"/>
              </w:rPr>
            </w:pPr>
          </w:p>
        </w:tc>
        <w:tc>
          <w:tcPr>
            <w:tcW w:w="906" w:type="dxa"/>
          </w:tcPr>
          <w:p w:rsidR="00E45ED4" w:rsidRPr="00E22773" w:rsidRDefault="00E45ED4" w:rsidP="007C26F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18"/>
              </w:rPr>
            </w:pPr>
            <w:r w:rsidRPr="00E22773">
              <w:rPr>
                <w:rStyle w:val="gd15mcfceub"/>
                <w:rFonts w:ascii="Times New Roman" w:hAnsi="Times New Roman" w:cs="Times New Roman"/>
                <w:color w:val="000000"/>
                <w:sz w:val="22"/>
                <w:szCs w:val="18"/>
                <w:bdr w:val="none" w:sz="0" w:space="0" w:color="auto" w:frame="1"/>
              </w:rPr>
              <w:t>0.093</w:t>
            </w:r>
          </w:p>
          <w:p w:rsidR="00E45ED4" w:rsidRPr="00A90F3C" w:rsidRDefault="00E45ED4" w:rsidP="007C26F9">
            <w:pPr>
              <w:pStyle w:val="BodyText"/>
              <w:spacing w:before="7"/>
              <w:ind w:right="149"/>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E45ED4" w:rsidTr="007C26F9">
        <w:tc>
          <w:tcPr>
            <w:cnfStyle w:val="001000000000" w:firstRow="0" w:lastRow="0" w:firstColumn="1" w:lastColumn="0" w:oddVBand="0" w:evenVBand="0" w:oddHBand="0" w:evenHBand="0" w:firstRowFirstColumn="0" w:firstRowLastColumn="0" w:lastRowFirstColumn="0" w:lastRowLastColumn="0"/>
            <w:tcW w:w="4536" w:type="dxa"/>
            <w:gridSpan w:val="5"/>
          </w:tcPr>
          <w:p w:rsidR="00E45ED4" w:rsidRPr="00E22773" w:rsidRDefault="00E45ED4" w:rsidP="007C26F9">
            <w:pPr>
              <w:pStyle w:val="HTMLPreformatted"/>
              <w:shd w:val="clear" w:color="auto" w:fill="FFFFFF"/>
              <w:wordWrap w:val="0"/>
              <w:jc w:val="center"/>
              <w:rPr>
                <w:rFonts w:ascii="Times New Roman" w:hAnsi="Times New Roman" w:cs="Times New Roman"/>
                <w:color w:val="000000"/>
                <w:sz w:val="22"/>
              </w:rPr>
            </w:pPr>
            <w:r w:rsidRPr="00E22773">
              <w:rPr>
                <w:rFonts w:ascii="Times New Roman" w:hAnsi="Times New Roman" w:cs="Times New Roman"/>
                <w:caps/>
                <w:color w:val="000000"/>
                <w:sz w:val="22"/>
                <w:bdr w:val="none" w:sz="0" w:space="0" w:color="auto" w:frame="1"/>
              </w:rPr>
              <w:t>AIC =</w:t>
            </w:r>
            <w:r w:rsidRPr="00E22773">
              <w:rPr>
                <w:rFonts w:ascii="Times New Roman" w:hAnsi="Times New Roman" w:cs="Times New Roman"/>
                <w:i/>
                <w:caps/>
                <w:color w:val="000000"/>
                <w:sz w:val="22"/>
                <w:bdr w:val="none" w:sz="0" w:space="0" w:color="auto" w:frame="1"/>
              </w:rPr>
              <w:t xml:space="preserve"> </w:t>
            </w:r>
            <w:r w:rsidRPr="00E22773">
              <w:rPr>
                <w:rStyle w:val="gd15mcfceub"/>
                <w:rFonts w:ascii="Times New Roman" w:hAnsi="Times New Roman" w:cs="Times New Roman"/>
                <w:color w:val="000000"/>
                <w:sz w:val="22"/>
                <w:bdr w:val="none" w:sz="0" w:space="0" w:color="auto" w:frame="1"/>
              </w:rPr>
              <w:t>2650.34</w:t>
            </w:r>
          </w:p>
        </w:tc>
      </w:tr>
    </w:tbl>
    <w:p w:rsidR="00E45ED4" w:rsidRDefault="00E45ED4" w:rsidP="00E45ED4">
      <w:pPr>
        <w:pStyle w:val="BodyText"/>
        <w:spacing w:before="7"/>
        <w:ind w:right="149"/>
        <w:jc w:val="both"/>
        <w:rPr>
          <w:sz w:val="22"/>
        </w:rPr>
      </w:pPr>
    </w:p>
    <w:p w:rsidR="00E45ED4" w:rsidRDefault="00E45ED4" w:rsidP="004E6A50">
      <w:pPr>
        <w:pStyle w:val="BodyText"/>
        <w:spacing w:before="7"/>
        <w:ind w:firstLine="360"/>
        <w:jc w:val="both"/>
        <w:rPr>
          <w:sz w:val="22"/>
        </w:rPr>
      </w:pPr>
      <w:r w:rsidRPr="00165F53">
        <w:rPr>
          <w:sz w:val="22"/>
        </w:rPr>
        <w:t>Let</w:t>
      </w:r>
      <w:r w:rsidR="00F54D58">
        <w:rPr>
          <w:sz w:val="22"/>
        </w:rPr>
        <w:t xml:space="preserve"> u</w:t>
      </w:r>
      <w:r>
        <w:rPr>
          <w:sz w:val="22"/>
        </w:rPr>
        <w:t>s</w:t>
      </w:r>
      <w:r w:rsidRPr="00165F53">
        <w:rPr>
          <w:sz w:val="22"/>
        </w:rPr>
        <w:t xml:space="preserve"> use the </w:t>
      </w:r>
      <w:proofErr w:type="spellStart"/>
      <w:r w:rsidRPr="00165F53">
        <w:rPr>
          <w:rStyle w:val="HTMLCode"/>
          <w:color w:val="333333"/>
          <w:spacing w:val="3"/>
          <w:sz w:val="22"/>
          <w:bdr w:val="none" w:sz="0" w:space="0" w:color="auto" w:frame="1"/>
        </w:rPr>
        <w:t>QNrainfall_best_md</w:t>
      </w:r>
      <w:proofErr w:type="spellEnd"/>
      <w:r w:rsidRPr="00165F53">
        <w:rPr>
          <w:sz w:val="22"/>
        </w:rPr>
        <w:t xml:space="preserve"> trained model to forecast the corresponding observations of the testing set:</w:t>
      </w:r>
    </w:p>
    <w:p w:rsidR="00E45ED4" w:rsidRPr="00165F53" w:rsidRDefault="00E45ED4" w:rsidP="00E45ED4">
      <w:pPr>
        <w:pStyle w:val="BodyText"/>
        <w:spacing w:before="7"/>
        <w:jc w:val="both"/>
        <w:rPr>
          <w:sz w:val="22"/>
        </w:rPr>
      </w:pPr>
    </w:p>
    <w:p w:rsidR="00E45ED4" w:rsidRPr="00165F53" w:rsidRDefault="00E45ED4" w:rsidP="00E45ED4">
      <w:pPr>
        <w:pStyle w:val="HTMLPreformatted"/>
        <w:shd w:val="clear" w:color="auto" w:fill="EEEEEE"/>
        <w:rPr>
          <w:color w:val="333333"/>
          <w:spacing w:val="3"/>
          <w:sz w:val="22"/>
          <w:bdr w:val="none" w:sz="0" w:space="0" w:color="auto" w:frame="1"/>
        </w:rPr>
      </w:pPr>
      <w:proofErr w:type="spellStart"/>
      <w:r w:rsidRPr="00165F53">
        <w:rPr>
          <w:color w:val="333333"/>
          <w:spacing w:val="3"/>
          <w:sz w:val="22"/>
          <w:bdr w:val="none" w:sz="0" w:space="0" w:color="auto" w:frame="1"/>
        </w:rPr>
        <w:lastRenderedPageBreak/>
        <w:t>QNrainfall_test_fc</w:t>
      </w:r>
      <w:proofErr w:type="spellEnd"/>
      <w:r w:rsidRPr="00165F53">
        <w:rPr>
          <w:color w:val="333333"/>
          <w:spacing w:val="3"/>
          <w:sz w:val="22"/>
          <w:bdr w:val="none" w:sz="0" w:space="0" w:color="auto" w:frame="1"/>
        </w:rPr>
        <w:t xml:space="preserve"> &lt;- </w:t>
      </w:r>
      <w:proofErr w:type="gramStart"/>
      <w:r w:rsidRPr="00165F53">
        <w:rPr>
          <w:color w:val="333333"/>
          <w:spacing w:val="3"/>
          <w:sz w:val="22"/>
          <w:bdr w:val="none" w:sz="0" w:space="0" w:color="auto" w:frame="1"/>
        </w:rPr>
        <w:t>forecast(</w:t>
      </w:r>
      <w:proofErr w:type="spellStart"/>
      <w:proofErr w:type="gramEnd"/>
      <w:r w:rsidRPr="00165F53">
        <w:rPr>
          <w:color w:val="333333"/>
          <w:spacing w:val="3"/>
          <w:sz w:val="22"/>
          <w:bdr w:val="none" w:sz="0" w:space="0" w:color="auto" w:frame="1"/>
        </w:rPr>
        <w:t>QNrainfall_best_md</w:t>
      </w:r>
      <w:proofErr w:type="spellEnd"/>
      <w:r w:rsidRPr="00165F53">
        <w:rPr>
          <w:color w:val="333333"/>
          <w:spacing w:val="3"/>
          <w:sz w:val="22"/>
          <w:bdr w:val="none" w:sz="0" w:space="0" w:color="auto" w:frame="1"/>
        </w:rPr>
        <w:t>, h = 12)</w:t>
      </w:r>
    </w:p>
    <w:p w:rsidR="00E45ED4" w:rsidRDefault="00E45ED4" w:rsidP="00E45ED4">
      <w:pPr>
        <w:pStyle w:val="BodyText"/>
        <w:spacing w:before="7"/>
        <w:jc w:val="both"/>
        <w:rPr>
          <w:rFonts w:eastAsiaTheme="minorHAnsi"/>
          <w:color w:val="000000"/>
          <w:sz w:val="22"/>
          <w:szCs w:val="22"/>
          <w:lang w:bidi="ar-SA"/>
        </w:rPr>
      </w:pPr>
    </w:p>
    <w:p w:rsidR="00E45ED4" w:rsidRDefault="00E45ED4" w:rsidP="00E45ED4">
      <w:pPr>
        <w:pStyle w:val="BodyText"/>
        <w:spacing w:before="7"/>
        <w:jc w:val="both"/>
        <w:rPr>
          <w:rFonts w:eastAsiaTheme="minorHAnsi"/>
          <w:color w:val="000000"/>
          <w:sz w:val="22"/>
          <w:szCs w:val="22"/>
          <w:lang w:bidi="ar-SA"/>
        </w:rPr>
      </w:pPr>
      <w:r w:rsidRPr="00E6105A">
        <w:rPr>
          <w:rFonts w:eastAsiaTheme="minorHAnsi"/>
          <w:color w:val="000000"/>
          <w:sz w:val="22"/>
          <w:szCs w:val="22"/>
          <w:lang w:bidi="ar-SA"/>
        </w:rPr>
        <w:t>We will assess t</w:t>
      </w:r>
      <w:r>
        <w:rPr>
          <w:rFonts w:eastAsiaTheme="minorHAnsi"/>
          <w:color w:val="000000"/>
          <w:sz w:val="22"/>
          <w:szCs w:val="22"/>
          <w:lang w:bidi="ar-SA"/>
        </w:rPr>
        <w:t xml:space="preserve">he model's performance by put </w:t>
      </w:r>
    </w:p>
    <w:p w:rsidR="007A4067" w:rsidRDefault="007A4067" w:rsidP="00E45ED4">
      <w:pPr>
        <w:pStyle w:val="BodyText"/>
        <w:spacing w:before="7"/>
        <w:jc w:val="both"/>
        <w:rPr>
          <w:rFonts w:eastAsiaTheme="minorHAnsi"/>
          <w:color w:val="000000"/>
          <w:sz w:val="22"/>
          <w:szCs w:val="22"/>
          <w:lang w:bidi="ar-SA"/>
        </w:rPr>
      </w:pPr>
    </w:p>
    <w:p w:rsidR="00E45ED4" w:rsidRDefault="007A4067" w:rsidP="00E45ED4">
      <w:pPr>
        <w:pStyle w:val="BodyText"/>
        <w:spacing w:before="7"/>
        <w:jc w:val="both"/>
        <w:rPr>
          <w:rFonts w:eastAsiaTheme="minorHAnsi"/>
          <w:color w:val="000000"/>
          <w:sz w:val="22"/>
          <w:szCs w:val="22"/>
          <w:lang w:bidi="ar-SA"/>
        </w:rPr>
      </w:pPr>
      <m:oMathPara>
        <m:oMath>
          <m:r>
            <w:rPr>
              <w:rFonts w:ascii="Cambria Math" w:eastAsiaTheme="minorHAnsi" w:hAnsi="Cambria Math"/>
              <w:color w:val="000000"/>
              <w:sz w:val="22"/>
              <w:szCs w:val="22"/>
              <w:lang w:bidi="ar-SA"/>
            </w:rPr>
            <m:t>H=</m:t>
          </m:r>
          <m:f>
            <m:fPr>
              <m:ctrlPr>
                <w:rPr>
                  <w:rFonts w:ascii="Cambria Math" w:eastAsiaTheme="minorHAnsi" w:hAnsi="Cambria Math"/>
                  <w:i/>
                  <w:color w:val="000000"/>
                  <w:sz w:val="22"/>
                  <w:szCs w:val="22"/>
                  <w:lang w:bidi="ar-SA"/>
                </w:rPr>
              </m:ctrlPr>
            </m:fPr>
            <m:num>
              <m:r>
                <w:rPr>
                  <w:rFonts w:ascii="Cambria Math" w:eastAsiaTheme="minorHAnsi" w:hAnsi="Cambria Math"/>
                  <w:color w:val="000000"/>
                  <w:sz w:val="22"/>
                  <w:szCs w:val="22"/>
                  <w:lang w:bidi="ar-SA"/>
                </w:rPr>
                <m:t>Actual Value-Forecast Value</m:t>
              </m:r>
            </m:num>
            <m:den>
              <m:r>
                <w:rPr>
                  <w:rFonts w:ascii="Cambria Math" w:eastAsiaTheme="minorHAnsi" w:hAnsi="Cambria Math"/>
                  <w:color w:val="000000"/>
                  <w:sz w:val="22"/>
                  <w:szCs w:val="22"/>
                  <w:lang w:bidi="ar-SA"/>
                </w:rPr>
                <m:t>Actual Value</m:t>
              </m:r>
            </m:den>
          </m:f>
        </m:oMath>
      </m:oMathPara>
    </w:p>
    <w:p w:rsidR="007A4067" w:rsidRDefault="007A4067" w:rsidP="00E45ED4">
      <w:pPr>
        <w:pStyle w:val="BodyText"/>
        <w:spacing w:before="7"/>
        <w:jc w:val="both"/>
        <w:rPr>
          <w:rFonts w:eastAsiaTheme="minorHAnsi"/>
          <w:color w:val="000000"/>
          <w:sz w:val="22"/>
          <w:szCs w:val="22"/>
          <w:lang w:bidi="ar-SA"/>
        </w:rPr>
      </w:pPr>
    </w:p>
    <w:p w:rsidR="00E45ED4" w:rsidRDefault="00E45ED4" w:rsidP="00E45ED4">
      <w:pPr>
        <w:pStyle w:val="BodyText"/>
        <w:spacing w:before="7"/>
        <w:jc w:val="both"/>
        <w:rPr>
          <w:rFonts w:eastAsiaTheme="minorHAnsi"/>
          <w:color w:val="000000"/>
          <w:sz w:val="22"/>
          <w:szCs w:val="22"/>
          <w:lang w:bidi="ar-SA"/>
        </w:rPr>
      </w:pPr>
      <w:proofErr w:type="gramStart"/>
      <w:r w:rsidRPr="00C62D8C">
        <w:rPr>
          <w:rFonts w:eastAsiaTheme="minorHAnsi"/>
          <w:color w:val="000000"/>
          <w:sz w:val="22"/>
          <w:szCs w:val="22"/>
          <w:lang w:bidi="ar-SA"/>
        </w:rPr>
        <w:t xml:space="preserve">and </w:t>
      </w:r>
      <w:r w:rsidR="00C62D8C" w:rsidRPr="00C62D8C">
        <w:rPr>
          <w:rFonts w:eastAsiaTheme="minorHAnsi"/>
          <w:color w:val="000000"/>
          <w:sz w:val="22"/>
          <w:szCs w:val="22"/>
          <w:lang w:bidi="ar-SA"/>
        </w:rPr>
        <w:t xml:space="preserve"> these</w:t>
      </w:r>
      <w:proofErr w:type="gramEnd"/>
      <w:r w:rsidR="00C62D8C" w:rsidRPr="00C62D8C">
        <w:rPr>
          <w:rFonts w:eastAsiaTheme="minorHAnsi"/>
          <w:color w:val="000000"/>
          <w:sz w:val="22"/>
          <w:szCs w:val="22"/>
          <w:lang w:bidi="ar-SA"/>
        </w:rPr>
        <w:t xml:space="preserve"> </w:t>
      </w:r>
      <w:r w:rsidRPr="00C62D8C">
        <w:rPr>
          <w:rFonts w:eastAsiaTheme="minorHAnsi"/>
          <w:color w:val="000000"/>
          <w:sz w:val="22"/>
          <w:szCs w:val="22"/>
          <w:lang w:bidi="ar-SA"/>
        </w:rPr>
        <w:t xml:space="preserve">values are </w:t>
      </w:r>
      <w:r w:rsidR="00AF12BF" w:rsidRPr="00AF12BF">
        <w:rPr>
          <w:rFonts w:eastAsiaTheme="minorHAnsi"/>
          <w:color w:val="000000"/>
          <w:sz w:val="22"/>
          <w:szCs w:val="22"/>
          <w:lang w:bidi="ar-SA"/>
        </w:rPr>
        <w:t>calculate</w:t>
      </w:r>
      <w:r w:rsidR="00AF12BF">
        <w:rPr>
          <w:rFonts w:eastAsiaTheme="minorHAnsi"/>
          <w:color w:val="000000"/>
          <w:sz w:val="22"/>
          <w:szCs w:val="22"/>
          <w:lang w:bidi="ar-SA"/>
        </w:rPr>
        <w:t>d</w:t>
      </w:r>
      <w:r w:rsidR="00AF12BF" w:rsidRPr="00AF12BF">
        <w:rPr>
          <w:rFonts w:eastAsiaTheme="minorHAnsi"/>
          <w:color w:val="000000"/>
          <w:sz w:val="22"/>
          <w:szCs w:val="22"/>
          <w:highlight w:val="yellow"/>
          <w:lang w:bidi="ar-SA"/>
        </w:rPr>
        <w:t xml:space="preserve"> </w:t>
      </w:r>
      <w:r w:rsidR="00461BB9" w:rsidRPr="000F2025">
        <w:rPr>
          <w:rFonts w:eastAsiaTheme="minorHAnsi"/>
          <w:color w:val="000000"/>
          <w:sz w:val="22"/>
          <w:szCs w:val="22"/>
          <w:highlight w:val="yellow"/>
          <w:lang w:bidi="ar-SA"/>
        </w:rPr>
        <w:t xml:space="preserve">as </w:t>
      </w:r>
      <w:r w:rsidR="00114A10">
        <w:rPr>
          <w:rFonts w:eastAsiaTheme="minorHAnsi"/>
          <w:color w:val="000000"/>
          <w:sz w:val="22"/>
          <w:szCs w:val="22"/>
          <w:highlight w:val="yellow"/>
          <w:lang w:bidi="ar-SA"/>
        </w:rPr>
        <w:t>in T</w:t>
      </w:r>
      <w:r w:rsidRPr="000F2025">
        <w:rPr>
          <w:rFonts w:eastAsiaTheme="minorHAnsi"/>
          <w:color w:val="000000"/>
          <w:sz w:val="22"/>
          <w:szCs w:val="22"/>
          <w:highlight w:val="yellow"/>
          <w:lang w:bidi="ar-SA"/>
        </w:rPr>
        <w:t>able</w:t>
      </w:r>
      <w:r w:rsidR="00B265CE" w:rsidRPr="000F2025">
        <w:rPr>
          <w:rFonts w:eastAsiaTheme="minorHAnsi"/>
          <w:color w:val="000000"/>
          <w:sz w:val="22"/>
          <w:szCs w:val="22"/>
          <w:highlight w:val="yellow"/>
          <w:lang w:bidi="ar-SA"/>
        </w:rPr>
        <w:t xml:space="preserve"> 3</w:t>
      </w:r>
      <w:r w:rsidR="00C20578" w:rsidRPr="000F2025">
        <w:rPr>
          <w:rFonts w:eastAsiaTheme="minorHAnsi"/>
          <w:color w:val="000000"/>
          <w:sz w:val="22"/>
          <w:szCs w:val="22"/>
          <w:highlight w:val="yellow"/>
          <w:lang w:bidi="ar-SA"/>
        </w:rPr>
        <w:t>:</w:t>
      </w:r>
    </w:p>
    <w:p w:rsidR="00E45ED4" w:rsidRDefault="00E45ED4" w:rsidP="00E45ED4">
      <w:pPr>
        <w:pStyle w:val="BodyText"/>
        <w:spacing w:before="7"/>
        <w:jc w:val="both"/>
        <w:rPr>
          <w:rFonts w:eastAsiaTheme="minorHAnsi"/>
          <w:color w:val="000000"/>
          <w:sz w:val="22"/>
          <w:szCs w:val="22"/>
          <w:lang w:bidi="ar-SA"/>
        </w:rPr>
      </w:pPr>
    </w:p>
    <w:p w:rsidR="00E45ED4" w:rsidRPr="004E124C" w:rsidRDefault="00E45ED4" w:rsidP="004E124C">
      <w:pPr>
        <w:pStyle w:val="BodyText"/>
        <w:spacing w:before="7"/>
        <w:rPr>
          <w:rFonts w:eastAsiaTheme="minorHAnsi"/>
          <w:color w:val="000000"/>
          <w:lang w:bidi="ar-SA"/>
        </w:rPr>
      </w:pPr>
      <w:proofErr w:type="gramStart"/>
      <w:r w:rsidRPr="004E124C">
        <w:rPr>
          <w:rFonts w:eastAsiaTheme="minorHAnsi"/>
          <w:b/>
          <w:color w:val="000000"/>
          <w:lang w:bidi="ar-SA"/>
        </w:rPr>
        <w:t>Table 3.</w:t>
      </w:r>
      <w:proofErr w:type="gramEnd"/>
      <w:r w:rsidR="004E124C" w:rsidRPr="004E124C">
        <w:rPr>
          <w:rFonts w:eastAsiaTheme="minorHAnsi"/>
          <w:color w:val="000000"/>
          <w:lang w:bidi="ar-SA"/>
        </w:rPr>
        <w:t xml:space="preserve"> Assess performances of </w:t>
      </w:r>
      <w:proofErr w:type="gramStart"/>
      <w:r w:rsidRPr="0052511A">
        <w:rPr>
          <w:rFonts w:eastAsiaTheme="minorHAnsi"/>
          <w:color w:val="000000"/>
          <w:lang w:bidi="ar-SA"/>
        </w:rPr>
        <w:t>SARIMA</w:t>
      </w:r>
      <w:r w:rsidRPr="004E124C">
        <w:rPr>
          <w:rFonts w:eastAsiaTheme="minorHAnsi"/>
          <w:color w:val="000000"/>
          <w:lang w:bidi="ar-SA"/>
        </w:rPr>
        <w:t>(</w:t>
      </w:r>
      <w:proofErr w:type="gramEnd"/>
      <w:r w:rsidRPr="004E124C">
        <w:rPr>
          <w:rFonts w:eastAsiaTheme="minorHAnsi"/>
          <w:color w:val="000000"/>
          <w:lang w:bidi="ar-SA"/>
        </w:rPr>
        <w:t>1,0,0)</w:t>
      </w:r>
      <w:r w:rsidR="00085A3C">
        <w:rPr>
          <w:rFonts w:eastAsiaTheme="minorHAnsi"/>
          <w:color w:val="000000"/>
          <w:lang w:bidi="ar-SA"/>
        </w:rPr>
        <w:t>-</w:t>
      </w:r>
      <w:r w:rsidRPr="004E124C">
        <w:rPr>
          <w:rFonts w:eastAsiaTheme="minorHAnsi"/>
          <w:color w:val="000000"/>
          <w:lang w:bidi="ar-SA"/>
        </w:rPr>
        <w:t>(2,1,1)</w:t>
      </w:r>
      <w:r w:rsidRPr="004E124C">
        <w:rPr>
          <w:rFonts w:eastAsiaTheme="minorHAnsi"/>
          <w:color w:val="000000"/>
          <w:vertAlign w:val="subscript"/>
          <w:lang w:bidi="ar-SA"/>
        </w:rPr>
        <w:t>12</w:t>
      </w:r>
      <w:r w:rsidRPr="004E124C">
        <w:rPr>
          <w:rFonts w:eastAsiaTheme="minorHAnsi"/>
          <w:color w:val="000000"/>
          <w:lang w:bidi="ar-SA"/>
        </w:rPr>
        <w:t xml:space="preserve"> model</w:t>
      </w:r>
      <w:r w:rsidR="00005FA5" w:rsidRPr="004E124C">
        <w:rPr>
          <w:rFonts w:eastAsiaTheme="minorHAnsi"/>
          <w:color w:val="000000"/>
          <w:lang w:bidi="ar-SA"/>
        </w:rPr>
        <w:t>.</w:t>
      </w:r>
    </w:p>
    <w:p w:rsidR="00E45ED4" w:rsidRPr="00165F53" w:rsidRDefault="00E45ED4" w:rsidP="00E45ED4">
      <w:pPr>
        <w:pStyle w:val="BodyText"/>
        <w:spacing w:before="7"/>
        <w:jc w:val="both"/>
        <w:rPr>
          <w:rFonts w:eastAsiaTheme="minorHAnsi"/>
          <w:color w:val="000000"/>
          <w:sz w:val="22"/>
          <w:szCs w:val="22"/>
          <w:lang w:bidi="ar-SA"/>
        </w:rPr>
      </w:pPr>
    </w:p>
    <w:tbl>
      <w:tblPr>
        <w:tblStyle w:val="MediumGrid3-Accent6"/>
        <w:tblW w:w="0" w:type="auto"/>
        <w:tblLook w:val="04A0" w:firstRow="1" w:lastRow="0" w:firstColumn="1" w:lastColumn="0" w:noHBand="0" w:noVBand="1"/>
      </w:tblPr>
      <w:tblGrid>
        <w:gridCol w:w="1231"/>
        <w:gridCol w:w="1151"/>
        <w:gridCol w:w="1087"/>
        <w:gridCol w:w="1067"/>
      </w:tblGrid>
      <w:tr w:rsidR="00E45ED4" w:rsidTr="007C26F9">
        <w:trPr>
          <w:cnfStyle w:val="100000000000" w:firstRow="1" w:lastRow="0" w:firstColumn="0" w:lastColumn="0" w:oddVBand="0" w:evenVBand="0" w:oddHBand="0"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134" w:type="dxa"/>
          </w:tcPr>
          <w:p w:rsidR="00E45ED4" w:rsidRPr="005D104D" w:rsidRDefault="00E45ED4" w:rsidP="007C26F9">
            <w:pPr>
              <w:pStyle w:val="BodyText"/>
              <w:spacing w:before="7"/>
              <w:jc w:val="center"/>
              <w:rPr>
                <w:rFonts w:eastAsiaTheme="minorHAnsi"/>
                <w:sz w:val="22"/>
                <w:szCs w:val="22"/>
                <w:lang w:bidi="ar-SA"/>
              </w:rPr>
            </w:pPr>
            <w:r w:rsidRPr="005D104D">
              <w:rPr>
                <w:rFonts w:eastAsiaTheme="minorHAnsi"/>
                <w:sz w:val="22"/>
                <w:szCs w:val="22"/>
                <w:lang w:bidi="ar-SA"/>
              </w:rPr>
              <w:t>Month</w:t>
            </w:r>
          </w:p>
        </w:tc>
        <w:tc>
          <w:tcPr>
            <w:tcW w:w="1134" w:type="dxa"/>
          </w:tcPr>
          <w:p w:rsidR="00E45ED4" w:rsidRPr="005D104D" w:rsidRDefault="00E45ED4" w:rsidP="007C26F9">
            <w:pPr>
              <w:pStyle w:val="BodyText"/>
              <w:spacing w:before="7"/>
              <w:jc w:val="center"/>
              <w:cnfStyle w:val="100000000000" w:firstRow="1" w:lastRow="0" w:firstColumn="0" w:lastColumn="0" w:oddVBand="0" w:evenVBand="0" w:oddHBand="0" w:evenHBand="0" w:firstRowFirstColumn="0" w:firstRowLastColumn="0" w:lastRowFirstColumn="0" w:lastRowLastColumn="0"/>
              <w:rPr>
                <w:rFonts w:eastAsiaTheme="minorHAnsi"/>
                <w:sz w:val="22"/>
                <w:szCs w:val="22"/>
                <w:lang w:bidi="ar-SA"/>
              </w:rPr>
            </w:pPr>
            <w:r w:rsidRPr="005D104D">
              <w:rPr>
                <w:rFonts w:eastAsiaTheme="minorHAnsi"/>
                <w:sz w:val="22"/>
                <w:szCs w:val="22"/>
                <w:lang w:bidi="ar-SA"/>
              </w:rPr>
              <w:t>Forecast Value</w:t>
            </w:r>
          </w:p>
        </w:tc>
        <w:tc>
          <w:tcPr>
            <w:tcW w:w="1134" w:type="dxa"/>
          </w:tcPr>
          <w:p w:rsidR="00E45ED4" w:rsidRPr="005D104D" w:rsidRDefault="00E45ED4" w:rsidP="007C26F9">
            <w:pPr>
              <w:pStyle w:val="BodyText"/>
              <w:spacing w:before="7"/>
              <w:jc w:val="center"/>
              <w:cnfStyle w:val="100000000000" w:firstRow="1" w:lastRow="0" w:firstColumn="0" w:lastColumn="0" w:oddVBand="0" w:evenVBand="0" w:oddHBand="0" w:evenHBand="0" w:firstRowFirstColumn="0" w:firstRowLastColumn="0" w:lastRowFirstColumn="0" w:lastRowLastColumn="0"/>
              <w:rPr>
                <w:rFonts w:eastAsiaTheme="minorHAnsi"/>
                <w:sz w:val="22"/>
                <w:szCs w:val="22"/>
                <w:lang w:bidi="ar-SA"/>
              </w:rPr>
            </w:pPr>
            <w:r w:rsidRPr="005D104D">
              <w:rPr>
                <w:rFonts w:eastAsiaTheme="minorHAnsi"/>
                <w:sz w:val="22"/>
                <w:szCs w:val="22"/>
                <w:lang w:bidi="ar-SA"/>
              </w:rPr>
              <w:t>Actual Value</w:t>
            </w:r>
          </w:p>
        </w:tc>
        <w:tc>
          <w:tcPr>
            <w:tcW w:w="1134" w:type="dxa"/>
          </w:tcPr>
          <w:p w:rsidR="00E45ED4" w:rsidRPr="005D104D" w:rsidRDefault="00E45ED4" w:rsidP="007C26F9">
            <w:pPr>
              <w:pStyle w:val="BodyText"/>
              <w:spacing w:before="7"/>
              <w:jc w:val="center"/>
              <w:cnfStyle w:val="100000000000" w:firstRow="1" w:lastRow="0" w:firstColumn="0" w:lastColumn="0" w:oddVBand="0" w:evenVBand="0" w:oddHBand="0" w:evenHBand="0" w:firstRowFirstColumn="0" w:firstRowLastColumn="0" w:lastRowFirstColumn="0" w:lastRowLastColumn="0"/>
              <w:rPr>
                <w:rFonts w:eastAsiaTheme="minorHAnsi"/>
                <w:sz w:val="22"/>
                <w:szCs w:val="22"/>
                <w:lang w:bidi="ar-SA"/>
              </w:rPr>
            </w:pPr>
            <w:r w:rsidRPr="005D104D">
              <w:rPr>
                <w:rFonts w:eastAsiaTheme="minorHAnsi"/>
                <w:sz w:val="22"/>
                <w:szCs w:val="22"/>
                <w:lang w:bidi="ar-SA"/>
              </w:rPr>
              <w:t>H</w:t>
            </w:r>
          </w:p>
        </w:tc>
      </w:tr>
      <w:tr w:rsidR="00E45ED4"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45ED4" w:rsidRPr="005D104D" w:rsidRDefault="00E45ED4" w:rsidP="007C26F9">
            <w:pPr>
              <w:pStyle w:val="BodyText"/>
              <w:spacing w:before="7"/>
              <w:jc w:val="center"/>
              <w:rPr>
                <w:rFonts w:eastAsiaTheme="minorHAnsi"/>
                <w:sz w:val="22"/>
                <w:szCs w:val="22"/>
                <w:lang w:bidi="ar-SA"/>
              </w:rPr>
            </w:pPr>
            <w:r w:rsidRPr="005D104D">
              <w:rPr>
                <w:rFonts w:eastAsiaTheme="minorHAnsi"/>
                <w:sz w:val="22"/>
                <w:szCs w:val="22"/>
                <w:lang w:bidi="ar-SA"/>
              </w:rPr>
              <w:t>January</w:t>
            </w:r>
          </w:p>
        </w:tc>
        <w:tc>
          <w:tcPr>
            <w:tcW w:w="1134" w:type="dxa"/>
          </w:tcPr>
          <w:p w:rsidR="00E45ED4"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81.81485</w:t>
            </w:r>
          </w:p>
        </w:tc>
        <w:tc>
          <w:tcPr>
            <w:tcW w:w="1134" w:type="dxa"/>
          </w:tcPr>
          <w:p w:rsidR="00E45ED4"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128.6</w:t>
            </w:r>
          </w:p>
        </w:tc>
        <w:tc>
          <w:tcPr>
            <w:tcW w:w="1134" w:type="dxa"/>
          </w:tcPr>
          <w:p w:rsidR="00E45ED4"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0.36</w:t>
            </w:r>
          </w:p>
        </w:tc>
      </w:tr>
      <w:tr w:rsidR="00E45ED4" w:rsidTr="007C26F9">
        <w:tc>
          <w:tcPr>
            <w:cnfStyle w:val="001000000000" w:firstRow="0" w:lastRow="0" w:firstColumn="1" w:lastColumn="0" w:oddVBand="0" w:evenVBand="0" w:oddHBand="0" w:evenHBand="0" w:firstRowFirstColumn="0" w:firstRowLastColumn="0" w:lastRowFirstColumn="0" w:lastRowLastColumn="0"/>
            <w:tcW w:w="1134" w:type="dxa"/>
          </w:tcPr>
          <w:p w:rsidR="00E45ED4" w:rsidRPr="005D104D" w:rsidRDefault="00E45ED4" w:rsidP="007C26F9">
            <w:pPr>
              <w:pStyle w:val="BodyText"/>
              <w:spacing w:before="7"/>
              <w:jc w:val="center"/>
              <w:rPr>
                <w:rFonts w:eastAsiaTheme="minorHAnsi"/>
                <w:sz w:val="22"/>
                <w:szCs w:val="22"/>
                <w:lang w:bidi="ar-SA"/>
              </w:rPr>
            </w:pPr>
            <w:r w:rsidRPr="005D104D">
              <w:rPr>
                <w:rFonts w:eastAsiaTheme="minorHAnsi"/>
                <w:sz w:val="22"/>
                <w:szCs w:val="22"/>
                <w:lang w:bidi="ar-SA"/>
              </w:rPr>
              <w:t>February</w:t>
            </w:r>
          </w:p>
        </w:tc>
        <w:tc>
          <w:tcPr>
            <w:tcW w:w="1134" w:type="dxa"/>
          </w:tcPr>
          <w:p w:rsidR="00E45ED4"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32.32366</w:t>
            </w:r>
          </w:p>
        </w:tc>
        <w:tc>
          <w:tcPr>
            <w:tcW w:w="1134" w:type="dxa"/>
          </w:tcPr>
          <w:p w:rsidR="00E45ED4"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2.8</w:t>
            </w:r>
          </w:p>
        </w:tc>
        <w:tc>
          <w:tcPr>
            <w:tcW w:w="1134" w:type="dxa"/>
          </w:tcPr>
          <w:p w:rsidR="00E45ED4"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-10.54</w:t>
            </w:r>
          </w:p>
        </w:tc>
      </w:tr>
      <w:tr w:rsidR="00E45ED4"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45ED4" w:rsidRPr="005D104D" w:rsidRDefault="00E45ED4" w:rsidP="007C26F9">
            <w:pPr>
              <w:pStyle w:val="BodyText"/>
              <w:spacing w:before="7"/>
              <w:jc w:val="center"/>
              <w:rPr>
                <w:rFonts w:eastAsiaTheme="minorHAnsi"/>
                <w:sz w:val="22"/>
                <w:szCs w:val="22"/>
                <w:lang w:bidi="ar-SA"/>
              </w:rPr>
            </w:pPr>
            <w:r w:rsidRPr="005D104D">
              <w:rPr>
                <w:rFonts w:eastAsiaTheme="minorHAnsi"/>
                <w:sz w:val="22"/>
                <w:szCs w:val="22"/>
                <w:lang w:bidi="ar-SA"/>
              </w:rPr>
              <w:t>March</w:t>
            </w:r>
          </w:p>
        </w:tc>
        <w:tc>
          <w:tcPr>
            <w:tcW w:w="1134" w:type="dxa"/>
          </w:tcPr>
          <w:p w:rsidR="00E45ED4"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34.07819</w:t>
            </w:r>
          </w:p>
        </w:tc>
        <w:tc>
          <w:tcPr>
            <w:tcW w:w="1134" w:type="dxa"/>
          </w:tcPr>
          <w:p w:rsidR="00E45ED4"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1.6</w:t>
            </w:r>
          </w:p>
        </w:tc>
        <w:tc>
          <w:tcPr>
            <w:tcW w:w="1134" w:type="dxa"/>
          </w:tcPr>
          <w:p w:rsidR="00E45ED4"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-20.29</w:t>
            </w:r>
          </w:p>
        </w:tc>
      </w:tr>
      <w:tr w:rsidR="00E45ED4" w:rsidTr="007C26F9">
        <w:tc>
          <w:tcPr>
            <w:cnfStyle w:val="001000000000" w:firstRow="0" w:lastRow="0" w:firstColumn="1" w:lastColumn="0" w:oddVBand="0" w:evenVBand="0" w:oddHBand="0" w:evenHBand="0" w:firstRowFirstColumn="0" w:firstRowLastColumn="0" w:lastRowFirstColumn="0" w:lastRowLastColumn="0"/>
            <w:tcW w:w="1134" w:type="dxa"/>
          </w:tcPr>
          <w:p w:rsidR="00E45ED4" w:rsidRPr="005D104D" w:rsidRDefault="00E45ED4" w:rsidP="007C26F9">
            <w:pPr>
              <w:pStyle w:val="BodyText"/>
              <w:spacing w:before="7"/>
              <w:jc w:val="center"/>
              <w:rPr>
                <w:rFonts w:eastAsiaTheme="minorHAnsi"/>
                <w:sz w:val="22"/>
                <w:szCs w:val="22"/>
                <w:lang w:bidi="ar-SA"/>
              </w:rPr>
            </w:pPr>
            <w:r w:rsidRPr="005D104D">
              <w:rPr>
                <w:rFonts w:eastAsiaTheme="minorHAnsi"/>
                <w:sz w:val="22"/>
                <w:szCs w:val="22"/>
                <w:lang w:bidi="ar-SA"/>
              </w:rPr>
              <w:t>April</w:t>
            </w:r>
          </w:p>
        </w:tc>
        <w:tc>
          <w:tcPr>
            <w:tcW w:w="1134" w:type="dxa"/>
          </w:tcPr>
          <w:p w:rsidR="00E45ED4"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46.95980</w:t>
            </w:r>
          </w:p>
        </w:tc>
        <w:tc>
          <w:tcPr>
            <w:tcW w:w="1134" w:type="dxa"/>
          </w:tcPr>
          <w:p w:rsidR="00E45ED4"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20.0</w:t>
            </w:r>
          </w:p>
        </w:tc>
        <w:tc>
          <w:tcPr>
            <w:tcW w:w="1134" w:type="dxa"/>
          </w:tcPr>
          <w:p w:rsidR="00E45ED4"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-1.34</w:t>
            </w:r>
          </w:p>
        </w:tc>
      </w:tr>
      <w:tr w:rsidR="00E45ED4"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45ED4" w:rsidRPr="005D104D" w:rsidRDefault="00E45ED4" w:rsidP="007C26F9">
            <w:pPr>
              <w:pStyle w:val="BodyText"/>
              <w:spacing w:before="7"/>
              <w:jc w:val="center"/>
              <w:rPr>
                <w:rFonts w:eastAsiaTheme="minorHAnsi"/>
                <w:sz w:val="22"/>
                <w:szCs w:val="22"/>
                <w:lang w:bidi="ar-SA"/>
              </w:rPr>
            </w:pPr>
            <w:r w:rsidRPr="005D104D">
              <w:rPr>
                <w:rFonts w:eastAsiaTheme="minorHAnsi"/>
                <w:sz w:val="22"/>
                <w:szCs w:val="22"/>
                <w:lang w:bidi="ar-SA"/>
              </w:rPr>
              <w:t>May</w:t>
            </w:r>
          </w:p>
        </w:tc>
        <w:tc>
          <w:tcPr>
            <w:tcW w:w="1134" w:type="dxa"/>
          </w:tcPr>
          <w:p w:rsidR="00E45ED4"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82.40952</w:t>
            </w:r>
          </w:p>
        </w:tc>
        <w:tc>
          <w:tcPr>
            <w:tcW w:w="1134" w:type="dxa"/>
          </w:tcPr>
          <w:p w:rsidR="00E45ED4"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9.4</w:t>
            </w:r>
          </w:p>
        </w:tc>
        <w:tc>
          <w:tcPr>
            <w:tcW w:w="1134" w:type="dxa"/>
          </w:tcPr>
          <w:p w:rsidR="00E45ED4"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-7.76</w:t>
            </w:r>
          </w:p>
        </w:tc>
      </w:tr>
      <w:tr w:rsidR="00E45ED4" w:rsidTr="007C26F9">
        <w:tc>
          <w:tcPr>
            <w:cnfStyle w:val="001000000000" w:firstRow="0" w:lastRow="0" w:firstColumn="1" w:lastColumn="0" w:oddVBand="0" w:evenVBand="0" w:oddHBand="0" w:evenHBand="0" w:firstRowFirstColumn="0" w:firstRowLastColumn="0" w:lastRowFirstColumn="0" w:lastRowLastColumn="0"/>
            <w:tcW w:w="1134" w:type="dxa"/>
          </w:tcPr>
          <w:p w:rsidR="00E45ED4" w:rsidRPr="005D104D" w:rsidRDefault="00E45ED4" w:rsidP="007C26F9">
            <w:pPr>
              <w:pStyle w:val="BodyText"/>
              <w:spacing w:before="7"/>
              <w:jc w:val="center"/>
              <w:rPr>
                <w:rFonts w:eastAsiaTheme="minorHAnsi"/>
                <w:sz w:val="22"/>
                <w:szCs w:val="22"/>
                <w:lang w:bidi="ar-SA"/>
              </w:rPr>
            </w:pPr>
            <w:r w:rsidRPr="005D104D">
              <w:rPr>
                <w:rFonts w:eastAsiaTheme="minorHAnsi"/>
                <w:sz w:val="22"/>
                <w:szCs w:val="22"/>
                <w:lang w:bidi="ar-SA"/>
              </w:rPr>
              <w:t>June</w:t>
            </w:r>
          </w:p>
        </w:tc>
        <w:tc>
          <w:tcPr>
            <w:tcW w:w="1134" w:type="dxa"/>
          </w:tcPr>
          <w:p w:rsidR="00E45ED4"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44.63459</w:t>
            </w:r>
          </w:p>
        </w:tc>
        <w:tc>
          <w:tcPr>
            <w:tcW w:w="1134" w:type="dxa"/>
          </w:tcPr>
          <w:p w:rsidR="00E45ED4"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103.7</w:t>
            </w:r>
          </w:p>
        </w:tc>
        <w:tc>
          <w:tcPr>
            <w:tcW w:w="1134" w:type="dxa"/>
          </w:tcPr>
          <w:p w:rsidR="00E45ED4"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0.56</w:t>
            </w:r>
          </w:p>
        </w:tc>
      </w:tr>
      <w:tr w:rsidR="00E45ED4"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45ED4" w:rsidRPr="005D104D" w:rsidRDefault="00E45ED4" w:rsidP="007C26F9">
            <w:pPr>
              <w:pStyle w:val="BodyText"/>
              <w:spacing w:before="7"/>
              <w:jc w:val="center"/>
              <w:rPr>
                <w:rFonts w:eastAsiaTheme="minorHAnsi"/>
                <w:sz w:val="22"/>
                <w:szCs w:val="22"/>
                <w:lang w:bidi="ar-SA"/>
              </w:rPr>
            </w:pPr>
            <w:r w:rsidRPr="005D104D">
              <w:rPr>
                <w:rFonts w:eastAsiaTheme="minorHAnsi"/>
                <w:sz w:val="22"/>
                <w:szCs w:val="22"/>
                <w:lang w:bidi="ar-SA"/>
              </w:rPr>
              <w:t>July</w:t>
            </w:r>
          </w:p>
        </w:tc>
        <w:tc>
          <w:tcPr>
            <w:tcW w:w="1134" w:type="dxa"/>
          </w:tcPr>
          <w:p w:rsidR="00E45ED4"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57.38414</w:t>
            </w:r>
          </w:p>
        </w:tc>
        <w:tc>
          <w:tcPr>
            <w:tcW w:w="1134" w:type="dxa"/>
          </w:tcPr>
          <w:p w:rsidR="00E45ED4"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14.0</w:t>
            </w:r>
          </w:p>
        </w:tc>
        <w:tc>
          <w:tcPr>
            <w:tcW w:w="1134" w:type="dxa"/>
          </w:tcPr>
          <w:p w:rsidR="00E45ED4"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-3.09</w:t>
            </w:r>
          </w:p>
        </w:tc>
      </w:tr>
      <w:tr w:rsidR="00E45ED4" w:rsidTr="007C26F9">
        <w:tc>
          <w:tcPr>
            <w:cnfStyle w:val="001000000000" w:firstRow="0" w:lastRow="0" w:firstColumn="1" w:lastColumn="0" w:oddVBand="0" w:evenVBand="0" w:oddHBand="0" w:evenHBand="0" w:firstRowFirstColumn="0" w:firstRowLastColumn="0" w:lastRowFirstColumn="0" w:lastRowLastColumn="0"/>
            <w:tcW w:w="1134" w:type="dxa"/>
          </w:tcPr>
          <w:p w:rsidR="00E45ED4" w:rsidRPr="005D104D" w:rsidRDefault="00E45ED4" w:rsidP="007C26F9">
            <w:pPr>
              <w:pStyle w:val="BodyText"/>
              <w:spacing w:before="7"/>
              <w:jc w:val="center"/>
              <w:rPr>
                <w:rFonts w:eastAsiaTheme="minorHAnsi"/>
                <w:sz w:val="22"/>
                <w:szCs w:val="22"/>
                <w:lang w:bidi="ar-SA"/>
              </w:rPr>
            </w:pPr>
            <w:r w:rsidRPr="005D104D">
              <w:rPr>
                <w:rFonts w:eastAsiaTheme="minorHAnsi"/>
                <w:sz w:val="22"/>
                <w:szCs w:val="22"/>
                <w:lang w:bidi="ar-SA"/>
              </w:rPr>
              <w:t>August</w:t>
            </w:r>
          </w:p>
        </w:tc>
        <w:tc>
          <w:tcPr>
            <w:tcW w:w="1134" w:type="dxa"/>
          </w:tcPr>
          <w:p w:rsidR="00E45ED4"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122.92861</w:t>
            </w:r>
          </w:p>
        </w:tc>
        <w:tc>
          <w:tcPr>
            <w:tcW w:w="1134" w:type="dxa"/>
          </w:tcPr>
          <w:p w:rsidR="00E45ED4"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51.1</w:t>
            </w:r>
          </w:p>
        </w:tc>
        <w:tc>
          <w:tcPr>
            <w:tcW w:w="1134" w:type="dxa"/>
          </w:tcPr>
          <w:p w:rsidR="00E45ED4"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-1.40</w:t>
            </w:r>
          </w:p>
        </w:tc>
      </w:tr>
      <w:tr w:rsidR="00E45ED4"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45ED4" w:rsidRPr="005D104D" w:rsidRDefault="00E45ED4" w:rsidP="007C26F9">
            <w:pPr>
              <w:pStyle w:val="BodyText"/>
              <w:spacing w:before="7"/>
              <w:jc w:val="center"/>
              <w:rPr>
                <w:rFonts w:eastAsiaTheme="minorHAnsi"/>
                <w:sz w:val="22"/>
                <w:szCs w:val="22"/>
                <w:lang w:bidi="ar-SA"/>
              </w:rPr>
            </w:pPr>
            <w:r w:rsidRPr="005D104D">
              <w:rPr>
                <w:rFonts w:eastAsiaTheme="minorHAnsi"/>
                <w:sz w:val="22"/>
                <w:szCs w:val="22"/>
                <w:lang w:bidi="ar-SA"/>
              </w:rPr>
              <w:t>September</w:t>
            </w:r>
          </w:p>
        </w:tc>
        <w:tc>
          <w:tcPr>
            <w:tcW w:w="1134" w:type="dxa"/>
          </w:tcPr>
          <w:p w:rsidR="00E45ED4"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209.18078</w:t>
            </w:r>
          </w:p>
        </w:tc>
        <w:tc>
          <w:tcPr>
            <w:tcW w:w="1134" w:type="dxa"/>
          </w:tcPr>
          <w:p w:rsidR="00E45ED4"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235.5</w:t>
            </w:r>
          </w:p>
        </w:tc>
        <w:tc>
          <w:tcPr>
            <w:tcW w:w="1134" w:type="dxa"/>
          </w:tcPr>
          <w:p w:rsidR="00E45ED4"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0.11</w:t>
            </w:r>
          </w:p>
        </w:tc>
      </w:tr>
      <w:tr w:rsidR="00E45ED4" w:rsidTr="007C26F9">
        <w:tc>
          <w:tcPr>
            <w:cnfStyle w:val="001000000000" w:firstRow="0" w:lastRow="0" w:firstColumn="1" w:lastColumn="0" w:oddVBand="0" w:evenVBand="0" w:oddHBand="0" w:evenHBand="0" w:firstRowFirstColumn="0" w:firstRowLastColumn="0" w:lastRowFirstColumn="0" w:lastRowLastColumn="0"/>
            <w:tcW w:w="1134" w:type="dxa"/>
          </w:tcPr>
          <w:p w:rsidR="00E45ED4" w:rsidRPr="005D104D" w:rsidRDefault="00E45ED4" w:rsidP="007C26F9">
            <w:pPr>
              <w:pStyle w:val="BodyText"/>
              <w:spacing w:before="7"/>
              <w:jc w:val="center"/>
              <w:rPr>
                <w:rFonts w:eastAsiaTheme="minorHAnsi"/>
                <w:sz w:val="22"/>
                <w:szCs w:val="22"/>
                <w:lang w:bidi="ar-SA"/>
              </w:rPr>
            </w:pPr>
            <w:r w:rsidRPr="005D104D">
              <w:rPr>
                <w:rFonts w:eastAsiaTheme="minorHAnsi"/>
                <w:sz w:val="22"/>
                <w:szCs w:val="22"/>
                <w:lang w:bidi="ar-SA"/>
              </w:rPr>
              <w:t>October</w:t>
            </w:r>
          </w:p>
        </w:tc>
        <w:tc>
          <w:tcPr>
            <w:tcW w:w="1134" w:type="dxa"/>
          </w:tcPr>
          <w:p w:rsidR="00E45ED4"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420.49951</w:t>
            </w:r>
          </w:p>
        </w:tc>
        <w:tc>
          <w:tcPr>
            <w:tcW w:w="1134" w:type="dxa"/>
          </w:tcPr>
          <w:p w:rsidR="00E45ED4"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476.7</w:t>
            </w:r>
          </w:p>
        </w:tc>
        <w:tc>
          <w:tcPr>
            <w:tcW w:w="1134" w:type="dxa"/>
          </w:tcPr>
          <w:p w:rsidR="00E45ED4"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0.11</w:t>
            </w:r>
          </w:p>
        </w:tc>
      </w:tr>
      <w:tr w:rsidR="00E45ED4"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45ED4" w:rsidRPr="005D104D" w:rsidRDefault="00E45ED4" w:rsidP="007C26F9">
            <w:pPr>
              <w:pStyle w:val="BodyText"/>
              <w:spacing w:before="7"/>
              <w:jc w:val="center"/>
              <w:rPr>
                <w:rFonts w:eastAsiaTheme="minorHAnsi"/>
                <w:sz w:val="22"/>
                <w:szCs w:val="22"/>
                <w:lang w:bidi="ar-SA"/>
              </w:rPr>
            </w:pPr>
            <w:r w:rsidRPr="005D104D">
              <w:rPr>
                <w:rFonts w:eastAsiaTheme="minorHAnsi"/>
                <w:sz w:val="22"/>
                <w:szCs w:val="22"/>
                <w:lang w:bidi="ar-SA"/>
              </w:rPr>
              <w:t>November</w:t>
            </w:r>
          </w:p>
        </w:tc>
        <w:tc>
          <w:tcPr>
            <w:tcW w:w="1134" w:type="dxa"/>
          </w:tcPr>
          <w:p w:rsidR="00E45ED4"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574.92124</w:t>
            </w:r>
          </w:p>
        </w:tc>
        <w:tc>
          <w:tcPr>
            <w:tcW w:w="1134" w:type="dxa"/>
          </w:tcPr>
          <w:p w:rsidR="00E45ED4"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462.0</w:t>
            </w:r>
          </w:p>
        </w:tc>
        <w:tc>
          <w:tcPr>
            <w:tcW w:w="1134" w:type="dxa"/>
          </w:tcPr>
          <w:p w:rsidR="00E45ED4" w:rsidRDefault="00E45ED4" w:rsidP="007C26F9">
            <w:pPr>
              <w:pStyle w:val="BodyText"/>
              <w:spacing w:before="7"/>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-0.24</w:t>
            </w:r>
          </w:p>
        </w:tc>
      </w:tr>
      <w:tr w:rsidR="00E45ED4" w:rsidTr="007C26F9">
        <w:tc>
          <w:tcPr>
            <w:cnfStyle w:val="001000000000" w:firstRow="0" w:lastRow="0" w:firstColumn="1" w:lastColumn="0" w:oddVBand="0" w:evenVBand="0" w:oddHBand="0" w:evenHBand="0" w:firstRowFirstColumn="0" w:firstRowLastColumn="0" w:lastRowFirstColumn="0" w:lastRowLastColumn="0"/>
            <w:tcW w:w="1134" w:type="dxa"/>
          </w:tcPr>
          <w:p w:rsidR="00E45ED4" w:rsidRPr="005D104D" w:rsidRDefault="00E45ED4" w:rsidP="007C26F9">
            <w:pPr>
              <w:pStyle w:val="BodyText"/>
              <w:spacing w:before="7"/>
              <w:jc w:val="center"/>
              <w:rPr>
                <w:rFonts w:eastAsiaTheme="minorHAnsi"/>
                <w:sz w:val="22"/>
                <w:szCs w:val="22"/>
                <w:lang w:bidi="ar-SA"/>
              </w:rPr>
            </w:pPr>
            <w:r w:rsidRPr="005D104D">
              <w:rPr>
                <w:rFonts w:eastAsiaTheme="minorHAnsi"/>
                <w:sz w:val="22"/>
                <w:szCs w:val="22"/>
                <w:lang w:bidi="ar-SA"/>
              </w:rPr>
              <w:t>December</w:t>
            </w:r>
          </w:p>
        </w:tc>
        <w:tc>
          <w:tcPr>
            <w:tcW w:w="1134" w:type="dxa"/>
          </w:tcPr>
          <w:p w:rsidR="00E45ED4"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321.89014</w:t>
            </w:r>
          </w:p>
        </w:tc>
        <w:tc>
          <w:tcPr>
            <w:tcW w:w="1134" w:type="dxa"/>
          </w:tcPr>
          <w:p w:rsidR="00E45ED4"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337.9</w:t>
            </w:r>
          </w:p>
        </w:tc>
        <w:tc>
          <w:tcPr>
            <w:tcW w:w="1134" w:type="dxa"/>
          </w:tcPr>
          <w:p w:rsidR="00E45ED4" w:rsidRDefault="00E45ED4" w:rsidP="007C26F9">
            <w:pPr>
              <w:pStyle w:val="BodyText"/>
              <w:spacing w:before="7"/>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22"/>
                <w:szCs w:val="22"/>
                <w:lang w:bidi="ar-SA"/>
              </w:rPr>
            </w:pPr>
            <w:r>
              <w:rPr>
                <w:rFonts w:eastAsiaTheme="minorHAnsi"/>
                <w:color w:val="000000"/>
                <w:sz w:val="22"/>
                <w:szCs w:val="22"/>
                <w:lang w:bidi="ar-SA"/>
              </w:rPr>
              <w:t>0.04</w:t>
            </w:r>
          </w:p>
        </w:tc>
      </w:tr>
    </w:tbl>
    <w:p w:rsidR="00E45ED4" w:rsidRDefault="00E45ED4" w:rsidP="00E45ED4">
      <w:pPr>
        <w:pStyle w:val="BodyText"/>
        <w:spacing w:before="7"/>
        <w:jc w:val="both"/>
        <w:rPr>
          <w:rFonts w:eastAsiaTheme="minorHAnsi"/>
          <w:color w:val="000000"/>
          <w:sz w:val="22"/>
          <w:szCs w:val="22"/>
          <w:lang w:bidi="ar-SA"/>
        </w:rPr>
      </w:pPr>
    </w:p>
    <w:p w:rsidR="00E45ED4" w:rsidRDefault="00E45ED4" w:rsidP="00DA59D5">
      <w:pPr>
        <w:pStyle w:val="BodyText"/>
        <w:spacing w:before="7"/>
        <w:ind w:firstLine="360"/>
        <w:jc w:val="both"/>
        <w:rPr>
          <w:rFonts w:eastAsiaTheme="minorHAnsi"/>
          <w:color w:val="000000"/>
          <w:sz w:val="22"/>
          <w:szCs w:val="22"/>
          <w:lang w:bidi="ar-SA"/>
        </w:rPr>
      </w:pPr>
      <w:r>
        <w:rPr>
          <w:rFonts w:eastAsiaTheme="minorHAnsi"/>
          <w:color w:val="000000"/>
          <w:sz w:val="22"/>
          <w:szCs w:val="22"/>
          <w:lang w:bidi="ar-SA"/>
        </w:rPr>
        <w:t>From Table 3</w:t>
      </w:r>
      <w:r w:rsidRPr="00E20DF1">
        <w:rPr>
          <w:rFonts w:eastAsiaTheme="minorHAnsi"/>
          <w:color w:val="000000"/>
          <w:sz w:val="22"/>
          <w:szCs w:val="22"/>
          <w:lang w:bidi="ar-SA"/>
        </w:rPr>
        <w:t xml:space="preserve">, we see the </w:t>
      </w:r>
      <w:bookmarkStart w:id="0" w:name="_GoBack"/>
      <w:bookmarkEnd w:id="0"/>
      <w:r w:rsidRPr="00E20DF1">
        <w:rPr>
          <w:rFonts w:eastAsiaTheme="minorHAnsi"/>
          <w:color w:val="000000"/>
          <w:sz w:val="22"/>
          <w:szCs w:val="22"/>
          <w:lang w:bidi="ar-SA"/>
        </w:rPr>
        <w:t>predicted model has two values big deviations in February and March. This is unavoidable because climate change is very complex. However, the forecast value and actual value of the rainy season from September to December for very low error.</w:t>
      </w:r>
      <w:r>
        <w:rPr>
          <w:rFonts w:eastAsiaTheme="minorHAnsi"/>
          <w:color w:val="000000"/>
          <w:sz w:val="22"/>
          <w:szCs w:val="22"/>
          <w:lang w:bidi="ar-SA"/>
        </w:rPr>
        <w:t xml:space="preserve"> </w:t>
      </w:r>
      <w:r w:rsidRPr="00E20DF1">
        <w:rPr>
          <w:rFonts w:eastAsiaTheme="minorHAnsi"/>
          <w:color w:val="000000"/>
          <w:sz w:val="22"/>
          <w:szCs w:val="22"/>
          <w:lang w:bidi="ar-SA"/>
        </w:rPr>
        <w:t xml:space="preserve">Moreover, these predicted values are very suitable for the climate characteristics of </w:t>
      </w:r>
      <w:proofErr w:type="spellStart"/>
      <w:r w:rsidRPr="00E20DF1">
        <w:rPr>
          <w:rFonts w:eastAsiaTheme="minorHAnsi"/>
          <w:color w:val="000000"/>
          <w:sz w:val="22"/>
          <w:szCs w:val="22"/>
          <w:lang w:bidi="ar-SA"/>
        </w:rPr>
        <w:t>Quy</w:t>
      </w:r>
      <w:proofErr w:type="spellEnd"/>
      <w:r>
        <w:rPr>
          <w:rFonts w:eastAsiaTheme="minorHAnsi"/>
          <w:color w:val="000000"/>
          <w:sz w:val="22"/>
          <w:szCs w:val="22"/>
          <w:lang w:bidi="ar-SA"/>
        </w:rPr>
        <w:t xml:space="preserve"> </w:t>
      </w:r>
      <w:proofErr w:type="spellStart"/>
      <w:r w:rsidRPr="00E20DF1">
        <w:rPr>
          <w:rFonts w:eastAsiaTheme="minorHAnsi"/>
          <w:color w:val="000000"/>
          <w:sz w:val="22"/>
          <w:szCs w:val="22"/>
          <w:lang w:bidi="ar-SA"/>
        </w:rPr>
        <w:t>Nhon</w:t>
      </w:r>
      <w:proofErr w:type="spellEnd"/>
      <w:r w:rsidRPr="00E20DF1">
        <w:rPr>
          <w:rFonts w:eastAsiaTheme="minorHAnsi"/>
          <w:color w:val="000000"/>
          <w:sz w:val="22"/>
          <w:szCs w:val="22"/>
          <w:lang w:bidi="ar-SA"/>
        </w:rPr>
        <w:t xml:space="preserve"> city.</w:t>
      </w:r>
    </w:p>
    <w:p w:rsidR="00E45ED4" w:rsidRDefault="00E45ED4" w:rsidP="00E45ED4">
      <w:pPr>
        <w:pStyle w:val="BodyText"/>
        <w:spacing w:before="7"/>
        <w:jc w:val="both"/>
        <w:rPr>
          <w:rFonts w:eastAsiaTheme="minorHAnsi"/>
          <w:color w:val="000000"/>
          <w:sz w:val="22"/>
          <w:szCs w:val="22"/>
          <w:lang w:bidi="ar-SA"/>
        </w:rPr>
      </w:pPr>
    </w:p>
    <w:p w:rsidR="00E45ED4" w:rsidRDefault="00E45ED4" w:rsidP="00DA59D5">
      <w:pPr>
        <w:pStyle w:val="BodyText"/>
        <w:spacing w:before="7"/>
        <w:ind w:firstLine="360"/>
        <w:jc w:val="both"/>
        <w:rPr>
          <w:rFonts w:eastAsiaTheme="minorHAnsi"/>
          <w:color w:val="000000"/>
          <w:sz w:val="22"/>
          <w:szCs w:val="22"/>
          <w:lang w:bidi="ar-SA"/>
        </w:rPr>
      </w:pPr>
      <w:r w:rsidRPr="00165F53">
        <w:rPr>
          <w:rFonts w:eastAsiaTheme="minorHAnsi"/>
          <w:color w:val="000000"/>
          <w:sz w:val="22"/>
          <w:szCs w:val="22"/>
          <w:lang w:bidi="ar-SA"/>
        </w:rPr>
        <w:t xml:space="preserve">Now, we will use the </w:t>
      </w:r>
      <w:proofErr w:type="spellStart"/>
      <w:r w:rsidRPr="00576521">
        <w:rPr>
          <w:rFonts w:eastAsiaTheme="minorHAnsi"/>
          <w:i/>
          <w:color w:val="000000"/>
          <w:sz w:val="22"/>
          <w:szCs w:val="22"/>
          <w:lang w:bidi="ar-SA"/>
        </w:rPr>
        <w:t>test_forecast</w:t>
      </w:r>
      <w:proofErr w:type="spellEnd"/>
      <w:r w:rsidRPr="00165F53">
        <w:rPr>
          <w:rFonts w:eastAsiaTheme="minorHAnsi"/>
          <w:color w:val="000000"/>
          <w:sz w:val="22"/>
          <w:szCs w:val="22"/>
          <w:lang w:bidi="ar-SA"/>
        </w:rPr>
        <w:t xml:space="preserve"> function to get a m</w:t>
      </w:r>
      <w:r w:rsidR="0041367D">
        <w:rPr>
          <w:rFonts w:eastAsiaTheme="minorHAnsi"/>
          <w:color w:val="000000"/>
          <w:sz w:val="22"/>
          <w:szCs w:val="22"/>
          <w:lang w:bidi="ar-SA"/>
        </w:rPr>
        <w:t>ore intuitive view of the model i</w:t>
      </w:r>
      <w:r w:rsidRPr="00165F53">
        <w:rPr>
          <w:rFonts w:eastAsiaTheme="minorHAnsi"/>
          <w:color w:val="000000"/>
          <w:sz w:val="22"/>
          <w:szCs w:val="22"/>
          <w:lang w:bidi="ar-SA"/>
        </w:rPr>
        <w:t>s performance on the training and testing partitions:</w:t>
      </w:r>
    </w:p>
    <w:p w:rsidR="00E45ED4" w:rsidRPr="00165F53" w:rsidRDefault="00E45ED4" w:rsidP="00E45ED4">
      <w:pPr>
        <w:pStyle w:val="BodyText"/>
        <w:spacing w:before="7"/>
        <w:jc w:val="both"/>
        <w:rPr>
          <w:rFonts w:eastAsiaTheme="minorHAnsi"/>
          <w:color w:val="000000"/>
          <w:sz w:val="22"/>
          <w:szCs w:val="22"/>
          <w:lang w:bidi="ar-SA"/>
        </w:rPr>
      </w:pPr>
    </w:p>
    <w:p w:rsidR="00E45ED4" w:rsidRPr="00E45ED4" w:rsidRDefault="00E45ED4" w:rsidP="00E45ED4">
      <w:pPr>
        <w:pStyle w:val="HTMLPreformatted"/>
        <w:shd w:val="clear" w:color="auto" w:fill="EEEEEE"/>
        <w:rPr>
          <w:sz w:val="22"/>
        </w:rPr>
      </w:pPr>
      <w:r w:rsidRPr="00165F53">
        <w:rPr>
          <w:sz w:val="22"/>
        </w:rPr>
        <w:t>test_</w:t>
      </w:r>
      <w:proofErr w:type="gramStart"/>
      <w:r w:rsidRPr="00165F53">
        <w:rPr>
          <w:sz w:val="22"/>
        </w:rPr>
        <w:t>forecast(</w:t>
      </w:r>
      <w:proofErr w:type="gramEnd"/>
      <w:r w:rsidRPr="00165F53">
        <w:rPr>
          <w:sz w:val="22"/>
        </w:rPr>
        <w:t xml:space="preserve">datats,forecast.obj = </w:t>
      </w:r>
      <w:proofErr w:type="spellStart"/>
      <w:r w:rsidRPr="00165F53">
        <w:rPr>
          <w:sz w:val="22"/>
        </w:rPr>
        <w:t>QNrainfall_test_fc,test</w:t>
      </w:r>
      <w:proofErr w:type="spellEnd"/>
      <w:r w:rsidRPr="00165F53">
        <w:rPr>
          <w:sz w:val="22"/>
        </w:rPr>
        <w:t xml:space="preserve"> = test)</w:t>
      </w:r>
    </w:p>
    <w:p w:rsidR="00D76791" w:rsidRDefault="00D76791" w:rsidP="00E45ED4">
      <w:pPr>
        <w:pStyle w:val="BodyText"/>
        <w:spacing w:before="7"/>
        <w:ind w:right="149"/>
        <w:jc w:val="both"/>
        <w:rPr>
          <w:rFonts w:eastAsiaTheme="minorHAnsi"/>
          <w:color w:val="000000"/>
          <w:sz w:val="22"/>
          <w:szCs w:val="22"/>
          <w:lang w:bidi="ar-SA"/>
        </w:rPr>
      </w:pPr>
    </w:p>
    <w:p w:rsidR="00E45ED4" w:rsidRPr="00165F53" w:rsidRDefault="00E45ED4" w:rsidP="00E45ED4">
      <w:pPr>
        <w:pStyle w:val="BodyText"/>
        <w:spacing w:before="7"/>
        <w:ind w:right="149"/>
        <w:jc w:val="both"/>
        <w:rPr>
          <w:rFonts w:eastAsiaTheme="minorHAnsi"/>
          <w:color w:val="000000"/>
          <w:sz w:val="22"/>
          <w:szCs w:val="22"/>
          <w:lang w:bidi="ar-SA"/>
        </w:rPr>
      </w:pPr>
      <w:r w:rsidRPr="00075CA9">
        <w:rPr>
          <w:rFonts w:eastAsiaTheme="minorHAnsi"/>
          <w:color w:val="000000"/>
          <w:sz w:val="22"/>
          <w:szCs w:val="22"/>
          <w:lang w:bidi="ar-SA"/>
        </w:rPr>
        <w:t xml:space="preserve">We </w:t>
      </w:r>
      <w:r w:rsidR="00990796">
        <w:rPr>
          <w:rFonts w:eastAsiaTheme="minorHAnsi"/>
          <w:color w:val="000000"/>
          <w:sz w:val="22"/>
          <w:szCs w:val="22"/>
          <w:lang w:bidi="ar-SA"/>
        </w:rPr>
        <w:t>then have</w:t>
      </w:r>
      <w:r w:rsidR="005A460B" w:rsidRPr="00075CA9">
        <w:rPr>
          <w:rFonts w:eastAsiaTheme="minorHAnsi"/>
          <w:color w:val="000000"/>
          <w:sz w:val="22"/>
          <w:szCs w:val="22"/>
          <w:lang w:bidi="ar-SA"/>
        </w:rPr>
        <w:t xml:space="preserve"> </w:t>
      </w:r>
      <w:r w:rsidR="002257E8" w:rsidRPr="00075CA9">
        <w:rPr>
          <w:rFonts w:eastAsiaTheme="minorHAnsi"/>
          <w:color w:val="000000"/>
          <w:sz w:val="22"/>
          <w:szCs w:val="22"/>
          <w:lang w:bidi="ar-SA"/>
        </w:rPr>
        <w:t xml:space="preserve">the </w:t>
      </w:r>
      <w:r w:rsidRPr="00075CA9">
        <w:rPr>
          <w:rFonts w:eastAsiaTheme="minorHAnsi"/>
          <w:color w:val="000000"/>
          <w:sz w:val="22"/>
          <w:szCs w:val="22"/>
          <w:lang w:bidi="ar-SA"/>
        </w:rPr>
        <w:t>output</w:t>
      </w:r>
      <w:r w:rsidR="005A460B" w:rsidRPr="00075CA9">
        <w:rPr>
          <w:rFonts w:eastAsiaTheme="minorHAnsi"/>
          <w:color w:val="000000"/>
          <w:sz w:val="22"/>
          <w:szCs w:val="22"/>
          <w:lang w:bidi="ar-SA"/>
        </w:rPr>
        <w:t xml:space="preserve"> as </w:t>
      </w:r>
      <w:r w:rsidR="00AD0CDE" w:rsidRPr="00075CA9">
        <w:rPr>
          <w:rFonts w:eastAsiaTheme="minorHAnsi"/>
          <w:color w:val="000000"/>
          <w:sz w:val="22"/>
          <w:szCs w:val="22"/>
          <w:lang w:bidi="ar-SA"/>
        </w:rPr>
        <w:t xml:space="preserve">shown </w:t>
      </w:r>
      <w:r w:rsidR="005A460B" w:rsidRPr="00075CA9">
        <w:rPr>
          <w:rFonts w:eastAsiaTheme="minorHAnsi"/>
          <w:color w:val="000000"/>
          <w:sz w:val="22"/>
          <w:szCs w:val="22"/>
          <w:highlight w:val="yellow"/>
          <w:lang w:bidi="ar-SA"/>
        </w:rPr>
        <w:t xml:space="preserve">in </w:t>
      </w:r>
      <w:r w:rsidR="00075CA9" w:rsidRPr="00075CA9">
        <w:rPr>
          <w:rFonts w:eastAsiaTheme="minorHAnsi"/>
          <w:color w:val="000000"/>
          <w:sz w:val="22"/>
          <w:szCs w:val="22"/>
          <w:highlight w:val="yellow"/>
          <w:lang w:bidi="ar-SA"/>
        </w:rPr>
        <w:t>F</w:t>
      </w:r>
      <w:r w:rsidR="005A460B" w:rsidRPr="00075CA9">
        <w:rPr>
          <w:rFonts w:eastAsiaTheme="minorHAnsi"/>
          <w:color w:val="000000"/>
          <w:sz w:val="22"/>
          <w:szCs w:val="22"/>
          <w:highlight w:val="yellow"/>
          <w:lang w:bidi="ar-SA"/>
        </w:rPr>
        <w:t>igure 5:</w:t>
      </w:r>
    </w:p>
    <w:p w:rsidR="00E45ED4" w:rsidRPr="00E66AB3" w:rsidRDefault="00E45ED4" w:rsidP="00E45ED4">
      <w:pPr>
        <w:pStyle w:val="BodyText"/>
        <w:spacing w:before="7"/>
        <w:jc w:val="both"/>
        <w:rPr>
          <w:rFonts w:eastAsiaTheme="minorHAnsi"/>
          <w:color w:val="000000"/>
          <w:sz w:val="18"/>
          <w:szCs w:val="22"/>
          <w:lang w:bidi="ar-SA"/>
        </w:rPr>
      </w:pPr>
      <w:r>
        <w:rPr>
          <w:rFonts w:eastAsiaTheme="minorHAnsi"/>
          <w:noProof/>
          <w:color w:val="000000"/>
          <w:sz w:val="18"/>
          <w:szCs w:val="22"/>
          <w:lang w:bidi="ar-SA"/>
        </w:rPr>
        <w:lastRenderedPageBreak/>
        <w:drawing>
          <wp:inline distT="0" distB="0" distL="0" distR="0" wp14:anchorId="0771AF60" wp14:editId="2F61A72E">
            <wp:extent cx="2750157" cy="1629228"/>
            <wp:effectExtent l="19050" t="19050" r="1270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7921" cy="1627904"/>
                    </a:xfrm>
                    <a:prstGeom prst="rect">
                      <a:avLst/>
                    </a:prstGeom>
                    <a:ln>
                      <a:solidFill>
                        <a:schemeClr val="accent1"/>
                      </a:solidFill>
                    </a:ln>
                  </pic:spPr>
                </pic:pic>
              </a:graphicData>
            </a:graphic>
          </wp:inline>
        </w:drawing>
      </w:r>
    </w:p>
    <w:p w:rsidR="00E45ED4" w:rsidRDefault="00E45ED4" w:rsidP="00E45ED4">
      <w:pPr>
        <w:pStyle w:val="BodyText"/>
        <w:spacing w:before="7"/>
        <w:ind w:right="149"/>
        <w:rPr>
          <w:rFonts w:eastAsiaTheme="minorHAnsi"/>
          <w:b/>
          <w:color w:val="000000"/>
          <w:szCs w:val="22"/>
          <w:lang w:bidi="ar-SA"/>
        </w:rPr>
      </w:pPr>
    </w:p>
    <w:p w:rsidR="00E45ED4" w:rsidRPr="00D90883" w:rsidRDefault="00E45ED4" w:rsidP="00E45ED4">
      <w:pPr>
        <w:pStyle w:val="BodyText"/>
        <w:spacing w:before="7"/>
        <w:ind w:right="149"/>
        <w:rPr>
          <w:rFonts w:eastAsiaTheme="minorHAnsi"/>
          <w:color w:val="000000"/>
          <w:szCs w:val="22"/>
          <w:lang w:bidi="ar-SA"/>
        </w:rPr>
      </w:pPr>
      <w:proofErr w:type="gramStart"/>
      <w:r w:rsidRPr="00D90883">
        <w:rPr>
          <w:rFonts w:eastAsiaTheme="minorHAnsi"/>
          <w:b/>
          <w:color w:val="000000"/>
          <w:szCs w:val="22"/>
          <w:lang w:bidi="ar-SA"/>
        </w:rPr>
        <w:t>Fig</w:t>
      </w:r>
      <w:r>
        <w:rPr>
          <w:rFonts w:eastAsiaTheme="minorHAnsi"/>
          <w:b/>
          <w:color w:val="000000"/>
          <w:szCs w:val="22"/>
          <w:lang w:bidi="ar-SA"/>
        </w:rPr>
        <w:t xml:space="preserve">ure </w:t>
      </w:r>
      <w:r w:rsidRPr="00D90883">
        <w:rPr>
          <w:rFonts w:eastAsiaTheme="minorHAnsi"/>
          <w:b/>
          <w:color w:val="000000"/>
          <w:szCs w:val="22"/>
          <w:lang w:bidi="ar-SA"/>
        </w:rPr>
        <w:t>5.</w:t>
      </w:r>
      <w:proofErr w:type="gramEnd"/>
      <w:r w:rsidR="002B0DB5">
        <w:rPr>
          <w:rFonts w:eastAsiaTheme="minorHAnsi"/>
          <w:color w:val="000000"/>
          <w:szCs w:val="22"/>
          <w:lang w:bidi="ar-SA"/>
        </w:rPr>
        <w:t xml:space="preserve"> Plot of </w:t>
      </w:r>
      <w:proofErr w:type="spellStart"/>
      <w:r w:rsidR="002B0DB5">
        <w:rPr>
          <w:rFonts w:eastAsiaTheme="minorHAnsi"/>
          <w:color w:val="000000"/>
          <w:szCs w:val="22"/>
          <w:lang w:bidi="ar-SA"/>
        </w:rPr>
        <w:t>datats</w:t>
      </w:r>
      <w:proofErr w:type="spellEnd"/>
      <w:r w:rsidR="002B0DB5">
        <w:rPr>
          <w:rFonts w:eastAsiaTheme="minorHAnsi"/>
          <w:color w:val="000000"/>
          <w:szCs w:val="22"/>
          <w:lang w:bidi="ar-SA"/>
        </w:rPr>
        <w:t xml:space="preserve"> – actual &amp; forecasted </w:t>
      </w:r>
      <w:proofErr w:type="gramStart"/>
      <w:r w:rsidR="002B0DB5">
        <w:rPr>
          <w:rFonts w:eastAsiaTheme="minorHAnsi"/>
          <w:color w:val="000000"/>
          <w:szCs w:val="22"/>
          <w:lang w:bidi="ar-SA"/>
        </w:rPr>
        <w:t>an</w:t>
      </w:r>
      <w:proofErr w:type="gramEnd"/>
      <w:r w:rsidR="002B0DB5">
        <w:rPr>
          <w:rFonts w:eastAsiaTheme="minorHAnsi"/>
          <w:color w:val="000000"/>
          <w:szCs w:val="22"/>
          <w:lang w:bidi="ar-SA"/>
        </w:rPr>
        <w:t xml:space="preserve"> </w:t>
      </w:r>
      <w:proofErr w:type="spellStart"/>
      <w:r w:rsidR="001C3FC4">
        <w:rPr>
          <w:rFonts w:eastAsiaTheme="minorHAnsi"/>
          <w:color w:val="000000"/>
          <w:szCs w:val="22"/>
          <w:lang w:bidi="ar-SA"/>
        </w:rPr>
        <w:t>fit</w:t>
      </w:r>
      <w:r w:rsidRPr="00D90883">
        <w:rPr>
          <w:rFonts w:eastAsiaTheme="minorHAnsi"/>
          <w:color w:val="000000"/>
          <w:szCs w:val="22"/>
          <w:lang w:bidi="ar-SA"/>
        </w:rPr>
        <w:t>ed</w:t>
      </w:r>
      <w:proofErr w:type="spellEnd"/>
      <w:r w:rsidR="00005FA5">
        <w:rPr>
          <w:rFonts w:eastAsiaTheme="minorHAnsi"/>
          <w:color w:val="000000"/>
          <w:szCs w:val="22"/>
          <w:lang w:bidi="ar-SA"/>
        </w:rPr>
        <w:t>.</w:t>
      </w:r>
    </w:p>
    <w:p w:rsidR="00E45ED4" w:rsidRPr="00D90883" w:rsidRDefault="00E45ED4" w:rsidP="00E45ED4">
      <w:pPr>
        <w:pStyle w:val="BodyText"/>
        <w:spacing w:before="7"/>
        <w:jc w:val="both"/>
        <w:rPr>
          <w:rFonts w:eastAsiaTheme="minorHAnsi"/>
          <w:color w:val="000000"/>
          <w:sz w:val="22"/>
          <w:szCs w:val="22"/>
          <w:lang w:bidi="ar-SA"/>
        </w:rPr>
      </w:pPr>
    </w:p>
    <w:p w:rsidR="00E45ED4" w:rsidRDefault="00E45ED4" w:rsidP="00DA59D5">
      <w:pPr>
        <w:pStyle w:val="BodyText"/>
        <w:spacing w:before="7"/>
        <w:ind w:firstLine="360"/>
        <w:jc w:val="both"/>
        <w:rPr>
          <w:rFonts w:eastAsiaTheme="minorHAnsi"/>
          <w:color w:val="000000"/>
          <w:sz w:val="22"/>
          <w:szCs w:val="22"/>
          <w:lang w:bidi="ar-SA"/>
        </w:rPr>
      </w:pPr>
      <w:r>
        <w:rPr>
          <w:rFonts w:eastAsiaTheme="minorHAnsi"/>
          <w:sz w:val="22"/>
          <w:szCs w:val="22"/>
          <w:lang w:bidi="ar-SA"/>
        </w:rPr>
        <w:t>Now that we have</w:t>
      </w:r>
      <w:r w:rsidRPr="001843DD">
        <w:rPr>
          <w:rFonts w:eastAsiaTheme="minorHAnsi"/>
          <w:sz w:val="22"/>
          <w:szCs w:val="22"/>
          <w:lang w:bidi="ar-SA"/>
        </w:rPr>
        <w:t xml:space="preserve"> </w:t>
      </w:r>
      <w:r w:rsidRPr="001843DD">
        <w:rPr>
          <w:rFonts w:eastAsiaTheme="minorHAnsi"/>
          <w:color w:val="000000"/>
          <w:sz w:val="22"/>
          <w:szCs w:val="22"/>
          <w:lang w:bidi="ar-SA"/>
        </w:rPr>
        <w:t>satisfied the preceding conditions, we can move on to the last step of the forecasting process and generate the final forecast with the selected model. We will start by retraining the selected model on all the series:</w:t>
      </w:r>
    </w:p>
    <w:p w:rsidR="00E45ED4" w:rsidRPr="001843DD" w:rsidRDefault="00E45ED4" w:rsidP="00E45ED4">
      <w:pPr>
        <w:pStyle w:val="BodyText"/>
        <w:spacing w:before="7"/>
        <w:jc w:val="both"/>
        <w:rPr>
          <w:rFonts w:eastAsiaTheme="minorHAnsi"/>
          <w:color w:val="000000"/>
          <w:sz w:val="22"/>
          <w:szCs w:val="22"/>
          <w:lang w:bidi="ar-SA"/>
        </w:rPr>
      </w:pPr>
    </w:p>
    <w:p w:rsidR="00E45ED4" w:rsidRPr="001843DD" w:rsidRDefault="00E45ED4" w:rsidP="00E45ED4">
      <w:pPr>
        <w:pStyle w:val="HTMLPreformatted"/>
        <w:shd w:val="clear" w:color="auto" w:fill="EEEEEE"/>
        <w:rPr>
          <w:color w:val="333333"/>
          <w:spacing w:val="3"/>
          <w:sz w:val="22"/>
          <w:bdr w:val="none" w:sz="0" w:space="0" w:color="auto" w:frame="1"/>
        </w:rPr>
      </w:pPr>
      <w:proofErr w:type="spellStart"/>
      <w:r w:rsidRPr="001843DD">
        <w:rPr>
          <w:color w:val="333333"/>
          <w:spacing w:val="3"/>
          <w:sz w:val="22"/>
          <w:bdr w:val="none" w:sz="0" w:space="0" w:color="auto" w:frame="1"/>
        </w:rPr>
        <w:t>final_md</w:t>
      </w:r>
      <w:proofErr w:type="spellEnd"/>
      <w:r w:rsidRPr="001843DD">
        <w:rPr>
          <w:color w:val="333333"/>
          <w:spacing w:val="3"/>
          <w:sz w:val="22"/>
          <w:bdr w:val="none" w:sz="0" w:space="0" w:color="auto" w:frame="1"/>
        </w:rPr>
        <w:t xml:space="preserve"> &lt;- </w:t>
      </w:r>
      <w:proofErr w:type="spellStart"/>
      <w:proofErr w:type="gramStart"/>
      <w:r w:rsidRPr="001843DD">
        <w:rPr>
          <w:color w:val="333333"/>
          <w:spacing w:val="3"/>
          <w:sz w:val="22"/>
          <w:bdr w:val="none" w:sz="0" w:space="0" w:color="auto" w:frame="1"/>
        </w:rPr>
        <w:t>Arima</w:t>
      </w:r>
      <w:proofErr w:type="spellEnd"/>
      <w:r w:rsidRPr="001843DD">
        <w:rPr>
          <w:color w:val="333333"/>
          <w:spacing w:val="3"/>
          <w:sz w:val="22"/>
          <w:bdr w:val="none" w:sz="0" w:space="0" w:color="auto" w:frame="1"/>
        </w:rPr>
        <w:t>(</w:t>
      </w:r>
      <w:proofErr w:type="spellStart"/>
      <w:proofErr w:type="gramEnd"/>
      <w:r w:rsidRPr="001843DD">
        <w:rPr>
          <w:color w:val="333333"/>
          <w:spacing w:val="3"/>
          <w:sz w:val="22"/>
          <w:bdr w:val="none" w:sz="0" w:space="0" w:color="auto" w:frame="1"/>
        </w:rPr>
        <w:t>datats</w:t>
      </w:r>
      <w:proofErr w:type="spellEnd"/>
      <w:r w:rsidRPr="001843DD">
        <w:rPr>
          <w:color w:val="333333"/>
          <w:spacing w:val="3"/>
          <w:sz w:val="22"/>
          <w:bdr w:val="none" w:sz="0" w:space="0" w:color="auto" w:frame="1"/>
        </w:rPr>
        <w:t>, order = c(1,0,0), seasonal = list(order=c(2,1,1)))</w:t>
      </w:r>
      <w:r w:rsidRPr="001843DD">
        <w:rPr>
          <w:rFonts w:eastAsiaTheme="minorHAnsi"/>
          <w:color w:val="000000"/>
          <w:sz w:val="22"/>
          <w:szCs w:val="22"/>
        </w:rPr>
        <w:tab/>
      </w:r>
    </w:p>
    <w:p w:rsidR="00E45ED4" w:rsidRDefault="00E45ED4" w:rsidP="00E45ED4">
      <w:pPr>
        <w:pStyle w:val="BodyText"/>
        <w:spacing w:before="7"/>
        <w:ind w:right="149"/>
        <w:jc w:val="both"/>
        <w:rPr>
          <w:rFonts w:eastAsiaTheme="minorHAnsi"/>
          <w:color w:val="000000"/>
          <w:sz w:val="22"/>
          <w:szCs w:val="22"/>
          <w:lang w:bidi="ar-SA"/>
        </w:rPr>
      </w:pPr>
    </w:p>
    <w:p w:rsidR="00E45ED4" w:rsidRDefault="00E45ED4" w:rsidP="00FD0C99">
      <w:pPr>
        <w:pStyle w:val="BodyText"/>
        <w:spacing w:before="7"/>
        <w:ind w:right="149" w:firstLine="360"/>
        <w:jc w:val="both"/>
        <w:rPr>
          <w:rFonts w:eastAsiaTheme="minorHAnsi"/>
          <w:color w:val="000000"/>
          <w:sz w:val="22"/>
          <w:szCs w:val="22"/>
          <w:lang w:bidi="ar-SA"/>
        </w:rPr>
      </w:pPr>
      <w:r w:rsidRPr="001843DD">
        <w:rPr>
          <w:rFonts w:eastAsiaTheme="minorHAnsi"/>
          <w:color w:val="000000"/>
          <w:sz w:val="22"/>
          <w:szCs w:val="22"/>
          <w:lang w:bidi="ar-SA"/>
        </w:rPr>
        <w:t>Before we forecast the next 24</w:t>
      </w:r>
      <w:r>
        <w:rPr>
          <w:rFonts w:eastAsiaTheme="minorHAnsi"/>
          <w:color w:val="000000"/>
          <w:sz w:val="22"/>
          <w:szCs w:val="22"/>
          <w:lang w:bidi="ar-SA"/>
        </w:rPr>
        <w:t xml:space="preserve"> months, let is</w:t>
      </w:r>
      <w:r w:rsidRPr="001843DD">
        <w:rPr>
          <w:rFonts w:eastAsiaTheme="minorHAnsi"/>
          <w:color w:val="000000"/>
          <w:sz w:val="22"/>
          <w:szCs w:val="22"/>
          <w:lang w:bidi="ar-SA"/>
        </w:rPr>
        <w:t xml:space="preserve"> verify that the residuals of the mo</w:t>
      </w:r>
      <w:r w:rsidR="00002F8F">
        <w:rPr>
          <w:rFonts w:eastAsiaTheme="minorHAnsi"/>
          <w:color w:val="000000"/>
          <w:sz w:val="22"/>
          <w:szCs w:val="22"/>
          <w:lang w:bidi="ar-SA"/>
        </w:rPr>
        <w:t xml:space="preserve">del satisfy the model condition. </w:t>
      </w:r>
      <w:r w:rsidR="00002F8F" w:rsidRPr="00002F8F">
        <w:rPr>
          <w:rFonts w:eastAsiaTheme="minorHAnsi"/>
          <w:color w:val="000000"/>
          <w:sz w:val="22"/>
          <w:szCs w:val="22"/>
          <w:lang w:bidi="ar-SA"/>
        </w:rPr>
        <w:t>We execute the code as follows</w:t>
      </w:r>
      <w:r w:rsidR="00002F8F">
        <w:rPr>
          <w:rFonts w:eastAsiaTheme="minorHAnsi"/>
          <w:color w:val="000000"/>
          <w:sz w:val="22"/>
          <w:szCs w:val="22"/>
          <w:lang w:bidi="ar-SA"/>
        </w:rPr>
        <w:t>:</w:t>
      </w:r>
    </w:p>
    <w:p w:rsidR="00E45ED4" w:rsidRPr="001843DD" w:rsidRDefault="00E45ED4" w:rsidP="00E45ED4">
      <w:pPr>
        <w:pStyle w:val="BodyText"/>
        <w:spacing w:before="7"/>
        <w:ind w:right="149"/>
        <w:jc w:val="both"/>
        <w:rPr>
          <w:rFonts w:eastAsiaTheme="minorHAnsi"/>
          <w:color w:val="000000"/>
          <w:sz w:val="22"/>
          <w:szCs w:val="22"/>
          <w:lang w:bidi="ar-SA"/>
        </w:rPr>
      </w:pPr>
    </w:p>
    <w:p w:rsidR="00E45ED4" w:rsidRPr="001843DD" w:rsidRDefault="00E45ED4" w:rsidP="00E45ED4">
      <w:pPr>
        <w:pStyle w:val="HTMLPreformatted"/>
        <w:shd w:val="clear" w:color="auto" w:fill="EEEEEE"/>
        <w:rPr>
          <w:rFonts w:eastAsiaTheme="minorHAnsi"/>
          <w:color w:val="000000"/>
          <w:sz w:val="22"/>
          <w:szCs w:val="22"/>
        </w:rPr>
      </w:pPr>
      <w:proofErr w:type="spellStart"/>
      <w:proofErr w:type="gramStart"/>
      <w:r w:rsidRPr="001843DD">
        <w:rPr>
          <w:color w:val="333333"/>
          <w:spacing w:val="3"/>
          <w:sz w:val="22"/>
          <w:bdr w:val="none" w:sz="0" w:space="0" w:color="auto" w:frame="1"/>
        </w:rPr>
        <w:t>checkresiduals</w:t>
      </w:r>
      <w:proofErr w:type="spellEnd"/>
      <w:r w:rsidRPr="001843DD">
        <w:rPr>
          <w:color w:val="333333"/>
          <w:spacing w:val="3"/>
          <w:sz w:val="22"/>
          <w:bdr w:val="none" w:sz="0" w:space="0" w:color="auto" w:frame="1"/>
        </w:rPr>
        <w:t>(</w:t>
      </w:r>
      <w:proofErr w:type="spellStart"/>
      <w:proofErr w:type="gramEnd"/>
      <w:r w:rsidRPr="001843DD">
        <w:rPr>
          <w:color w:val="333333"/>
          <w:spacing w:val="3"/>
          <w:sz w:val="22"/>
          <w:bdr w:val="none" w:sz="0" w:space="0" w:color="auto" w:frame="1"/>
        </w:rPr>
        <w:t>final_md</w:t>
      </w:r>
      <w:proofErr w:type="spellEnd"/>
      <w:r w:rsidRPr="001843DD">
        <w:rPr>
          <w:color w:val="333333"/>
          <w:spacing w:val="3"/>
          <w:sz w:val="22"/>
          <w:bdr w:val="none" w:sz="0" w:space="0" w:color="auto" w:frame="1"/>
        </w:rPr>
        <w:t>)</w:t>
      </w:r>
    </w:p>
    <w:p w:rsidR="00E45ED4" w:rsidRDefault="00E45ED4" w:rsidP="00E45ED4">
      <w:pPr>
        <w:pStyle w:val="BodyText"/>
        <w:spacing w:before="7"/>
        <w:ind w:right="149"/>
        <w:jc w:val="both"/>
        <w:rPr>
          <w:rFonts w:eastAsiaTheme="minorHAnsi"/>
          <w:color w:val="000000"/>
          <w:sz w:val="22"/>
          <w:szCs w:val="22"/>
          <w:lang w:bidi="ar-SA"/>
        </w:rPr>
      </w:pPr>
    </w:p>
    <w:p w:rsidR="00E45ED4" w:rsidRPr="001843DD" w:rsidRDefault="00075CA9" w:rsidP="00E45ED4">
      <w:pPr>
        <w:pStyle w:val="BodyText"/>
        <w:spacing w:before="7"/>
        <w:ind w:right="149"/>
        <w:jc w:val="both"/>
        <w:rPr>
          <w:rFonts w:eastAsiaTheme="minorHAnsi"/>
          <w:color w:val="000000"/>
          <w:sz w:val="22"/>
          <w:szCs w:val="22"/>
          <w:lang w:bidi="ar-SA"/>
        </w:rPr>
      </w:pPr>
      <w:r>
        <w:rPr>
          <w:rFonts w:eastAsiaTheme="minorHAnsi"/>
          <w:color w:val="000000"/>
          <w:sz w:val="22"/>
          <w:szCs w:val="22"/>
          <w:lang w:bidi="ar-SA"/>
        </w:rPr>
        <w:t>The</w:t>
      </w:r>
      <w:r w:rsidR="002257E8">
        <w:rPr>
          <w:rFonts w:eastAsiaTheme="minorHAnsi"/>
          <w:color w:val="000000"/>
          <w:sz w:val="22"/>
          <w:szCs w:val="22"/>
          <w:lang w:bidi="ar-SA"/>
        </w:rPr>
        <w:t xml:space="preserve"> </w:t>
      </w:r>
      <w:r w:rsidR="005A460B">
        <w:rPr>
          <w:rFonts w:eastAsiaTheme="minorHAnsi"/>
          <w:color w:val="000000"/>
          <w:sz w:val="22"/>
          <w:szCs w:val="22"/>
          <w:lang w:bidi="ar-SA"/>
        </w:rPr>
        <w:t xml:space="preserve">output </w:t>
      </w:r>
      <w:r>
        <w:rPr>
          <w:rFonts w:eastAsiaTheme="minorHAnsi"/>
          <w:color w:val="000000"/>
          <w:sz w:val="22"/>
          <w:szCs w:val="22"/>
          <w:lang w:bidi="ar-SA"/>
        </w:rPr>
        <w:t>is</w:t>
      </w:r>
      <w:r w:rsidRPr="00075CA9">
        <w:rPr>
          <w:rFonts w:eastAsiaTheme="minorHAnsi"/>
          <w:color w:val="000000"/>
          <w:sz w:val="22"/>
          <w:szCs w:val="22"/>
          <w:lang w:bidi="ar-SA"/>
        </w:rPr>
        <w:t xml:space="preserve"> </w:t>
      </w:r>
      <w:r w:rsidR="00900AC4" w:rsidRPr="00A36E91">
        <w:rPr>
          <w:rFonts w:eastAsiaTheme="minorHAnsi"/>
          <w:color w:val="000000"/>
          <w:sz w:val="22"/>
          <w:szCs w:val="22"/>
          <w:highlight w:val="yellow"/>
          <w:lang w:bidi="ar-SA"/>
        </w:rPr>
        <w:t>as</w:t>
      </w:r>
      <w:r w:rsidR="005A460B" w:rsidRPr="00A36E91">
        <w:rPr>
          <w:rFonts w:eastAsiaTheme="minorHAnsi"/>
          <w:color w:val="000000"/>
          <w:sz w:val="22"/>
          <w:szCs w:val="22"/>
          <w:highlight w:val="yellow"/>
          <w:lang w:bidi="ar-SA"/>
        </w:rPr>
        <w:t xml:space="preserve"> </w:t>
      </w:r>
      <w:r w:rsidR="00EC18C6" w:rsidRPr="00A36E91">
        <w:rPr>
          <w:rFonts w:eastAsiaTheme="minorHAnsi"/>
          <w:color w:val="000000"/>
          <w:sz w:val="22"/>
          <w:szCs w:val="22"/>
          <w:highlight w:val="yellow"/>
          <w:lang w:bidi="ar-SA"/>
        </w:rPr>
        <w:t>F</w:t>
      </w:r>
      <w:r w:rsidR="005A460B" w:rsidRPr="00A36E91">
        <w:rPr>
          <w:rFonts w:eastAsiaTheme="minorHAnsi"/>
          <w:color w:val="000000"/>
          <w:sz w:val="22"/>
          <w:szCs w:val="22"/>
          <w:highlight w:val="yellow"/>
          <w:lang w:bidi="ar-SA"/>
        </w:rPr>
        <w:t>igure 6:</w:t>
      </w:r>
    </w:p>
    <w:p w:rsidR="00E45ED4" w:rsidRDefault="00E45ED4" w:rsidP="00E45ED4">
      <w:pPr>
        <w:pStyle w:val="BodyText"/>
        <w:spacing w:before="7"/>
        <w:ind w:right="149"/>
        <w:jc w:val="both"/>
        <w:rPr>
          <w:rFonts w:eastAsiaTheme="minorHAnsi"/>
          <w:color w:val="000000"/>
          <w:szCs w:val="22"/>
          <w:lang w:bidi="ar-SA"/>
        </w:rPr>
      </w:pPr>
    </w:p>
    <w:p w:rsidR="00E45ED4" w:rsidRDefault="00E45ED4" w:rsidP="00E45ED4">
      <w:pPr>
        <w:pStyle w:val="BodyText"/>
        <w:spacing w:before="7"/>
        <w:jc w:val="both"/>
        <w:rPr>
          <w:rFonts w:eastAsiaTheme="minorHAnsi"/>
          <w:color w:val="000000"/>
          <w:szCs w:val="22"/>
          <w:lang w:bidi="ar-SA"/>
        </w:rPr>
      </w:pPr>
      <w:r>
        <w:rPr>
          <w:rFonts w:eastAsiaTheme="minorHAnsi"/>
          <w:noProof/>
          <w:color w:val="000000"/>
          <w:szCs w:val="22"/>
          <w:lang w:bidi="ar-SA"/>
        </w:rPr>
        <w:drawing>
          <wp:inline distT="0" distB="0" distL="0" distR="0" wp14:anchorId="5057571E" wp14:editId="41B5F7B5">
            <wp:extent cx="2714171" cy="1625600"/>
            <wp:effectExtent l="19050" t="19050" r="1016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6306" cy="1626879"/>
                    </a:xfrm>
                    <a:prstGeom prst="rect">
                      <a:avLst/>
                    </a:prstGeom>
                    <a:ln>
                      <a:solidFill>
                        <a:schemeClr val="accent1"/>
                      </a:solidFill>
                    </a:ln>
                  </pic:spPr>
                </pic:pic>
              </a:graphicData>
            </a:graphic>
          </wp:inline>
        </w:drawing>
      </w:r>
    </w:p>
    <w:p w:rsidR="00E45ED4" w:rsidRDefault="00E45ED4" w:rsidP="00E45ED4">
      <w:pPr>
        <w:pStyle w:val="BodyText"/>
        <w:spacing w:before="7"/>
        <w:ind w:right="149"/>
        <w:rPr>
          <w:rFonts w:eastAsiaTheme="minorHAnsi"/>
          <w:b/>
          <w:color w:val="000000"/>
          <w:szCs w:val="22"/>
          <w:lang w:bidi="ar-SA"/>
        </w:rPr>
      </w:pPr>
    </w:p>
    <w:p w:rsidR="00E45ED4" w:rsidRDefault="00E45ED4" w:rsidP="00A02C09">
      <w:pPr>
        <w:pStyle w:val="BodyText"/>
        <w:spacing w:before="7"/>
        <w:ind w:right="149"/>
        <w:jc w:val="both"/>
        <w:rPr>
          <w:rFonts w:eastAsiaTheme="minorHAnsi"/>
          <w:color w:val="000000"/>
          <w:szCs w:val="22"/>
          <w:lang w:bidi="ar-SA"/>
        </w:rPr>
      </w:pPr>
      <w:proofErr w:type="gramStart"/>
      <w:r>
        <w:rPr>
          <w:rFonts w:eastAsiaTheme="minorHAnsi"/>
          <w:b/>
          <w:color w:val="000000"/>
          <w:szCs w:val="22"/>
          <w:lang w:bidi="ar-SA"/>
        </w:rPr>
        <w:t>Figure</w:t>
      </w:r>
      <w:r w:rsidRPr="00D90883">
        <w:rPr>
          <w:rFonts w:eastAsiaTheme="minorHAnsi"/>
          <w:b/>
          <w:color w:val="000000"/>
          <w:szCs w:val="22"/>
          <w:lang w:bidi="ar-SA"/>
        </w:rPr>
        <w:t xml:space="preserve"> 6.</w:t>
      </w:r>
      <w:proofErr w:type="gramEnd"/>
      <w:r>
        <w:rPr>
          <w:rFonts w:eastAsiaTheme="minorHAnsi"/>
          <w:color w:val="000000"/>
          <w:szCs w:val="22"/>
          <w:lang w:bidi="ar-SA"/>
        </w:rPr>
        <w:t xml:space="preserve"> Residuals from the </w:t>
      </w:r>
      <w:proofErr w:type="gramStart"/>
      <w:r w:rsidR="008D27D0" w:rsidRPr="00A02C09">
        <w:rPr>
          <w:rFonts w:eastAsiaTheme="minorHAnsi"/>
          <w:color w:val="000000"/>
          <w:szCs w:val="22"/>
          <w:lang w:bidi="ar-SA"/>
        </w:rPr>
        <w:t>S</w:t>
      </w:r>
      <w:r w:rsidRPr="00A02C09">
        <w:rPr>
          <w:rFonts w:eastAsiaTheme="minorHAnsi"/>
          <w:color w:val="000000"/>
          <w:szCs w:val="22"/>
          <w:lang w:bidi="ar-SA"/>
        </w:rPr>
        <w:t>ARIMA</w:t>
      </w:r>
      <w:r>
        <w:rPr>
          <w:rFonts w:eastAsiaTheme="minorHAnsi"/>
          <w:color w:val="000000"/>
          <w:szCs w:val="22"/>
          <w:lang w:bidi="ar-SA"/>
        </w:rPr>
        <w:t>(</w:t>
      </w:r>
      <w:proofErr w:type="gramEnd"/>
      <w:r>
        <w:rPr>
          <w:rFonts w:eastAsiaTheme="minorHAnsi"/>
          <w:color w:val="000000"/>
          <w:szCs w:val="22"/>
          <w:lang w:bidi="ar-SA"/>
        </w:rPr>
        <w:t>1,0,0</w:t>
      </w:r>
      <w:r w:rsidRPr="00D90883">
        <w:rPr>
          <w:rFonts w:eastAsiaTheme="minorHAnsi"/>
          <w:color w:val="000000"/>
          <w:szCs w:val="22"/>
          <w:lang w:bidi="ar-SA"/>
        </w:rPr>
        <w:t>)</w:t>
      </w:r>
      <w:r w:rsidR="00A02C09">
        <w:rPr>
          <w:rFonts w:eastAsiaTheme="minorHAnsi"/>
          <w:color w:val="000000"/>
          <w:szCs w:val="22"/>
          <w:lang w:bidi="ar-SA"/>
        </w:rPr>
        <w:t>-</w:t>
      </w:r>
      <w:r>
        <w:rPr>
          <w:rFonts w:eastAsiaTheme="minorHAnsi"/>
          <w:color w:val="000000"/>
          <w:szCs w:val="22"/>
          <w:lang w:bidi="ar-SA"/>
        </w:rPr>
        <w:t>(2,1,1)</w:t>
      </w:r>
      <w:r>
        <w:rPr>
          <w:rFonts w:eastAsiaTheme="minorHAnsi"/>
          <w:color w:val="000000"/>
          <w:szCs w:val="22"/>
          <w:vertAlign w:val="subscript"/>
          <w:lang w:bidi="ar-SA"/>
        </w:rPr>
        <w:t xml:space="preserve">12 </w:t>
      </w:r>
      <w:r w:rsidRPr="00D90883">
        <w:rPr>
          <w:rFonts w:eastAsiaTheme="minorHAnsi"/>
          <w:color w:val="000000"/>
          <w:szCs w:val="22"/>
          <w:lang w:bidi="ar-SA"/>
        </w:rPr>
        <w:t xml:space="preserve"> model a</w:t>
      </w:r>
      <w:r w:rsidR="00FA5993">
        <w:rPr>
          <w:rFonts w:eastAsiaTheme="minorHAnsi"/>
          <w:color w:val="000000"/>
          <w:szCs w:val="22"/>
          <w:lang w:bidi="ar-SA"/>
        </w:rPr>
        <w:t>pplied to monthly rainfall data</w:t>
      </w:r>
      <w:r w:rsidR="00005FA5">
        <w:rPr>
          <w:rFonts w:eastAsiaTheme="minorHAnsi"/>
          <w:color w:val="000000"/>
          <w:szCs w:val="22"/>
          <w:lang w:bidi="ar-SA"/>
        </w:rPr>
        <w:t>.</w:t>
      </w:r>
    </w:p>
    <w:p w:rsidR="00E45ED4" w:rsidRDefault="00E45ED4" w:rsidP="00E45ED4">
      <w:pPr>
        <w:pStyle w:val="BodyText"/>
        <w:spacing w:before="7"/>
        <w:ind w:right="149"/>
        <w:rPr>
          <w:rFonts w:eastAsiaTheme="minorHAnsi"/>
          <w:color w:val="000000"/>
          <w:szCs w:val="22"/>
          <w:lang w:bidi="ar-SA"/>
        </w:rPr>
      </w:pPr>
    </w:p>
    <w:p w:rsidR="00E45ED4" w:rsidRDefault="00E45ED4" w:rsidP="00E45ED4">
      <w:pPr>
        <w:pStyle w:val="BodyText"/>
        <w:spacing w:before="7"/>
        <w:jc w:val="both"/>
        <w:rPr>
          <w:rFonts w:eastAsiaTheme="minorHAnsi"/>
          <w:color w:val="000000"/>
          <w:sz w:val="22"/>
          <w:szCs w:val="22"/>
          <w:lang w:bidi="ar-SA"/>
        </w:rPr>
      </w:pPr>
      <w:r w:rsidRPr="001843DD">
        <w:rPr>
          <w:rFonts w:eastAsiaTheme="minorHAnsi"/>
          <w:color w:val="000000"/>
          <w:sz w:val="22"/>
          <w:szCs w:val="22"/>
          <w:lang w:bidi="ar-SA"/>
        </w:rPr>
        <w:t xml:space="preserve">The output of the </w:t>
      </w:r>
      <w:proofErr w:type="spellStart"/>
      <w:r w:rsidRPr="001843DD">
        <w:rPr>
          <w:rFonts w:eastAsiaTheme="minorHAnsi"/>
          <w:color w:val="000000"/>
          <w:sz w:val="22"/>
          <w:szCs w:val="22"/>
          <w:lang w:bidi="ar-SA"/>
        </w:rPr>
        <w:t>Ljung</w:t>
      </w:r>
      <w:proofErr w:type="spellEnd"/>
      <w:r w:rsidRPr="001843DD">
        <w:rPr>
          <w:rFonts w:eastAsiaTheme="minorHAnsi"/>
          <w:color w:val="000000"/>
          <w:sz w:val="22"/>
          <w:szCs w:val="22"/>
          <w:lang w:bidi="ar-SA"/>
        </w:rPr>
        <w:t>-Box test suggested that the residuals of the model are white noise:</w:t>
      </w:r>
    </w:p>
    <w:p w:rsidR="00A402CE" w:rsidRPr="00D029E4" w:rsidRDefault="00A402CE" w:rsidP="00E45ED4">
      <w:pPr>
        <w:pStyle w:val="BodyText"/>
        <w:spacing w:before="7"/>
        <w:jc w:val="both"/>
        <w:rPr>
          <w:rFonts w:eastAsiaTheme="minorHAnsi"/>
          <w:color w:val="000000"/>
          <w:sz w:val="22"/>
          <w:szCs w:val="22"/>
          <w:lang w:bidi="ar-SA"/>
        </w:rPr>
      </w:pPr>
    </w:p>
    <w:p w:rsidR="00E45ED4" w:rsidRPr="001843DD" w:rsidRDefault="00E45ED4" w:rsidP="00E45ED4">
      <w:pPr>
        <w:pStyle w:val="HTMLPreformatted"/>
        <w:shd w:val="clear" w:color="auto" w:fill="EEEEEE"/>
        <w:rPr>
          <w:color w:val="333333"/>
          <w:spacing w:val="3"/>
          <w:sz w:val="22"/>
          <w:bdr w:val="none" w:sz="0" w:space="0" w:color="auto" w:frame="1"/>
        </w:rPr>
      </w:pPr>
      <w:r w:rsidRPr="001843DD">
        <w:rPr>
          <w:color w:val="333333"/>
          <w:spacing w:val="3"/>
          <w:sz w:val="22"/>
          <w:bdr w:val="none" w:sz="0" w:space="0" w:color="auto" w:frame="1"/>
        </w:rPr>
        <w:lastRenderedPageBreak/>
        <w:t xml:space="preserve">## </w:t>
      </w:r>
      <w:proofErr w:type="spellStart"/>
      <w:r w:rsidRPr="001843DD">
        <w:rPr>
          <w:color w:val="333333"/>
          <w:spacing w:val="3"/>
          <w:sz w:val="22"/>
          <w:bdr w:val="none" w:sz="0" w:space="0" w:color="auto" w:frame="1"/>
        </w:rPr>
        <w:t>Ljung</w:t>
      </w:r>
      <w:proofErr w:type="spellEnd"/>
      <w:r w:rsidRPr="001843DD">
        <w:rPr>
          <w:color w:val="333333"/>
          <w:spacing w:val="3"/>
          <w:sz w:val="22"/>
          <w:bdr w:val="none" w:sz="0" w:space="0" w:color="auto" w:frame="1"/>
        </w:rPr>
        <w:t>-Box test</w:t>
      </w:r>
    </w:p>
    <w:p w:rsidR="00E45ED4" w:rsidRPr="001843DD" w:rsidRDefault="00E45ED4" w:rsidP="00E45ED4">
      <w:pPr>
        <w:pStyle w:val="HTMLPreformatted"/>
        <w:shd w:val="clear" w:color="auto" w:fill="EEEEEE"/>
        <w:rPr>
          <w:color w:val="333333"/>
          <w:spacing w:val="3"/>
          <w:sz w:val="22"/>
          <w:bdr w:val="none" w:sz="0" w:space="0" w:color="auto" w:frame="1"/>
        </w:rPr>
      </w:pPr>
      <w:r w:rsidRPr="001843DD">
        <w:rPr>
          <w:color w:val="333333"/>
          <w:spacing w:val="3"/>
          <w:sz w:val="22"/>
          <w:bdr w:val="none" w:sz="0" w:space="0" w:color="auto" w:frame="1"/>
        </w:rPr>
        <w:t xml:space="preserve">## </w:t>
      </w:r>
      <w:proofErr w:type="gramStart"/>
      <w:r w:rsidRPr="001843DD">
        <w:rPr>
          <w:color w:val="333333"/>
          <w:spacing w:val="3"/>
          <w:sz w:val="22"/>
          <w:bdr w:val="none" w:sz="0" w:space="0" w:color="auto" w:frame="1"/>
        </w:rPr>
        <w:t>data</w:t>
      </w:r>
      <w:proofErr w:type="gramEnd"/>
      <w:r w:rsidRPr="001843DD">
        <w:rPr>
          <w:color w:val="333333"/>
          <w:spacing w:val="3"/>
          <w:sz w:val="22"/>
          <w:bdr w:val="none" w:sz="0" w:space="0" w:color="auto" w:frame="1"/>
        </w:rPr>
        <w:t>: Residuals from ARIMA(1,0,0)(2,1,1)[12]</w:t>
      </w:r>
    </w:p>
    <w:p w:rsidR="00995E77" w:rsidRDefault="00E45ED4" w:rsidP="00E45ED4">
      <w:pPr>
        <w:pStyle w:val="HTMLPreformatted"/>
        <w:shd w:val="clear" w:color="auto" w:fill="EEEEEE"/>
        <w:rPr>
          <w:color w:val="333333"/>
          <w:spacing w:val="3"/>
          <w:sz w:val="22"/>
          <w:bdr w:val="none" w:sz="0" w:space="0" w:color="auto" w:frame="1"/>
        </w:rPr>
      </w:pPr>
      <w:r w:rsidRPr="001843DD">
        <w:rPr>
          <w:color w:val="333333"/>
          <w:spacing w:val="3"/>
          <w:sz w:val="22"/>
          <w:bdr w:val="none" w:sz="0" w:space="0" w:color="auto" w:frame="1"/>
        </w:rPr>
        <w:t>## Q* = 9.7273,</w:t>
      </w:r>
    </w:p>
    <w:p w:rsidR="00995E77" w:rsidRDefault="00E45ED4" w:rsidP="00E45ED4">
      <w:pPr>
        <w:pStyle w:val="HTMLPreformatted"/>
        <w:shd w:val="clear" w:color="auto" w:fill="EEEEEE"/>
        <w:rPr>
          <w:color w:val="333333"/>
          <w:spacing w:val="3"/>
          <w:sz w:val="22"/>
          <w:bdr w:val="none" w:sz="0" w:space="0" w:color="auto" w:frame="1"/>
        </w:rPr>
      </w:pPr>
      <w:proofErr w:type="spellStart"/>
      <w:proofErr w:type="gramStart"/>
      <w:r w:rsidRPr="001843DD">
        <w:rPr>
          <w:color w:val="333333"/>
          <w:spacing w:val="3"/>
          <w:sz w:val="22"/>
          <w:bdr w:val="none" w:sz="0" w:space="0" w:color="auto" w:frame="1"/>
        </w:rPr>
        <w:t>df</w:t>
      </w:r>
      <w:proofErr w:type="spellEnd"/>
      <w:proofErr w:type="gramEnd"/>
      <w:r w:rsidRPr="001843DD">
        <w:rPr>
          <w:color w:val="333333"/>
          <w:spacing w:val="3"/>
          <w:sz w:val="22"/>
          <w:bdr w:val="none" w:sz="0" w:space="0" w:color="auto" w:frame="1"/>
        </w:rPr>
        <w:t xml:space="preserve"> = 20,</w:t>
      </w:r>
    </w:p>
    <w:p w:rsidR="00E45ED4" w:rsidRPr="001843DD" w:rsidRDefault="00E45ED4" w:rsidP="00E45ED4">
      <w:pPr>
        <w:pStyle w:val="HTMLPreformatted"/>
        <w:shd w:val="clear" w:color="auto" w:fill="EEEEEE"/>
        <w:rPr>
          <w:color w:val="333333"/>
          <w:spacing w:val="3"/>
          <w:sz w:val="22"/>
          <w:bdr w:val="none" w:sz="0" w:space="0" w:color="auto" w:frame="1"/>
        </w:rPr>
      </w:pPr>
      <w:proofErr w:type="gramStart"/>
      <w:r w:rsidRPr="001843DD">
        <w:rPr>
          <w:color w:val="333333"/>
          <w:spacing w:val="3"/>
          <w:sz w:val="22"/>
          <w:bdr w:val="none" w:sz="0" w:space="0" w:color="auto" w:frame="1"/>
        </w:rPr>
        <w:t>p-value</w:t>
      </w:r>
      <w:proofErr w:type="gramEnd"/>
      <w:r w:rsidRPr="001843DD">
        <w:rPr>
          <w:color w:val="333333"/>
          <w:spacing w:val="3"/>
          <w:sz w:val="22"/>
          <w:bdr w:val="none" w:sz="0" w:space="0" w:color="auto" w:frame="1"/>
        </w:rPr>
        <w:t>= 0.9729</w:t>
      </w:r>
    </w:p>
    <w:p w:rsidR="007E5386" w:rsidRDefault="00E45ED4" w:rsidP="00E45ED4">
      <w:pPr>
        <w:pStyle w:val="HTMLPreformatted"/>
        <w:shd w:val="clear" w:color="auto" w:fill="EEEEEE"/>
        <w:rPr>
          <w:color w:val="333333"/>
          <w:spacing w:val="3"/>
          <w:sz w:val="22"/>
          <w:bdr w:val="none" w:sz="0" w:space="0" w:color="auto" w:frame="1"/>
        </w:rPr>
      </w:pPr>
      <w:r w:rsidRPr="001843DD">
        <w:rPr>
          <w:color w:val="333333"/>
          <w:spacing w:val="3"/>
          <w:sz w:val="22"/>
          <w:bdr w:val="none" w:sz="0" w:space="0" w:color="auto" w:frame="1"/>
        </w:rPr>
        <w:t>## Model df</w:t>
      </w:r>
      <w:proofErr w:type="gramStart"/>
      <w:r w:rsidRPr="001843DD">
        <w:rPr>
          <w:color w:val="333333"/>
          <w:spacing w:val="3"/>
          <w:sz w:val="22"/>
          <w:bdr w:val="none" w:sz="0" w:space="0" w:color="auto" w:frame="1"/>
        </w:rPr>
        <w:t>:4</w:t>
      </w:r>
      <w:proofErr w:type="gramEnd"/>
      <w:r w:rsidRPr="001843DD">
        <w:rPr>
          <w:color w:val="333333"/>
          <w:spacing w:val="3"/>
          <w:sz w:val="22"/>
          <w:bdr w:val="none" w:sz="0" w:space="0" w:color="auto" w:frame="1"/>
        </w:rPr>
        <w:t>.</w:t>
      </w:r>
    </w:p>
    <w:p w:rsidR="00E45ED4" w:rsidRPr="001843DD" w:rsidRDefault="007E5386" w:rsidP="00E45ED4">
      <w:pPr>
        <w:pStyle w:val="HTMLPreformatted"/>
        <w:shd w:val="clear" w:color="auto" w:fill="EEEEEE"/>
        <w:rPr>
          <w:rFonts w:eastAsiaTheme="minorHAnsi"/>
          <w:color w:val="000000"/>
          <w:sz w:val="22"/>
          <w:szCs w:val="22"/>
        </w:rPr>
      </w:pPr>
      <w:r>
        <w:rPr>
          <w:color w:val="333333"/>
          <w:spacing w:val="3"/>
          <w:sz w:val="22"/>
          <w:bdr w:val="none" w:sz="0" w:space="0" w:color="auto" w:frame="1"/>
        </w:rPr>
        <w:t xml:space="preserve">## </w:t>
      </w:r>
      <w:r w:rsidR="00E45ED4" w:rsidRPr="001843DD">
        <w:rPr>
          <w:color w:val="333333"/>
          <w:spacing w:val="3"/>
          <w:sz w:val="22"/>
          <w:bdr w:val="none" w:sz="0" w:space="0" w:color="auto" w:frame="1"/>
        </w:rPr>
        <w:t>Total lags used: 24</w:t>
      </w:r>
    </w:p>
    <w:p w:rsidR="00E45ED4" w:rsidRDefault="00E45ED4" w:rsidP="00E45ED4">
      <w:pPr>
        <w:pStyle w:val="BodyText"/>
        <w:spacing w:before="7"/>
        <w:jc w:val="both"/>
        <w:rPr>
          <w:rFonts w:eastAsiaTheme="minorHAnsi"/>
          <w:color w:val="000000"/>
          <w:sz w:val="22"/>
          <w:szCs w:val="22"/>
          <w:lang w:bidi="ar-SA"/>
        </w:rPr>
      </w:pPr>
    </w:p>
    <w:p w:rsidR="00E45ED4" w:rsidRDefault="00E45ED4" w:rsidP="00DA59D5">
      <w:pPr>
        <w:pStyle w:val="BodyText"/>
        <w:spacing w:before="7"/>
        <w:ind w:firstLine="360"/>
        <w:jc w:val="both"/>
        <w:rPr>
          <w:rFonts w:eastAsiaTheme="minorHAnsi"/>
          <w:color w:val="000000"/>
          <w:sz w:val="22"/>
          <w:szCs w:val="22"/>
          <w:lang w:bidi="ar-SA"/>
        </w:rPr>
      </w:pPr>
      <w:r w:rsidRPr="001843DD">
        <w:rPr>
          <w:rFonts w:eastAsiaTheme="minorHAnsi"/>
          <w:color w:val="000000"/>
          <w:sz w:val="22"/>
          <w:szCs w:val="22"/>
          <w:lang w:bidi="ar-SA"/>
        </w:rPr>
        <w:t xml:space="preserve">By looking at the preceding residuals plot, you can see that the residuals are white noise and normally distributed. Furthermore, the </w:t>
      </w:r>
      <w:proofErr w:type="spellStart"/>
      <w:r w:rsidRPr="001843DD">
        <w:rPr>
          <w:rFonts w:eastAsiaTheme="minorHAnsi"/>
          <w:color w:val="000000"/>
          <w:sz w:val="22"/>
          <w:szCs w:val="22"/>
          <w:lang w:bidi="ar-SA"/>
        </w:rPr>
        <w:t>Ljung</w:t>
      </w:r>
      <w:proofErr w:type="spellEnd"/>
      <w:r w:rsidRPr="001843DD">
        <w:rPr>
          <w:rFonts w:eastAsiaTheme="minorHAnsi"/>
          <w:color w:val="000000"/>
          <w:sz w:val="22"/>
          <w:szCs w:val="22"/>
          <w:lang w:bidi="ar-SA"/>
        </w:rPr>
        <w:t>-Box test confirms that there is no autoco</w:t>
      </w:r>
      <w:r w:rsidR="00DF23AE">
        <w:rPr>
          <w:rFonts w:eastAsiaTheme="minorHAnsi"/>
          <w:color w:val="000000"/>
          <w:sz w:val="22"/>
          <w:szCs w:val="22"/>
          <w:lang w:bidi="ar-SA"/>
        </w:rPr>
        <w:t xml:space="preserve">rrelation left on the residuals </w:t>
      </w:r>
      <w:r w:rsidRPr="001843DD">
        <w:rPr>
          <w:rFonts w:eastAsiaTheme="minorHAnsi"/>
          <w:color w:val="000000"/>
          <w:sz w:val="22"/>
          <w:szCs w:val="22"/>
          <w:lang w:bidi="ar-SA"/>
        </w:rPr>
        <w:t xml:space="preserve">with a </w:t>
      </w:r>
      <w:r w:rsidRPr="006C5F9E">
        <w:rPr>
          <w:rFonts w:eastAsiaTheme="minorHAnsi"/>
          <w:i/>
          <w:color w:val="000000"/>
          <w:sz w:val="22"/>
          <w:szCs w:val="22"/>
          <w:lang w:bidi="ar-SA"/>
        </w:rPr>
        <w:t>p</w:t>
      </w:r>
      <w:r w:rsidRPr="001843DD">
        <w:rPr>
          <w:rFonts w:eastAsiaTheme="minorHAnsi"/>
          <w:color w:val="000000"/>
          <w:sz w:val="22"/>
          <w:szCs w:val="22"/>
          <w:lang w:bidi="ar-SA"/>
        </w:rPr>
        <w:t>-value of 0.9729, we cannot reject the null hypothesis that the residuals are white noise. Thus, we now have a seasonal ARIMA model that passes the required checks and is ready for forecasting.</w:t>
      </w:r>
    </w:p>
    <w:p w:rsidR="00E45ED4" w:rsidRDefault="00E45ED4" w:rsidP="00E45ED4">
      <w:pPr>
        <w:pStyle w:val="BodyText"/>
        <w:spacing w:before="7"/>
        <w:jc w:val="both"/>
        <w:rPr>
          <w:rFonts w:eastAsiaTheme="minorHAnsi"/>
          <w:color w:val="000000"/>
          <w:sz w:val="22"/>
          <w:szCs w:val="22"/>
          <w:lang w:bidi="ar-SA"/>
        </w:rPr>
      </w:pPr>
    </w:p>
    <w:p w:rsidR="00E45ED4" w:rsidRDefault="00E45ED4" w:rsidP="00E45ED4">
      <w:pPr>
        <w:pStyle w:val="BodyText"/>
        <w:spacing w:before="7"/>
        <w:ind w:firstLine="360"/>
        <w:jc w:val="both"/>
        <w:rPr>
          <w:rFonts w:eastAsiaTheme="minorHAnsi"/>
          <w:color w:val="000000"/>
          <w:sz w:val="22"/>
          <w:szCs w:val="22"/>
          <w:lang w:bidi="ar-SA"/>
        </w:rPr>
      </w:pPr>
      <w:r w:rsidRPr="00F21B63">
        <w:rPr>
          <w:rFonts w:eastAsiaTheme="minorHAnsi"/>
          <w:color w:val="000000"/>
          <w:sz w:val="22"/>
          <w:szCs w:val="22"/>
          <w:lang w:bidi="ar-SA"/>
        </w:rPr>
        <w:t>The main goal of the forecasting process is to minimize the level of uncertainty around the future values of the series. Although we cannot completely eliminate this uncertainty, we can quantify it and provide some range around the point estimate of the forecast. The confidence interval is a statistical approximation method that's used to express the range of possible values that contain the true value with some degree of con</w:t>
      </w:r>
      <w:r w:rsidR="009338E7">
        <w:rPr>
          <w:rFonts w:eastAsiaTheme="minorHAnsi"/>
          <w:color w:val="000000"/>
          <w:sz w:val="22"/>
          <w:szCs w:val="22"/>
          <w:lang w:bidi="ar-SA"/>
        </w:rPr>
        <w:t xml:space="preserve">fidence (or probability). </w:t>
      </w:r>
      <w:r w:rsidR="00AD7954" w:rsidRPr="00AD7954">
        <w:rPr>
          <w:rFonts w:eastAsiaTheme="minorHAnsi"/>
          <w:color w:val="000000"/>
          <w:sz w:val="22"/>
          <w:szCs w:val="22"/>
          <w:lang w:bidi="ar-SA"/>
        </w:rPr>
        <w:t xml:space="preserve">We now use the </w:t>
      </w:r>
      <w:r w:rsidR="00AD7954" w:rsidRPr="00AD7954">
        <w:rPr>
          <w:rFonts w:eastAsiaTheme="minorHAnsi"/>
          <w:i/>
          <w:color w:val="000000"/>
          <w:sz w:val="22"/>
          <w:szCs w:val="22"/>
          <w:lang w:bidi="ar-SA"/>
        </w:rPr>
        <w:t>forecast</w:t>
      </w:r>
      <w:r w:rsidR="00AD7954" w:rsidRPr="00AD7954">
        <w:rPr>
          <w:rFonts w:eastAsiaTheme="minorHAnsi"/>
          <w:color w:val="000000"/>
          <w:sz w:val="22"/>
          <w:szCs w:val="22"/>
          <w:lang w:bidi="ar-SA"/>
        </w:rPr>
        <w:t xml:space="preserve"> function to obtain the predicted value</w:t>
      </w:r>
      <w:r w:rsidR="00507311">
        <w:rPr>
          <w:rFonts w:eastAsiaTheme="minorHAnsi"/>
          <w:color w:val="000000"/>
          <w:sz w:val="22"/>
          <w:szCs w:val="22"/>
          <w:lang w:bidi="ar-SA"/>
        </w:rPr>
        <w:t>s</w:t>
      </w:r>
      <w:r w:rsidR="00AD7954" w:rsidRPr="00AD7954">
        <w:rPr>
          <w:rFonts w:eastAsiaTheme="minorHAnsi"/>
          <w:color w:val="000000"/>
          <w:sz w:val="22"/>
          <w:szCs w:val="22"/>
          <w:lang w:bidi="ar-SA"/>
        </w:rPr>
        <w:t xml:space="preserve"> for the ne</w:t>
      </w:r>
      <w:r w:rsidR="004C745C">
        <w:rPr>
          <w:rFonts w:eastAsiaTheme="minorHAnsi"/>
          <w:color w:val="000000"/>
          <w:sz w:val="22"/>
          <w:szCs w:val="22"/>
          <w:lang w:bidi="ar-SA"/>
        </w:rPr>
        <w:t>xt 24 months of the data series.</w:t>
      </w:r>
    </w:p>
    <w:p w:rsidR="00AD7954" w:rsidRPr="001843DD" w:rsidRDefault="00AD7954" w:rsidP="00E45ED4">
      <w:pPr>
        <w:pStyle w:val="BodyText"/>
        <w:spacing w:before="7"/>
        <w:ind w:firstLine="360"/>
        <w:jc w:val="both"/>
        <w:rPr>
          <w:rFonts w:eastAsiaTheme="minorHAnsi"/>
          <w:color w:val="000000"/>
          <w:sz w:val="22"/>
          <w:szCs w:val="22"/>
          <w:lang w:bidi="ar-SA"/>
        </w:rPr>
      </w:pPr>
    </w:p>
    <w:p w:rsidR="00E45ED4" w:rsidRDefault="00E45ED4" w:rsidP="00E45ED4">
      <w:pPr>
        <w:pStyle w:val="HTMLPreformatted"/>
        <w:shd w:val="clear" w:color="auto" w:fill="EEEEEE"/>
        <w:rPr>
          <w:color w:val="333333"/>
          <w:spacing w:val="3"/>
          <w:sz w:val="22"/>
          <w:bdr w:val="none" w:sz="0" w:space="0" w:color="auto" w:frame="1"/>
        </w:rPr>
      </w:pPr>
      <w:proofErr w:type="spellStart"/>
      <w:r w:rsidRPr="001843DD">
        <w:rPr>
          <w:color w:val="333333"/>
          <w:spacing w:val="3"/>
          <w:sz w:val="22"/>
          <w:bdr w:val="none" w:sz="0" w:space="0" w:color="auto" w:frame="1"/>
        </w:rPr>
        <w:t>QNrainfall_fc</w:t>
      </w:r>
      <w:proofErr w:type="spellEnd"/>
      <w:r w:rsidRPr="001843DD">
        <w:rPr>
          <w:color w:val="333333"/>
          <w:spacing w:val="3"/>
          <w:sz w:val="22"/>
          <w:bdr w:val="none" w:sz="0" w:space="0" w:color="auto" w:frame="1"/>
        </w:rPr>
        <w:t xml:space="preserve"> &lt;- </w:t>
      </w:r>
      <w:proofErr w:type="gramStart"/>
      <w:r w:rsidRPr="001843DD">
        <w:rPr>
          <w:color w:val="333333"/>
          <w:spacing w:val="3"/>
          <w:sz w:val="22"/>
          <w:bdr w:val="none" w:sz="0" w:space="0" w:color="auto" w:frame="1"/>
        </w:rPr>
        <w:t>forecast(</w:t>
      </w:r>
      <w:proofErr w:type="spellStart"/>
      <w:proofErr w:type="gramEnd"/>
      <w:r w:rsidRPr="001843DD">
        <w:rPr>
          <w:color w:val="333333"/>
          <w:spacing w:val="3"/>
          <w:sz w:val="22"/>
          <w:bdr w:val="none" w:sz="0" w:space="0" w:color="auto" w:frame="1"/>
        </w:rPr>
        <w:t>final_md</w:t>
      </w:r>
      <w:proofErr w:type="spellEnd"/>
      <w:r w:rsidRPr="001843DD">
        <w:rPr>
          <w:color w:val="333333"/>
          <w:spacing w:val="3"/>
          <w:sz w:val="22"/>
          <w:bdr w:val="none" w:sz="0" w:space="0" w:color="auto" w:frame="1"/>
        </w:rPr>
        <w:t>, h = 24)</w:t>
      </w:r>
    </w:p>
    <w:p w:rsidR="0072413A" w:rsidRDefault="0072413A" w:rsidP="00E45ED4">
      <w:pPr>
        <w:pStyle w:val="HTMLPreformatted"/>
        <w:shd w:val="clear" w:color="auto" w:fill="EEEEEE"/>
        <w:rPr>
          <w:color w:val="333333"/>
          <w:spacing w:val="3"/>
          <w:sz w:val="22"/>
          <w:bdr w:val="none" w:sz="0" w:space="0" w:color="auto" w:frame="1"/>
        </w:rPr>
      </w:pPr>
    </w:p>
    <w:p w:rsidR="008C00BF" w:rsidRPr="00E45ED4" w:rsidRDefault="00E45ED4" w:rsidP="00E45ED4">
      <w:pPr>
        <w:pStyle w:val="HTMLPreformatted"/>
        <w:shd w:val="clear" w:color="auto" w:fill="EEEEEE"/>
        <w:rPr>
          <w:color w:val="333333"/>
          <w:spacing w:val="3"/>
          <w:sz w:val="22"/>
          <w:bdr w:val="none" w:sz="0" w:space="0" w:color="auto" w:frame="1"/>
        </w:rPr>
      </w:pPr>
      <w:proofErr w:type="spellStart"/>
      <w:r>
        <w:rPr>
          <w:color w:val="333333"/>
          <w:spacing w:val="3"/>
          <w:sz w:val="22"/>
          <w:bdr w:val="none" w:sz="0" w:space="0" w:color="auto" w:frame="1"/>
        </w:rPr>
        <w:t>QNrainfall_fc</w:t>
      </w:r>
      <w:proofErr w:type="spellEnd"/>
    </w:p>
    <w:p w:rsidR="008C00BF" w:rsidRDefault="008C00BF" w:rsidP="00CC2F92">
      <w:pPr>
        <w:pStyle w:val="BodyText"/>
        <w:spacing w:before="7"/>
        <w:jc w:val="both"/>
        <w:rPr>
          <w:rFonts w:eastAsiaTheme="minorHAnsi"/>
          <w:color w:val="000000"/>
          <w:sz w:val="22"/>
          <w:szCs w:val="22"/>
          <w:lang w:bidi="ar-SA"/>
        </w:rPr>
      </w:pPr>
    </w:p>
    <w:p w:rsidR="00D029E4" w:rsidRDefault="00D029E4" w:rsidP="00CC2F92">
      <w:pPr>
        <w:pStyle w:val="BodyText"/>
        <w:spacing w:before="7"/>
        <w:jc w:val="both"/>
        <w:rPr>
          <w:rFonts w:eastAsiaTheme="minorHAnsi"/>
          <w:color w:val="000000"/>
          <w:sz w:val="22"/>
          <w:szCs w:val="22"/>
          <w:lang w:bidi="ar-SA"/>
        </w:rPr>
      </w:pPr>
      <w:r w:rsidRPr="00976E72">
        <w:rPr>
          <w:rFonts w:eastAsiaTheme="minorHAnsi"/>
          <w:color w:val="000000"/>
          <w:sz w:val="22"/>
          <w:szCs w:val="22"/>
          <w:highlight w:val="yellow"/>
          <w:lang w:bidi="ar-SA"/>
        </w:rPr>
        <w:t xml:space="preserve">Forecast package is written by Rob J Hyndman and is available from </w:t>
      </w:r>
      <w:r w:rsidRPr="00976E72">
        <w:rPr>
          <w:rFonts w:eastAsiaTheme="minorHAnsi"/>
          <w:sz w:val="22"/>
          <w:szCs w:val="22"/>
          <w:highlight w:val="yellow"/>
          <w:lang w:bidi="ar-SA"/>
        </w:rPr>
        <w:t>CRAN</w:t>
      </w:r>
      <w:r w:rsidR="001C6B41" w:rsidRPr="00976E72">
        <w:rPr>
          <w:rFonts w:eastAsiaTheme="minorHAnsi"/>
          <w:sz w:val="22"/>
          <w:szCs w:val="22"/>
          <w:highlight w:val="yellow"/>
          <w:lang w:bidi="ar-SA"/>
        </w:rPr>
        <w:t xml:space="preserve"> </w:t>
      </w:r>
      <w:hyperlink r:id="rId19" w:history="1">
        <w:r w:rsidR="001C6B41" w:rsidRPr="00976E72">
          <w:rPr>
            <w:rStyle w:val="Hyperlink"/>
            <w:rFonts w:eastAsiaTheme="minorHAnsi"/>
            <w:color w:val="auto"/>
            <w:sz w:val="22"/>
            <w:szCs w:val="22"/>
            <w:highlight w:val="yellow"/>
            <w:lang w:bidi="ar-SA"/>
          </w:rPr>
          <w:t>here</w:t>
        </w:r>
      </w:hyperlink>
      <w:r w:rsidRPr="00976E72">
        <w:rPr>
          <w:rFonts w:eastAsiaTheme="minorHAnsi"/>
          <w:color w:val="000000"/>
          <w:sz w:val="22"/>
          <w:szCs w:val="22"/>
          <w:highlight w:val="yellow"/>
          <w:lang w:bidi="ar-SA"/>
        </w:rPr>
        <w:t>.</w:t>
      </w:r>
      <w:r w:rsidR="004C745C" w:rsidRPr="00976E72">
        <w:rPr>
          <w:rFonts w:eastAsiaTheme="minorHAnsi"/>
          <w:color w:val="000000"/>
          <w:sz w:val="22"/>
          <w:szCs w:val="22"/>
          <w:highlight w:val="yellow"/>
          <w:lang w:bidi="ar-SA"/>
        </w:rPr>
        <w:t xml:space="preserve"> The R package forecast provides methods and tools for displaying and </w:t>
      </w:r>
      <w:proofErr w:type="spellStart"/>
      <w:r w:rsidR="004C745C" w:rsidRPr="00976E72">
        <w:rPr>
          <w:rFonts w:eastAsiaTheme="minorHAnsi"/>
          <w:color w:val="000000"/>
          <w:sz w:val="22"/>
          <w:szCs w:val="22"/>
          <w:highlight w:val="yellow"/>
          <w:lang w:bidi="ar-SA"/>
        </w:rPr>
        <w:t>analysing</w:t>
      </w:r>
      <w:proofErr w:type="spellEnd"/>
      <w:r w:rsidR="004C745C" w:rsidRPr="00976E72">
        <w:rPr>
          <w:rFonts w:eastAsiaTheme="minorHAnsi"/>
          <w:color w:val="000000"/>
          <w:sz w:val="22"/>
          <w:szCs w:val="22"/>
          <w:highlight w:val="yellow"/>
          <w:lang w:bidi="ar-SA"/>
        </w:rPr>
        <w:t xml:space="preserve"> univariate time series forecasts including exponential smoothing via state space models and automatic ARIMA modelling.</w:t>
      </w:r>
    </w:p>
    <w:p w:rsidR="00D029E4" w:rsidRDefault="00D029E4" w:rsidP="00CC2F92">
      <w:pPr>
        <w:pStyle w:val="BodyText"/>
        <w:spacing w:before="7"/>
        <w:jc w:val="both"/>
        <w:rPr>
          <w:rFonts w:eastAsiaTheme="minorHAnsi"/>
          <w:color w:val="000000"/>
          <w:sz w:val="22"/>
          <w:szCs w:val="22"/>
          <w:lang w:bidi="ar-SA"/>
        </w:rPr>
      </w:pPr>
    </w:p>
    <w:p w:rsidR="00B26A27" w:rsidRDefault="00B26A27" w:rsidP="00B26A27">
      <w:pPr>
        <w:pStyle w:val="BodyText"/>
        <w:spacing w:before="7"/>
        <w:jc w:val="both"/>
        <w:rPr>
          <w:rFonts w:eastAsiaTheme="minorHAnsi"/>
          <w:color w:val="000000"/>
          <w:sz w:val="22"/>
          <w:szCs w:val="22"/>
          <w:lang w:bidi="ar-SA"/>
        </w:rPr>
      </w:pPr>
      <w:r>
        <w:rPr>
          <w:rFonts w:eastAsiaTheme="minorHAnsi"/>
          <w:color w:val="000000"/>
          <w:sz w:val="22"/>
          <w:szCs w:val="22"/>
          <w:lang w:bidi="ar-SA"/>
        </w:rPr>
        <w:t xml:space="preserve">We </w:t>
      </w:r>
      <w:r w:rsidR="007E5386">
        <w:rPr>
          <w:rFonts w:eastAsiaTheme="minorHAnsi"/>
          <w:color w:val="000000"/>
          <w:sz w:val="22"/>
          <w:szCs w:val="22"/>
          <w:lang w:bidi="ar-SA"/>
        </w:rPr>
        <w:t xml:space="preserve">obtain </w:t>
      </w:r>
      <w:r>
        <w:rPr>
          <w:rFonts w:eastAsiaTheme="minorHAnsi"/>
          <w:color w:val="000000"/>
          <w:sz w:val="22"/>
          <w:szCs w:val="22"/>
          <w:lang w:bidi="ar-SA"/>
        </w:rPr>
        <w:t xml:space="preserve">the </w:t>
      </w:r>
      <w:r w:rsidR="00DC7536" w:rsidRPr="00DC7536">
        <w:rPr>
          <w:rFonts w:eastAsiaTheme="minorHAnsi"/>
          <w:color w:val="000000"/>
          <w:sz w:val="22"/>
          <w:szCs w:val="22"/>
          <w:lang w:bidi="ar-SA"/>
        </w:rPr>
        <w:t>result</w:t>
      </w:r>
      <w:r w:rsidR="00DC7536">
        <w:rPr>
          <w:rFonts w:eastAsiaTheme="minorHAnsi"/>
          <w:color w:val="000000"/>
          <w:sz w:val="22"/>
          <w:szCs w:val="22"/>
          <w:lang w:bidi="ar-SA"/>
        </w:rPr>
        <w:t xml:space="preserve"> </w:t>
      </w:r>
      <w:r w:rsidRPr="00075CA9">
        <w:rPr>
          <w:rFonts w:eastAsiaTheme="minorHAnsi"/>
          <w:color w:val="000000"/>
          <w:sz w:val="22"/>
          <w:szCs w:val="22"/>
          <w:lang w:bidi="ar-SA"/>
        </w:rPr>
        <w:t xml:space="preserve">as </w:t>
      </w:r>
      <w:r w:rsidR="00BB7194" w:rsidRPr="00797317">
        <w:rPr>
          <w:rFonts w:eastAsiaTheme="minorHAnsi"/>
          <w:color w:val="000000"/>
          <w:sz w:val="22"/>
          <w:szCs w:val="22"/>
          <w:highlight w:val="yellow"/>
          <w:lang w:bidi="ar-SA"/>
        </w:rPr>
        <w:t>described</w:t>
      </w:r>
      <w:r w:rsidRPr="00797317">
        <w:rPr>
          <w:rFonts w:eastAsiaTheme="minorHAnsi"/>
          <w:color w:val="000000"/>
          <w:sz w:val="22"/>
          <w:szCs w:val="22"/>
          <w:highlight w:val="yellow"/>
          <w:lang w:bidi="ar-SA"/>
        </w:rPr>
        <w:t xml:space="preserve"> in Table 4:</w:t>
      </w:r>
    </w:p>
    <w:p w:rsidR="00B26A27" w:rsidRDefault="00B26A27" w:rsidP="00CC2F92">
      <w:pPr>
        <w:pStyle w:val="BodyText"/>
        <w:spacing w:before="7"/>
        <w:jc w:val="both"/>
        <w:rPr>
          <w:rFonts w:eastAsiaTheme="minorHAnsi"/>
          <w:color w:val="000000"/>
          <w:sz w:val="22"/>
          <w:szCs w:val="22"/>
          <w:lang w:bidi="ar-SA"/>
        </w:rPr>
      </w:pPr>
    </w:p>
    <w:p w:rsidR="0094548A" w:rsidRDefault="0094548A" w:rsidP="00E45ED4">
      <w:pPr>
        <w:pStyle w:val="BodyText"/>
        <w:spacing w:before="7"/>
        <w:ind w:right="149"/>
        <w:jc w:val="both"/>
        <w:rPr>
          <w:rFonts w:eastAsiaTheme="minorHAnsi"/>
          <w:color w:val="000000"/>
          <w:sz w:val="22"/>
          <w:szCs w:val="22"/>
          <w:lang w:bidi="ar-SA"/>
        </w:rPr>
      </w:pPr>
    </w:p>
    <w:p w:rsidR="0094548A" w:rsidRDefault="0094548A" w:rsidP="00E45ED4">
      <w:pPr>
        <w:pStyle w:val="BodyText"/>
        <w:spacing w:before="7"/>
        <w:ind w:right="149"/>
        <w:jc w:val="both"/>
        <w:rPr>
          <w:rFonts w:eastAsiaTheme="minorHAnsi"/>
          <w:color w:val="000000"/>
          <w:sz w:val="22"/>
          <w:szCs w:val="22"/>
          <w:lang w:bidi="ar-SA"/>
        </w:rPr>
      </w:pPr>
    </w:p>
    <w:p w:rsidR="008C00BF" w:rsidRDefault="008C00BF" w:rsidP="00E45ED4">
      <w:pPr>
        <w:pStyle w:val="BodyText"/>
        <w:spacing w:before="7"/>
        <w:ind w:right="149"/>
        <w:jc w:val="both"/>
        <w:rPr>
          <w:rFonts w:eastAsiaTheme="minorHAnsi"/>
          <w:color w:val="000000"/>
          <w:sz w:val="22"/>
          <w:szCs w:val="22"/>
          <w:lang w:bidi="ar-SA"/>
        </w:rPr>
      </w:pPr>
    </w:p>
    <w:p w:rsidR="009338E7" w:rsidRDefault="009338E7" w:rsidP="00E45ED4">
      <w:pPr>
        <w:pStyle w:val="BodyText"/>
        <w:spacing w:before="7"/>
        <w:ind w:right="149"/>
        <w:jc w:val="both"/>
        <w:rPr>
          <w:rFonts w:eastAsiaTheme="minorHAnsi"/>
          <w:color w:val="000000"/>
          <w:sz w:val="22"/>
          <w:szCs w:val="22"/>
          <w:lang w:bidi="ar-SA"/>
        </w:rPr>
        <w:sectPr w:rsidR="009338E7" w:rsidSect="0094548A">
          <w:type w:val="continuous"/>
          <w:pgSz w:w="12240" w:h="15840"/>
          <w:pgMar w:top="1440" w:right="1440" w:bottom="1440" w:left="1440" w:header="720" w:footer="720" w:gutter="0"/>
          <w:cols w:num="2" w:space="720"/>
          <w:docGrid w:linePitch="360"/>
        </w:sectPr>
      </w:pPr>
    </w:p>
    <w:p w:rsidR="00E45ED4" w:rsidRDefault="00E45ED4" w:rsidP="00E45ED4">
      <w:pPr>
        <w:pStyle w:val="BodyText"/>
        <w:spacing w:before="7"/>
        <w:ind w:right="149"/>
        <w:jc w:val="both"/>
        <w:rPr>
          <w:rFonts w:eastAsiaTheme="minorHAnsi"/>
          <w:b/>
          <w:color w:val="000000"/>
          <w:sz w:val="22"/>
          <w:szCs w:val="22"/>
          <w:lang w:bidi="ar-SA"/>
        </w:rPr>
        <w:sectPr w:rsidR="00E45ED4" w:rsidSect="0094548A">
          <w:type w:val="continuous"/>
          <w:pgSz w:w="12240" w:h="15840"/>
          <w:pgMar w:top="1440" w:right="1440" w:bottom="1440" w:left="1440" w:header="720" w:footer="720" w:gutter="0"/>
          <w:cols w:space="720"/>
          <w:docGrid w:linePitch="360"/>
        </w:sectPr>
      </w:pPr>
    </w:p>
    <w:p w:rsidR="00E45ED4" w:rsidRDefault="00C9253F" w:rsidP="00E45ED4">
      <w:pPr>
        <w:pStyle w:val="BodyText"/>
        <w:spacing w:before="7"/>
        <w:ind w:right="149"/>
        <w:jc w:val="both"/>
        <w:rPr>
          <w:rFonts w:eastAsiaTheme="minorHAnsi"/>
          <w:color w:val="000000"/>
          <w:sz w:val="22"/>
          <w:szCs w:val="22"/>
          <w:lang w:bidi="ar-SA"/>
        </w:rPr>
      </w:pPr>
      <w:r>
        <w:rPr>
          <w:rFonts w:eastAsiaTheme="minorHAnsi"/>
          <w:b/>
          <w:color w:val="000000"/>
          <w:sz w:val="22"/>
          <w:szCs w:val="22"/>
          <w:lang w:bidi="ar-SA"/>
        </w:rPr>
        <w:lastRenderedPageBreak/>
        <w:t>Table 4</w:t>
      </w:r>
      <w:r w:rsidR="00E45ED4" w:rsidRPr="00FC70D7">
        <w:rPr>
          <w:rFonts w:eastAsiaTheme="minorHAnsi"/>
          <w:b/>
          <w:color w:val="000000"/>
          <w:sz w:val="22"/>
          <w:szCs w:val="22"/>
          <w:lang w:bidi="ar-SA"/>
        </w:rPr>
        <w:t>:</w:t>
      </w:r>
      <w:r w:rsidR="00E45ED4">
        <w:rPr>
          <w:rFonts w:eastAsiaTheme="minorHAnsi"/>
          <w:color w:val="000000"/>
          <w:sz w:val="22"/>
          <w:szCs w:val="22"/>
          <w:lang w:bidi="ar-SA"/>
        </w:rPr>
        <w:t xml:space="preserve"> </w:t>
      </w:r>
      <w:r w:rsidR="00E45ED4" w:rsidRPr="00FC70D7">
        <w:rPr>
          <w:rFonts w:eastAsiaTheme="minorHAnsi"/>
          <w:color w:val="000000"/>
          <w:sz w:val="22"/>
          <w:szCs w:val="22"/>
          <w:lang w:bidi="ar-SA"/>
        </w:rPr>
        <w:t xml:space="preserve">Forecasts of the </w:t>
      </w:r>
      <w:proofErr w:type="spellStart"/>
      <w:r w:rsidR="00E45ED4" w:rsidRPr="00FC70D7">
        <w:rPr>
          <w:rFonts w:eastAsiaTheme="minorHAnsi"/>
          <w:color w:val="000000"/>
          <w:sz w:val="22"/>
          <w:szCs w:val="22"/>
          <w:lang w:bidi="ar-SA"/>
        </w:rPr>
        <w:t>mothly</w:t>
      </w:r>
      <w:proofErr w:type="spellEnd"/>
      <w:r w:rsidR="00E45ED4" w:rsidRPr="00FC70D7">
        <w:rPr>
          <w:rFonts w:eastAsiaTheme="minorHAnsi"/>
          <w:color w:val="000000"/>
          <w:sz w:val="22"/>
          <w:szCs w:val="22"/>
          <w:lang w:bidi="ar-SA"/>
        </w:rPr>
        <w:t xml:space="preserve"> rainfall data using the </w:t>
      </w:r>
      <w:proofErr w:type="gramStart"/>
      <w:r w:rsidR="008D27D0">
        <w:rPr>
          <w:rFonts w:eastAsiaTheme="minorHAnsi"/>
          <w:color w:val="000000"/>
          <w:sz w:val="22"/>
          <w:szCs w:val="22"/>
          <w:lang w:bidi="ar-SA"/>
        </w:rPr>
        <w:t>S</w:t>
      </w:r>
      <w:r w:rsidR="00E45ED4" w:rsidRPr="00FC70D7">
        <w:rPr>
          <w:rFonts w:eastAsiaTheme="minorHAnsi"/>
          <w:color w:val="000000"/>
          <w:sz w:val="22"/>
          <w:szCs w:val="22"/>
          <w:lang w:bidi="ar-SA"/>
        </w:rPr>
        <w:t>ARIMA(</w:t>
      </w:r>
      <w:proofErr w:type="gramEnd"/>
      <w:r w:rsidR="00E45ED4" w:rsidRPr="00FC70D7">
        <w:rPr>
          <w:rFonts w:eastAsiaTheme="minorHAnsi"/>
          <w:color w:val="000000"/>
          <w:sz w:val="22"/>
          <w:szCs w:val="22"/>
          <w:lang w:bidi="ar-SA"/>
        </w:rPr>
        <w:t>1,0,0)(2,1,1)</w:t>
      </w:r>
      <w:r w:rsidR="00E45ED4">
        <w:rPr>
          <w:rFonts w:eastAsiaTheme="minorHAnsi"/>
          <w:color w:val="000000"/>
          <w:sz w:val="22"/>
          <w:szCs w:val="22"/>
          <w:vertAlign w:val="subscript"/>
          <w:lang w:bidi="ar-SA"/>
        </w:rPr>
        <w:t>12</w:t>
      </w:r>
      <w:r w:rsidR="00477DD3">
        <w:rPr>
          <w:rFonts w:eastAsiaTheme="minorHAnsi"/>
          <w:color w:val="000000"/>
          <w:sz w:val="22"/>
          <w:szCs w:val="22"/>
          <w:lang w:bidi="ar-SA"/>
        </w:rPr>
        <w:t xml:space="preserve"> model </w:t>
      </w:r>
      <w:r w:rsidR="00477DD3" w:rsidRPr="00275EED">
        <w:rPr>
          <w:rFonts w:eastAsiaTheme="minorHAnsi"/>
          <w:color w:val="000000"/>
          <w:sz w:val="22"/>
          <w:szCs w:val="22"/>
          <w:highlight w:val="yellow"/>
          <w:lang w:bidi="ar-SA"/>
        </w:rPr>
        <w:t xml:space="preserve">with </w:t>
      </w:r>
      <w:r w:rsidR="00E45ED4" w:rsidRPr="00275EED">
        <w:rPr>
          <w:rFonts w:eastAsiaTheme="minorHAnsi"/>
          <w:color w:val="000000"/>
          <w:sz w:val="22"/>
          <w:szCs w:val="22"/>
          <w:highlight w:val="yellow"/>
          <w:lang w:bidi="ar-SA"/>
        </w:rPr>
        <w:t>80% and 95%</w:t>
      </w:r>
      <w:r w:rsidR="00DB2370">
        <w:rPr>
          <w:rFonts w:eastAsiaTheme="minorHAnsi"/>
          <w:color w:val="000000"/>
          <w:sz w:val="22"/>
          <w:szCs w:val="22"/>
          <w:highlight w:val="yellow"/>
          <w:lang w:bidi="ar-SA"/>
        </w:rPr>
        <w:t xml:space="preserve"> confidence</w:t>
      </w:r>
      <w:r w:rsidR="004504C2" w:rsidRPr="00275EED">
        <w:rPr>
          <w:rFonts w:eastAsiaTheme="minorHAnsi"/>
          <w:color w:val="000000"/>
          <w:sz w:val="22"/>
          <w:szCs w:val="22"/>
          <w:highlight w:val="yellow"/>
          <w:lang w:bidi="ar-SA"/>
        </w:rPr>
        <w:t xml:space="preserve"> intervals</w:t>
      </w:r>
      <w:r w:rsidR="00005FA5" w:rsidRPr="00275EED">
        <w:rPr>
          <w:rFonts w:eastAsiaTheme="minorHAnsi"/>
          <w:color w:val="000000"/>
          <w:sz w:val="22"/>
          <w:szCs w:val="22"/>
          <w:highlight w:val="yellow"/>
          <w:lang w:bidi="ar-SA"/>
        </w:rPr>
        <w:t>.</w:t>
      </w:r>
    </w:p>
    <w:p w:rsidR="00E45ED4" w:rsidRDefault="00E45ED4" w:rsidP="00E45ED4">
      <w:pPr>
        <w:pStyle w:val="BodyText"/>
        <w:spacing w:before="7"/>
        <w:ind w:right="149"/>
        <w:jc w:val="both"/>
        <w:rPr>
          <w:rFonts w:eastAsiaTheme="minorHAnsi"/>
          <w:color w:val="000000"/>
          <w:sz w:val="22"/>
          <w:szCs w:val="22"/>
          <w:lang w:bidi="ar-SA"/>
        </w:rPr>
      </w:pPr>
    </w:p>
    <w:tbl>
      <w:tblPr>
        <w:tblStyle w:val="MediumGrid3-Accent6"/>
        <w:tblW w:w="0" w:type="auto"/>
        <w:tblBorders>
          <w:top w:val="single" w:sz="18" w:space="0" w:color="95B3D7" w:themeColor="accent1" w:themeTint="99"/>
          <w:left w:val="single" w:sz="18" w:space="0" w:color="95B3D7" w:themeColor="accent1" w:themeTint="99"/>
          <w:bottom w:val="single" w:sz="18" w:space="0" w:color="95B3D7" w:themeColor="accent1" w:themeTint="99"/>
          <w:right w:val="single" w:sz="18" w:space="0" w:color="95B3D7" w:themeColor="accent1" w:themeTint="99"/>
          <w:insideH w:val="single" w:sz="6" w:space="0" w:color="95B3D7" w:themeColor="accent1" w:themeTint="99"/>
          <w:insideV w:val="single" w:sz="6" w:space="0" w:color="95B3D7" w:themeColor="accent1" w:themeTint="99"/>
        </w:tblBorders>
        <w:tblLook w:val="04A0" w:firstRow="1" w:lastRow="0" w:firstColumn="1" w:lastColumn="0" w:noHBand="0" w:noVBand="1"/>
      </w:tblPr>
      <w:tblGrid>
        <w:gridCol w:w="1596"/>
        <w:gridCol w:w="1596"/>
        <w:gridCol w:w="1596"/>
        <w:gridCol w:w="1596"/>
        <w:gridCol w:w="1596"/>
        <w:gridCol w:w="1596"/>
      </w:tblGrid>
      <w:tr w:rsidR="00E45ED4" w:rsidRPr="00EA6DAB" w:rsidTr="007C2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b w:val="0"/>
                <w:sz w:val="20"/>
                <w:szCs w:val="20"/>
              </w:rPr>
            </w:pPr>
            <w:r w:rsidRPr="005D104D">
              <w:rPr>
                <w:rFonts w:ascii="Times New Roman" w:hAnsi="Times New Roman" w:cs="Times New Roman"/>
                <w:sz w:val="20"/>
                <w:szCs w:val="20"/>
              </w:rPr>
              <w:t>Point</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5D104D">
              <w:rPr>
                <w:rFonts w:ascii="Times New Roman" w:hAnsi="Times New Roman" w:cs="Times New Roman"/>
                <w:sz w:val="20"/>
                <w:szCs w:val="20"/>
              </w:rPr>
              <w:t>Forecast</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5D104D">
              <w:rPr>
                <w:rFonts w:ascii="Times New Roman" w:hAnsi="Times New Roman" w:cs="Times New Roman"/>
                <w:sz w:val="20"/>
                <w:szCs w:val="20"/>
              </w:rPr>
              <w:t>Lo 80</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5D104D">
              <w:rPr>
                <w:rFonts w:ascii="Times New Roman" w:hAnsi="Times New Roman" w:cs="Times New Roman"/>
                <w:sz w:val="20"/>
                <w:szCs w:val="20"/>
              </w:rPr>
              <w:t>Hi 80</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5D104D">
              <w:rPr>
                <w:rFonts w:ascii="Times New Roman" w:hAnsi="Times New Roman" w:cs="Times New Roman"/>
                <w:sz w:val="20"/>
                <w:szCs w:val="20"/>
              </w:rPr>
              <w:t>Lo 95</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5D104D">
              <w:rPr>
                <w:rFonts w:ascii="Times New Roman" w:hAnsi="Times New Roman" w:cs="Times New Roman"/>
                <w:sz w:val="20"/>
                <w:szCs w:val="20"/>
              </w:rPr>
              <w:t>Hi 95</w:t>
            </w:r>
          </w:p>
        </w:tc>
      </w:tr>
      <w:tr w:rsidR="00E45ED4" w:rsidRPr="00EA6DAB"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Jan 2019</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 xml:space="preserve">91.76578  </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-96.60397</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280.1355</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-196.32090</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379.8525</w:t>
            </w:r>
          </w:p>
        </w:tc>
      </w:tr>
      <w:tr w:rsidR="00E45ED4" w:rsidRPr="00EA6DAB" w:rsidTr="007C26F9">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Feb 2019</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42.27684</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-146.48860</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231.0423</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-246.41498</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330.9687</w:t>
            </w:r>
          </w:p>
        </w:tc>
      </w:tr>
      <w:tr w:rsidR="00E45ED4" w:rsidRPr="00EA6DAB"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Mar 2019</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33.84519</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-154.92190</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222.6123</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-254.84917</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322.5396</w:t>
            </w:r>
          </w:p>
        </w:tc>
      </w:tr>
      <w:tr w:rsidR="00E45ED4" w:rsidRPr="00EA6DAB" w:rsidTr="007C26F9">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Apr 2019</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43.94335</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-144.82376</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232.7105</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-244.75103</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332.6377</w:t>
            </w:r>
          </w:p>
        </w:tc>
      </w:tr>
      <w:tr w:rsidR="00E45ED4" w:rsidRPr="00EA6DAB"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May 2019</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83.59559</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-105.17151</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272.3627</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-205.09878</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372.2900</w:t>
            </w:r>
          </w:p>
        </w:tc>
      </w:tr>
      <w:tr w:rsidR="00E45ED4" w:rsidRPr="00EA6DAB" w:rsidTr="007C26F9">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Jun 2019</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46.60968</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-142.15743</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235.3768</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-242.08470</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335.3041</w:t>
            </w:r>
          </w:p>
        </w:tc>
      </w:tr>
      <w:tr w:rsidR="00E45ED4" w:rsidRPr="00EA6DAB"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Jul 2019</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61.58513</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-127.18198</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250.3522</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-227.10925</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350.2795</w:t>
            </w:r>
          </w:p>
        </w:tc>
      </w:tr>
      <w:tr w:rsidR="00E45ED4" w:rsidRPr="00EA6DAB" w:rsidTr="007C26F9">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Aug 2019</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 xml:space="preserve">116.15631  </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-72.61080</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304.9234</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-172.53807</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404.8507</w:t>
            </w:r>
          </w:p>
        </w:tc>
      </w:tr>
      <w:tr w:rsidR="00E45ED4" w:rsidRPr="00EA6DAB"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Sep 2019</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 xml:space="preserve">198.88576   </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10.11865</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 xml:space="preserve">387.6529  </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-89.80862</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487.5801</w:t>
            </w:r>
          </w:p>
        </w:tc>
      </w:tr>
      <w:tr w:rsidR="00E45ED4" w:rsidRPr="00EA6DAB" w:rsidTr="007C26F9">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Oct 2019</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 xml:space="preserve">434.81604  </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246.04893</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 xml:space="preserve">623.5831  </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146.12166</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723.5104</w:t>
            </w:r>
          </w:p>
        </w:tc>
      </w:tr>
      <w:tr w:rsidR="00E45ED4" w:rsidRPr="00EA6DAB"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Nov 2019</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 xml:space="preserve">592.95521  </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404.18811</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 xml:space="preserve">781.7223  </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304.26084</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881.6496</w:t>
            </w:r>
          </w:p>
        </w:tc>
      </w:tr>
      <w:tr w:rsidR="00E45ED4" w:rsidRPr="00EA6DAB" w:rsidTr="007C26F9">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Dec 2019</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 xml:space="preserve">260.07814   </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71.31136</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 xml:space="preserve">448.8449  </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-28.61573</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548.7720</w:t>
            </w:r>
          </w:p>
        </w:tc>
      </w:tr>
      <w:tr w:rsidR="00E45ED4" w:rsidRPr="00EA6DAB"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Jan 2020</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 xml:space="preserve">89.25500  </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-99.61077</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278.1208</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-199.59027</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378.1003</w:t>
            </w:r>
          </w:p>
        </w:tc>
      </w:tr>
      <w:tr w:rsidR="00E45ED4" w:rsidRPr="00EA6DAB" w:rsidTr="007C26F9">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Feb 2020</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27.27827</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-161.58825</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216.1448</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-261.56814</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316.1247</w:t>
            </w:r>
          </w:p>
        </w:tc>
      </w:tr>
      <w:tr w:rsidR="00E45ED4" w:rsidRPr="00EA6DAB"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Mar 2020</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31.56637</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-157.30015</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220.4329</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-257.28005</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320.4128</w:t>
            </w:r>
          </w:p>
        </w:tc>
      </w:tr>
      <w:tr w:rsidR="00E45ED4" w:rsidRPr="00EA6DAB" w:rsidTr="007C26F9">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Apr 2020</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40.21528</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-148.65124</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229.0818</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-248.63113</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329.0617</w:t>
            </w:r>
          </w:p>
        </w:tc>
      </w:tr>
      <w:tr w:rsidR="00E45ED4" w:rsidRPr="00EA6DAB"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May 2020</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75.65715</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-113.20936</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264.5237</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-213.18926</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364.5036</w:t>
            </w:r>
          </w:p>
        </w:tc>
      </w:tr>
      <w:tr w:rsidR="00E45ED4" w:rsidRPr="00EA6DAB" w:rsidTr="007C26F9">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Jun 2020</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58.20946</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-130.65706</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247.0760</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-230.63695</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347.0559</w:t>
            </w:r>
          </w:p>
        </w:tc>
      </w:tr>
      <w:tr w:rsidR="00E45ED4" w:rsidRPr="00EA6DAB"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Jul 2020</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53.28597</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-135.58055</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242.1525</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-235.56044</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342.1324</w:t>
            </w:r>
          </w:p>
        </w:tc>
      </w:tr>
      <w:tr w:rsidR="00E45ED4" w:rsidRPr="00EA6DAB" w:rsidTr="007C26F9">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Aug 2020</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 xml:space="preserve">102.82699  </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-86.03953</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291.6935</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-186.01943</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391.6734</w:t>
            </w:r>
          </w:p>
        </w:tc>
      </w:tr>
      <w:tr w:rsidR="00E45ED4" w:rsidRPr="00EA6DAB"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Sep 2020</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 xml:space="preserve">214.99832   </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26.13180</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 xml:space="preserve">403.8648  </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-73.84809</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503.8447</w:t>
            </w:r>
          </w:p>
        </w:tc>
      </w:tr>
      <w:tr w:rsidR="00E45ED4" w:rsidRPr="00EA6DAB" w:rsidTr="007C26F9">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Oct 2020</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 xml:space="preserve">445.11325  </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256.24673</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 xml:space="preserve">633.9798  </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156.26684</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733.9597</w:t>
            </w:r>
          </w:p>
        </w:tc>
      </w:tr>
      <w:tr w:rsidR="00E45ED4" w:rsidRPr="00EA6DAB" w:rsidTr="007C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Nov 2020</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 xml:space="preserve">534.54059  </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345.67407</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 xml:space="preserve">723.4071  </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245.69418</w:t>
            </w:r>
          </w:p>
        </w:tc>
        <w:tc>
          <w:tcPr>
            <w:tcW w:w="1596" w:type="dxa"/>
            <w:tcBorders>
              <w:top w:val="none" w:sz="0" w:space="0" w:color="auto"/>
              <w:left w:val="none" w:sz="0" w:space="0" w:color="auto"/>
              <w:bottom w:val="none" w:sz="0" w:space="0" w:color="auto"/>
              <w:right w:val="none" w:sz="0" w:space="0" w:color="auto"/>
            </w:tcBorders>
          </w:tcPr>
          <w:p w:rsidR="00E45ED4" w:rsidRPr="005D104D" w:rsidRDefault="00E45ED4" w:rsidP="007C26F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823.3870</w:t>
            </w:r>
          </w:p>
        </w:tc>
      </w:tr>
      <w:tr w:rsidR="00E45ED4" w:rsidRPr="00EA6DAB" w:rsidTr="00703743">
        <w:trPr>
          <w:trHeight w:val="48"/>
        </w:trPr>
        <w:tc>
          <w:tcPr>
            <w:cnfStyle w:val="001000000000" w:firstRow="0" w:lastRow="0" w:firstColumn="1" w:lastColumn="0" w:oddVBand="0" w:evenVBand="0" w:oddHBand="0" w:evenHBand="0" w:firstRowFirstColumn="0" w:firstRowLastColumn="0" w:lastRowFirstColumn="0" w:lastRowLastColumn="0"/>
            <w:tcW w:w="1596" w:type="dxa"/>
            <w:tcBorders>
              <w:left w:val="none" w:sz="0" w:space="0" w:color="auto"/>
              <w:right w:val="none" w:sz="0" w:space="0" w:color="auto"/>
            </w:tcBorders>
          </w:tcPr>
          <w:p w:rsidR="00E45ED4" w:rsidRPr="005D104D" w:rsidRDefault="00E45ED4" w:rsidP="007C26F9">
            <w:pPr>
              <w:jc w:val="center"/>
              <w:rPr>
                <w:rFonts w:ascii="Times New Roman" w:hAnsi="Times New Roman" w:cs="Times New Roman"/>
                <w:sz w:val="20"/>
                <w:szCs w:val="20"/>
              </w:rPr>
            </w:pPr>
            <w:r w:rsidRPr="005D104D">
              <w:rPr>
                <w:rFonts w:ascii="Times New Roman" w:hAnsi="Times New Roman" w:cs="Times New Roman"/>
                <w:sz w:val="20"/>
                <w:szCs w:val="20"/>
              </w:rPr>
              <w:t>Dec 2020</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 xml:space="preserve">265.01471   </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76.14849</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 xml:space="preserve">453.8809  </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-23.83125</w:t>
            </w:r>
          </w:p>
        </w:tc>
        <w:tc>
          <w:tcPr>
            <w:tcW w:w="1596" w:type="dxa"/>
          </w:tcPr>
          <w:p w:rsidR="00E45ED4" w:rsidRPr="005D104D" w:rsidRDefault="00E45ED4" w:rsidP="007C26F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104D">
              <w:rPr>
                <w:rFonts w:ascii="Times New Roman" w:hAnsi="Times New Roman" w:cs="Times New Roman"/>
                <w:sz w:val="20"/>
                <w:szCs w:val="20"/>
              </w:rPr>
              <w:t>553.8607</w:t>
            </w:r>
          </w:p>
        </w:tc>
      </w:tr>
    </w:tbl>
    <w:p w:rsidR="00E45ED4" w:rsidRDefault="00E45ED4" w:rsidP="00E45ED4">
      <w:pPr>
        <w:pStyle w:val="BodyText"/>
        <w:spacing w:before="7"/>
        <w:ind w:right="149"/>
        <w:jc w:val="both"/>
        <w:rPr>
          <w:rFonts w:eastAsiaTheme="minorHAnsi"/>
          <w:color w:val="000000"/>
          <w:sz w:val="22"/>
          <w:szCs w:val="22"/>
          <w:lang w:bidi="ar-SA"/>
        </w:rPr>
      </w:pPr>
    </w:p>
    <w:p w:rsidR="00C96241" w:rsidRDefault="00C96241" w:rsidP="00E45ED4">
      <w:pPr>
        <w:pStyle w:val="BodyText"/>
        <w:spacing w:before="7"/>
        <w:ind w:right="149"/>
        <w:jc w:val="both"/>
        <w:rPr>
          <w:rFonts w:eastAsiaTheme="minorHAnsi"/>
          <w:color w:val="000000"/>
          <w:sz w:val="22"/>
          <w:szCs w:val="22"/>
          <w:lang w:bidi="ar-SA"/>
        </w:rPr>
        <w:sectPr w:rsidR="00C96241" w:rsidSect="0094548A">
          <w:type w:val="continuous"/>
          <w:pgSz w:w="12240" w:h="15840"/>
          <w:pgMar w:top="1440" w:right="1440" w:bottom="1440" w:left="1440" w:header="720" w:footer="720" w:gutter="0"/>
          <w:cols w:space="720"/>
          <w:docGrid w:linePitch="360"/>
        </w:sectPr>
      </w:pPr>
    </w:p>
    <w:p w:rsidR="00E45ED4" w:rsidRDefault="00E45ED4" w:rsidP="00E45ED4">
      <w:pPr>
        <w:pStyle w:val="BodyText"/>
        <w:spacing w:before="7"/>
        <w:ind w:right="149"/>
        <w:jc w:val="both"/>
        <w:rPr>
          <w:rFonts w:eastAsiaTheme="minorHAnsi"/>
          <w:color w:val="000000"/>
          <w:sz w:val="22"/>
          <w:szCs w:val="22"/>
          <w:lang w:bidi="ar-SA"/>
        </w:rPr>
      </w:pPr>
      <w:r w:rsidRPr="001843DD">
        <w:rPr>
          <w:rFonts w:eastAsiaTheme="minorHAnsi"/>
          <w:color w:val="000000"/>
          <w:sz w:val="22"/>
          <w:szCs w:val="22"/>
          <w:lang w:bidi="ar-SA"/>
        </w:rPr>
        <w:lastRenderedPageBreak/>
        <w:t xml:space="preserve">We </w:t>
      </w:r>
      <w:r w:rsidR="00003487" w:rsidRPr="00003487">
        <w:rPr>
          <w:rFonts w:eastAsiaTheme="minorHAnsi"/>
          <w:color w:val="000000"/>
          <w:sz w:val="22"/>
          <w:szCs w:val="22"/>
          <w:lang w:bidi="ar-SA"/>
        </w:rPr>
        <w:t xml:space="preserve">can plot historical data with forecasts and confidence intervals by the </w:t>
      </w:r>
      <w:proofErr w:type="spellStart"/>
      <w:r w:rsidR="00003487" w:rsidRPr="00297B27">
        <w:rPr>
          <w:rFonts w:eastAsiaTheme="minorHAnsi"/>
          <w:i/>
          <w:color w:val="000000"/>
          <w:sz w:val="22"/>
          <w:szCs w:val="22"/>
          <w:lang w:bidi="ar-SA"/>
        </w:rPr>
        <w:t>plot_forecast</w:t>
      </w:r>
      <w:proofErr w:type="spellEnd"/>
      <w:r w:rsidR="00003487" w:rsidRPr="00003487">
        <w:rPr>
          <w:rFonts w:eastAsiaTheme="minorHAnsi"/>
          <w:color w:val="000000"/>
          <w:sz w:val="22"/>
          <w:szCs w:val="22"/>
          <w:lang w:bidi="ar-SA"/>
        </w:rPr>
        <w:t xml:space="preserve"> function</w:t>
      </w:r>
      <w:r w:rsidR="00003487">
        <w:rPr>
          <w:rFonts w:eastAsiaTheme="minorHAnsi"/>
          <w:color w:val="000000"/>
          <w:sz w:val="22"/>
          <w:szCs w:val="22"/>
          <w:lang w:bidi="ar-SA"/>
        </w:rPr>
        <w:t>:</w:t>
      </w:r>
    </w:p>
    <w:p w:rsidR="00E45ED4" w:rsidRPr="001843DD" w:rsidRDefault="00E45ED4" w:rsidP="00E45ED4">
      <w:pPr>
        <w:pStyle w:val="BodyText"/>
        <w:spacing w:before="7"/>
        <w:ind w:right="149"/>
        <w:jc w:val="both"/>
        <w:rPr>
          <w:rFonts w:eastAsiaTheme="minorHAnsi"/>
          <w:color w:val="000000"/>
          <w:sz w:val="22"/>
          <w:szCs w:val="22"/>
          <w:lang w:bidi="ar-SA"/>
        </w:rPr>
      </w:pPr>
    </w:p>
    <w:p w:rsidR="00E45ED4" w:rsidRPr="001843DD" w:rsidRDefault="00E45ED4" w:rsidP="008D2211">
      <w:pPr>
        <w:pStyle w:val="HTMLPreformatted"/>
        <w:shd w:val="clear" w:color="auto" w:fill="EEEEEE"/>
        <w:tabs>
          <w:tab w:val="clear" w:pos="5496"/>
          <w:tab w:val="clear" w:pos="6412"/>
          <w:tab w:val="clear" w:pos="7328"/>
          <w:tab w:val="clear" w:pos="8244"/>
          <w:tab w:val="clear" w:pos="9160"/>
        </w:tabs>
        <w:rPr>
          <w:color w:val="333333"/>
          <w:spacing w:val="3"/>
          <w:sz w:val="22"/>
          <w:bdr w:val="none" w:sz="0" w:space="0" w:color="auto" w:frame="1"/>
        </w:rPr>
      </w:pPr>
      <w:proofErr w:type="spellStart"/>
      <w:r w:rsidRPr="001843DD">
        <w:rPr>
          <w:color w:val="333333"/>
          <w:spacing w:val="3"/>
          <w:sz w:val="22"/>
          <w:bdr w:val="none" w:sz="0" w:space="0" w:color="auto" w:frame="1"/>
        </w:rPr>
        <w:t>plot_</w:t>
      </w:r>
      <w:proofErr w:type="gramStart"/>
      <w:r w:rsidRPr="001843DD">
        <w:rPr>
          <w:color w:val="333333"/>
          <w:spacing w:val="3"/>
          <w:sz w:val="22"/>
          <w:bdr w:val="none" w:sz="0" w:space="0" w:color="auto" w:frame="1"/>
        </w:rPr>
        <w:t>forecast</w:t>
      </w:r>
      <w:proofErr w:type="spellEnd"/>
      <w:r w:rsidRPr="001843DD">
        <w:rPr>
          <w:color w:val="333333"/>
          <w:spacing w:val="3"/>
          <w:sz w:val="22"/>
          <w:bdr w:val="none" w:sz="0" w:space="0" w:color="auto" w:frame="1"/>
        </w:rPr>
        <w:t>(</w:t>
      </w:r>
      <w:proofErr w:type="spellStart"/>
      <w:proofErr w:type="gramEnd"/>
      <w:r w:rsidRPr="001843DD">
        <w:rPr>
          <w:color w:val="333333"/>
          <w:spacing w:val="3"/>
          <w:sz w:val="22"/>
          <w:bdr w:val="none" w:sz="0" w:space="0" w:color="auto" w:frame="1"/>
        </w:rPr>
        <w:t>QNrainfall_fc,title</w:t>
      </w:r>
      <w:proofErr w:type="spellEnd"/>
      <w:r w:rsidRPr="001843DD">
        <w:rPr>
          <w:color w:val="333333"/>
          <w:spacing w:val="3"/>
          <w:sz w:val="22"/>
          <w:bdr w:val="none" w:sz="0" w:space="0" w:color="auto" w:frame="1"/>
        </w:rPr>
        <w:t xml:space="preserve"> = "</w:t>
      </w:r>
      <w:proofErr w:type="spellStart"/>
      <w:r w:rsidRPr="001843DD">
        <w:rPr>
          <w:color w:val="333333"/>
          <w:spacing w:val="3"/>
          <w:sz w:val="22"/>
          <w:bdr w:val="none" w:sz="0" w:space="0" w:color="auto" w:frame="1"/>
        </w:rPr>
        <w:t>Quy</w:t>
      </w:r>
      <w:proofErr w:type="spellEnd"/>
      <w:r w:rsidRPr="001843DD">
        <w:rPr>
          <w:color w:val="333333"/>
          <w:spacing w:val="3"/>
          <w:sz w:val="22"/>
          <w:bdr w:val="none" w:sz="0" w:space="0" w:color="auto" w:frame="1"/>
        </w:rPr>
        <w:t xml:space="preserve"> </w:t>
      </w:r>
      <w:proofErr w:type="spellStart"/>
      <w:r w:rsidRPr="001843DD">
        <w:rPr>
          <w:color w:val="333333"/>
          <w:spacing w:val="3"/>
          <w:sz w:val="22"/>
          <w:bdr w:val="none" w:sz="0" w:space="0" w:color="auto" w:frame="1"/>
        </w:rPr>
        <w:t>Nho</w:t>
      </w:r>
      <w:r w:rsidR="008D2211">
        <w:rPr>
          <w:color w:val="333333"/>
          <w:spacing w:val="3"/>
          <w:sz w:val="22"/>
          <w:bdr w:val="none" w:sz="0" w:space="0" w:color="auto" w:frame="1"/>
        </w:rPr>
        <w:t>n</w:t>
      </w:r>
      <w:proofErr w:type="spellEnd"/>
      <w:r w:rsidR="008D2211">
        <w:rPr>
          <w:color w:val="333333"/>
          <w:spacing w:val="3"/>
          <w:sz w:val="22"/>
          <w:bdr w:val="none" w:sz="0" w:space="0" w:color="auto" w:frame="1"/>
        </w:rPr>
        <w:t xml:space="preserve"> Rainfall Forecast", </w:t>
      </w:r>
      <w:proofErr w:type="spellStart"/>
      <w:r w:rsidR="00E86967">
        <w:rPr>
          <w:color w:val="333333"/>
          <w:spacing w:val="3"/>
          <w:sz w:val="22"/>
          <w:bdr w:val="none" w:sz="0" w:space="0" w:color="auto" w:frame="1"/>
        </w:rPr>
        <w:t>Ytitle</w:t>
      </w:r>
      <w:proofErr w:type="spellEnd"/>
      <w:r w:rsidR="00E86967">
        <w:rPr>
          <w:color w:val="333333"/>
          <w:spacing w:val="3"/>
          <w:sz w:val="22"/>
          <w:bdr w:val="none" w:sz="0" w:space="0" w:color="auto" w:frame="1"/>
        </w:rPr>
        <w:t xml:space="preserve"> = </w:t>
      </w:r>
      <w:r w:rsidRPr="001843DD">
        <w:rPr>
          <w:color w:val="333333"/>
          <w:spacing w:val="3"/>
          <w:sz w:val="22"/>
          <w:bdr w:val="none" w:sz="0" w:space="0" w:color="auto" w:frame="1"/>
        </w:rPr>
        <w:t>"Rainfall(mm)",</w:t>
      </w:r>
      <w:proofErr w:type="spellStart"/>
      <w:r w:rsidRPr="001843DD">
        <w:rPr>
          <w:color w:val="333333"/>
          <w:spacing w:val="3"/>
          <w:sz w:val="22"/>
          <w:bdr w:val="none" w:sz="0" w:space="0" w:color="auto" w:frame="1"/>
        </w:rPr>
        <w:t>Xtitle</w:t>
      </w:r>
      <w:proofErr w:type="spellEnd"/>
      <w:r w:rsidRPr="001843DD">
        <w:rPr>
          <w:color w:val="333333"/>
          <w:spacing w:val="3"/>
          <w:sz w:val="22"/>
          <w:bdr w:val="none" w:sz="0" w:space="0" w:color="auto" w:frame="1"/>
        </w:rPr>
        <w:t xml:space="preserve"> = "Year")</w:t>
      </w:r>
    </w:p>
    <w:p w:rsidR="00E45ED4" w:rsidRDefault="00E45ED4" w:rsidP="00E45ED4">
      <w:pPr>
        <w:pStyle w:val="BodyText"/>
        <w:spacing w:before="7"/>
        <w:ind w:right="149"/>
        <w:jc w:val="both"/>
        <w:rPr>
          <w:rFonts w:eastAsiaTheme="minorHAnsi"/>
          <w:color w:val="000000"/>
          <w:sz w:val="22"/>
          <w:szCs w:val="22"/>
          <w:lang w:bidi="ar-SA"/>
        </w:rPr>
      </w:pPr>
    </w:p>
    <w:p w:rsidR="00E45ED4" w:rsidRPr="0094548A" w:rsidRDefault="00E45ED4" w:rsidP="00E45ED4">
      <w:pPr>
        <w:pStyle w:val="BodyText"/>
        <w:spacing w:before="7"/>
        <w:ind w:right="149"/>
        <w:jc w:val="both"/>
        <w:rPr>
          <w:rFonts w:eastAsiaTheme="minorHAnsi"/>
          <w:color w:val="000000"/>
          <w:sz w:val="22"/>
          <w:szCs w:val="22"/>
          <w:lang w:bidi="ar-SA"/>
        </w:rPr>
      </w:pPr>
      <w:r w:rsidRPr="00735EB9">
        <w:rPr>
          <w:rFonts w:eastAsiaTheme="minorHAnsi"/>
          <w:color w:val="000000"/>
          <w:sz w:val="22"/>
          <w:szCs w:val="22"/>
          <w:lang w:bidi="ar-SA"/>
        </w:rPr>
        <w:t xml:space="preserve">We </w:t>
      </w:r>
      <w:r w:rsidR="00DA159D" w:rsidRPr="00735EB9">
        <w:rPr>
          <w:rFonts w:eastAsiaTheme="minorHAnsi"/>
          <w:color w:val="000000"/>
          <w:sz w:val="22"/>
          <w:szCs w:val="22"/>
          <w:lang w:bidi="ar-SA"/>
        </w:rPr>
        <w:t xml:space="preserve">then </w:t>
      </w:r>
      <w:r w:rsidRPr="00735EB9">
        <w:rPr>
          <w:rFonts w:eastAsiaTheme="minorHAnsi"/>
          <w:color w:val="000000"/>
          <w:sz w:val="22"/>
          <w:szCs w:val="22"/>
          <w:lang w:bidi="ar-SA"/>
        </w:rPr>
        <w:t xml:space="preserve">obtain </w:t>
      </w:r>
      <w:r w:rsidR="00E06F12" w:rsidRPr="00735EB9">
        <w:rPr>
          <w:rFonts w:eastAsiaTheme="minorHAnsi"/>
          <w:color w:val="000000"/>
          <w:sz w:val="22"/>
          <w:szCs w:val="22"/>
          <w:lang w:bidi="ar-SA"/>
        </w:rPr>
        <w:t xml:space="preserve">the </w:t>
      </w:r>
      <w:r w:rsidR="00B265CE" w:rsidRPr="00735EB9">
        <w:rPr>
          <w:rFonts w:eastAsiaTheme="minorHAnsi"/>
          <w:color w:val="000000"/>
          <w:sz w:val="22"/>
          <w:szCs w:val="22"/>
          <w:lang w:bidi="ar-SA"/>
        </w:rPr>
        <w:t xml:space="preserve">output </w:t>
      </w:r>
      <w:r w:rsidR="00B265CE" w:rsidRPr="00735EB9">
        <w:rPr>
          <w:rFonts w:eastAsiaTheme="minorHAnsi"/>
          <w:color w:val="000000"/>
          <w:sz w:val="22"/>
          <w:szCs w:val="22"/>
          <w:highlight w:val="yellow"/>
          <w:lang w:bidi="ar-SA"/>
        </w:rPr>
        <w:t xml:space="preserve">as </w:t>
      </w:r>
      <w:r w:rsidR="00C958C8" w:rsidRPr="00735EB9">
        <w:rPr>
          <w:rFonts w:eastAsiaTheme="minorHAnsi"/>
          <w:color w:val="000000"/>
          <w:sz w:val="22"/>
          <w:szCs w:val="22"/>
          <w:highlight w:val="yellow"/>
          <w:lang w:bidi="ar-SA"/>
        </w:rPr>
        <w:t>F</w:t>
      </w:r>
      <w:r w:rsidR="00B265CE" w:rsidRPr="00735EB9">
        <w:rPr>
          <w:rFonts w:eastAsiaTheme="minorHAnsi"/>
          <w:color w:val="000000"/>
          <w:sz w:val="22"/>
          <w:szCs w:val="22"/>
          <w:highlight w:val="yellow"/>
          <w:lang w:bidi="ar-SA"/>
        </w:rPr>
        <w:t>igure 7:</w:t>
      </w:r>
    </w:p>
    <w:p w:rsidR="00E45ED4" w:rsidRDefault="00E45ED4" w:rsidP="00E45ED4">
      <w:pPr>
        <w:pStyle w:val="BodyText"/>
        <w:spacing w:before="7"/>
        <w:ind w:right="149"/>
        <w:jc w:val="both"/>
        <w:rPr>
          <w:rFonts w:eastAsiaTheme="minorHAnsi"/>
          <w:color w:val="000000"/>
          <w:szCs w:val="22"/>
          <w:lang w:bidi="ar-SA"/>
        </w:rPr>
      </w:pPr>
    </w:p>
    <w:p w:rsidR="00E45ED4" w:rsidRDefault="0094548A" w:rsidP="0094548A">
      <w:pPr>
        <w:pStyle w:val="BodyText"/>
        <w:spacing w:before="7"/>
        <w:ind w:right="149"/>
        <w:jc w:val="center"/>
        <w:rPr>
          <w:rFonts w:eastAsiaTheme="minorHAnsi"/>
          <w:color w:val="000000"/>
          <w:szCs w:val="22"/>
          <w:lang w:bidi="ar-SA"/>
        </w:rPr>
      </w:pPr>
      <w:r>
        <w:rPr>
          <w:rFonts w:eastAsiaTheme="minorHAnsi"/>
          <w:noProof/>
          <w:color w:val="000000"/>
          <w:sz w:val="18"/>
          <w:szCs w:val="22"/>
          <w:lang w:bidi="ar-SA"/>
        </w:rPr>
        <w:drawing>
          <wp:inline distT="0" distB="0" distL="0" distR="0" wp14:anchorId="098AB21D" wp14:editId="28DFC23A">
            <wp:extent cx="5205046" cy="1934307"/>
            <wp:effectExtent l="19050" t="19050" r="15240" b="27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02099" cy="1933212"/>
                    </a:xfrm>
                    <a:prstGeom prst="rect">
                      <a:avLst/>
                    </a:prstGeom>
                    <a:ln>
                      <a:solidFill>
                        <a:schemeClr val="accent1"/>
                      </a:solidFill>
                    </a:ln>
                  </pic:spPr>
                </pic:pic>
              </a:graphicData>
            </a:graphic>
          </wp:inline>
        </w:drawing>
      </w:r>
    </w:p>
    <w:p w:rsidR="00E45ED4" w:rsidRDefault="00E45ED4" w:rsidP="00E45ED4">
      <w:pPr>
        <w:pStyle w:val="BodyText"/>
        <w:spacing w:before="7"/>
        <w:jc w:val="both"/>
        <w:rPr>
          <w:rFonts w:eastAsiaTheme="minorHAnsi"/>
          <w:color w:val="000000"/>
          <w:sz w:val="18"/>
          <w:szCs w:val="22"/>
          <w:lang w:bidi="ar-SA"/>
        </w:rPr>
      </w:pPr>
    </w:p>
    <w:p w:rsidR="00E45ED4" w:rsidRPr="0094548A" w:rsidRDefault="00E45ED4" w:rsidP="00E45ED4">
      <w:pPr>
        <w:pStyle w:val="BodyText"/>
        <w:spacing w:before="7"/>
        <w:ind w:right="149"/>
        <w:rPr>
          <w:rFonts w:eastAsiaTheme="minorHAnsi"/>
          <w:color w:val="000000"/>
          <w:szCs w:val="22"/>
          <w:lang w:bidi="ar-SA"/>
        </w:rPr>
      </w:pPr>
      <w:proofErr w:type="gramStart"/>
      <w:r w:rsidRPr="00275EED">
        <w:rPr>
          <w:rFonts w:eastAsiaTheme="minorHAnsi"/>
          <w:b/>
          <w:color w:val="000000"/>
          <w:szCs w:val="22"/>
          <w:lang w:bidi="ar-SA"/>
        </w:rPr>
        <w:t>Figure 7.</w:t>
      </w:r>
      <w:proofErr w:type="gramEnd"/>
      <w:r w:rsidRPr="00275EED">
        <w:rPr>
          <w:rFonts w:eastAsiaTheme="minorHAnsi"/>
          <w:color w:val="000000"/>
          <w:szCs w:val="22"/>
          <w:lang w:bidi="ar-SA"/>
        </w:rPr>
        <w:t xml:space="preserve"> Forecasts of the </w:t>
      </w:r>
      <w:proofErr w:type="spellStart"/>
      <w:r w:rsidRPr="00275EED">
        <w:rPr>
          <w:rFonts w:eastAsiaTheme="minorHAnsi"/>
          <w:color w:val="000000"/>
          <w:szCs w:val="22"/>
          <w:lang w:bidi="ar-SA"/>
        </w:rPr>
        <w:t>mothly</w:t>
      </w:r>
      <w:proofErr w:type="spellEnd"/>
      <w:r w:rsidRPr="00275EED">
        <w:rPr>
          <w:rFonts w:eastAsiaTheme="minorHAnsi"/>
          <w:color w:val="000000"/>
          <w:szCs w:val="22"/>
          <w:lang w:bidi="ar-SA"/>
        </w:rPr>
        <w:t xml:space="preserve"> rainfall data using the </w:t>
      </w:r>
      <w:proofErr w:type="gramStart"/>
      <w:r w:rsidRPr="00275EED">
        <w:rPr>
          <w:rFonts w:eastAsiaTheme="minorHAnsi"/>
          <w:color w:val="000000"/>
          <w:szCs w:val="22"/>
          <w:lang w:bidi="ar-SA"/>
        </w:rPr>
        <w:t>ARIMA(</w:t>
      </w:r>
      <w:proofErr w:type="gramEnd"/>
      <w:r w:rsidRPr="00275EED">
        <w:rPr>
          <w:rFonts w:eastAsiaTheme="minorHAnsi"/>
          <w:color w:val="000000"/>
          <w:szCs w:val="22"/>
          <w:lang w:bidi="ar-SA"/>
        </w:rPr>
        <w:t>1,0,0)(2,1,1)</w:t>
      </w:r>
      <w:r w:rsidRPr="00275EED">
        <w:rPr>
          <w:rFonts w:eastAsiaTheme="minorHAnsi"/>
          <w:color w:val="000000"/>
          <w:szCs w:val="22"/>
          <w:vertAlign w:val="subscript"/>
          <w:lang w:bidi="ar-SA"/>
        </w:rPr>
        <w:t>12</w:t>
      </w:r>
      <w:r w:rsidR="00B85C92" w:rsidRPr="00275EED">
        <w:rPr>
          <w:rFonts w:eastAsiaTheme="minorHAnsi"/>
          <w:color w:val="000000"/>
          <w:szCs w:val="22"/>
          <w:lang w:bidi="ar-SA"/>
        </w:rPr>
        <w:t xml:space="preserve"> model </w:t>
      </w:r>
      <w:r w:rsidR="00B85C92" w:rsidRPr="00275EED">
        <w:rPr>
          <w:rFonts w:eastAsiaTheme="minorHAnsi"/>
          <w:color w:val="000000"/>
          <w:szCs w:val="22"/>
          <w:highlight w:val="yellow"/>
          <w:lang w:bidi="ar-SA"/>
        </w:rPr>
        <w:t xml:space="preserve">with </w:t>
      </w:r>
      <w:r w:rsidRPr="00275EED">
        <w:rPr>
          <w:rFonts w:eastAsiaTheme="minorHAnsi"/>
          <w:color w:val="000000"/>
          <w:szCs w:val="22"/>
          <w:highlight w:val="yellow"/>
          <w:lang w:bidi="ar-SA"/>
        </w:rPr>
        <w:t>80% and 95%</w:t>
      </w:r>
      <w:r w:rsidR="00DB2370">
        <w:rPr>
          <w:rFonts w:eastAsiaTheme="minorHAnsi"/>
          <w:color w:val="000000"/>
          <w:szCs w:val="22"/>
          <w:highlight w:val="yellow"/>
          <w:lang w:bidi="ar-SA"/>
        </w:rPr>
        <w:t xml:space="preserve"> </w:t>
      </w:r>
      <w:r w:rsidR="00DB2370">
        <w:rPr>
          <w:rFonts w:eastAsiaTheme="minorHAnsi"/>
          <w:color w:val="000000"/>
          <w:sz w:val="22"/>
          <w:szCs w:val="22"/>
          <w:highlight w:val="yellow"/>
          <w:lang w:bidi="ar-SA"/>
        </w:rPr>
        <w:t>confidence</w:t>
      </w:r>
      <w:r w:rsidR="00421D63" w:rsidRPr="00275EED">
        <w:rPr>
          <w:rFonts w:eastAsiaTheme="minorHAnsi"/>
          <w:color w:val="000000"/>
          <w:szCs w:val="22"/>
          <w:highlight w:val="yellow"/>
          <w:lang w:bidi="ar-SA"/>
        </w:rPr>
        <w:t xml:space="preserve"> intervals</w:t>
      </w:r>
      <w:r w:rsidR="00005FA5" w:rsidRPr="00275EED">
        <w:rPr>
          <w:rFonts w:eastAsiaTheme="minorHAnsi"/>
          <w:color w:val="000000"/>
          <w:szCs w:val="22"/>
          <w:highlight w:val="yellow"/>
          <w:lang w:bidi="ar-SA"/>
        </w:rPr>
        <w:t>.</w:t>
      </w:r>
    </w:p>
    <w:p w:rsidR="0094548A" w:rsidRDefault="0094548A" w:rsidP="00E45ED4">
      <w:pPr>
        <w:pStyle w:val="BodyText"/>
        <w:spacing w:before="7"/>
        <w:jc w:val="both"/>
        <w:rPr>
          <w:rFonts w:eastAsiaTheme="minorHAnsi"/>
          <w:color w:val="000000"/>
          <w:sz w:val="22"/>
          <w:szCs w:val="22"/>
          <w:lang w:bidi="ar-SA"/>
        </w:rPr>
        <w:sectPr w:rsidR="0094548A" w:rsidSect="0094548A">
          <w:type w:val="continuous"/>
          <w:pgSz w:w="12240" w:h="15840"/>
          <w:pgMar w:top="1440" w:right="1440" w:bottom="1440" w:left="1440" w:header="720" w:footer="720" w:gutter="0"/>
          <w:cols w:space="720"/>
          <w:docGrid w:linePitch="360"/>
        </w:sectPr>
      </w:pPr>
    </w:p>
    <w:p w:rsidR="00E45ED4" w:rsidRPr="00C41064" w:rsidRDefault="00E45ED4" w:rsidP="00DA59D5">
      <w:pPr>
        <w:pStyle w:val="BodyText"/>
        <w:spacing w:before="7"/>
        <w:ind w:firstLine="360"/>
        <w:jc w:val="both"/>
        <w:rPr>
          <w:rFonts w:eastAsiaTheme="minorHAnsi"/>
          <w:color w:val="000000"/>
          <w:sz w:val="22"/>
          <w:szCs w:val="22"/>
          <w:lang w:bidi="ar-SA"/>
        </w:rPr>
      </w:pPr>
      <w:r w:rsidRPr="001843DD">
        <w:rPr>
          <w:rFonts w:eastAsiaTheme="minorHAnsi"/>
          <w:color w:val="000000"/>
          <w:sz w:val="22"/>
          <w:szCs w:val="22"/>
          <w:lang w:bidi="ar-SA"/>
        </w:rPr>
        <w:lastRenderedPageBreak/>
        <w:t xml:space="preserve">Note that the lower bounds are somewhat funny for rainfall. Is the earth going to sprinkle water back into the clouds? </w:t>
      </w:r>
      <w:r w:rsidRPr="00135804">
        <w:rPr>
          <w:rFonts w:eastAsiaTheme="minorHAnsi"/>
          <w:color w:val="000000"/>
          <w:sz w:val="22"/>
          <w:szCs w:val="22"/>
          <w:highlight w:val="yellow"/>
          <w:lang w:bidi="ar-SA"/>
        </w:rPr>
        <w:t>We explain this as follows: the simulation of the forecasts genera</w:t>
      </w:r>
      <w:r w:rsidR="00135804" w:rsidRPr="00135804">
        <w:rPr>
          <w:rFonts w:eastAsiaTheme="minorHAnsi"/>
          <w:color w:val="000000"/>
          <w:sz w:val="22"/>
          <w:szCs w:val="22"/>
          <w:highlight w:val="yellow"/>
          <w:lang w:bidi="ar-SA"/>
        </w:rPr>
        <w:t>-</w:t>
      </w:r>
      <w:r w:rsidRPr="00135804">
        <w:rPr>
          <w:rFonts w:eastAsiaTheme="minorHAnsi"/>
          <w:color w:val="000000"/>
          <w:sz w:val="22"/>
          <w:szCs w:val="22"/>
          <w:highlight w:val="yellow"/>
          <w:lang w:bidi="ar-SA"/>
        </w:rPr>
        <w:t>ting a family of forecasts for each period can simply be</w:t>
      </w:r>
      <w:r w:rsidR="002D2F8E" w:rsidRPr="00135804">
        <w:rPr>
          <w:rFonts w:eastAsiaTheme="minorHAnsi"/>
          <w:color w:val="000000"/>
          <w:sz w:val="22"/>
          <w:szCs w:val="22"/>
          <w:highlight w:val="yellow"/>
          <w:lang w:bidi="ar-SA"/>
        </w:rPr>
        <w:t xml:space="preserve"> truncated at 0.0, w</w:t>
      </w:r>
      <w:r w:rsidRPr="00135804">
        <w:rPr>
          <w:rFonts w:eastAsiaTheme="minorHAnsi"/>
          <w:color w:val="000000"/>
          <w:sz w:val="22"/>
          <w:szCs w:val="22"/>
          <w:highlight w:val="yellow"/>
          <w:lang w:bidi="ar-SA"/>
        </w:rPr>
        <w:t>hich is meant to decouple the variance</w:t>
      </w:r>
      <w:r w:rsidRPr="001843DD">
        <w:rPr>
          <w:rFonts w:eastAsiaTheme="minorHAnsi"/>
          <w:color w:val="000000"/>
          <w:sz w:val="22"/>
          <w:szCs w:val="22"/>
          <w:lang w:bidi="ar-SA"/>
        </w:rPr>
        <w:t xml:space="preserve"> of the errors from the expected value of the model when one can safely ignore values lower than 0.0.</w:t>
      </w:r>
    </w:p>
    <w:p w:rsidR="00E45ED4" w:rsidRPr="000544F8" w:rsidRDefault="00E45ED4" w:rsidP="00E45ED4">
      <w:pPr>
        <w:pStyle w:val="BodyText"/>
        <w:spacing w:before="7"/>
        <w:jc w:val="both"/>
      </w:pPr>
    </w:p>
    <w:p w:rsidR="00E45ED4" w:rsidRPr="001843DD" w:rsidRDefault="00E45ED4" w:rsidP="00E45ED4">
      <w:pPr>
        <w:pStyle w:val="BodyText"/>
        <w:spacing w:before="7"/>
        <w:ind w:right="149"/>
        <w:jc w:val="both"/>
        <w:rPr>
          <w:b/>
          <w:sz w:val="22"/>
        </w:rPr>
      </w:pPr>
      <w:r w:rsidRPr="001843DD">
        <w:rPr>
          <w:b/>
          <w:sz w:val="22"/>
        </w:rPr>
        <w:t>4. CONCLUSIONS</w:t>
      </w:r>
    </w:p>
    <w:p w:rsidR="00E45ED4" w:rsidRPr="001843DD" w:rsidRDefault="00E45ED4" w:rsidP="00E45ED4">
      <w:pPr>
        <w:pStyle w:val="BodyText"/>
        <w:spacing w:before="7"/>
        <w:ind w:right="149"/>
        <w:jc w:val="both"/>
        <w:rPr>
          <w:b/>
          <w:sz w:val="22"/>
        </w:rPr>
      </w:pPr>
    </w:p>
    <w:p w:rsidR="00E45ED4" w:rsidRDefault="00E45ED4" w:rsidP="00DA59D5">
      <w:pPr>
        <w:spacing w:line="240" w:lineRule="auto"/>
        <w:ind w:firstLine="360"/>
        <w:jc w:val="both"/>
        <w:rPr>
          <w:rFonts w:ascii="TimesNewRoman" w:hAnsi="TimesNewRoman"/>
          <w:color w:val="000000"/>
          <w:szCs w:val="20"/>
        </w:rPr>
      </w:pPr>
      <w:r w:rsidRPr="001843DD">
        <w:rPr>
          <w:rFonts w:ascii="TimesNewRoman" w:hAnsi="TimesNewRoman"/>
          <w:color w:val="000000"/>
          <w:szCs w:val="20"/>
        </w:rPr>
        <w:t>In this study, we use</w:t>
      </w:r>
      <w:r>
        <w:rPr>
          <w:rFonts w:ascii="TimesNewRoman" w:hAnsi="TimesNewRoman"/>
          <w:color w:val="000000"/>
          <w:szCs w:val="20"/>
        </w:rPr>
        <w:t>d</w:t>
      </w:r>
      <w:r w:rsidRPr="001843DD">
        <w:rPr>
          <w:rFonts w:ascii="TimesNewRoman" w:hAnsi="TimesNewRoman"/>
          <w:color w:val="000000"/>
          <w:szCs w:val="20"/>
        </w:rPr>
        <w:t xml:space="preserve"> </w:t>
      </w:r>
      <w:r>
        <w:rPr>
          <w:rFonts w:ascii="TimesNewRoman" w:hAnsi="TimesNewRoman"/>
          <w:color w:val="000000"/>
          <w:szCs w:val="20"/>
        </w:rPr>
        <w:t xml:space="preserve">the SARIMA model for </w:t>
      </w:r>
      <w:r w:rsidRPr="001843DD">
        <w:rPr>
          <w:rFonts w:ascii="TimesNewRoman" w:hAnsi="TimesNewRoman"/>
          <w:color w:val="000000"/>
          <w:szCs w:val="20"/>
        </w:rPr>
        <w:t>forecast</w:t>
      </w:r>
      <w:r>
        <w:rPr>
          <w:rFonts w:ascii="TimesNewRoman" w:hAnsi="TimesNewRoman"/>
          <w:color w:val="000000"/>
          <w:szCs w:val="20"/>
        </w:rPr>
        <w:t>ing</w:t>
      </w:r>
      <w:r w:rsidRPr="001843DD">
        <w:rPr>
          <w:rFonts w:ascii="TimesNewRoman" w:hAnsi="TimesNewRoman"/>
          <w:color w:val="000000"/>
          <w:szCs w:val="20"/>
        </w:rPr>
        <w:t xml:space="preserve"> monthly rainfall data </w:t>
      </w:r>
      <w:r>
        <w:rPr>
          <w:rFonts w:ascii="TimesNewRoman" w:hAnsi="TimesNewRoman"/>
          <w:color w:val="000000"/>
          <w:szCs w:val="20"/>
        </w:rPr>
        <w:t xml:space="preserve">of </w:t>
      </w:r>
      <w:proofErr w:type="spellStart"/>
      <w:r w:rsidRPr="001843DD">
        <w:rPr>
          <w:rFonts w:ascii="TimesNewRoman" w:hAnsi="TimesNewRoman"/>
          <w:color w:val="000000"/>
          <w:szCs w:val="20"/>
        </w:rPr>
        <w:t>Quy</w:t>
      </w:r>
      <w:proofErr w:type="spellEnd"/>
      <w:r w:rsidRPr="001843DD">
        <w:rPr>
          <w:rFonts w:ascii="TimesNewRoman" w:hAnsi="TimesNewRoman"/>
          <w:color w:val="000000"/>
          <w:szCs w:val="20"/>
        </w:rPr>
        <w:t xml:space="preserve"> </w:t>
      </w:r>
      <w:proofErr w:type="spellStart"/>
      <w:r w:rsidRPr="001843DD">
        <w:rPr>
          <w:rFonts w:ascii="TimesNewRoman" w:hAnsi="TimesNewRoman"/>
          <w:color w:val="000000"/>
          <w:szCs w:val="20"/>
        </w:rPr>
        <w:t>Nhon</w:t>
      </w:r>
      <w:proofErr w:type="spellEnd"/>
      <w:r>
        <w:rPr>
          <w:rFonts w:ascii="TimesNewRoman" w:hAnsi="TimesNewRoman"/>
          <w:color w:val="000000"/>
          <w:szCs w:val="20"/>
        </w:rPr>
        <w:t xml:space="preserve"> city</w:t>
      </w:r>
      <w:r w:rsidRPr="001843DD">
        <w:rPr>
          <w:rFonts w:ascii="TimesNewRoman" w:hAnsi="TimesNewRoman"/>
          <w:color w:val="000000"/>
          <w:szCs w:val="20"/>
        </w:rPr>
        <w:t xml:space="preserve">. Based on seasonally differenced </w:t>
      </w:r>
      <w:proofErr w:type="spellStart"/>
      <w:r w:rsidRPr="001843DD">
        <w:rPr>
          <w:rFonts w:ascii="TimesNewRoman" w:hAnsi="TimesNewRoman"/>
          <w:color w:val="000000"/>
          <w:szCs w:val="20"/>
        </w:rPr>
        <w:t>correlogram</w:t>
      </w:r>
      <w:proofErr w:type="spellEnd"/>
      <w:r w:rsidRPr="001843DD">
        <w:rPr>
          <w:rFonts w:ascii="TimesNewRoman" w:hAnsi="TimesNewRoman"/>
          <w:color w:val="000000"/>
          <w:szCs w:val="20"/>
        </w:rPr>
        <w:t xml:space="preserve"> characteristics, different SARIMA models were evaluated; their parameters were optimized, and diagnostic </w:t>
      </w:r>
      <w:proofErr w:type="spellStart"/>
      <w:r w:rsidRPr="001843DD">
        <w:rPr>
          <w:rFonts w:ascii="TimesNewRoman" w:hAnsi="TimesNewRoman"/>
          <w:color w:val="000000"/>
          <w:szCs w:val="20"/>
        </w:rPr>
        <w:t>check up</w:t>
      </w:r>
      <w:proofErr w:type="spellEnd"/>
      <w:r w:rsidRPr="001843DD">
        <w:rPr>
          <w:rFonts w:ascii="TimesNewRoman" w:hAnsi="TimesNewRoman"/>
          <w:color w:val="000000"/>
          <w:szCs w:val="20"/>
        </w:rPr>
        <w:t xml:space="preserve"> of forecasts was made</w:t>
      </w:r>
      <w:r>
        <w:rPr>
          <w:rFonts w:ascii="TimesNewRoman" w:hAnsi="TimesNewRoman"/>
          <w:color w:val="000000"/>
          <w:szCs w:val="20"/>
        </w:rPr>
        <w:t xml:space="preserve"> by </w:t>
      </w:r>
      <w:r w:rsidRPr="001843DD">
        <w:rPr>
          <w:rFonts w:ascii="TimesNewRoman" w:hAnsi="TimesNewRoman"/>
          <w:color w:val="000000"/>
          <w:szCs w:val="20"/>
        </w:rPr>
        <w:t xml:space="preserve">using white noise and </w:t>
      </w:r>
      <w:proofErr w:type="spellStart"/>
      <w:r w:rsidRPr="001843DD">
        <w:rPr>
          <w:rFonts w:ascii="TimesNewRoman" w:hAnsi="TimesNewRoman"/>
          <w:color w:val="000000"/>
          <w:szCs w:val="20"/>
        </w:rPr>
        <w:t>heter</w:t>
      </w:r>
      <w:r w:rsidR="0072794F">
        <w:rPr>
          <w:rFonts w:ascii="TimesNewRoman" w:hAnsi="TimesNewRoman"/>
          <w:color w:val="000000"/>
          <w:szCs w:val="20"/>
        </w:rPr>
        <w:t>-</w:t>
      </w:r>
      <w:r w:rsidRPr="001843DD">
        <w:rPr>
          <w:rFonts w:ascii="TimesNewRoman" w:hAnsi="TimesNewRoman"/>
          <w:color w:val="000000"/>
          <w:szCs w:val="20"/>
        </w:rPr>
        <w:t>oscedasticity</w:t>
      </w:r>
      <w:proofErr w:type="spellEnd"/>
      <w:r w:rsidRPr="001843DD">
        <w:rPr>
          <w:rFonts w:ascii="TimesNewRoman" w:hAnsi="TimesNewRoman"/>
          <w:color w:val="000000"/>
          <w:szCs w:val="20"/>
        </w:rPr>
        <w:t xml:space="preserve"> tests. The best SARIMA model</w:t>
      </w:r>
      <w:r>
        <w:rPr>
          <w:rFonts w:ascii="TimesNewRoman" w:hAnsi="TimesNewRoman"/>
          <w:color w:val="000000"/>
          <w:szCs w:val="20"/>
        </w:rPr>
        <w:t xml:space="preserve"> (</w:t>
      </w:r>
      <w:r w:rsidRPr="00302F2B">
        <w:rPr>
          <w:rFonts w:ascii="TimesNewRoman" w:hAnsi="TimesNewRoman"/>
          <w:color w:val="000000"/>
          <w:szCs w:val="20"/>
        </w:rPr>
        <w:t>corresponding to our data</w:t>
      </w:r>
      <w:r>
        <w:rPr>
          <w:rFonts w:ascii="TimesNewRoman" w:hAnsi="TimesNewRoman"/>
          <w:color w:val="000000"/>
          <w:szCs w:val="20"/>
        </w:rPr>
        <w:t xml:space="preserve">) </w:t>
      </w:r>
      <w:r w:rsidRPr="001843DD">
        <w:rPr>
          <w:rFonts w:ascii="TimesNewRoman" w:hAnsi="TimesNewRoman"/>
          <w:color w:val="000000"/>
          <w:szCs w:val="20"/>
        </w:rPr>
        <w:t>was chosen based on smallest value of AIC and RMSE. A validation check was performed on residual series. Res</w:t>
      </w:r>
      <w:r>
        <w:rPr>
          <w:rFonts w:ascii="TimesNewRoman" w:hAnsi="TimesNewRoman"/>
          <w:color w:val="000000"/>
          <w:szCs w:val="20"/>
        </w:rPr>
        <w:t xml:space="preserve">iduals was found white noise for </w:t>
      </w:r>
      <w:r w:rsidRPr="001843DD">
        <w:rPr>
          <w:rFonts w:ascii="TimesNewRoman" w:hAnsi="TimesNewRoman"/>
          <w:color w:val="000000"/>
          <w:szCs w:val="20"/>
        </w:rPr>
        <w:t>SARIMA</w:t>
      </w:r>
      <w:r w:rsidR="00255BFD">
        <w:rPr>
          <w:rFonts w:ascii="TimesNewRoman" w:hAnsi="TimesNewRoman"/>
          <w:color w:val="000000"/>
          <w:szCs w:val="20"/>
        </w:rPr>
        <w:t>-</w:t>
      </w:r>
      <w:r w:rsidRPr="001843DD">
        <w:rPr>
          <w:rFonts w:ascii="TimesNewRoman" w:hAnsi="TimesNewRoman"/>
          <w:color w:val="000000"/>
          <w:szCs w:val="20"/>
        </w:rPr>
        <w:t>(1</w:t>
      </w:r>
      <w:proofErr w:type="gramStart"/>
      <w:r w:rsidRPr="001843DD">
        <w:rPr>
          <w:rFonts w:ascii="TimesNewRoman" w:hAnsi="TimesNewRoman"/>
          <w:color w:val="000000"/>
          <w:szCs w:val="20"/>
        </w:rPr>
        <w:t>,0,0</w:t>
      </w:r>
      <w:proofErr w:type="gramEnd"/>
      <w:r w:rsidRPr="001843DD">
        <w:rPr>
          <w:rFonts w:ascii="TimesNewRoman" w:hAnsi="TimesNewRoman"/>
          <w:color w:val="000000"/>
          <w:szCs w:val="20"/>
        </w:rPr>
        <w:t>)(2,1,1)</w:t>
      </w:r>
      <w:r>
        <w:rPr>
          <w:rFonts w:ascii="TimesNewRoman" w:hAnsi="TimesNewRoman"/>
          <w:color w:val="000000"/>
          <w:szCs w:val="20"/>
          <w:vertAlign w:val="subscript"/>
        </w:rPr>
        <w:t>12</w:t>
      </w:r>
      <w:r w:rsidRPr="001843DD">
        <w:rPr>
          <w:rFonts w:ascii="TimesNewRoman" w:hAnsi="TimesNewRoman"/>
          <w:color w:val="000000"/>
          <w:szCs w:val="20"/>
        </w:rPr>
        <w:t xml:space="preserve"> model. </w:t>
      </w:r>
      <w:r w:rsidRPr="004338AB">
        <w:rPr>
          <w:rFonts w:ascii="TimesNewRoman" w:hAnsi="TimesNewRoman"/>
          <w:color w:val="000000"/>
          <w:szCs w:val="20"/>
        </w:rPr>
        <w:t xml:space="preserve">The predicted values from </w:t>
      </w:r>
      <w:proofErr w:type="gramStart"/>
      <w:r w:rsidRPr="004338AB">
        <w:rPr>
          <w:rFonts w:ascii="TimesNewRoman" w:hAnsi="TimesNewRoman"/>
          <w:color w:val="000000"/>
          <w:szCs w:val="20"/>
        </w:rPr>
        <w:t>the  model</w:t>
      </w:r>
      <w:proofErr w:type="gramEnd"/>
      <w:r w:rsidRPr="004338AB">
        <w:rPr>
          <w:rFonts w:ascii="TimesNewRoman" w:hAnsi="TimesNewRoman"/>
          <w:color w:val="000000"/>
          <w:szCs w:val="20"/>
        </w:rPr>
        <w:t xml:space="preserve"> were compared with the actual values to determine prediction precision. We found that selected model predicted monthly rainfall with a reasonable accuracy. Therefore, year-long rainfall can be forecasted using these models. </w:t>
      </w:r>
      <w:r w:rsidRPr="00421044">
        <w:rPr>
          <w:rFonts w:ascii="TimesNewRoman" w:hAnsi="TimesNewRoman"/>
          <w:color w:val="000000"/>
          <w:szCs w:val="20"/>
        </w:rPr>
        <w:t xml:space="preserve">Moreover, this model can be applied in the study of the time series in similar fields at </w:t>
      </w:r>
      <w:proofErr w:type="spellStart"/>
      <w:r w:rsidRPr="00421044">
        <w:rPr>
          <w:rFonts w:ascii="TimesNewRoman" w:hAnsi="TimesNewRoman"/>
          <w:color w:val="000000"/>
          <w:szCs w:val="20"/>
        </w:rPr>
        <w:t>Quy</w:t>
      </w:r>
      <w:proofErr w:type="spellEnd"/>
      <w:r>
        <w:rPr>
          <w:rFonts w:ascii="TimesNewRoman" w:hAnsi="TimesNewRoman"/>
          <w:color w:val="000000"/>
          <w:szCs w:val="20"/>
        </w:rPr>
        <w:t xml:space="preserve"> </w:t>
      </w:r>
      <w:proofErr w:type="spellStart"/>
      <w:r w:rsidRPr="00421044">
        <w:rPr>
          <w:rFonts w:ascii="TimesNewRoman" w:hAnsi="TimesNewRoman"/>
          <w:color w:val="000000"/>
          <w:szCs w:val="20"/>
        </w:rPr>
        <w:t>Nhon</w:t>
      </w:r>
      <w:proofErr w:type="spellEnd"/>
      <w:r w:rsidRPr="00421044">
        <w:rPr>
          <w:rFonts w:ascii="TimesNewRoman" w:hAnsi="TimesNewRoman"/>
          <w:color w:val="000000"/>
          <w:szCs w:val="20"/>
        </w:rPr>
        <w:t xml:space="preserve"> or other cities.</w:t>
      </w:r>
    </w:p>
    <w:p w:rsidR="00A97CBF" w:rsidRPr="001843DD" w:rsidRDefault="00A97CBF" w:rsidP="00DA28D9">
      <w:pPr>
        <w:spacing w:line="240" w:lineRule="auto"/>
        <w:jc w:val="both"/>
        <w:rPr>
          <w:rFonts w:ascii="TimesNewRoman" w:hAnsi="TimesNewRoman"/>
          <w:color w:val="000000"/>
          <w:szCs w:val="20"/>
        </w:rPr>
      </w:pPr>
    </w:p>
    <w:p w:rsidR="00E45ED4" w:rsidRDefault="00B470BF" w:rsidP="00E45ED4">
      <w:pPr>
        <w:pStyle w:val="BodyText"/>
        <w:tabs>
          <w:tab w:val="left" w:pos="816"/>
          <w:tab w:val="left" w:pos="1253"/>
          <w:tab w:val="left" w:pos="2033"/>
          <w:tab w:val="left" w:pos="2403"/>
          <w:tab w:val="left" w:pos="3161"/>
          <w:tab w:val="left" w:pos="5970"/>
        </w:tabs>
        <w:spacing w:before="150"/>
        <w:rPr>
          <w:b/>
          <w:sz w:val="28"/>
        </w:rPr>
      </w:pPr>
      <w:r>
        <w:rPr>
          <w:b/>
          <w:sz w:val="22"/>
        </w:rPr>
        <w:lastRenderedPageBreak/>
        <w:t>Acknowledgement</w:t>
      </w:r>
      <w:r w:rsidR="00E45ED4">
        <w:rPr>
          <w:b/>
          <w:sz w:val="28"/>
        </w:rPr>
        <w:tab/>
      </w:r>
    </w:p>
    <w:p w:rsidR="00A97CBF" w:rsidRDefault="00BB365E" w:rsidP="00A97CBF">
      <w:pPr>
        <w:pStyle w:val="BodyText"/>
        <w:spacing w:before="150"/>
        <w:ind w:firstLine="360"/>
        <w:jc w:val="both"/>
        <w:rPr>
          <w:i/>
          <w:sz w:val="22"/>
        </w:rPr>
      </w:pPr>
      <w:r>
        <w:rPr>
          <w:i/>
          <w:sz w:val="22"/>
        </w:rPr>
        <w:t>This study</w:t>
      </w:r>
      <w:r w:rsidR="00A97CBF">
        <w:rPr>
          <w:i/>
          <w:sz w:val="22"/>
        </w:rPr>
        <w:t xml:space="preserve"> is funded by </w:t>
      </w:r>
      <w:proofErr w:type="spellStart"/>
      <w:r w:rsidR="00A97CBF">
        <w:rPr>
          <w:i/>
          <w:sz w:val="22"/>
        </w:rPr>
        <w:t>Quy</w:t>
      </w:r>
      <w:proofErr w:type="spellEnd"/>
      <w:r w:rsidR="00A97CBF">
        <w:rPr>
          <w:i/>
          <w:sz w:val="22"/>
        </w:rPr>
        <w:t xml:space="preserve"> </w:t>
      </w:r>
      <w:proofErr w:type="spellStart"/>
      <w:r w:rsidR="00A97CBF">
        <w:rPr>
          <w:i/>
          <w:sz w:val="22"/>
        </w:rPr>
        <w:t>Nhon</w:t>
      </w:r>
      <w:proofErr w:type="spellEnd"/>
      <w:r w:rsidR="00A97CBF">
        <w:rPr>
          <w:i/>
          <w:sz w:val="22"/>
        </w:rPr>
        <w:t xml:space="preserve"> University (QNU) under grant number </w:t>
      </w:r>
      <w:r w:rsidR="00A97CBF" w:rsidRPr="00F02618">
        <w:rPr>
          <w:i/>
          <w:sz w:val="22"/>
          <w:highlight w:val="yellow"/>
        </w:rPr>
        <w:t>S2019.564.01.</w:t>
      </w:r>
    </w:p>
    <w:p w:rsidR="00E45ED4" w:rsidRPr="00F02618" w:rsidRDefault="00E45ED4" w:rsidP="00E45ED4">
      <w:pPr>
        <w:pStyle w:val="BodyText"/>
        <w:spacing w:before="150"/>
        <w:jc w:val="both"/>
        <w:rPr>
          <w:i/>
          <w:sz w:val="18"/>
        </w:rPr>
      </w:pPr>
      <w:r w:rsidRPr="00F02618">
        <w:rPr>
          <w:b/>
          <w:sz w:val="22"/>
        </w:rPr>
        <w:t xml:space="preserve">REFERENCES </w:t>
      </w:r>
    </w:p>
    <w:p w:rsidR="00F213EB" w:rsidRPr="00F02618" w:rsidRDefault="00E92024" w:rsidP="00066CEC">
      <w:pPr>
        <w:pStyle w:val="BodyText"/>
        <w:numPr>
          <w:ilvl w:val="0"/>
          <w:numId w:val="8"/>
        </w:numPr>
        <w:spacing w:before="150"/>
        <w:ind w:left="360"/>
        <w:jc w:val="both"/>
      </w:pPr>
      <w:r w:rsidRPr="00D36462">
        <w:rPr>
          <w:highlight w:val="yellow"/>
        </w:rPr>
        <w:t>G</w:t>
      </w:r>
      <w:r w:rsidR="00C53F2E" w:rsidRPr="00D36462">
        <w:rPr>
          <w:highlight w:val="yellow"/>
        </w:rPr>
        <w:t>.</w:t>
      </w:r>
      <w:r w:rsidRPr="00D36462">
        <w:rPr>
          <w:highlight w:val="yellow"/>
        </w:rPr>
        <w:t xml:space="preserve"> E.</w:t>
      </w:r>
      <w:r w:rsidR="00C53F2E" w:rsidRPr="00D36462">
        <w:rPr>
          <w:highlight w:val="yellow"/>
        </w:rPr>
        <w:t xml:space="preserve"> </w:t>
      </w:r>
      <w:r w:rsidRPr="00D36462">
        <w:rPr>
          <w:highlight w:val="yellow"/>
        </w:rPr>
        <w:t>P. Box</w:t>
      </w:r>
      <w:r w:rsidR="00C53F2E" w:rsidRPr="00D36462">
        <w:rPr>
          <w:highlight w:val="yellow"/>
        </w:rPr>
        <w:t xml:space="preserve"> and G. </w:t>
      </w:r>
      <w:r w:rsidRPr="00D36462">
        <w:rPr>
          <w:highlight w:val="yellow"/>
        </w:rPr>
        <w:t>M. Jenkins</w:t>
      </w:r>
      <w:r w:rsidR="00E45ED4" w:rsidRPr="00F02618">
        <w:t xml:space="preserve">. </w:t>
      </w:r>
      <w:r w:rsidR="00E45ED4" w:rsidRPr="00F02618">
        <w:rPr>
          <w:i/>
        </w:rPr>
        <w:t>Time Series Analysis: Forecasting and C</w:t>
      </w:r>
      <w:r w:rsidR="00D5727E" w:rsidRPr="00F02618">
        <w:rPr>
          <w:i/>
        </w:rPr>
        <w:t>ontrol</w:t>
      </w:r>
      <w:r w:rsidR="00D5727E" w:rsidRPr="00F02618">
        <w:t xml:space="preserve">, </w:t>
      </w:r>
      <w:r w:rsidR="00E45ED4" w:rsidRPr="00F02618">
        <w:t>San Fran</w:t>
      </w:r>
      <w:r w:rsidR="000B59F3">
        <w:t>-</w:t>
      </w:r>
      <w:r w:rsidR="00E45ED4" w:rsidRPr="00F02618">
        <w:t>cisco: Holden-Day, 1976.</w:t>
      </w:r>
    </w:p>
    <w:p w:rsidR="004E4481" w:rsidRPr="00F02618" w:rsidRDefault="00C53F2E" w:rsidP="0084613F">
      <w:pPr>
        <w:pStyle w:val="BodyText"/>
        <w:numPr>
          <w:ilvl w:val="0"/>
          <w:numId w:val="8"/>
        </w:numPr>
        <w:spacing w:before="150"/>
        <w:ind w:left="360"/>
        <w:jc w:val="both"/>
      </w:pPr>
      <w:r w:rsidRPr="00D36462">
        <w:rPr>
          <w:highlight w:val="yellow"/>
        </w:rPr>
        <w:t>A.</w:t>
      </w:r>
      <w:r w:rsidR="005F0A16" w:rsidRPr="00D36462">
        <w:rPr>
          <w:highlight w:val="yellow"/>
        </w:rPr>
        <w:t xml:space="preserve"> </w:t>
      </w:r>
      <w:r w:rsidRPr="00D36462">
        <w:rPr>
          <w:highlight w:val="yellow"/>
        </w:rPr>
        <w:t xml:space="preserve">K. </w:t>
      </w:r>
      <w:r w:rsidR="005F0A16" w:rsidRPr="00D36462">
        <w:rPr>
          <w:highlight w:val="yellow"/>
        </w:rPr>
        <w:t>Mishra</w:t>
      </w:r>
      <w:r w:rsidR="00F213EB" w:rsidRPr="00D36462">
        <w:rPr>
          <w:highlight w:val="yellow"/>
        </w:rPr>
        <w:t xml:space="preserve"> and</w:t>
      </w:r>
      <w:r w:rsidR="00E45ED4" w:rsidRPr="00D36462">
        <w:rPr>
          <w:highlight w:val="yellow"/>
        </w:rPr>
        <w:t xml:space="preserve"> </w:t>
      </w:r>
      <w:r w:rsidR="005F0A16" w:rsidRPr="00D36462">
        <w:rPr>
          <w:highlight w:val="yellow"/>
        </w:rPr>
        <w:t>V. R. Desai</w:t>
      </w:r>
      <w:r w:rsidR="00E45ED4" w:rsidRPr="00F02618">
        <w:t>. Drought fore</w:t>
      </w:r>
      <w:r w:rsidR="00356C86">
        <w:t>-</w:t>
      </w:r>
      <w:r w:rsidR="00E45ED4" w:rsidRPr="00F02618">
        <w:t xml:space="preserve">casting using stochastic models, </w:t>
      </w:r>
      <w:r w:rsidR="00E45ED4" w:rsidRPr="00F02618">
        <w:rPr>
          <w:b/>
        </w:rPr>
        <w:t>2005</w:t>
      </w:r>
      <w:r w:rsidR="00FB68A3">
        <w:t xml:space="preserve">, </w:t>
      </w:r>
      <w:r w:rsidR="00FB68A3" w:rsidRPr="00FB68A3">
        <w:rPr>
          <w:i/>
        </w:rPr>
        <w:t>Stochastic Environmental Research and Risk Assessment</w:t>
      </w:r>
      <w:r w:rsidR="00F213EB" w:rsidRPr="00F02618">
        <w:t xml:space="preserve">, </w:t>
      </w:r>
      <w:r w:rsidR="00E45ED4" w:rsidRPr="00F02618">
        <w:t>19, 326-339.</w:t>
      </w:r>
    </w:p>
    <w:p w:rsidR="00F02618" w:rsidRPr="00D36462" w:rsidRDefault="00F02618" w:rsidP="00F02618">
      <w:pPr>
        <w:pStyle w:val="BodyText"/>
        <w:numPr>
          <w:ilvl w:val="0"/>
          <w:numId w:val="8"/>
        </w:numPr>
        <w:spacing w:before="150"/>
        <w:ind w:left="360"/>
        <w:jc w:val="both"/>
        <w:rPr>
          <w:highlight w:val="yellow"/>
        </w:rPr>
      </w:pPr>
      <w:r w:rsidRPr="00D36462">
        <w:rPr>
          <w:highlight w:val="yellow"/>
        </w:rPr>
        <w:t>J. Salvi. Significance of ACF and PACF</w:t>
      </w:r>
      <w:r w:rsidR="00356C86">
        <w:rPr>
          <w:highlight w:val="yellow"/>
        </w:rPr>
        <w:t xml:space="preserve"> Plots </w:t>
      </w:r>
      <w:proofErr w:type="gramStart"/>
      <w:r w:rsidR="00356C86">
        <w:rPr>
          <w:highlight w:val="yellow"/>
        </w:rPr>
        <w:t>In</w:t>
      </w:r>
      <w:proofErr w:type="gramEnd"/>
      <w:r w:rsidR="00356C86">
        <w:rPr>
          <w:highlight w:val="yellow"/>
        </w:rPr>
        <w:t xml:space="preserve"> Time Series Analysis, </w:t>
      </w:r>
      <w:r w:rsidR="002A246F" w:rsidRPr="00D36462">
        <w:rPr>
          <w:highlight w:val="yellow"/>
        </w:rPr>
        <w:t>&lt;</w:t>
      </w:r>
      <w:hyperlink r:id="rId21" w:history="1">
        <w:r w:rsidR="00031325" w:rsidRPr="00C714F1">
          <w:rPr>
            <w:rStyle w:val="Hyperlink"/>
            <w:color w:val="auto"/>
            <w:highlight w:val="yellow"/>
          </w:rPr>
          <w:t>https://towardsdata-science.com/significance-of-acf-and-pacf-plots-in-time-series-analysis-2fa11a5d10a8</w:t>
        </w:r>
      </w:hyperlink>
      <w:r w:rsidR="002A246F" w:rsidRPr="00D36462">
        <w:rPr>
          <w:highlight w:val="yellow"/>
        </w:rPr>
        <w:t>&gt;</w:t>
      </w:r>
      <w:r w:rsidRPr="00D36462">
        <w:rPr>
          <w:highlight w:val="yellow"/>
        </w:rPr>
        <w:t xml:space="preserve">, </w:t>
      </w:r>
      <w:r w:rsidR="00013148">
        <w:rPr>
          <w:highlight w:val="yellow"/>
        </w:rPr>
        <w:t>access</w:t>
      </w:r>
      <w:r w:rsidR="000E539B">
        <w:rPr>
          <w:highlight w:val="yellow"/>
        </w:rPr>
        <w:t xml:space="preserve">ed </w:t>
      </w:r>
      <w:r w:rsidR="002A246F" w:rsidRPr="00D36462">
        <w:rPr>
          <w:highlight w:val="yellow"/>
        </w:rPr>
        <w:t>20/10/2019.</w:t>
      </w:r>
    </w:p>
    <w:p w:rsidR="00194FDF" w:rsidRPr="00F02618" w:rsidRDefault="004E4481" w:rsidP="00D75947">
      <w:pPr>
        <w:pStyle w:val="BodyText"/>
        <w:numPr>
          <w:ilvl w:val="0"/>
          <w:numId w:val="8"/>
        </w:numPr>
        <w:spacing w:before="150"/>
        <w:ind w:left="360"/>
        <w:jc w:val="both"/>
      </w:pPr>
      <w:r w:rsidRPr="00D36462">
        <w:rPr>
          <w:highlight w:val="yellow"/>
        </w:rPr>
        <w:t xml:space="preserve">R. </w:t>
      </w:r>
      <w:proofErr w:type="spellStart"/>
      <w:r w:rsidRPr="00D36462">
        <w:rPr>
          <w:highlight w:val="yellow"/>
        </w:rPr>
        <w:t>Krispin</w:t>
      </w:r>
      <w:proofErr w:type="spellEnd"/>
      <w:r w:rsidRPr="00F02618">
        <w:t xml:space="preserve">. </w:t>
      </w:r>
      <w:r w:rsidR="00E45ED4" w:rsidRPr="00F02618">
        <w:rPr>
          <w:i/>
        </w:rPr>
        <w:t xml:space="preserve">Hands-On Time Series Analysis with R, </w:t>
      </w:r>
      <w:proofErr w:type="spellStart"/>
      <w:r w:rsidR="00E45ED4" w:rsidRPr="00F02618">
        <w:rPr>
          <w:rFonts w:eastAsiaTheme="minorHAnsi"/>
          <w:color w:val="000000"/>
          <w:lang w:bidi="ar-SA"/>
        </w:rPr>
        <w:t>Packt</w:t>
      </w:r>
      <w:proofErr w:type="spellEnd"/>
      <w:r w:rsidR="00E45ED4" w:rsidRPr="00F02618">
        <w:rPr>
          <w:rFonts w:eastAsiaTheme="minorHAnsi"/>
          <w:color w:val="000000"/>
          <w:lang w:bidi="ar-SA"/>
        </w:rPr>
        <w:t xml:space="preserve"> </w:t>
      </w:r>
      <w:r w:rsidR="00E45ED4" w:rsidRPr="00F02618">
        <w:t>Publisher</w:t>
      </w:r>
      <w:r w:rsidR="00E45ED4" w:rsidRPr="00F02618">
        <w:rPr>
          <w:rFonts w:eastAsiaTheme="minorHAnsi"/>
          <w:color w:val="000000"/>
          <w:lang w:bidi="ar-SA"/>
        </w:rPr>
        <w:t>, 2019</w:t>
      </w:r>
      <w:r w:rsidR="00E45ED4" w:rsidRPr="00F02618">
        <w:t>.</w:t>
      </w:r>
    </w:p>
    <w:p w:rsidR="00194FDF" w:rsidRPr="00F02618" w:rsidRDefault="00194FDF" w:rsidP="00D75947">
      <w:pPr>
        <w:pStyle w:val="BodyText"/>
        <w:numPr>
          <w:ilvl w:val="0"/>
          <w:numId w:val="8"/>
        </w:numPr>
        <w:spacing w:before="150"/>
        <w:ind w:left="360"/>
        <w:jc w:val="both"/>
      </w:pPr>
      <w:r w:rsidRPr="00D36462">
        <w:rPr>
          <w:highlight w:val="yellow"/>
        </w:rPr>
        <w:t>R.</w:t>
      </w:r>
      <w:r w:rsidR="00E45ED4" w:rsidRPr="00D36462">
        <w:rPr>
          <w:highlight w:val="yellow"/>
        </w:rPr>
        <w:t xml:space="preserve"> J. </w:t>
      </w:r>
      <w:r w:rsidRPr="00D36462">
        <w:rPr>
          <w:highlight w:val="yellow"/>
        </w:rPr>
        <w:t xml:space="preserve">Hyndman and G. </w:t>
      </w:r>
      <w:proofErr w:type="spellStart"/>
      <w:r w:rsidRPr="00D36462">
        <w:rPr>
          <w:highlight w:val="yellow"/>
        </w:rPr>
        <w:t>Athanasopoulos</w:t>
      </w:r>
      <w:proofErr w:type="spellEnd"/>
      <w:r w:rsidRPr="00F02618">
        <w:t xml:space="preserve">. </w:t>
      </w:r>
      <w:r w:rsidR="00E45ED4" w:rsidRPr="00F02618">
        <w:rPr>
          <w:i/>
        </w:rPr>
        <w:t>Fore</w:t>
      </w:r>
      <w:r w:rsidR="00F12D0C">
        <w:rPr>
          <w:i/>
        </w:rPr>
        <w:t>-</w:t>
      </w:r>
      <w:r w:rsidR="00E45ED4" w:rsidRPr="00F02618">
        <w:rPr>
          <w:i/>
        </w:rPr>
        <w:t>casting: Principles and Practice, 2</w:t>
      </w:r>
      <w:r w:rsidR="00E45ED4" w:rsidRPr="00F02618">
        <w:rPr>
          <w:i/>
          <w:vertAlign w:val="superscript"/>
        </w:rPr>
        <w:t>nd</w:t>
      </w:r>
      <w:r w:rsidR="00E45ED4" w:rsidRPr="00F02618">
        <w:rPr>
          <w:i/>
        </w:rPr>
        <w:t xml:space="preserve"> edition, </w:t>
      </w:r>
      <w:proofErr w:type="spellStart"/>
      <w:r w:rsidR="00E45ED4" w:rsidRPr="00F02618">
        <w:t>OTexts</w:t>
      </w:r>
      <w:proofErr w:type="spellEnd"/>
      <w:r w:rsidR="00E45ED4" w:rsidRPr="00F02618">
        <w:t xml:space="preserve"> Publisher,</w:t>
      </w:r>
      <w:r w:rsidR="00E45ED4" w:rsidRPr="00F02618">
        <w:rPr>
          <w:i/>
        </w:rPr>
        <w:t xml:space="preserve"> 2018</w:t>
      </w:r>
      <w:r w:rsidR="00E45ED4" w:rsidRPr="00F02618">
        <w:rPr>
          <w:color w:val="000000"/>
          <w:shd w:val="clear" w:color="auto" w:fill="FFFFFF"/>
        </w:rPr>
        <w:t>.</w:t>
      </w:r>
    </w:p>
    <w:p w:rsidR="00194FDF" w:rsidRPr="00F02618" w:rsidRDefault="0078150A" w:rsidP="00CB1CAC">
      <w:pPr>
        <w:pStyle w:val="BodyText"/>
        <w:numPr>
          <w:ilvl w:val="0"/>
          <w:numId w:val="8"/>
        </w:numPr>
        <w:spacing w:before="150"/>
        <w:ind w:left="360"/>
        <w:jc w:val="both"/>
      </w:pPr>
      <w:r w:rsidRPr="00D36462">
        <w:rPr>
          <w:highlight w:val="yellow"/>
        </w:rPr>
        <w:t>R.</w:t>
      </w:r>
      <w:r w:rsidR="00E45ED4" w:rsidRPr="00D36462">
        <w:rPr>
          <w:highlight w:val="yellow"/>
        </w:rPr>
        <w:t xml:space="preserve"> J. Hyndman and Y</w:t>
      </w:r>
      <w:r w:rsidR="006613E3" w:rsidRPr="00D36462">
        <w:rPr>
          <w:highlight w:val="yellow"/>
        </w:rPr>
        <w:t>.</w:t>
      </w:r>
      <w:r w:rsidR="00E45ED4" w:rsidRPr="00D36462">
        <w:rPr>
          <w:highlight w:val="yellow"/>
        </w:rPr>
        <w:t xml:space="preserve"> </w:t>
      </w:r>
      <w:proofErr w:type="spellStart"/>
      <w:r w:rsidR="00E45ED4" w:rsidRPr="00D36462">
        <w:rPr>
          <w:highlight w:val="yellow"/>
        </w:rPr>
        <w:t>Khandakar</w:t>
      </w:r>
      <w:proofErr w:type="spellEnd"/>
      <w:r w:rsidR="00E45ED4" w:rsidRPr="00F02618">
        <w:t>. Automatic Time Series Forecasting: The forecast Package for R</w:t>
      </w:r>
      <w:r w:rsidR="00E45ED4" w:rsidRPr="00F02618">
        <w:rPr>
          <w:i/>
        </w:rPr>
        <w:t>, Journal of Statistical Software</w:t>
      </w:r>
      <w:r w:rsidR="00E45ED4" w:rsidRPr="00F02618">
        <w:t xml:space="preserve">, </w:t>
      </w:r>
      <w:r w:rsidR="00E45ED4" w:rsidRPr="00F02618">
        <w:rPr>
          <w:b/>
        </w:rPr>
        <w:t>2008</w:t>
      </w:r>
      <w:r w:rsidR="00B42EEF" w:rsidRPr="00F02618">
        <w:t>,</w:t>
      </w:r>
      <w:r w:rsidR="00DD71AD">
        <w:t xml:space="preserve"> </w:t>
      </w:r>
      <w:r w:rsidR="00DD71AD" w:rsidRPr="000826FF">
        <w:rPr>
          <w:i/>
          <w:highlight w:val="yellow"/>
        </w:rPr>
        <w:t>27</w:t>
      </w:r>
      <w:r w:rsidR="00A35980" w:rsidRPr="000826FF">
        <w:rPr>
          <w:i/>
          <w:highlight w:val="yellow"/>
        </w:rPr>
        <w:t>(3</w:t>
      </w:r>
      <w:r w:rsidR="00A35980" w:rsidRPr="003241E8">
        <w:rPr>
          <w:i/>
        </w:rPr>
        <w:t>)</w:t>
      </w:r>
      <w:r w:rsidR="003E6735" w:rsidRPr="00F02618">
        <w:t>, 1-22</w:t>
      </w:r>
      <w:r w:rsidR="003E6735" w:rsidRPr="00F02618">
        <w:rPr>
          <w:i/>
        </w:rPr>
        <w:t>.</w:t>
      </w:r>
    </w:p>
    <w:p w:rsidR="00194FDF" w:rsidRPr="00F02618" w:rsidRDefault="006613E3" w:rsidP="00D75947">
      <w:pPr>
        <w:pStyle w:val="BodyText"/>
        <w:numPr>
          <w:ilvl w:val="0"/>
          <w:numId w:val="8"/>
        </w:numPr>
        <w:spacing w:before="150"/>
        <w:ind w:left="360"/>
        <w:jc w:val="both"/>
      </w:pPr>
      <w:r w:rsidRPr="00D36462">
        <w:rPr>
          <w:highlight w:val="yellow"/>
        </w:rPr>
        <w:t>C. Chatfield</w:t>
      </w:r>
      <w:r w:rsidR="00E45ED4" w:rsidRPr="00F02618">
        <w:t xml:space="preserve">. </w:t>
      </w:r>
      <w:r w:rsidR="00E45ED4" w:rsidRPr="00F02618">
        <w:rPr>
          <w:i/>
        </w:rPr>
        <w:t xml:space="preserve">The Analysis </w:t>
      </w:r>
      <w:proofErr w:type="gramStart"/>
      <w:r w:rsidR="00A22A4E" w:rsidRPr="00F02618">
        <w:rPr>
          <w:i/>
        </w:rPr>
        <w:t>Of</w:t>
      </w:r>
      <w:proofErr w:type="gramEnd"/>
      <w:r w:rsidR="00A22A4E" w:rsidRPr="00F02618">
        <w:rPr>
          <w:i/>
        </w:rPr>
        <w:t xml:space="preserve"> Time</w:t>
      </w:r>
      <w:r w:rsidR="000D5146">
        <w:rPr>
          <w:i/>
        </w:rPr>
        <w:t xml:space="preserve"> Series-</w:t>
      </w:r>
      <w:r w:rsidR="00A22A4E" w:rsidRPr="00F02618">
        <w:rPr>
          <w:i/>
        </w:rPr>
        <w:t>An Introduction, 5</w:t>
      </w:r>
      <w:r w:rsidR="00A22A4E" w:rsidRPr="00F02618">
        <w:rPr>
          <w:i/>
          <w:vertAlign w:val="superscript"/>
        </w:rPr>
        <w:t>th</w:t>
      </w:r>
      <w:r w:rsidR="00E45ED4" w:rsidRPr="00F02618">
        <w:rPr>
          <w:i/>
        </w:rPr>
        <w:t xml:space="preserve"> ed</w:t>
      </w:r>
      <w:r w:rsidR="00A22A4E" w:rsidRPr="00F02618">
        <w:rPr>
          <w:i/>
        </w:rPr>
        <w:t>ition</w:t>
      </w:r>
      <w:r w:rsidR="00E45ED4" w:rsidRPr="00F02618">
        <w:t>, Chapman and Hall, 1996.</w:t>
      </w:r>
    </w:p>
    <w:p w:rsidR="0094548A" w:rsidRPr="00F02618" w:rsidRDefault="00194FDF" w:rsidP="0094548A">
      <w:pPr>
        <w:pStyle w:val="BodyText"/>
        <w:numPr>
          <w:ilvl w:val="0"/>
          <w:numId w:val="8"/>
        </w:numPr>
        <w:spacing w:before="150"/>
        <w:ind w:left="360"/>
        <w:jc w:val="both"/>
      </w:pPr>
      <w:r w:rsidRPr="00D36462">
        <w:rPr>
          <w:highlight w:val="yellow"/>
        </w:rPr>
        <w:t xml:space="preserve">G. </w:t>
      </w:r>
      <w:r w:rsidR="00E45ED4" w:rsidRPr="00D36462">
        <w:rPr>
          <w:highlight w:val="yellow"/>
        </w:rPr>
        <w:t>James, D</w:t>
      </w:r>
      <w:r w:rsidRPr="00D36462">
        <w:rPr>
          <w:highlight w:val="yellow"/>
        </w:rPr>
        <w:t xml:space="preserve">. </w:t>
      </w:r>
      <w:r w:rsidR="00E45ED4" w:rsidRPr="00D36462">
        <w:rPr>
          <w:highlight w:val="yellow"/>
        </w:rPr>
        <w:t>Witten,</w:t>
      </w:r>
      <w:r w:rsidR="001E094F" w:rsidRPr="00D36462">
        <w:rPr>
          <w:highlight w:val="yellow"/>
        </w:rPr>
        <w:t xml:space="preserve"> </w:t>
      </w:r>
      <w:r w:rsidR="00E45ED4" w:rsidRPr="00D36462">
        <w:rPr>
          <w:highlight w:val="yellow"/>
        </w:rPr>
        <w:t>T</w:t>
      </w:r>
      <w:r w:rsidRPr="00D36462">
        <w:rPr>
          <w:highlight w:val="yellow"/>
        </w:rPr>
        <w:t>.</w:t>
      </w:r>
      <w:r w:rsidR="00E45ED4" w:rsidRPr="00D36462">
        <w:rPr>
          <w:highlight w:val="yellow"/>
        </w:rPr>
        <w:t xml:space="preserve"> Hastie and R</w:t>
      </w:r>
      <w:r w:rsidRPr="00D36462">
        <w:rPr>
          <w:highlight w:val="yellow"/>
        </w:rPr>
        <w:t xml:space="preserve">. </w:t>
      </w:r>
      <w:proofErr w:type="spellStart"/>
      <w:r w:rsidR="00E45ED4" w:rsidRPr="00D36462">
        <w:rPr>
          <w:highlight w:val="yellow"/>
        </w:rPr>
        <w:t>Tibshirani</w:t>
      </w:r>
      <w:proofErr w:type="spellEnd"/>
      <w:r w:rsidR="00E45ED4" w:rsidRPr="00D36462">
        <w:t xml:space="preserve">. </w:t>
      </w:r>
      <w:r w:rsidR="00E45ED4" w:rsidRPr="00D36462">
        <w:rPr>
          <w:i/>
        </w:rPr>
        <w:t xml:space="preserve">An Introduction to Statistical Learning with Applications in R, </w:t>
      </w:r>
      <w:r w:rsidR="00CF6B2E" w:rsidRPr="00D36462">
        <w:rPr>
          <w:i/>
        </w:rPr>
        <w:t>1</w:t>
      </w:r>
      <w:r w:rsidR="00CF6B2E" w:rsidRPr="00D36462">
        <w:rPr>
          <w:i/>
          <w:vertAlign w:val="superscript"/>
        </w:rPr>
        <w:t>st</w:t>
      </w:r>
      <w:r w:rsidR="00CF6B2E" w:rsidRPr="00D36462">
        <w:rPr>
          <w:i/>
        </w:rPr>
        <w:t xml:space="preserve"> </w:t>
      </w:r>
      <w:r w:rsidR="00E45ED4" w:rsidRPr="00D36462">
        <w:rPr>
          <w:i/>
        </w:rPr>
        <w:t>ed</w:t>
      </w:r>
      <w:r w:rsidR="00CF6B2E" w:rsidRPr="00D36462">
        <w:rPr>
          <w:i/>
        </w:rPr>
        <w:t>ition</w:t>
      </w:r>
      <w:r w:rsidRPr="00D36462">
        <w:t xml:space="preserve">, </w:t>
      </w:r>
      <w:r w:rsidR="00E45ED4" w:rsidRPr="00D36462">
        <w:t>Springer Texts in Statistics</w:t>
      </w:r>
      <w:r w:rsidR="00CB1CAC">
        <w:t>,</w:t>
      </w:r>
      <w:r w:rsidR="0094548A">
        <w:t xml:space="preserve"> 2007</w:t>
      </w:r>
      <w:r w:rsidR="00E14B21">
        <w:t>.</w:t>
      </w:r>
    </w:p>
    <w:p w:rsidR="0094548A" w:rsidRDefault="0094548A" w:rsidP="00CB1CAC">
      <w:pPr>
        <w:pStyle w:val="BodyText"/>
        <w:numPr>
          <w:ilvl w:val="0"/>
          <w:numId w:val="8"/>
        </w:numPr>
        <w:spacing w:before="150"/>
        <w:ind w:left="360"/>
        <w:jc w:val="both"/>
        <w:sectPr w:rsidR="0094548A" w:rsidSect="0094548A">
          <w:type w:val="continuous"/>
          <w:pgSz w:w="12240" w:h="15840"/>
          <w:pgMar w:top="1440" w:right="1440" w:bottom="1440" w:left="1440" w:header="720" w:footer="720" w:gutter="0"/>
          <w:cols w:num="2" w:space="720"/>
          <w:docGrid w:linePitch="360"/>
        </w:sectPr>
      </w:pPr>
    </w:p>
    <w:p w:rsidR="0094548A" w:rsidRDefault="0094548A" w:rsidP="0094548A">
      <w:pPr>
        <w:pStyle w:val="BodyText"/>
        <w:spacing w:before="150"/>
        <w:jc w:val="both"/>
        <w:sectPr w:rsidR="0094548A" w:rsidSect="00E45ED4">
          <w:type w:val="continuous"/>
          <w:pgSz w:w="12240" w:h="15840"/>
          <w:pgMar w:top="1440" w:right="1440" w:bottom="1440" w:left="1440" w:header="720" w:footer="720" w:gutter="0"/>
          <w:cols w:num="2" w:space="720"/>
          <w:docGrid w:linePitch="360"/>
        </w:sectPr>
      </w:pPr>
    </w:p>
    <w:p w:rsidR="00CB1CAC" w:rsidRPr="00F02618" w:rsidRDefault="00CB1CAC" w:rsidP="0094548A">
      <w:pPr>
        <w:pStyle w:val="BodyText"/>
        <w:spacing w:before="150"/>
        <w:jc w:val="both"/>
      </w:pPr>
    </w:p>
    <w:p w:rsidR="00E45ED4" w:rsidRPr="00D36462" w:rsidRDefault="00436F4E" w:rsidP="00CB1CAC">
      <w:pPr>
        <w:pStyle w:val="BodyText"/>
        <w:spacing w:before="150"/>
        <w:ind w:left="360"/>
        <w:jc w:val="both"/>
        <w:sectPr w:rsidR="00E45ED4" w:rsidRPr="00D36462" w:rsidSect="00E45ED4">
          <w:type w:val="continuous"/>
          <w:pgSz w:w="12240" w:h="15840"/>
          <w:pgMar w:top="1440" w:right="1440" w:bottom="1440" w:left="1440" w:header="720" w:footer="720" w:gutter="0"/>
          <w:cols w:num="2" w:space="720"/>
          <w:docGrid w:linePitch="360"/>
        </w:sectPr>
      </w:pPr>
      <w:r w:rsidRPr="00D36462">
        <w:lastRenderedPageBreak/>
        <w:t xml:space="preserve"> </w:t>
      </w:r>
    </w:p>
    <w:p w:rsidR="00E45ED4" w:rsidRDefault="00E45ED4" w:rsidP="00E45ED4">
      <w:pPr>
        <w:tabs>
          <w:tab w:val="left" w:pos="360"/>
          <w:tab w:val="right" w:leader="hyphen" w:pos="9072"/>
        </w:tabs>
        <w:spacing w:before="120" w:after="120"/>
        <w:jc w:val="center"/>
        <w:rPr>
          <w:rFonts w:ascii="Times New Roman" w:hAnsi="Times New Roman" w:cs="Times New Roman"/>
          <w:b/>
          <w:sz w:val="24"/>
        </w:rPr>
        <w:sectPr w:rsidR="00E45ED4" w:rsidSect="007C26F9">
          <w:type w:val="continuous"/>
          <w:pgSz w:w="12240" w:h="15840"/>
          <w:pgMar w:top="1440" w:right="1440" w:bottom="1440" w:left="1440" w:header="720" w:footer="720" w:gutter="0"/>
          <w:cols w:space="720"/>
          <w:docGrid w:linePitch="360"/>
        </w:sectPr>
      </w:pPr>
    </w:p>
    <w:p w:rsidR="00E45ED4" w:rsidRDefault="00E45ED4" w:rsidP="00E45ED4">
      <w:pPr>
        <w:tabs>
          <w:tab w:val="left" w:pos="360"/>
          <w:tab w:val="right" w:leader="hyphen" w:pos="9072"/>
        </w:tabs>
        <w:spacing w:before="120" w:after="120"/>
        <w:jc w:val="center"/>
        <w:rPr>
          <w:rFonts w:ascii="Times New Roman" w:hAnsi="Times New Roman" w:cs="Times New Roman"/>
          <w:b/>
          <w:sz w:val="24"/>
        </w:rPr>
      </w:pPr>
    </w:p>
    <w:p w:rsidR="00E45ED4" w:rsidRDefault="00E45ED4" w:rsidP="00E45ED4">
      <w:pPr>
        <w:tabs>
          <w:tab w:val="left" w:pos="360"/>
          <w:tab w:val="right" w:leader="hyphen" w:pos="9072"/>
        </w:tabs>
        <w:spacing w:before="120" w:after="120"/>
        <w:rPr>
          <w:rFonts w:ascii="Times New Roman" w:hAnsi="Times New Roman" w:cs="Times New Roman"/>
          <w:b/>
          <w:sz w:val="24"/>
        </w:rPr>
      </w:pPr>
    </w:p>
    <w:p w:rsidR="00E45ED4" w:rsidRDefault="00E45ED4" w:rsidP="00E45ED4">
      <w:pPr>
        <w:tabs>
          <w:tab w:val="left" w:pos="360"/>
          <w:tab w:val="right" w:leader="hyphen" w:pos="9072"/>
        </w:tabs>
        <w:spacing w:before="120" w:after="120"/>
        <w:rPr>
          <w:rFonts w:ascii="Times New Roman" w:hAnsi="Times New Roman" w:cs="Times New Roman"/>
          <w:b/>
          <w:sz w:val="24"/>
        </w:rPr>
      </w:pPr>
    </w:p>
    <w:p w:rsidR="00E45ED4" w:rsidRDefault="00E45ED4" w:rsidP="00E45ED4">
      <w:pPr>
        <w:tabs>
          <w:tab w:val="left" w:pos="360"/>
          <w:tab w:val="right" w:leader="hyphen" w:pos="9072"/>
        </w:tabs>
        <w:spacing w:before="120" w:after="120"/>
        <w:rPr>
          <w:rFonts w:ascii="Times New Roman" w:hAnsi="Times New Roman" w:cs="Times New Roman"/>
          <w:b/>
          <w:sz w:val="24"/>
        </w:rPr>
      </w:pPr>
    </w:p>
    <w:p w:rsidR="00E45ED4" w:rsidRDefault="00E45ED4" w:rsidP="00E45ED4">
      <w:pPr>
        <w:tabs>
          <w:tab w:val="left" w:pos="360"/>
          <w:tab w:val="right" w:leader="hyphen" w:pos="9072"/>
        </w:tabs>
        <w:spacing w:before="120" w:after="120"/>
        <w:rPr>
          <w:rFonts w:ascii="Times New Roman" w:hAnsi="Times New Roman" w:cs="Times New Roman"/>
          <w:b/>
          <w:sz w:val="24"/>
        </w:rPr>
      </w:pPr>
    </w:p>
    <w:p w:rsidR="00E45ED4" w:rsidRDefault="00E45ED4" w:rsidP="00E45ED4">
      <w:pPr>
        <w:tabs>
          <w:tab w:val="left" w:pos="360"/>
          <w:tab w:val="right" w:leader="hyphen" w:pos="9072"/>
        </w:tabs>
        <w:spacing w:before="120" w:after="120"/>
        <w:rPr>
          <w:rFonts w:ascii="Times New Roman" w:hAnsi="Times New Roman" w:cs="Times New Roman"/>
          <w:b/>
          <w:sz w:val="24"/>
        </w:rPr>
      </w:pPr>
    </w:p>
    <w:sectPr w:rsidR="00E45ED4" w:rsidSect="007C26F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E51" w:rsidRDefault="00711E51" w:rsidP="007C26F9">
      <w:pPr>
        <w:spacing w:after="0" w:line="240" w:lineRule="auto"/>
      </w:pPr>
      <w:r>
        <w:separator/>
      </w:r>
    </w:p>
  </w:endnote>
  <w:endnote w:type="continuationSeparator" w:id="0">
    <w:p w:rsidR="00711E51" w:rsidRDefault="00711E51" w:rsidP="007C2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Linotype-Roman">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276695"/>
      <w:docPartObj>
        <w:docPartGallery w:val="Page Numbers (Bottom of Page)"/>
        <w:docPartUnique/>
      </w:docPartObj>
    </w:sdtPr>
    <w:sdtEndPr>
      <w:rPr>
        <w:noProof/>
      </w:rPr>
    </w:sdtEndPr>
    <w:sdtContent>
      <w:p w:rsidR="00BF3405" w:rsidRDefault="00BF3405">
        <w:pPr>
          <w:pStyle w:val="Footer"/>
          <w:jc w:val="center"/>
        </w:pPr>
        <w:r>
          <w:fldChar w:fldCharType="begin"/>
        </w:r>
        <w:r>
          <w:instrText xml:space="preserve"> PAGE   \* MERGEFORMAT </w:instrText>
        </w:r>
        <w:r>
          <w:fldChar w:fldCharType="separate"/>
        </w:r>
        <w:r w:rsidR="00976E72">
          <w:rPr>
            <w:noProof/>
          </w:rPr>
          <w:t>8</w:t>
        </w:r>
        <w:r>
          <w:rPr>
            <w:noProof/>
          </w:rPr>
          <w:fldChar w:fldCharType="end"/>
        </w:r>
      </w:p>
    </w:sdtContent>
  </w:sdt>
  <w:p w:rsidR="00BF3405" w:rsidRDefault="00BF3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E51" w:rsidRDefault="00711E51" w:rsidP="007C26F9">
      <w:pPr>
        <w:spacing w:after="0" w:line="240" w:lineRule="auto"/>
      </w:pPr>
      <w:r>
        <w:separator/>
      </w:r>
    </w:p>
  </w:footnote>
  <w:footnote w:type="continuationSeparator" w:id="0">
    <w:p w:rsidR="00711E51" w:rsidRDefault="00711E51" w:rsidP="007C2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5A70"/>
    <w:multiLevelType w:val="hybridMultilevel"/>
    <w:tmpl w:val="863410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F4A00"/>
    <w:multiLevelType w:val="hybridMultilevel"/>
    <w:tmpl w:val="33D499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62CBE"/>
    <w:multiLevelType w:val="hybridMultilevel"/>
    <w:tmpl w:val="4A82F0DC"/>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3">
    <w:nsid w:val="60E7445C"/>
    <w:multiLevelType w:val="hybridMultilevel"/>
    <w:tmpl w:val="67B62C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CA1229"/>
    <w:multiLevelType w:val="hybridMultilevel"/>
    <w:tmpl w:val="BA9C94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647D55"/>
    <w:multiLevelType w:val="hybridMultilevel"/>
    <w:tmpl w:val="4B6824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CF37EE"/>
    <w:multiLevelType w:val="hybridMultilevel"/>
    <w:tmpl w:val="BD5290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1544AE"/>
    <w:multiLevelType w:val="hybridMultilevel"/>
    <w:tmpl w:val="0494F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ED4"/>
    <w:rsid w:val="00000334"/>
    <w:rsid w:val="00002F8F"/>
    <w:rsid w:val="00003487"/>
    <w:rsid w:val="00005FA5"/>
    <w:rsid w:val="00011CFE"/>
    <w:rsid w:val="00013148"/>
    <w:rsid w:val="00023C78"/>
    <w:rsid w:val="000269C1"/>
    <w:rsid w:val="00026F71"/>
    <w:rsid w:val="00031325"/>
    <w:rsid w:val="00041EB9"/>
    <w:rsid w:val="00043A4B"/>
    <w:rsid w:val="0005021E"/>
    <w:rsid w:val="00054E43"/>
    <w:rsid w:val="00057D09"/>
    <w:rsid w:val="000662F2"/>
    <w:rsid w:val="00066CEC"/>
    <w:rsid w:val="00067E8C"/>
    <w:rsid w:val="000702B1"/>
    <w:rsid w:val="00074398"/>
    <w:rsid w:val="00075CA9"/>
    <w:rsid w:val="00075E46"/>
    <w:rsid w:val="00080F09"/>
    <w:rsid w:val="000826FF"/>
    <w:rsid w:val="00082910"/>
    <w:rsid w:val="00083B20"/>
    <w:rsid w:val="00083B64"/>
    <w:rsid w:val="00085A3C"/>
    <w:rsid w:val="00085F89"/>
    <w:rsid w:val="00086AC3"/>
    <w:rsid w:val="00092E54"/>
    <w:rsid w:val="00094D7C"/>
    <w:rsid w:val="000977C6"/>
    <w:rsid w:val="000B07DE"/>
    <w:rsid w:val="000B36EE"/>
    <w:rsid w:val="000B59F3"/>
    <w:rsid w:val="000D3561"/>
    <w:rsid w:val="000D4189"/>
    <w:rsid w:val="000D5146"/>
    <w:rsid w:val="000E10E3"/>
    <w:rsid w:val="000E539B"/>
    <w:rsid w:val="000F00ED"/>
    <w:rsid w:val="000F2025"/>
    <w:rsid w:val="00105D2C"/>
    <w:rsid w:val="00114A10"/>
    <w:rsid w:val="00135804"/>
    <w:rsid w:val="00151517"/>
    <w:rsid w:val="0015313B"/>
    <w:rsid w:val="00155D55"/>
    <w:rsid w:val="00170597"/>
    <w:rsid w:val="0018404F"/>
    <w:rsid w:val="00194FDF"/>
    <w:rsid w:val="00195F13"/>
    <w:rsid w:val="00196BED"/>
    <w:rsid w:val="001A2C89"/>
    <w:rsid w:val="001C299D"/>
    <w:rsid w:val="001C3FC4"/>
    <w:rsid w:val="001C4D77"/>
    <w:rsid w:val="001C6B41"/>
    <w:rsid w:val="001D110E"/>
    <w:rsid w:val="001D29C7"/>
    <w:rsid w:val="001D6BF0"/>
    <w:rsid w:val="001E094F"/>
    <w:rsid w:val="001E1591"/>
    <w:rsid w:val="001F266C"/>
    <w:rsid w:val="0020559F"/>
    <w:rsid w:val="00205FB5"/>
    <w:rsid w:val="002118A5"/>
    <w:rsid w:val="00212804"/>
    <w:rsid w:val="00225412"/>
    <w:rsid w:val="002257E8"/>
    <w:rsid w:val="002331C0"/>
    <w:rsid w:val="002407D5"/>
    <w:rsid w:val="002460A1"/>
    <w:rsid w:val="00255BFD"/>
    <w:rsid w:val="00255D35"/>
    <w:rsid w:val="002734AB"/>
    <w:rsid w:val="00274D15"/>
    <w:rsid w:val="00275EED"/>
    <w:rsid w:val="00281DAA"/>
    <w:rsid w:val="0028461C"/>
    <w:rsid w:val="00286FE2"/>
    <w:rsid w:val="00287FF9"/>
    <w:rsid w:val="002906F4"/>
    <w:rsid w:val="002959FB"/>
    <w:rsid w:val="00297B27"/>
    <w:rsid w:val="002A246F"/>
    <w:rsid w:val="002A496C"/>
    <w:rsid w:val="002B0DB5"/>
    <w:rsid w:val="002B1C39"/>
    <w:rsid w:val="002B5086"/>
    <w:rsid w:val="002B55BA"/>
    <w:rsid w:val="002B655B"/>
    <w:rsid w:val="002D25AB"/>
    <w:rsid w:val="002D2F8E"/>
    <w:rsid w:val="002E1CF7"/>
    <w:rsid w:val="002E23E6"/>
    <w:rsid w:val="002E511B"/>
    <w:rsid w:val="002F17DE"/>
    <w:rsid w:val="00300552"/>
    <w:rsid w:val="003021E3"/>
    <w:rsid w:val="00306117"/>
    <w:rsid w:val="00311ABD"/>
    <w:rsid w:val="00317CC4"/>
    <w:rsid w:val="003241E8"/>
    <w:rsid w:val="0032554B"/>
    <w:rsid w:val="003268C9"/>
    <w:rsid w:val="00326D20"/>
    <w:rsid w:val="003413A1"/>
    <w:rsid w:val="00351BCB"/>
    <w:rsid w:val="00352CE2"/>
    <w:rsid w:val="00353E32"/>
    <w:rsid w:val="00354917"/>
    <w:rsid w:val="00356C86"/>
    <w:rsid w:val="00370C43"/>
    <w:rsid w:val="00377F29"/>
    <w:rsid w:val="0038031E"/>
    <w:rsid w:val="00390D09"/>
    <w:rsid w:val="003A1AED"/>
    <w:rsid w:val="003A3AE1"/>
    <w:rsid w:val="003B2EEC"/>
    <w:rsid w:val="003B5B3C"/>
    <w:rsid w:val="003D037B"/>
    <w:rsid w:val="003D0C53"/>
    <w:rsid w:val="003D5014"/>
    <w:rsid w:val="003D6890"/>
    <w:rsid w:val="003E10D3"/>
    <w:rsid w:val="003E234A"/>
    <w:rsid w:val="003E6735"/>
    <w:rsid w:val="003E77FF"/>
    <w:rsid w:val="003F5894"/>
    <w:rsid w:val="003F7DE6"/>
    <w:rsid w:val="004001D3"/>
    <w:rsid w:val="0041367D"/>
    <w:rsid w:val="00414E6C"/>
    <w:rsid w:val="00421D63"/>
    <w:rsid w:val="00422561"/>
    <w:rsid w:val="00423C28"/>
    <w:rsid w:val="004241E4"/>
    <w:rsid w:val="004252A8"/>
    <w:rsid w:val="00432BF2"/>
    <w:rsid w:val="00436F4E"/>
    <w:rsid w:val="00444649"/>
    <w:rsid w:val="004504C2"/>
    <w:rsid w:val="00455B16"/>
    <w:rsid w:val="004609D1"/>
    <w:rsid w:val="00461BB9"/>
    <w:rsid w:val="00467D5B"/>
    <w:rsid w:val="00470D82"/>
    <w:rsid w:val="004720A9"/>
    <w:rsid w:val="00477DD3"/>
    <w:rsid w:val="0048216B"/>
    <w:rsid w:val="0049370E"/>
    <w:rsid w:val="00495B03"/>
    <w:rsid w:val="004A23ED"/>
    <w:rsid w:val="004C745C"/>
    <w:rsid w:val="004D066D"/>
    <w:rsid w:val="004E124C"/>
    <w:rsid w:val="004E4481"/>
    <w:rsid w:val="004E643E"/>
    <w:rsid w:val="004E662E"/>
    <w:rsid w:val="004E6A50"/>
    <w:rsid w:val="004F3B1C"/>
    <w:rsid w:val="004F7320"/>
    <w:rsid w:val="00500B5E"/>
    <w:rsid w:val="00507311"/>
    <w:rsid w:val="005122DE"/>
    <w:rsid w:val="00513D9C"/>
    <w:rsid w:val="00514618"/>
    <w:rsid w:val="00516499"/>
    <w:rsid w:val="0052511A"/>
    <w:rsid w:val="00534CB7"/>
    <w:rsid w:val="00536B15"/>
    <w:rsid w:val="005454D9"/>
    <w:rsid w:val="00552096"/>
    <w:rsid w:val="00560D90"/>
    <w:rsid w:val="005A460B"/>
    <w:rsid w:val="005B7F62"/>
    <w:rsid w:val="005C7447"/>
    <w:rsid w:val="005E3C07"/>
    <w:rsid w:val="005F0A16"/>
    <w:rsid w:val="005F12F5"/>
    <w:rsid w:val="00601342"/>
    <w:rsid w:val="006040B9"/>
    <w:rsid w:val="00607413"/>
    <w:rsid w:val="00625E89"/>
    <w:rsid w:val="006313C8"/>
    <w:rsid w:val="00631F7D"/>
    <w:rsid w:val="00660856"/>
    <w:rsid w:val="006613E3"/>
    <w:rsid w:val="00665051"/>
    <w:rsid w:val="00673B8B"/>
    <w:rsid w:val="00676810"/>
    <w:rsid w:val="00695ECE"/>
    <w:rsid w:val="006A1C2D"/>
    <w:rsid w:val="006A40C9"/>
    <w:rsid w:val="006D6815"/>
    <w:rsid w:val="006E2DC5"/>
    <w:rsid w:val="006E48DF"/>
    <w:rsid w:val="006F33EA"/>
    <w:rsid w:val="00703743"/>
    <w:rsid w:val="00706060"/>
    <w:rsid w:val="00711B26"/>
    <w:rsid w:val="00711E51"/>
    <w:rsid w:val="0071685C"/>
    <w:rsid w:val="0072413A"/>
    <w:rsid w:val="0072794F"/>
    <w:rsid w:val="007358D8"/>
    <w:rsid w:val="00735EB9"/>
    <w:rsid w:val="00760DF4"/>
    <w:rsid w:val="00763D41"/>
    <w:rsid w:val="00765B83"/>
    <w:rsid w:val="00770C4F"/>
    <w:rsid w:val="0078150A"/>
    <w:rsid w:val="00783653"/>
    <w:rsid w:val="00783C59"/>
    <w:rsid w:val="0079259A"/>
    <w:rsid w:val="00797317"/>
    <w:rsid w:val="007A3AA9"/>
    <w:rsid w:val="007A4067"/>
    <w:rsid w:val="007A4AE0"/>
    <w:rsid w:val="007C26F9"/>
    <w:rsid w:val="007C45F1"/>
    <w:rsid w:val="007D3BDB"/>
    <w:rsid w:val="007E298C"/>
    <w:rsid w:val="007E5386"/>
    <w:rsid w:val="00807FBF"/>
    <w:rsid w:val="008204A7"/>
    <w:rsid w:val="00821169"/>
    <w:rsid w:val="008264C0"/>
    <w:rsid w:val="0084613F"/>
    <w:rsid w:val="0085381F"/>
    <w:rsid w:val="0086181D"/>
    <w:rsid w:val="00877DC8"/>
    <w:rsid w:val="00890791"/>
    <w:rsid w:val="00891884"/>
    <w:rsid w:val="008934B7"/>
    <w:rsid w:val="008974EE"/>
    <w:rsid w:val="008A0207"/>
    <w:rsid w:val="008A0F4A"/>
    <w:rsid w:val="008A6E2D"/>
    <w:rsid w:val="008B0C3D"/>
    <w:rsid w:val="008B3133"/>
    <w:rsid w:val="008C00BF"/>
    <w:rsid w:val="008C25D5"/>
    <w:rsid w:val="008D2211"/>
    <w:rsid w:val="008D27D0"/>
    <w:rsid w:val="008D65D3"/>
    <w:rsid w:val="008E62DC"/>
    <w:rsid w:val="008E68D8"/>
    <w:rsid w:val="008F3FDD"/>
    <w:rsid w:val="008F63BD"/>
    <w:rsid w:val="008F71CB"/>
    <w:rsid w:val="00900AC4"/>
    <w:rsid w:val="00913EF3"/>
    <w:rsid w:val="00926EF7"/>
    <w:rsid w:val="009338E7"/>
    <w:rsid w:val="00933B04"/>
    <w:rsid w:val="00934192"/>
    <w:rsid w:val="00936568"/>
    <w:rsid w:val="0093668E"/>
    <w:rsid w:val="0094548A"/>
    <w:rsid w:val="00951D43"/>
    <w:rsid w:val="009528C4"/>
    <w:rsid w:val="00955552"/>
    <w:rsid w:val="00955C45"/>
    <w:rsid w:val="009562DB"/>
    <w:rsid w:val="00976E72"/>
    <w:rsid w:val="0098620E"/>
    <w:rsid w:val="00990796"/>
    <w:rsid w:val="00995E77"/>
    <w:rsid w:val="009A0DB2"/>
    <w:rsid w:val="009A5807"/>
    <w:rsid w:val="009B4A86"/>
    <w:rsid w:val="009B57F1"/>
    <w:rsid w:val="009C5B8D"/>
    <w:rsid w:val="009D7F58"/>
    <w:rsid w:val="009E6804"/>
    <w:rsid w:val="009E7D96"/>
    <w:rsid w:val="009F078B"/>
    <w:rsid w:val="009F12D1"/>
    <w:rsid w:val="009F62CF"/>
    <w:rsid w:val="00A02C09"/>
    <w:rsid w:val="00A04591"/>
    <w:rsid w:val="00A22A4E"/>
    <w:rsid w:val="00A23A90"/>
    <w:rsid w:val="00A313A6"/>
    <w:rsid w:val="00A35980"/>
    <w:rsid w:val="00A36E91"/>
    <w:rsid w:val="00A402CE"/>
    <w:rsid w:val="00A479A4"/>
    <w:rsid w:val="00A53977"/>
    <w:rsid w:val="00A65ECE"/>
    <w:rsid w:val="00A67FF4"/>
    <w:rsid w:val="00A7627D"/>
    <w:rsid w:val="00A83E9C"/>
    <w:rsid w:val="00A91ABD"/>
    <w:rsid w:val="00A97CBF"/>
    <w:rsid w:val="00A97DB3"/>
    <w:rsid w:val="00AB10D3"/>
    <w:rsid w:val="00AC1358"/>
    <w:rsid w:val="00AC1883"/>
    <w:rsid w:val="00AC2453"/>
    <w:rsid w:val="00AC6FBA"/>
    <w:rsid w:val="00AD0CDE"/>
    <w:rsid w:val="00AD0E88"/>
    <w:rsid w:val="00AD760B"/>
    <w:rsid w:val="00AD7954"/>
    <w:rsid w:val="00AF12BF"/>
    <w:rsid w:val="00AF2388"/>
    <w:rsid w:val="00AF2446"/>
    <w:rsid w:val="00AF38C4"/>
    <w:rsid w:val="00AF3EF5"/>
    <w:rsid w:val="00AF46CD"/>
    <w:rsid w:val="00B024BA"/>
    <w:rsid w:val="00B04E02"/>
    <w:rsid w:val="00B13155"/>
    <w:rsid w:val="00B20DD2"/>
    <w:rsid w:val="00B265CE"/>
    <w:rsid w:val="00B266FB"/>
    <w:rsid w:val="00B26A27"/>
    <w:rsid w:val="00B31D43"/>
    <w:rsid w:val="00B35701"/>
    <w:rsid w:val="00B42EEF"/>
    <w:rsid w:val="00B470BF"/>
    <w:rsid w:val="00B546B2"/>
    <w:rsid w:val="00B5590A"/>
    <w:rsid w:val="00B55ABB"/>
    <w:rsid w:val="00B632F0"/>
    <w:rsid w:val="00B64728"/>
    <w:rsid w:val="00B76E25"/>
    <w:rsid w:val="00B77F82"/>
    <w:rsid w:val="00B842F2"/>
    <w:rsid w:val="00B85C92"/>
    <w:rsid w:val="00BA035A"/>
    <w:rsid w:val="00BA112D"/>
    <w:rsid w:val="00BA1E39"/>
    <w:rsid w:val="00BA3D39"/>
    <w:rsid w:val="00BA4581"/>
    <w:rsid w:val="00BB22C7"/>
    <w:rsid w:val="00BB365E"/>
    <w:rsid w:val="00BB7194"/>
    <w:rsid w:val="00BC51FC"/>
    <w:rsid w:val="00BD111D"/>
    <w:rsid w:val="00BD6144"/>
    <w:rsid w:val="00BE4DD5"/>
    <w:rsid w:val="00BE6A2B"/>
    <w:rsid w:val="00BF0C65"/>
    <w:rsid w:val="00BF0D9D"/>
    <w:rsid w:val="00BF3405"/>
    <w:rsid w:val="00BF4DD2"/>
    <w:rsid w:val="00BF4E44"/>
    <w:rsid w:val="00C03909"/>
    <w:rsid w:val="00C10FBB"/>
    <w:rsid w:val="00C147E2"/>
    <w:rsid w:val="00C20578"/>
    <w:rsid w:val="00C33EDF"/>
    <w:rsid w:val="00C41064"/>
    <w:rsid w:val="00C51581"/>
    <w:rsid w:val="00C53B43"/>
    <w:rsid w:val="00C53F2E"/>
    <w:rsid w:val="00C546B8"/>
    <w:rsid w:val="00C5639A"/>
    <w:rsid w:val="00C62D8C"/>
    <w:rsid w:val="00C63190"/>
    <w:rsid w:val="00C714F1"/>
    <w:rsid w:val="00C86636"/>
    <w:rsid w:val="00C91C05"/>
    <w:rsid w:val="00C9253F"/>
    <w:rsid w:val="00C958C8"/>
    <w:rsid w:val="00C96241"/>
    <w:rsid w:val="00CA2383"/>
    <w:rsid w:val="00CB1CAC"/>
    <w:rsid w:val="00CB29EB"/>
    <w:rsid w:val="00CC28E3"/>
    <w:rsid w:val="00CC2F92"/>
    <w:rsid w:val="00CC3CFD"/>
    <w:rsid w:val="00CC7E2B"/>
    <w:rsid w:val="00CC7EBC"/>
    <w:rsid w:val="00CD2531"/>
    <w:rsid w:val="00CE3EC0"/>
    <w:rsid w:val="00CF6B2E"/>
    <w:rsid w:val="00D019E7"/>
    <w:rsid w:val="00D029E4"/>
    <w:rsid w:val="00D0391C"/>
    <w:rsid w:val="00D07045"/>
    <w:rsid w:val="00D11966"/>
    <w:rsid w:val="00D1612D"/>
    <w:rsid w:val="00D322A1"/>
    <w:rsid w:val="00D36462"/>
    <w:rsid w:val="00D53132"/>
    <w:rsid w:val="00D5727E"/>
    <w:rsid w:val="00D75947"/>
    <w:rsid w:val="00D76791"/>
    <w:rsid w:val="00D76F6D"/>
    <w:rsid w:val="00DA159D"/>
    <w:rsid w:val="00DA28D9"/>
    <w:rsid w:val="00DA3720"/>
    <w:rsid w:val="00DA59D5"/>
    <w:rsid w:val="00DB2370"/>
    <w:rsid w:val="00DB4ED4"/>
    <w:rsid w:val="00DC2AD2"/>
    <w:rsid w:val="00DC7038"/>
    <w:rsid w:val="00DC7536"/>
    <w:rsid w:val="00DD355D"/>
    <w:rsid w:val="00DD71AD"/>
    <w:rsid w:val="00DE2385"/>
    <w:rsid w:val="00DF23AE"/>
    <w:rsid w:val="00E047D6"/>
    <w:rsid w:val="00E04F66"/>
    <w:rsid w:val="00E06F12"/>
    <w:rsid w:val="00E10E6F"/>
    <w:rsid w:val="00E13CFF"/>
    <w:rsid w:val="00E14B21"/>
    <w:rsid w:val="00E23275"/>
    <w:rsid w:val="00E23F7D"/>
    <w:rsid w:val="00E32895"/>
    <w:rsid w:val="00E45786"/>
    <w:rsid w:val="00E45ED4"/>
    <w:rsid w:val="00E54E94"/>
    <w:rsid w:val="00E632F2"/>
    <w:rsid w:val="00E86967"/>
    <w:rsid w:val="00E92024"/>
    <w:rsid w:val="00E93542"/>
    <w:rsid w:val="00E96E73"/>
    <w:rsid w:val="00EB1262"/>
    <w:rsid w:val="00EB18D8"/>
    <w:rsid w:val="00EB20F6"/>
    <w:rsid w:val="00EB316F"/>
    <w:rsid w:val="00EC18C6"/>
    <w:rsid w:val="00EC263E"/>
    <w:rsid w:val="00EC466B"/>
    <w:rsid w:val="00ED0DF8"/>
    <w:rsid w:val="00ED64B3"/>
    <w:rsid w:val="00EE3549"/>
    <w:rsid w:val="00F02618"/>
    <w:rsid w:val="00F12D0C"/>
    <w:rsid w:val="00F13501"/>
    <w:rsid w:val="00F213EB"/>
    <w:rsid w:val="00F24D2A"/>
    <w:rsid w:val="00F26FC8"/>
    <w:rsid w:val="00F33A32"/>
    <w:rsid w:val="00F41CF7"/>
    <w:rsid w:val="00F534AB"/>
    <w:rsid w:val="00F54D58"/>
    <w:rsid w:val="00F558D8"/>
    <w:rsid w:val="00F700B0"/>
    <w:rsid w:val="00F70D49"/>
    <w:rsid w:val="00F70F4E"/>
    <w:rsid w:val="00F74AC2"/>
    <w:rsid w:val="00F75273"/>
    <w:rsid w:val="00F935A7"/>
    <w:rsid w:val="00F9412E"/>
    <w:rsid w:val="00F95BB1"/>
    <w:rsid w:val="00F96693"/>
    <w:rsid w:val="00FA13CA"/>
    <w:rsid w:val="00FA24A8"/>
    <w:rsid w:val="00FA5993"/>
    <w:rsid w:val="00FA7153"/>
    <w:rsid w:val="00FB187D"/>
    <w:rsid w:val="00FB68A3"/>
    <w:rsid w:val="00FC0382"/>
    <w:rsid w:val="00FC0520"/>
    <w:rsid w:val="00FD0C99"/>
    <w:rsid w:val="00FD2A46"/>
    <w:rsid w:val="00FE11C3"/>
    <w:rsid w:val="00FE7C5F"/>
    <w:rsid w:val="00FF43FE"/>
    <w:rsid w:val="00FF5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ED4"/>
  </w:style>
  <w:style w:type="paragraph" w:styleId="Heading1">
    <w:name w:val="heading 1"/>
    <w:basedOn w:val="Normal"/>
    <w:link w:val="Heading1Char"/>
    <w:uiPriority w:val="1"/>
    <w:qFormat/>
    <w:rsid w:val="00E45ED4"/>
    <w:pPr>
      <w:widowControl w:val="0"/>
      <w:autoSpaceDE w:val="0"/>
      <w:autoSpaceDN w:val="0"/>
      <w:spacing w:before="88" w:after="0" w:line="240" w:lineRule="auto"/>
      <w:ind w:left="393" w:hanging="280"/>
      <w:outlineLvl w:val="0"/>
    </w:pPr>
    <w:rPr>
      <w:rFonts w:ascii="Times New Roman" w:eastAsia="Times New Roman" w:hAnsi="Times New Roman"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45ED4"/>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E45ED4"/>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E45ED4"/>
    <w:rPr>
      <w:rFonts w:ascii="Times New Roman" w:eastAsia="Times New Roman" w:hAnsi="Times New Roman" w:cs="Times New Roman"/>
      <w:sz w:val="20"/>
      <w:szCs w:val="20"/>
      <w:lang w:bidi="en-US"/>
    </w:rPr>
  </w:style>
  <w:style w:type="paragraph" w:styleId="HTMLPreformatted">
    <w:name w:val="HTML Preformatted"/>
    <w:basedOn w:val="Normal"/>
    <w:link w:val="HTMLPreformattedChar"/>
    <w:uiPriority w:val="99"/>
    <w:unhideWhenUsed/>
    <w:rsid w:val="00E45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5ED4"/>
    <w:rPr>
      <w:rFonts w:ascii="Courier New" w:eastAsia="Times New Roman" w:hAnsi="Courier New" w:cs="Courier New"/>
      <w:sz w:val="20"/>
      <w:szCs w:val="20"/>
    </w:rPr>
  </w:style>
  <w:style w:type="character" w:styleId="Strong">
    <w:name w:val="Strong"/>
    <w:basedOn w:val="DefaultParagraphFont"/>
    <w:uiPriority w:val="22"/>
    <w:qFormat/>
    <w:rsid w:val="00E45ED4"/>
    <w:rPr>
      <w:b/>
      <w:bCs/>
    </w:rPr>
  </w:style>
  <w:style w:type="paragraph" w:styleId="ListParagraph">
    <w:name w:val="List Paragraph"/>
    <w:basedOn w:val="Normal"/>
    <w:uiPriority w:val="1"/>
    <w:qFormat/>
    <w:rsid w:val="00E45ED4"/>
    <w:pPr>
      <w:ind w:left="720"/>
      <w:contextualSpacing/>
    </w:pPr>
    <w:rPr>
      <w:rFonts w:ascii="Calibri" w:eastAsia="Calibri" w:hAnsi="Calibri" w:cs="Times New Roman"/>
    </w:rPr>
  </w:style>
  <w:style w:type="paragraph" w:styleId="Title">
    <w:name w:val="Title"/>
    <w:basedOn w:val="Normal"/>
    <w:link w:val="TitleChar"/>
    <w:uiPriority w:val="1"/>
    <w:qFormat/>
    <w:rsid w:val="00E45ED4"/>
    <w:pPr>
      <w:widowControl w:val="0"/>
      <w:autoSpaceDE w:val="0"/>
      <w:autoSpaceDN w:val="0"/>
      <w:spacing w:after="0" w:line="240" w:lineRule="auto"/>
      <w:ind w:left="169"/>
    </w:pPr>
    <w:rPr>
      <w:rFonts w:ascii="Times New Roman" w:eastAsia="Times New Roman" w:hAnsi="Times New Roman" w:cs="Times New Roman"/>
      <w:b/>
      <w:bCs/>
      <w:sz w:val="40"/>
      <w:szCs w:val="40"/>
      <w:lang w:bidi="en-US"/>
    </w:rPr>
  </w:style>
  <w:style w:type="character" w:customStyle="1" w:styleId="TitleChar">
    <w:name w:val="Title Char"/>
    <w:basedOn w:val="DefaultParagraphFont"/>
    <w:link w:val="Title"/>
    <w:uiPriority w:val="1"/>
    <w:rsid w:val="00E45ED4"/>
    <w:rPr>
      <w:rFonts w:ascii="Times New Roman" w:eastAsia="Times New Roman" w:hAnsi="Times New Roman" w:cs="Times New Roman"/>
      <w:b/>
      <w:bCs/>
      <w:sz w:val="40"/>
      <w:szCs w:val="40"/>
      <w:lang w:bidi="en-US"/>
    </w:rPr>
  </w:style>
  <w:style w:type="character" w:styleId="Hyperlink">
    <w:name w:val="Hyperlink"/>
    <w:basedOn w:val="DefaultParagraphFont"/>
    <w:unhideWhenUsed/>
    <w:rsid w:val="00E45ED4"/>
    <w:rPr>
      <w:color w:val="0000FF"/>
      <w:u w:val="single"/>
    </w:rPr>
  </w:style>
  <w:style w:type="character" w:styleId="HTMLCode">
    <w:name w:val="HTML Code"/>
    <w:basedOn w:val="DefaultParagraphFont"/>
    <w:uiPriority w:val="99"/>
    <w:semiHidden/>
    <w:unhideWhenUsed/>
    <w:rsid w:val="00E45ED4"/>
    <w:rPr>
      <w:rFonts w:ascii="Courier New" w:eastAsia="Times New Roman" w:hAnsi="Courier New" w:cs="Courier New"/>
      <w:sz w:val="20"/>
      <w:szCs w:val="20"/>
    </w:rPr>
  </w:style>
  <w:style w:type="table" w:styleId="LightGrid-Accent6">
    <w:name w:val="Light Grid Accent 6"/>
    <w:basedOn w:val="TableNormal"/>
    <w:uiPriority w:val="62"/>
    <w:rsid w:val="00E45ED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BalloonText">
    <w:name w:val="Balloon Text"/>
    <w:basedOn w:val="Normal"/>
    <w:link w:val="BalloonTextChar"/>
    <w:uiPriority w:val="99"/>
    <w:semiHidden/>
    <w:unhideWhenUsed/>
    <w:rsid w:val="00E45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ED4"/>
    <w:rPr>
      <w:rFonts w:ascii="Tahoma" w:hAnsi="Tahoma" w:cs="Tahoma"/>
      <w:sz w:val="16"/>
      <w:szCs w:val="16"/>
    </w:rPr>
  </w:style>
  <w:style w:type="table" w:styleId="TableGrid">
    <w:name w:val="Table Grid"/>
    <w:basedOn w:val="TableNormal"/>
    <w:uiPriority w:val="59"/>
    <w:rsid w:val="00E45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3">
    <w:name w:val="Medium Grid 3 Accent 3"/>
    <w:basedOn w:val="TableNormal"/>
    <w:uiPriority w:val="69"/>
    <w:rsid w:val="00E45ED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6">
    <w:name w:val="Medium Grid 3 Accent 6"/>
    <w:basedOn w:val="TableNormal"/>
    <w:uiPriority w:val="69"/>
    <w:rsid w:val="00E45ED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1-Accent6">
    <w:name w:val="Medium Grid 1 Accent 6"/>
    <w:basedOn w:val="TableNormal"/>
    <w:uiPriority w:val="67"/>
    <w:rsid w:val="00E45ED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gd15mcfceub">
    <w:name w:val="gd15mcfceub"/>
    <w:basedOn w:val="DefaultParagraphFont"/>
    <w:rsid w:val="00E45ED4"/>
  </w:style>
  <w:style w:type="table" w:styleId="LightList-Accent6">
    <w:name w:val="Light List Accent 6"/>
    <w:basedOn w:val="TableNormal"/>
    <w:uiPriority w:val="61"/>
    <w:rsid w:val="00E45ED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Header">
    <w:name w:val="header"/>
    <w:basedOn w:val="Normal"/>
    <w:link w:val="HeaderChar"/>
    <w:uiPriority w:val="99"/>
    <w:unhideWhenUsed/>
    <w:rsid w:val="00E45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ED4"/>
  </w:style>
  <w:style w:type="paragraph" w:styleId="Footer">
    <w:name w:val="footer"/>
    <w:basedOn w:val="Normal"/>
    <w:link w:val="FooterChar"/>
    <w:uiPriority w:val="99"/>
    <w:unhideWhenUsed/>
    <w:rsid w:val="00E45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ED4"/>
  </w:style>
  <w:style w:type="character" w:styleId="PlaceholderText">
    <w:name w:val="Placeholder Text"/>
    <w:basedOn w:val="DefaultParagraphFont"/>
    <w:uiPriority w:val="99"/>
    <w:semiHidden/>
    <w:rsid w:val="008B313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ED4"/>
  </w:style>
  <w:style w:type="paragraph" w:styleId="Heading1">
    <w:name w:val="heading 1"/>
    <w:basedOn w:val="Normal"/>
    <w:link w:val="Heading1Char"/>
    <w:uiPriority w:val="1"/>
    <w:qFormat/>
    <w:rsid w:val="00E45ED4"/>
    <w:pPr>
      <w:widowControl w:val="0"/>
      <w:autoSpaceDE w:val="0"/>
      <w:autoSpaceDN w:val="0"/>
      <w:spacing w:before="88" w:after="0" w:line="240" w:lineRule="auto"/>
      <w:ind w:left="393" w:hanging="280"/>
      <w:outlineLvl w:val="0"/>
    </w:pPr>
    <w:rPr>
      <w:rFonts w:ascii="Times New Roman" w:eastAsia="Times New Roman" w:hAnsi="Times New Roman"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45ED4"/>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E45ED4"/>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E45ED4"/>
    <w:rPr>
      <w:rFonts w:ascii="Times New Roman" w:eastAsia="Times New Roman" w:hAnsi="Times New Roman" w:cs="Times New Roman"/>
      <w:sz w:val="20"/>
      <w:szCs w:val="20"/>
      <w:lang w:bidi="en-US"/>
    </w:rPr>
  </w:style>
  <w:style w:type="paragraph" w:styleId="HTMLPreformatted">
    <w:name w:val="HTML Preformatted"/>
    <w:basedOn w:val="Normal"/>
    <w:link w:val="HTMLPreformattedChar"/>
    <w:uiPriority w:val="99"/>
    <w:unhideWhenUsed/>
    <w:rsid w:val="00E45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5ED4"/>
    <w:rPr>
      <w:rFonts w:ascii="Courier New" w:eastAsia="Times New Roman" w:hAnsi="Courier New" w:cs="Courier New"/>
      <w:sz w:val="20"/>
      <w:szCs w:val="20"/>
    </w:rPr>
  </w:style>
  <w:style w:type="character" w:styleId="Strong">
    <w:name w:val="Strong"/>
    <w:basedOn w:val="DefaultParagraphFont"/>
    <w:uiPriority w:val="22"/>
    <w:qFormat/>
    <w:rsid w:val="00E45ED4"/>
    <w:rPr>
      <w:b/>
      <w:bCs/>
    </w:rPr>
  </w:style>
  <w:style w:type="paragraph" w:styleId="ListParagraph">
    <w:name w:val="List Paragraph"/>
    <w:basedOn w:val="Normal"/>
    <w:uiPriority w:val="1"/>
    <w:qFormat/>
    <w:rsid w:val="00E45ED4"/>
    <w:pPr>
      <w:ind w:left="720"/>
      <w:contextualSpacing/>
    </w:pPr>
    <w:rPr>
      <w:rFonts w:ascii="Calibri" w:eastAsia="Calibri" w:hAnsi="Calibri" w:cs="Times New Roman"/>
    </w:rPr>
  </w:style>
  <w:style w:type="paragraph" w:styleId="Title">
    <w:name w:val="Title"/>
    <w:basedOn w:val="Normal"/>
    <w:link w:val="TitleChar"/>
    <w:uiPriority w:val="1"/>
    <w:qFormat/>
    <w:rsid w:val="00E45ED4"/>
    <w:pPr>
      <w:widowControl w:val="0"/>
      <w:autoSpaceDE w:val="0"/>
      <w:autoSpaceDN w:val="0"/>
      <w:spacing w:after="0" w:line="240" w:lineRule="auto"/>
      <w:ind w:left="169"/>
    </w:pPr>
    <w:rPr>
      <w:rFonts w:ascii="Times New Roman" w:eastAsia="Times New Roman" w:hAnsi="Times New Roman" w:cs="Times New Roman"/>
      <w:b/>
      <w:bCs/>
      <w:sz w:val="40"/>
      <w:szCs w:val="40"/>
      <w:lang w:bidi="en-US"/>
    </w:rPr>
  </w:style>
  <w:style w:type="character" w:customStyle="1" w:styleId="TitleChar">
    <w:name w:val="Title Char"/>
    <w:basedOn w:val="DefaultParagraphFont"/>
    <w:link w:val="Title"/>
    <w:uiPriority w:val="1"/>
    <w:rsid w:val="00E45ED4"/>
    <w:rPr>
      <w:rFonts w:ascii="Times New Roman" w:eastAsia="Times New Roman" w:hAnsi="Times New Roman" w:cs="Times New Roman"/>
      <w:b/>
      <w:bCs/>
      <w:sz w:val="40"/>
      <w:szCs w:val="40"/>
      <w:lang w:bidi="en-US"/>
    </w:rPr>
  </w:style>
  <w:style w:type="character" w:styleId="Hyperlink">
    <w:name w:val="Hyperlink"/>
    <w:basedOn w:val="DefaultParagraphFont"/>
    <w:unhideWhenUsed/>
    <w:rsid w:val="00E45ED4"/>
    <w:rPr>
      <w:color w:val="0000FF"/>
      <w:u w:val="single"/>
    </w:rPr>
  </w:style>
  <w:style w:type="character" w:styleId="HTMLCode">
    <w:name w:val="HTML Code"/>
    <w:basedOn w:val="DefaultParagraphFont"/>
    <w:uiPriority w:val="99"/>
    <w:semiHidden/>
    <w:unhideWhenUsed/>
    <w:rsid w:val="00E45ED4"/>
    <w:rPr>
      <w:rFonts w:ascii="Courier New" w:eastAsia="Times New Roman" w:hAnsi="Courier New" w:cs="Courier New"/>
      <w:sz w:val="20"/>
      <w:szCs w:val="20"/>
    </w:rPr>
  </w:style>
  <w:style w:type="table" w:styleId="LightGrid-Accent6">
    <w:name w:val="Light Grid Accent 6"/>
    <w:basedOn w:val="TableNormal"/>
    <w:uiPriority w:val="62"/>
    <w:rsid w:val="00E45ED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BalloonText">
    <w:name w:val="Balloon Text"/>
    <w:basedOn w:val="Normal"/>
    <w:link w:val="BalloonTextChar"/>
    <w:uiPriority w:val="99"/>
    <w:semiHidden/>
    <w:unhideWhenUsed/>
    <w:rsid w:val="00E45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ED4"/>
    <w:rPr>
      <w:rFonts w:ascii="Tahoma" w:hAnsi="Tahoma" w:cs="Tahoma"/>
      <w:sz w:val="16"/>
      <w:szCs w:val="16"/>
    </w:rPr>
  </w:style>
  <w:style w:type="table" w:styleId="TableGrid">
    <w:name w:val="Table Grid"/>
    <w:basedOn w:val="TableNormal"/>
    <w:uiPriority w:val="59"/>
    <w:rsid w:val="00E45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3">
    <w:name w:val="Medium Grid 3 Accent 3"/>
    <w:basedOn w:val="TableNormal"/>
    <w:uiPriority w:val="69"/>
    <w:rsid w:val="00E45ED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6">
    <w:name w:val="Medium Grid 3 Accent 6"/>
    <w:basedOn w:val="TableNormal"/>
    <w:uiPriority w:val="69"/>
    <w:rsid w:val="00E45ED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1-Accent6">
    <w:name w:val="Medium Grid 1 Accent 6"/>
    <w:basedOn w:val="TableNormal"/>
    <w:uiPriority w:val="67"/>
    <w:rsid w:val="00E45ED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gd15mcfceub">
    <w:name w:val="gd15mcfceub"/>
    <w:basedOn w:val="DefaultParagraphFont"/>
    <w:rsid w:val="00E45ED4"/>
  </w:style>
  <w:style w:type="table" w:styleId="LightList-Accent6">
    <w:name w:val="Light List Accent 6"/>
    <w:basedOn w:val="TableNormal"/>
    <w:uiPriority w:val="61"/>
    <w:rsid w:val="00E45ED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Header">
    <w:name w:val="header"/>
    <w:basedOn w:val="Normal"/>
    <w:link w:val="HeaderChar"/>
    <w:uiPriority w:val="99"/>
    <w:unhideWhenUsed/>
    <w:rsid w:val="00E45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ED4"/>
  </w:style>
  <w:style w:type="paragraph" w:styleId="Footer">
    <w:name w:val="footer"/>
    <w:basedOn w:val="Normal"/>
    <w:link w:val="FooterChar"/>
    <w:uiPriority w:val="99"/>
    <w:unhideWhenUsed/>
    <w:rsid w:val="00E45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ED4"/>
  </w:style>
  <w:style w:type="character" w:styleId="PlaceholderText">
    <w:name w:val="Placeholder Text"/>
    <w:basedOn w:val="DefaultParagraphFont"/>
    <w:uiPriority w:val="99"/>
    <w:semiHidden/>
    <w:rsid w:val="008B31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towardsdata-science.com/significance-of-acf-and-pacf-plots-in-time-series-analysis-2fa11a5d10a8"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cran.r-project.org/web/packages/forecast/index.html" TargetMode="External"/><Relationship Id="rId4" Type="http://schemas.microsoft.com/office/2007/relationships/stylesWithEffects" Target="stylesWithEffects.xml"/><Relationship Id="rId9" Type="http://schemas.openxmlformats.org/officeDocument/2006/relationships/hyperlink" Target="mailto:nguyenquocduongqnu1999@gmail.com" TargetMode="Externa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Linotype-Roman">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B12"/>
    <w:rsid w:val="002D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B1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B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302DA-A80C-48DD-89F0-B4E38FDE2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11</Pages>
  <Words>4402</Words>
  <Characters>25092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Dương Nguyễn Quốc</dc:creator>
  <cp:lastModifiedBy>Dương Nguyễn Quốc</cp:lastModifiedBy>
  <cp:revision>1089</cp:revision>
  <cp:lastPrinted>2020-03-30T05:50:00Z</cp:lastPrinted>
  <dcterms:created xsi:type="dcterms:W3CDTF">2020-03-07T02:49:00Z</dcterms:created>
  <dcterms:modified xsi:type="dcterms:W3CDTF">2020-03-30T05:55:00Z</dcterms:modified>
</cp:coreProperties>
</file>