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F5A" w:rsidRDefault="00C810FF" w:rsidP="00C810FF">
      <w:pPr>
        <w:jc w:val="center"/>
        <w:rPr>
          <w:b/>
          <w:bCs/>
          <w:sz w:val="28"/>
          <w:szCs w:val="28"/>
        </w:rPr>
      </w:pPr>
      <w:r>
        <w:rPr>
          <w:b/>
          <w:bCs/>
          <w:sz w:val="28"/>
          <w:szCs w:val="28"/>
        </w:rPr>
        <w:t>SHA 256 Hardware Implementation</w:t>
      </w:r>
    </w:p>
    <w:p w:rsidR="00C810FF" w:rsidRPr="00C810FF" w:rsidRDefault="00C810FF" w:rsidP="00C810FF">
      <w:pPr>
        <w:jc w:val="center"/>
        <w:rPr>
          <w:b/>
          <w:bCs/>
          <w:sz w:val="24"/>
          <w:szCs w:val="24"/>
        </w:rPr>
      </w:pPr>
      <w:r w:rsidRPr="00C810FF">
        <w:rPr>
          <w:b/>
          <w:bCs/>
          <w:sz w:val="24"/>
          <w:szCs w:val="24"/>
        </w:rPr>
        <w:t>Version 2</w:t>
      </w:r>
    </w:p>
    <w:p w:rsidR="00C810FF" w:rsidRDefault="00C810FF" w:rsidP="00C810FF">
      <w:pPr>
        <w:jc w:val="both"/>
        <w:rPr>
          <w:sz w:val="24"/>
          <w:szCs w:val="24"/>
        </w:rPr>
      </w:pPr>
      <w:r>
        <w:rPr>
          <w:sz w:val="24"/>
          <w:szCs w:val="24"/>
        </w:rPr>
        <w:t>*Redesign from Version 1:</w:t>
      </w:r>
    </w:p>
    <w:p w:rsidR="00C810FF" w:rsidRDefault="00C810FF" w:rsidP="00C810FF">
      <w:pPr>
        <w:jc w:val="both"/>
        <w:rPr>
          <w:sz w:val="24"/>
          <w:szCs w:val="24"/>
        </w:rPr>
      </w:pPr>
      <w:r>
        <w:rPr>
          <w:sz w:val="24"/>
          <w:szCs w:val="24"/>
        </w:rPr>
        <w:tab/>
        <w:t>+ SHA256 PseudoCode:</w:t>
      </w:r>
    </w:p>
    <w:p w:rsidR="00C810FF" w:rsidRPr="00C810FF" w:rsidRDefault="00C810FF" w:rsidP="00C810F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sz w:val="24"/>
          <w:szCs w:val="24"/>
        </w:rPr>
        <w:tab/>
      </w:r>
      <w:r w:rsidRPr="00C810FF">
        <w:rPr>
          <w:i/>
          <w:iCs/>
          <w:color w:val="008000"/>
          <w:sz w:val="21"/>
          <w:szCs w:val="21"/>
        </w:rPr>
        <w:t>Note 1: All variables are 32 bit unsigned integers and addition is calculated modulo 2</w:t>
      </w:r>
      <w:r w:rsidRPr="00C810FF">
        <w:rPr>
          <w:i/>
          <w:iCs/>
          <w:color w:val="008000"/>
          <w:sz w:val="17"/>
          <w:szCs w:val="17"/>
          <w:vertAlign w:val="superscript"/>
        </w:rPr>
        <w:t>32</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Note 2: For each round, there is one round constant k[i] and one entry in the message schedule array w[i], 0 ≤ i ≤ 63</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Note 3: The compression function uses 8 working variables, a through h</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Note 4: Big-endian convention is used when expressing the constants in this pseudocode,</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i/>
          <w:iCs/>
          <w:color w:val="008000"/>
          <w:sz w:val="21"/>
          <w:szCs w:val="21"/>
        </w:rPr>
        <w:t>and when parsing message block data from bytes to words, for example,</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i/>
          <w:iCs/>
          <w:color w:val="008000"/>
          <w:sz w:val="21"/>
          <w:szCs w:val="21"/>
        </w:rPr>
        <w:t>the first word of the input message "abc" after padding is 0x61626380</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Initialize hash values:</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8000"/>
          <w:sz w:val="21"/>
          <w:szCs w:val="21"/>
        </w:rPr>
        <w:t xml:space="preserve">(first 32 bits of the </w:t>
      </w:r>
      <w:r w:rsidRPr="00C810FF">
        <w:rPr>
          <w:rFonts w:ascii="Courier New" w:eastAsia="Times New Roman" w:hAnsi="Courier New" w:cs="Courier New"/>
          <w:i/>
          <w:iCs/>
          <w:color w:val="008000"/>
          <w:sz w:val="21"/>
          <w:szCs w:val="21"/>
        </w:rPr>
        <w:t>fractional parts</w:t>
      </w:r>
      <w:r w:rsidRPr="00C810FF">
        <w:rPr>
          <w:rFonts w:ascii="Courier New" w:eastAsia="Times New Roman" w:hAnsi="Courier New" w:cs="Courier New"/>
          <w:color w:val="008000"/>
          <w:sz w:val="21"/>
          <w:szCs w:val="21"/>
        </w:rPr>
        <w:t xml:space="preserve"> of the square roots of the first 8 primes 2..19):</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h0 := 0x6a09e667</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h1 := 0xbb67ae85</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h2 := 0x3c6ef372</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h3 := 0xa54ff53a</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h4 := 0x510e527f</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h5 := 0x9b05688c</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h6 := 0x1f83d9ab</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h7 := 0x5be0cd19</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Initialize array of round constants:</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8000"/>
          <w:sz w:val="21"/>
          <w:szCs w:val="21"/>
        </w:rPr>
        <w:t xml:space="preserve">(first 32 bits of the </w:t>
      </w:r>
      <w:r w:rsidRPr="00C810FF">
        <w:rPr>
          <w:rFonts w:ascii="Courier New" w:eastAsia="Times New Roman" w:hAnsi="Courier New" w:cs="Courier New"/>
          <w:i/>
          <w:iCs/>
          <w:color w:val="008000"/>
          <w:sz w:val="21"/>
          <w:szCs w:val="21"/>
        </w:rPr>
        <w:t>fractional parts</w:t>
      </w:r>
      <w:r w:rsidRPr="00C810FF">
        <w:rPr>
          <w:rFonts w:ascii="Courier New" w:eastAsia="Times New Roman" w:hAnsi="Courier New" w:cs="Courier New"/>
          <w:color w:val="008000"/>
          <w:sz w:val="21"/>
          <w:szCs w:val="21"/>
        </w:rPr>
        <w:t xml:space="preserve"> of the cube roots of the first 64 primes 2..311):</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k[0..63] :=</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0x428a2f98, 0x71374491, 0xb5c0fbcf, 0xe9b5dba5, 0x3956c25b, 0x59f111f1, 0x923f82a4, 0xab1c5ed5,</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0xd807aa98, 0x12835b01, 0x243185be, 0x550c7dc3, 0x72be5d74, 0x80deb1fe, 0x9bdc06a7, 0xc19bf174,</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0xe49b69c1, 0xefbe4786, 0x0fc19dc6, 0x240ca1cc, 0x2de92c6f, 0x4a7484aa, 0x5cb0a9dc, 0x76f988da,</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0x983e5152, 0xa831c66d, 0xb00327c8, 0xbf597fc7, 0xc6e00bf3, 0xd5a79147, 0x06ca6351, 0x14292967,</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0x27b70a85, 0x2e1b2138, 0x4d2c6dfc, 0x53380d13, 0x650a7354, 0x766a0abb, 0x81c2c92e, 0x92722c85,</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0xa2bfe8a1, 0xa81a664b, 0xc24b8b70, 0xc76c51a3, 0xd192e819, 0xd6990624, 0xf40e3585, 0x106aa070,</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0x19a4c116, 0x1e376c08, 0x2748774c, 0x34b0bcb5, 0x391c0cb3, 0x4ed8aa4a, 0x5b9cca4f, 0x682e6ff3,</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0x748f82ee, 0x78a5636f, 0x84c87814, 0x8cc70208, 0x90befffa, 0xa4506ceb, 0xbef9a3f7, 0xc67178f2</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Pre-processing (Padding):</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begin with the original message of length L bits</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lastRenderedPageBreak/>
        <w:t>append a single '1' bit</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append K '0' bits, where K is the minimum number &gt;= 0 such that L + 1 + K + 64 is a multiple of 512</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append L as a 64-bit big-endian integer, making the total post-processed length a multiple of 512 bits</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Process the message in successive 512-bit chunks:</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break message into 512-bit chunks</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b/>
          <w:bCs/>
          <w:color w:val="000000"/>
          <w:sz w:val="21"/>
          <w:szCs w:val="21"/>
        </w:rPr>
        <w:t>for</w:t>
      </w:r>
      <w:r w:rsidRPr="00C810FF">
        <w:rPr>
          <w:rFonts w:ascii="Courier New" w:eastAsia="Times New Roman" w:hAnsi="Courier New" w:cs="Courier New"/>
          <w:color w:val="000000"/>
          <w:sz w:val="21"/>
          <w:szCs w:val="21"/>
        </w:rPr>
        <w:t xml:space="preserve"> each chunk</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create a 64-entry message schedule array w[0..63] of 32-bit words</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i/>
          <w:iCs/>
          <w:color w:val="008000"/>
          <w:sz w:val="21"/>
          <w:szCs w:val="21"/>
        </w:rPr>
        <w:t>(The initial values in w[0..63] don't matter, so many implementations zero them here)</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copy chunk into first 16 words w[0..15] of the message schedule array</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i/>
          <w:iCs/>
          <w:color w:val="008000"/>
          <w:sz w:val="21"/>
          <w:szCs w:val="21"/>
        </w:rPr>
        <w:t>Extend the first 16 words into the remaining 48 words w[16..63] of the message schedule array:</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b/>
          <w:bCs/>
          <w:color w:val="000000"/>
          <w:sz w:val="21"/>
          <w:szCs w:val="21"/>
        </w:rPr>
        <w:t>for</w:t>
      </w:r>
      <w:r w:rsidRPr="00C810FF">
        <w:rPr>
          <w:rFonts w:ascii="Courier New" w:eastAsia="Times New Roman" w:hAnsi="Courier New" w:cs="Courier New"/>
          <w:color w:val="000000"/>
          <w:sz w:val="21"/>
          <w:szCs w:val="21"/>
        </w:rPr>
        <w:t xml:space="preserve"> i </w:t>
      </w:r>
      <w:r w:rsidRPr="00C810FF">
        <w:rPr>
          <w:rFonts w:ascii="Courier New" w:eastAsia="Times New Roman" w:hAnsi="Courier New" w:cs="Courier New"/>
          <w:b/>
          <w:bCs/>
          <w:color w:val="000000"/>
          <w:sz w:val="21"/>
          <w:szCs w:val="21"/>
        </w:rPr>
        <w:t>from</w:t>
      </w:r>
      <w:r w:rsidRPr="00C810FF">
        <w:rPr>
          <w:rFonts w:ascii="Courier New" w:eastAsia="Times New Roman" w:hAnsi="Courier New" w:cs="Courier New"/>
          <w:color w:val="000000"/>
          <w:sz w:val="21"/>
          <w:szCs w:val="21"/>
        </w:rPr>
        <w:t xml:space="preserve"> 16 to 63</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s0 := (w[i-15]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7)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(w[i-15]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18)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(w[i-15] </w:t>
      </w:r>
      <w:r w:rsidRPr="00C810FF">
        <w:rPr>
          <w:rFonts w:ascii="Courier New" w:eastAsia="Times New Roman" w:hAnsi="Courier New" w:cs="Courier New"/>
          <w:b/>
          <w:bCs/>
          <w:color w:val="000000"/>
          <w:sz w:val="21"/>
          <w:szCs w:val="21"/>
        </w:rPr>
        <w:t>rightshift</w:t>
      </w:r>
      <w:r w:rsidRPr="00C810FF">
        <w:rPr>
          <w:rFonts w:ascii="Courier New" w:eastAsia="Times New Roman" w:hAnsi="Courier New" w:cs="Courier New"/>
          <w:color w:val="000000"/>
          <w:sz w:val="21"/>
          <w:szCs w:val="21"/>
        </w:rPr>
        <w:t xml:space="preserve">  3)</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s1 := (w[i- 2]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17)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(w[i- 2]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19)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(w[i- 2] </w:t>
      </w:r>
      <w:r w:rsidRPr="00C810FF">
        <w:rPr>
          <w:rFonts w:ascii="Courier New" w:eastAsia="Times New Roman" w:hAnsi="Courier New" w:cs="Courier New"/>
          <w:b/>
          <w:bCs/>
          <w:color w:val="000000"/>
          <w:sz w:val="21"/>
          <w:szCs w:val="21"/>
        </w:rPr>
        <w:t>rightshift</w:t>
      </w:r>
      <w:r w:rsidRPr="00C810FF">
        <w:rPr>
          <w:rFonts w:ascii="Courier New" w:eastAsia="Times New Roman" w:hAnsi="Courier New" w:cs="Courier New"/>
          <w:color w:val="000000"/>
          <w:sz w:val="21"/>
          <w:szCs w:val="21"/>
        </w:rPr>
        <w:t xml:space="preserve"> 10)</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w[i] := w[i-16]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s0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w[i-7]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s1</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i/>
          <w:iCs/>
          <w:color w:val="008000"/>
          <w:sz w:val="21"/>
          <w:szCs w:val="21"/>
        </w:rPr>
        <w:t>Initialize working variables to current hash value:</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a := h0</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b := h1</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c := h2</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d := h3</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e := h4</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f := h5</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g := h6</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 := h7</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i/>
          <w:iCs/>
          <w:color w:val="008000"/>
          <w:sz w:val="21"/>
          <w:szCs w:val="21"/>
        </w:rPr>
        <w:t>Compression function main loop:</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b/>
          <w:bCs/>
          <w:color w:val="000000"/>
          <w:sz w:val="21"/>
          <w:szCs w:val="21"/>
        </w:rPr>
        <w:t>for</w:t>
      </w:r>
      <w:r w:rsidRPr="00C810FF">
        <w:rPr>
          <w:rFonts w:ascii="Courier New" w:eastAsia="Times New Roman" w:hAnsi="Courier New" w:cs="Courier New"/>
          <w:color w:val="000000"/>
          <w:sz w:val="21"/>
          <w:szCs w:val="21"/>
        </w:rPr>
        <w:t xml:space="preserve"> i </w:t>
      </w:r>
      <w:r w:rsidRPr="00C810FF">
        <w:rPr>
          <w:rFonts w:ascii="Courier New" w:eastAsia="Times New Roman" w:hAnsi="Courier New" w:cs="Courier New"/>
          <w:b/>
          <w:bCs/>
          <w:color w:val="000000"/>
          <w:sz w:val="21"/>
          <w:szCs w:val="21"/>
        </w:rPr>
        <w:t>from</w:t>
      </w:r>
      <w:r w:rsidRPr="00C810FF">
        <w:rPr>
          <w:rFonts w:ascii="Courier New" w:eastAsia="Times New Roman" w:hAnsi="Courier New" w:cs="Courier New"/>
          <w:color w:val="000000"/>
          <w:sz w:val="21"/>
          <w:szCs w:val="21"/>
        </w:rPr>
        <w:t xml:space="preserve"> 0 to 63</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S1 := (e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6)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(e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11)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(e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25)</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ch := (e </w:t>
      </w:r>
      <w:r w:rsidRPr="00C810FF">
        <w:rPr>
          <w:rFonts w:ascii="Courier New" w:eastAsia="Times New Roman" w:hAnsi="Courier New" w:cs="Courier New"/>
          <w:b/>
          <w:bCs/>
          <w:color w:val="000000"/>
          <w:sz w:val="21"/>
          <w:szCs w:val="21"/>
        </w:rPr>
        <w:t>and</w:t>
      </w:r>
      <w:r w:rsidRPr="00C810FF">
        <w:rPr>
          <w:rFonts w:ascii="Courier New" w:eastAsia="Times New Roman" w:hAnsi="Courier New" w:cs="Courier New"/>
          <w:color w:val="000000"/>
          <w:sz w:val="21"/>
          <w:szCs w:val="21"/>
        </w:rPr>
        <w:t xml:space="preserve"> f)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b/>
          <w:bCs/>
          <w:color w:val="000000"/>
          <w:sz w:val="21"/>
          <w:szCs w:val="21"/>
        </w:rPr>
        <w:t>not</w:t>
      </w:r>
      <w:r w:rsidRPr="00C810FF">
        <w:rPr>
          <w:rFonts w:ascii="Courier New" w:eastAsia="Times New Roman" w:hAnsi="Courier New" w:cs="Courier New"/>
          <w:color w:val="000000"/>
          <w:sz w:val="21"/>
          <w:szCs w:val="21"/>
        </w:rPr>
        <w:t xml:space="preserve"> e) </w:t>
      </w:r>
      <w:r w:rsidRPr="00C810FF">
        <w:rPr>
          <w:rFonts w:ascii="Courier New" w:eastAsia="Times New Roman" w:hAnsi="Courier New" w:cs="Courier New"/>
          <w:b/>
          <w:bCs/>
          <w:color w:val="000000"/>
          <w:sz w:val="21"/>
          <w:szCs w:val="21"/>
        </w:rPr>
        <w:t>and</w:t>
      </w:r>
      <w:r w:rsidRPr="00C810FF">
        <w:rPr>
          <w:rFonts w:ascii="Courier New" w:eastAsia="Times New Roman" w:hAnsi="Courier New" w:cs="Courier New"/>
          <w:color w:val="000000"/>
          <w:sz w:val="21"/>
          <w:szCs w:val="21"/>
        </w:rPr>
        <w:t xml:space="preserve"> g)</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temp1 := h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S1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ch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k[i]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w[i]</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S0 := (a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2)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(a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13)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(a </w:t>
      </w:r>
      <w:r w:rsidRPr="00C810FF">
        <w:rPr>
          <w:rFonts w:ascii="Courier New" w:eastAsia="Times New Roman" w:hAnsi="Courier New" w:cs="Courier New"/>
          <w:b/>
          <w:bCs/>
          <w:color w:val="000000"/>
          <w:sz w:val="21"/>
          <w:szCs w:val="21"/>
        </w:rPr>
        <w:t>rightrotate</w:t>
      </w:r>
      <w:r w:rsidRPr="00C810FF">
        <w:rPr>
          <w:rFonts w:ascii="Courier New" w:eastAsia="Times New Roman" w:hAnsi="Courier New" w:cs="Courier New"/>
          <w:color w:val="000000"/>
          <w:sz w:val="21"/>
          <w:szCs w:val="21"/>
        </w:rPr>
        <w:t xml:space="preserve"> 22)</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maj := (a </w:t>
      </w:r>
      <w:r w:rsidRPr="00C810FF">
        <w:rPr>
          <w:rFonts w:ascii="Courier New" w:eastAsia="Times New Roman" w:hAnsi="Courier New" w:cs="Courier New"/>
          <w:b/>
          <w:bCs/>
          <w:color w:val="000000"/>
          <w:sz w:val="21"/>
          <w:szCs w:val="21"/>
        </w:rPr>
        <w:t>and</w:t>
      </w:r>
      <w:r w:rsidRPr="00C810FF">
        <w:rPr>
          <w:rFonts w:ascii="Courier New" w:eastAsia="Times New Roman" w:hAnsi="Courier New" w:cs="Courier New"/>
          <w:color w:val="000000"/>
          <w:sz w:val="21"/>
          <w:szCs w:val="21"/>
        </w:rPr>
        <w:t xml:space="preserve"> b)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(a </w:t>
      </w:r>
      <w:r w:rsidRPr="00C810FF">
        <w:rPr>
          <w:rFonts w:ascii="Courier New" w:eastAsia="Times New Roman" w:hAnsi="Courier New" w:cs="Courier New"/>
          <w:b/>
          <w:bCs/>
          <w:color w:val="000000"/>
          <w:sz w:val="21"/>
          <w:szCs w:val="21"/>
        </w:rPr>
        <w:t>and</w:t>
      </w:r>
      <w:r w:rsidRPr="00C810FF">
        <w:rPr>
          <w:rFonts w:ascii="Courier New" w:eastAsia="Times New Roman" w:hAnsi="Courier New" w:cs="Courier New"/>
          <w:color w:val="000000"/>
          <w:sz w:val="21"/>
          <w:szCs w:val="21"/>
        </w:rPr>
        <w:t xml:space="preserve"> c) </w:t>
      </w:r>
      <w:r w:rsidRPr="00C810FF">
        <w:rPr>
          <w:rFonts w:ascii="Courier New" w:eastAsia="Times New Roman" w:hAnsi="Courier New" w:cs="Courier New"/>
          <w:b/>
          <w:bCs/>
          <w:color w:val="000000"/>
          <w:sz w:val="21"/>
          <w:szCs w:val="21"/>
        </w:rPr>
        <w:t>xor</w:t>
      </w:r>
      <w:r w:rsidRPr="00C810FF">
        <w:rPr>
          <w:rFonts w:ascii="Courier New" w:eastAsia="Times New Roman" w:hAnsi="Courier New" w:cs="Courier New"/>
          <w:color w:val="000000"/>
          <w:sz w:val="21"/>
          <w:szCs w:val="21"/>
        </w:rPr>
        <w:t xml:space="preserve"> (b </w:t>
      </w:r>
      <w:r w:rsidRPr="00C810FF">
        <w:rPr>
          <w:rFonts w:ascii="Courier New" w:eastAsia="Times New Roman" w:hAnsi="Courier New" w:cs="Courier New"/>
          <w:b/>
          <w:bCs/>
          <w:color w:val="000000"/>
          <w:sz w:val="21"/>
          <w:szCs w:val="21"/>
        </w:rPr>
        <w:t>and</w:t>
      </w:r>
      <w:r w:rsidRPr="00C810FF">
        <w:rPr>
          <w:rFonts w:ascii="Courier New" w:eastAsia="Times New Roman" w:hAnsi="Courier New" w:cs="Courier New"/>
          <w:color w:val="000000"/>
          <w:sz w:val="21"/>
          <w:szCs w:val="21"/>
        </w:rPr>
        <w:t xml:space="preserve"> c)</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temp2 := S0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maj</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 := g</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g := f</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f := e</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e := d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temp1</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d := c</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c := b</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b := a</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a := temp1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temp2</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w:t>
      </w:r>
      <w:r w:rsidRPr="00C810FF">
        <w:rPr>
          <w:rFonts w:ascii="Courier New" w:eastAsia="Times New Roman" w:hAnsi="Courier New" w:cs="Courier New"/>
          <w:i/>
          <w:iCs/>
          <w:color w:val="008000"/>
          <w:sz w:val="21"/>
          <w:szCs w:val="21"/>
        </w:rPr>
        <w:t>Add the compressed chunk to the current hash value:</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lastRenderedPageBreak/>
        <w:t xml:space="preserve">    h0 := h0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a</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h1 := h1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b</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h2 := h2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c</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h3 := h3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d</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h4 := h4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e</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h5 := h5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f</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h6 := h6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g</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    h7 := h7 </w:t>
      </w:r>
      <w:r w:rsidRPr="00C810FF">
        <w:rPr>
          <w:rFonts w:ascii="Courier New" w:eastAsia="Times New Roman" w:hAnsi="Courier New" w:cs="Courier New"/>
          <w:b/>
          <w:bCs/>
          <w:color w:val="000000"/>
          <w:sz w:val="21"/>
          <w:szCs w:val="21"/>
        </w:rPr>
        <w:t>+</w:t>
      </w:r>
      <w:r w:rsidRPr="00C810FF">
        <w:rPr>
          <w:rFonts w:ascii="Courier New" w:eastAsia="Times New Roman" w:hAnsi="Courier New" w:cs="Courier New"/>
          <w:color w:val="000000"/>
          <w:sz w:val="21"/>
          <w:szCs w:val="21"/>
        </w:rPr>
        <w:t xml:space="preserve"> h</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i/>
          <w:iCs/>
          <w:color w:val="008000"/>
          <w:sz w:val="21"/>
          <w:szCs w:val="21"/>
        </w:rPr>
        <w:t>Produce the final hash value (big-endian):</w:t>
      </w:r>
    </w:p>
    <w:p w:rsidR="00C810FF" w:rsidRPr="00C810FF" w:rsidRDefault="00C810FF" w:rsidP="00C810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10FF">
        <w:rPr>
          <w:rFonts w:ascii="Courier New" w:eastAsia="Times New Roman" w:hAnsi="Courier New" w:cs="Courier New"/>
          <w:color w:val="000000"/>
          <w:sz w:val="21"/>
          <w:szCs w:val="21"/>
        </w:rPr>
        <w:t xml:space="preserve">digest := hash := h0 </w:t>
      </w:r>
      <w:r w:rsidRPr="00C810FF">
        <w:rPr>
          <w:rFonts w:ascii="Courier New" w:eastAsia="Times New Roman" w:hAnsi="Courier New" w:cs="Courier New"/>
          <w:b/>
          <w:bCs/>
          <w:color w:val="000000"/>
          <w:sz w:val="21"/>
          <w:szCs w:val="21"/>
        </w:rPr>
        <w:t>append</w:t>
      </w:r>
      <w:r w:rsidRPr="00C810FF">
        <w:rPr>
          <w:rFonts w:ascii="Courier New" w:eastAsia="Times New Roman" w:hAnsi="Courier New" w:cs="Courier New"/>
          <w:color w:val="000000"/>
          <w:sz w:val="21"/>
          <w:szCs w:val="21"/>
        </w:rPr>
        <w:t xml:space="preserve"> h1 </w:t>
      </w:r>
      <w:r w:rsidRPr="00C810FF">
        <w:rPr>
          <w:rFonts w:ascii="Courier New" w:eastAsia="Times New Roman" w:hAnsi="Courier New" w:cs="Courier New"/>
          <w:b/>
          <w:bCs/>
          <w:color w:val="000000"/>
          <w:sz w:val="21"/>
          <w:szCs w:val="21"/>
        </w:rPr>
        <w:t>append</w:t>
      </w:r>
      <w:r w:rsidRPr="00C810FF">
        <w:rPr>
          <w:rFonts w:ascii="Courier New" w:eastAsia="Times New Roman" w:hAnsi="Courier New" w:cs="Courier New"/>
          <w:color w:val="000000"/>
          <w:sz w:val="21"/>
          <w:szCs w:val="21"/>
        </w:rPr>
        <w:t xml:space="preserve"> h2 </w:t>
      </w:r>
      <w:r w:rsidRPr="00C810FF">
        <w:rPr>
          <w:rFonts w:ascii="Courier New" w:eastAsia="Times New Roman" w:hAnsi="Courier New" w:cs="Courier New"/>
          <w:b/>
          <w:bCs/>
          <w:color w:val="000000"/>
          <w:sz w:val="21"/>
          <w:szCs w:val="21"/>
        </w:rPr>
        <w:t>append</w:t>
      </w:r>
      <w:r w:rsidRPr="00C810FF">
        <w:rPr>
          <w:rFonts w:ascii="Courier New" w:eastAsia="Times New Roman" w:hAnsi="Courier New" w:cs="Courier New"/>
          <w:color w:val="000000"/>
          <w:sz w:val="21"/>
          <w:szCs w:val="21"/>
        </w:rPr>
        <w:t xml:space="preserve"> h3 </w:t>
      </w:r>
      <w:r w:rsidRPr="00C810FF">
        <w:rPr>
          <w:rFonts w:ascii="Courier New" w:eastAsia="Times New Roman" w:hAnsi="Courier New" w:cs="Courier New"/>
          <w:b/>
          <w:bCs/>
          <w:color w:val="000000"/>
          <w:sz w:val="21"/>
          <w:szCs w:val="21"/>
        </w:rPr>
        <w:t>append</w:t>
      </w:r>
      <w:r w:rsidRPr="00C810FF">
        <w:rPr>
          <w:rFonts w:ascii="Courier New" w:eastAsia="Times New Roman" w:hAnsi="Courier New" w:cs="Courier New"/>
          <w:color w:val="000000"/>
          <w:sz w:val="21"/>
          <w:szCs w:val="21"/>
        </w:rPr>
        <w:t xml:space="preserve"> h4 </w:t>
      </w:r>
      <w:r w:rsidRPr="00C810FF">
        <w:rPr>
          <w:rFonts w:ascii="Courier New" w:eastAsia="Times New Roman" w:hAnsi="Courier New" w:cs="Courier New"/>
          <w:b/>
          <w:bCs/>
          <w:color w:val="000000"/>
          <w:sz w:val="21"/>
          <w:szCs w:val="21"/>
        </w:rPr>
        <w:t>append</w:t>
      </w:r>
      <w:r w:rsidRPr="00C810FF">
        <w:rPr>
          <w:rFonts w:ascii="Courier New" w:eastAsia="Times New Roman" w:hAnsi="Courier New" w:cs="Courier New"/>
          <w:color w:val="000000"/>
          <w:sz w:val="21"/>
          <w:szCs w:val="21"/>
        </w:rPr>
        <w:t xml:space="preserve"> h5 </w:t>
      </w:r>
      <w:r w:rsidRPr="00C810FF">
        <w:rPr>
          <w:rFonts w:ascii="Courier New" w:eastAsia="Times New Roman" w:hAnsi="Courier New" w:cs="Courier New"/>
          <w:b/>
          <w:bCs/>
          <w:color w:val="000000"/>
          <w:sz w:val="21"/>
          <w:szCs w:val="21"/>
        </w:rPr>
        <w:t>append</w:t>
      </w:r>
      <w:r w:rsidRPr="00C810FF">
        <w:rPr>
          <w:rFonts w:ascii="Courier New" w:eastAsia="Times New Roman" w:hAnsi="Courier New" w:cs="Courier New"/>
          <w:color w:val="000000"/>
          <w:sz w:val="21"/>
          <w:szCs w:val="21"/>
        </w:rPr>
        <w:t xml:space="preserve"> h6 </w:t>
      </w:r>
      <w:r w:rsidRPr="00C810FF">
        <w:rPr>
          <w:rFonts w:ascii="Courier New" w:eastAsia="Times New Roman" w:hAnsi="Courier New" w:cs="Courier New"/>
          <w:b/>
          <w:bCs/>
          <w:color w:val="000000"/>
          <w:sz w:val="21"/>
          <w:szCs w:val="21"/>
        </w:rPr>
        <w:t>append</w:t>
      </w:r>
      <w:r w:rsidRPr="00C810FF">
        <w:rPr>
          <w:rFonts w:ascii="Courier New" w:eastAsia="Times New Roman" w:hAnsi="Courier New" w:cs="Courier New"/>
          <w:color w:val="000000"/>
          <w:sz w:val="21"/>
          <w:szCs w:val="21"/>
        </w:rPr>
        <w:t xml:space="preserve"> h7</w:t>
      </w:r>
    </w:p>
    <w:p w:rsidR="00C810FF" w:rsidRDefault="00C810FF" w:rsidP="00C810FF">
      <w:pPr>
        <w:jc w:val="both"/>
        <w:rPr>
          <w:sz w:val="24"/>
          <w:szCs w:val="24"/>
        </w:rPr>
      </w:pPr>
    </w:p>
    <w:p w:rsidR="00C810FF" w:rsidRDefault="00C810FF" w:rsidP="00C810FF">
      <w:pPr>
        <w:ind w:left="720"/>
        <w:jc w:val="both"/>
        <w:rPr>
          <w:sz w:val="24"/>
          <w:szCs w:val="24"/>
        </w:rPr>
      </w:pPr>
      <w:r>
        <w:rPr>
          <w:sz w:val="24"/>
          <w:szCs w:val="24"/>
        </w:rPr>
        <w:t>+Observation: The two loops (words extension and compression) can be ran in parallel for the the first 48 cycles. Then the words extension can stop and the compression loop keeps on running.</w:t>
      </w:r>
    </w:p>
    <w:p w:rsidR="00C810FF" w:rsidRDefault="00C810FF" w:rsidP="00C810FF">
      <w:pPr>
        <w:ind w:left="720"/>
        <w:jc w:val="both"/>
        <w:rPr>
          <w:sz w:val="24"/>
          <w:szCs w:val="24"/>
        </w:rPr>
      </w:pPr>
      <w:r>
        <w:rPr>
          <w:sz w:val="24"/>
          <w:szCs w:val="24"/>
        </w:rPr>
        <w:t>+As such, the loop index control only needs to run from 0 to 63 once for each 512 bits chunk hashing. This fact makes it possible to use only 1 state machine instead of 3 in version 1.</w:t>
      </w:r>
    </w:p>
    <w:p w:rsidR="00C810FF" w:rsidRDefault="00C810FF" w:rsidP="00C810FF">
      <w:pPr>
        <w:ind w:left="720"/>
        <w:jc w:val="both"/>
        <w:rPr>
          <w:sz w:val="24"/>
          <w:szCs w:val="24"/>
        </w:rPr>
      </w:pPr>
      <w:r>
        <w:rPr>
          <w:sz w:val="24"/>
          <w:szCs w:val="24"/>
        </w:rPr>
        <w:t>+Each bit rotation and shift operations has its own specialized component (simple routing of inputs to</w:t>
      </w:r>
      <w:r w:rsidR="00E6629D">
        <w:rPr>
          <w:sz w:val="24"/>
          <w:szCs w:val="24"/>
        </w:rPr>
        <w:t xml:space="preserve"> the shifted</w:t>
      </w:r>
      <w:r>
        <w:rPr>
          <w:sz w:val="24"/>
          <w:szCs w:val="24"/>
        </w:rPr>
        <w:t xml:space="preserve"> outputs</w:t>
      </w:r>
      <w:r w:rsidR="00E6629D">
        <w:rPr>
          <w:sz w:val="24"/>
          <w:szCs w:val="24"/>
        </w:rPr>
        <w:t>), thus eliminates the needs for registers to hold the computed values.</w:t>
      </w:r>
    </w:p>
    <w:p w:rsidR="00E6629D" w:rsidRDefault="00E6629D" w:rsidP="00C810FF">
      <w:pPr>
        <w:ind w:left="720"/>
        <w:jc w:val="both"/>
        <w:rPr>
          <w:sz w:val="24"/>
          <w:szCs w:val="24"/>
        </w:rPr>
      </w:pPr>
      <w:r>
        <w:rPr>
          <w:sz w:val="24"/>
          <w:szCs w:val="24"/>
        </w:rPr>
        <w:t>+Each computation (48 extended words, temp1, temp2) have its own circuit, thus remove the needs for the registers to hold the computed values.</w:t>
      </w:r>
    </w:p>
    <w:p w:rsidR="00E6629D" w:rsidRDefault="00E6629D" w:rsidP="00C810FF">
      <w:pPr>
        <w:ind w:left="720"/>
        <w:jc w:val="both"/>
        <w:rPr>
          <w:sz w:val="24"/>
          <w:szCs w:val="24"/>
        </w:rPr>
      </w:pPr>
      <w:r>
        <w:rPr>
          <w:sz w:val="24"/>
          <w:szCs w:val="24"/>
        </w:rPr>
        <w:t>+ 1: Word extension circuit:</w:t>
      </w:r>
    </w:p>
    <w:p w:rsidR="00E6629D" w:rsidRDefault="00E6629D" w:rsidP="00C810FF">
      <w:pPr>
        <w:ind w:left="720"/>
        <w:jc w:val="both"/>
        <w:rPr>
          <w:sz w:val="24"/>
          <w:szCs w:val="24"/>
        </w:rPr>
      </w:pPr>
      <w:r>
        <w:rPr>
          <w:noProof/>
        </w:rPr>
        <w:lastRenderedPageBreak/>
        <w:drawing>
          <wp:inline distT="0" distB="0" distL="0" distR="0" wp14:anchorId="4A86D01C" wp14:editId="0BBBB321">
            <wp:extent cx="5943600" cy="797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76870"/>
                    </a:xfrm>
                    <a:prstGeom prst="rect">
                      <a:avLst/>
                    </a:prstGeom>
                  </pic:spPr>
                </pic:pic>
              </a:graphicData>
            </a:graphic>
          </wp:inline>
        </w:drawing>
      </w:r>
    </w:p>
    <w:p w:rsidR="00E6629D" w:rsidRDefault="00E6629D" w:rsidP="00C810FF">
      <w:pPr>
        <w:ind w:left="720"/>
        <w:jc w:val="both"/>
        <w:rPr>
          <w:sz w:val="24"/>
          <w:szCs w:val="24"/>
        </w:rPr>
      </w:pPr>
      <w:r>
        <w:rPr>
          <w:sz w:val="24"/>
          <w:szCs w:val="24"/>
        </w:rPr>
        <w:lastRenderedPageBreak/>
        <w:t>+2: Temp1 calculation; 3: Temp2 calculation</w:t>
      </w:r>
    </w:p>
    <w:p w:rsidR="00E6629D" w:rsidRDefault="00E6629D" w:rsidP="00C810FF">
      <w:pPr>
        <w:ind w:left="720"/>
        <w:jc w:val="both"/>
        <w:rPr>
          <w:sz w:val="24"/>
          <w:szCs w:val="24"/>
        </w:rPr>
      </w:pPr>
      <w:r>
        <w:rPr>
          <w:noProof/>
        </w:rPr>
        <w:drawing>
          <wp:inline distT="0" distB="0" distL="0" distR="0" wp14:anchorId="65B4BF45" wp14:editId="18FD81A9">
            <wp:extent cx="5943600" cy="666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69405"/>
                    </a:xfrm>
                    <a:prstGeom prst="rect">
                      <a:avLst/>
                    </a:prstGeom>
                  </pic:spPr>
                </pic:pic>
              </a:graphicData>
            </a:graphic>
          </wp:inline>
        </w:drawing>
      </w:r>
    </w:p>
    <w:p w:rsidR="00E6629D" w:rsidRDefault="00E6629D" w:rsidP="00C810FF">
      <w:pPr>
        <w:ind w:left="720"/>
        <w:jc w:val="both"/>
        <w:rPr>
          <w:sz w:val="24"/>
          <w:szCs w:val="24"/>
        </w:rPr>
      </w:pPr>
      <w:r>
        <w:rPr>
          <w:sz w:val="24"/>
          <w:szCs w:val="24"/>
        </w:rPr>
        <w:t>+ Controller:</w:t>
      </w:r>
    </w:p>
    <w:p w:rsidR="006323AA" w:rsidRDefault="00E6629D" w:rsidP="006323AA">
      <w:pPr>
        <w:ind w:left="1440"/>
        <w:jc w:val="both"/>
        <w:rPr>
          <w:sz w:val="24"/>
          <w:szCs w:val="24"/>
        </w:rPr>
      </w:pPr>
      <w:r>
        <w:rPr>
          <w:sz w:val="24"/>
          <w:szCs w:val="24"/>
        </w:rPr>
        <w:t xml:space="preserve">State machine: In the </w:t>
      </w:r>
      <w:r w:rsidR="006323AA">
        <w:rPr>
          <w:sz w:val="24"/>
          <w:szCs w:val="24"/>
        </w:rPr>
        <w:t>attached excel file. State machine controls registers I/Os and the loop index counter</w:t>
      </w:r>
    </w:p>
    <w:p w:rsidR="00E6629D" w:rsidRPr="00C810FF" w:rsidRDefault="006323AA" w:rsidP="006323AA">
      <w:pPr>
        <w:ind w:left="1440"/>
        <w:jc w:val="both"/>
        <w:rPr>
          <w:sz w:val="24"/>
          <w:szCs w:val="24"/>
        </w:rPr>
      </w:pPr>
      <w:r>
        <w:rPr>
          <w:sz w:val="24"/>
          <w:szCs w:val="24"/>
        </w:rPr>
        <w:lastRenderedPageBreak/>
        <w:t>Loop index counter: Simple counter counting from 0 to 63. This circuit control the MUXes and DEMUXes.</w:t>
      </w:r>
      <w:bookmarkStart w:id="0" w:name="_GoBack"/>
      <w:bookmarkEnd w:id="0"/>
    </w:p>
    <w:sectPr w:rsidR="00E6629D" w:rsidRPr="00C81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FF"/>
    <w:rsid w:val="00053D74"/>
    <w:rsid w:val="002F3DA0"/>
    <w:rsid w:val="00364D58"/>
    <w:rsid w:val="003E0F4D"/>
    <w:rsid w:val="0049268A"/>
    <w:rsid w:val="006323AA"/>
    <w:rsid w:val="007446B3"/>
    <w:rsid w:val="00C810FF"/>
    <w:rsid w:val="00E66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35B"/>
  <w15:chartTrackingRefBased/>
  <w15:docId w15:val="{22265A6F-5CAF-441E-91A1-B97996D3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0FF"/>
    <w:pPr>
      <w:ind w:left="720"/>
      <w:contextualSpacing/>
    </w:pPr>
  </w:style>
  <w:style w:type="paragraph" w:styleId="HTMLPreformatted">
    <w:name w:val="HTML Preformatted"/>
    <w:basedOn w:val="Normal"/>
    <w:link w:val="HTMLPreformattedChar"/>
    <w:uiPriority w:val="99"/>
    <w:semiHidden/>
    <w:unhideWhenUsed/>
    <w:rsid w:val="00C8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86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tran</dc:creator>
  <cp:keywords/>
  <dc:description/>
  <cp:lastModifiedBy>duy tran</cp:lastModifiedBy>
  <cp:revision>1</cp:revision>
  <dcterms:created xsi:type="dcterms:W3CDTF">2020-12-26T04:14:00Z</dcterms:created>
  <dcterms:modified xsi:type="dcterms:W3CDTF">2020-12-26T04:37:00Z</dcterms:modified>
</cp:coreProperties>
</file>