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color w:val="a6a6a6"/>
          <w:sz w:val="40"/>
          <w:szCs w:val="40"/>
          <w:rtl w:val="0"/>
        </w:rPr>
        <w:t xml:space="preserve">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3255"/>
        <w:gridCol w:w="1965"/>
        <w:gridCol w:w="3360"/>
        <w:tblGridChange w:id="0">
          <w:tblGrid>
            <w:gridCol w:w="1875"/>
            <w:gridCol w:w="3255"/>
            <w:gridCol w:w="1965"/>
            <w:gridCol w:w="3360"/>
          </w:tblGrid>
        </w:tblGridChange>
      </w:tblGrid>
      <w:tr>
        <w:trPr>
          <w:trHeight w:val="559.9804687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4141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widowControl w:val="1"/>
              <w:spacing w:after="0" w:before="0" w:line="240" w:lineRule="auto"/>
              <w:ind w:firstLine="16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PROJECT TITLE</w:t>
            </w:r>
          </w:p>
        </w:tc>
        <w:tc>
          <w:tcPr>
            <w:gridSpan w:val="3"/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Game Caro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4141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spacing w:after="0" w:before="0" w:line="240" w:lineRule="auto"/>
              <w:ind w:firstLine="16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SUBMITTED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4141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spacing w:after="0" w:before="0" w:line="240" w:lineRule="auto"/>
              <w:ind w:firstLine="160"/>
              <w:jc w:val="righ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PROJECT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</w:t>
            </w:r>
          </w:p>
        </w:tc>
      </w:tr>
      <w:tr>
        <w:trPr>
          <w:trHeight w:val="819.960937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4141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spacing w:after="0" w:before="0" w:line="240" w:lineRule="auto"/>
              <w:ind w:firstLine="16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PHONE /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Phone: +84969376729</w:t>
            </w:r>
          </w:p>
          <w:p w:rsidR="00000000" w:rsidDel="00000000" w:rsidP="00000000" w:rsidRDefault="00000000" w:rsidRPr="00000000" w14:paraId="0000000D">
            <w:pPr>
              <w:keepNext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: group29@gmail.com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4141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spacing w:after="0" w:before="0" w:line="240" w:lineRule="auto"/>
              <w:ind w:firstLine="160"/>
              <w:jc w:val="righ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TOTAL ESTIMATED BUDGET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728.9648437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62626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spacing w:after="0" w:before="0" w:line="240" w:lineRule="auto"/>
              <w:ind w:firstLine="16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DATE OF PROPOSAL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24/09/2020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62626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spacing w:after="0" w:before="0" w:line="240" w:lineRule="auto"/>
              <w:ind w:firstLine="160"/>
              <w:jc w:val="righ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VERSION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1.0.0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62626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spacing w:after="0" w:before="0" w:line="240" w:lineRule="auto"/>
              <w:ind w:firstLine="16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PROJECTED START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62626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spacing w:after="0" w:before="0" w:line="240" w:lineRule="auto"/>
              <w:ind w:firstLine="160"/>
              <w:jc w:val="righ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PROJECTED COMPLETION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03/11/2020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6.77165354331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89.9419537078247"/>
        <w:gridCol w:w="3555.3049758399134"/>
        <w:gridCol w:w="3541.5247239955725"/>
        <w:tblGridChange w:id="0">
          <w:tblGrid>
            <w:gridCol w:w="3389.9419537078247"/>
            <w:gridCol w:w="3555.3049758399134"/>
            <w:gridCol w:w="3541.5247239955725"/>
          </w:tblGrid>
        </w:tblGridChange>
      </w:tblGrid>
      <w:tr>
        <w:trPr>
          <w:trHeight w:val="710" w:hRule="atLeast"/>
        </w:trPr>
        <w:tc>
          <w:tcPr>
            <w:gridSpan w:val="3"/>
            <w:tcBorders>
              <w:top w:color="000000" w:space="0" w:sz="0" w:val="nil"/>
              <w:left w:color="a6a6a6" w:space="0" w:sz="8" w:val="single"/>
              <w:bottom w:color="000000" w:space="0" w:sz="0" w:val="nil"/>
              <w:right w:color="a6a6a6" w:space="0" w:sz="8" w:val="single"/>
            </w:tcBorders>
            <w:shd w:fill="2533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firstLine="180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PROJECT SPONSOR   </w:t>
            </w: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Commissions delivery of and champions project; Provides vision and direction; Accepts 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gridSpan w:val="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firstLine="1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29</w:t>
            </w:r>
          </w:p>
        </w:tc>
      </w:tr>
      <w:tr>
        <w:trPr>
          <w:trHeight w:val="710" w:hRule="atLeast"/>
        </w:trPr>
        <w:tc>
          <w:tcPr>
            <w:gridSpan w:val="3"/>
            <w:tcBorders>
              <w:top w:color="000000" w:space="0" w:sz="0" w:val="nil"/>
              <w:left w:color="a6a6a6" w:space="0" w:sz="8" w:val="single"/>
              <w:bottom w:color="000000" w:space="0" w:sz="0" w:val="nil"/>
              <w:right w:color="a6a6a6" w:space="0" w:sz="8" w:val="single"/>
            </w:tcBorders>
            <w:shd w:fill="2533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firstLine="180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PROJECT MANAGER  </w:t>
            </w: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Confirms need for project and validates objectives; Provides specs, monitoring, and overall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gridSpan w:val="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firstLine="1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 Le Anh Duy</w:t>
            </w:r>
          </w:p>
        </w:tc>
      </w:tr>
      <w:tr>
        <w:trPr>
          <w:trHeight w:val="710" w:hRule="atLeast"/>
        </w:trPr>
        <w:tc>
          <w:tcPr>
            <w:gridSpan w:val="3"/>
            <w:tcBorders>
              <w:top w:color="000000" w:space="0" w:sz="0" w:val="nil"/>
              <w:left w:color="a6a6a6" w:space="0" w:sz="8" w:val="single"/>
              <w:bottom w:color="000000" w:space="0" w:sz="0" w:val="nil"/>
              <w:right w:color="a6a6a6" w:space="0" w:sz="8" w:val="single"/>
            </w:tcBorders>
            <w:shd w:fill="2533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firstLine="18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ADDITIONAL STAKEHOLDERS</w:t>
            </w:r>
          </w:p>
        </w:tc>
      </w:tr>
      <w:tr>
        <w:trPr>
          <w:trHeight w:val="71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dotted"/>
            </w:tcBorders>
            <w:shd w:fill="5969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STAKEHOLDER  NAME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5969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STAKEHOLDER ROLE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5969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CONTACT INFO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Nguyen Thanh Duy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firstLine="18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duy3271@gmail.com</w:t>
            </w:r>
          </w:p>
        </w:tc>
      </w:tr>
      <w:tr>
        <w:trPr>
          <w:trHeight w:val="1567.11914062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Nguyen Thi Uyen Cuong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implementation,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spacing w:after="240" w:before="240" w:lineRule="auto"/>
              <w:ind w:firstLine="18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nguyenthiuyencuong@gmail.com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Nguyen Duong Hong Dieu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implementation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Management schedule,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firstLine="18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hongdieupvt2000@gmail.com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 Son Hai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firstLine="18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haits@hcmue.edu.vn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6.77165354331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86.77165354331"/>
        <w:tblGridChange w:id="0">
          <w:tblGrid>
            <w:gridCol w:w="10486.77165354331"/>
          </w:tblGrid>
        </w:tblGridChange>
      </w:tblGrid>
      <w:tr>
        <w:trPr>
          <w:trHeight w:val="635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000000" w:space="0" w:sz="0" w:val="nil"/>
              <w:right w:color="a6a6a6" w:space="0" w:sz="8" w:val="single"/>
            </w:tcBorders>
            <w:shd w:fill="2533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PROJECT OVERVIEW</w:t>
            </w:r>
          </w:p>
        </w:tc>
      </w:tr>
      <w:tr>
        <w:trPr>
          <w:trHeight w:val="63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5969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SUMMARY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a6a6a6" w:space="0" w:sz="8" w:val="single"/>
              <w:right w:color="a6a6a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Caro  is written by Python language.2  player checkerboard is a popular folk game. It has grown into a trending online game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5969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OBJECTIVES</w:t>
            </w:r>
          </w:p>
        </w:tc>
      </w:tr>
      <w:tr>
        <w:trPr>
          <w:trHeight w:val="1950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bfbfbf" w:space="0" w:sz="8" w:val="single"/>
              <w:right w:color="a6a6a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Know more about Project Management.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Improving knowledge about Python.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Improving teamwork skills.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Passing the subject with from 8 point to 10 point.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5969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DESCRIPTION OF SPECIFIC STEPS</w:t>
            </w:r>
          </w:p>
        </w:tc>
      </w:tr>
      <w:tr>
        <w:trPr>
          <w:trHeight w:val="5025.849609375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bfbfbf" w:space="0" w:sz="8" w:val="single"/>
              <w:right w:color="a6a6a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Law is used for 2 player checkerboard game.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first player to place the first 3 pieces on the board according to the option. The following person will have the task of: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First: agree with the position that the person moves before presenting, you will go to the 4th move as usual.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Second: Disagreeing with the player who comes before the chess piece, you will create a new world by changing the inside or placing the next 2 pieces.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there, the import flag will be continued to place the military flag on the table one by one. You will win if you have a sequence of 4 non-blocking pieces in horizontal, vertical, cross. Or have a continuous 5 chain block head. Otherwise, if you are blocked from both ends, the match will resume as usual.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for 2 people requires many strategies to win. The player must always be flexible as well as have a foresight to have more benefits.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5969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DESCRIPTION OF RESPONSIBILITIES FOR IMPLEMENTATION</w:t>
            </w:r>
          </w:p>
        </w:tc>
      </w:tr>
      <w:tr>
        <w:trPr>
          <w:trHeight w:val="1665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bfbfbf" w:space="0" w:sz="8" w:val="single"/>
              <w:right w:color="a6a6a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Compliance with the correct order, arrangement, assignment of specific jobs, meticulousness and error checking, the job must be completed within the time allowed.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5969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TECHNOLOGY</w:t>
            </w:r>
          </w:p>
        </w:tc>
      </w:tr>
      <w:tr>
        <w:trPr>
          <w:trHeight w:val="1530" w:hRule="atLeast"/>
        </w:trPr>
        <w:tc>
          <w:tcPr>
            <w:tcBorders>
              <w:top w:color="000000" w:space="0" w:sz="0" w:val="nil"/>
              <w:left w:color="a6a6a6" w:space="0" w:sz="8" w:val="single"/>
              <w:bottom w:color="bfbfbf" w:space="0" w:sz="8" w:val="single"/>
              <w:right w:color="a6a6a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Python: Programming language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Pygame: Module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AI: Path Algorithm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Github: Code storage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 Studio Code: Programming tools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drive: Document storage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Facebook: Work online</w:t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6.77165354331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2.8904135320986"/>
        <w:gridCol w:w="2255.660699823551"/>
        <w:gridCol w:w="1136.0327524565885"/>
        <w:gridCol w:w="336.29850433732946"/>
        <w:gridCol w:w="2206.4462845546736"/>
        <w:gridCol w:w="1578.962489876486"/>
        <w:gridCol w:w="1640.4805089625827"/>
        <w:tblGridChange w:id="0">
          <w:tblGrid>
            <w:gridCol w:w="1332.8904135320986"/>
            <w:gridCol w:w="2255.660699823551"/>
            <w:gridCol w:w="1136.0327524565885"/>
            <w:gridCol w:w="336.29850433732946"/>
            <w:gridCol w:w="2206.4462845546736"/>
            <w:gridCol w:w="1578.962489876486"/>
            <w:gridCol w:w="1640.4805089625827"/>
          </w:tblGrid>
        </w:tblGridChange>
      </w:tblGrid>
      <w:tr>
        <w:trPr>
          <w:trHeight w:val="590" w:hRule="atLeast"/>
        </w:trPr>
        <w:tc>
          <w:tcPr>
            <w:gridSpan w:val="7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2533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TIMELINE / MILESTONES</w:t>
            </w:r>
          </w:p>
        </w:tc>
      </w:tr>
      <w:tr>
        <w:trPr>
          <w:trHeight w:val="710" w:hRule="atLeast"/>
        </w:trPr>
        <w:tc>
          <w:tcPr>
            <w:gridSpan w:val="5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000000" w:space="0" w:sz="0" w:val="nil"/>
            </w:tcBorders>
            <w:shd w:fill="374b8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MILESTONE</w:t>
            </w:r>
          </w:p>
        </w:tc>
        <w:tc>
          <w:tcPr>
            <w:gridSpan w:val="2"/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374b8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DEADLINE</w:t>
            </w:r>
          </w:p>
        </w:tc>
      </w:tr>
      <w:tr>
        <w:trPr>
          <w:trHeight w:val="710" w:hRule="atLeast"/>
        </w:trPr>
        <w:tc>
          <w:tcPr>
            <w:gridSpan w:val="5"/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firstLine="1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Group organization (members, project, assignment)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First 2 weeks (01/09/2020-13/09/2020)</w:t>
            </w:r>
          </w:p>
        </w:tc>
      </w:tr>
      <w:tr>
        <w:trPr>
          <w:trHeight w:val="710" w:hRule="atLeast"/>
        </w:trPr>
        <w:tc>
          <w:tcPr>
            <w:gridSpan w:val="5"/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firstLine="1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Start the project.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week (14/09/2020-20/09/2020)</w:t>
            </w:r>
          </w:p>
        </w:tc>
      </w:tr>
      <w:tr>
        <w:trPr>
          <w:trHeight w:val="710" w:hRule="atLeast"/>
        </w:trPr>
        <w:tc>
          <w:tcPr>
            <w:gridSpan w:val="5"/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firstLine="1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Project presentation.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week (21/09/2020-03/11/2020)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Rule="auto"/>
        <w:rPr>
          <w:b w:val="1"/>
          <w:color w:val="495241"/>
        </w:rPr>
      </w:pPr>
      <w:r w:rsidDel="00000000" w:rsidR="00000000" w:rsidRPr="00000000">
        <w:rPr>
          <w:b w:val="1"/>
          <w:color w:val="495241"/>
          <w:rtl w:val="0"/>
        </w:rPr>
        <w:t xml:space="preserve"> </w:t>
      </w:r>
    </w:p>
    <w:tbl>
      <w:tblPr>
        <w:tblStyle w:val="Table5"/>
        <w:tblW w:w="104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5310"/>
        <w:gridCol w:w="4230"/>
        <w:tblGridChange w:id="0">
          <w:tblGrid>
            <w:gridCol w:w="900"/>
            <w:gridCol w:w="5310"/>
            <w:gridCol w:w="4230"/>
          </w:tblGrid>
        </w:tblGridChange>
      </w:tblGrid>
      <w:tr>
        <w:trPr>
          <w:trHeight w:val="590" w:hRule="atLeast"/>
        </w:trPr>
        <w:tc>
          <w:tcPr>
            <w:gridSpan w:val="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2c525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SOLUTION</w:t>
            </w:r>
          </w:p>
        </w:tc>
      </w:tr>
      <w:tr>
        <w:trPr>
          <w:trHeight w:val="710" w:hRule="atLeast"/>
        </w:trPr>
        <w:tc>
          <w:tcPr>
            <w:gridSpan w:val="2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000000" w:space="0" w:sz="0" w:val="nil"/>
            </w:tcBorders>
            <w:shd w:fill="2c525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FUNCTION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000000" w:space="0" w:sz="0" w:val="nil"/>
            </w:tcBorders>
            <w:shd w:fill="2c525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NAME</w:t>
            </w:r>
          </w:p>
        </w:tc>
      </w:tr>
      <w:tr>
        <w:trPr>
          <w:trHeight w:val="710" w:hRule="atLeast"/>
        </w:trPr>
        <w:tc>
          <w:tcPr>
            <w:gridSpan w:val="2"/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firstLine="180"/>
              <w:rPr>
                <w:b w:val="1"/>
                <w:color w:val="49524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95241"/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0" w:firstLine="0"/>
              <w:rPr>
                <w:color w:val="495241"/>
                <w:sz w:val="24"/>
                <w:szCs w:val="24"/>
              </w:rPr>
            </w:pPr>
            <w:r w:rsidDel="00000000" w:rsidR="00000000" w:rsidRPr="00000000">
              <w:rPr>
                <w:color w:val="495241"/>
                <w:sz w:val="24"/>
                <w:szCs w:val="24"/>
                <w:rtl w:val="0"/>
              </w:rPr>
              <w:t xml:space="preserve">Anh Duy</w:t>
            </w:r>
          </w:p>
        </w:tc>
      </w:tr>
      <w:tr>
        <w:trPr>
          <w:trHeight w:val="710" w:hRule="atLeast"/>
        </w:trPr>
        <w:tc>
          <w:tcPr>
            <w:gridSpan w:val="2"/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firstLine="180"/>
              <w:rPr>
                <w:b w:val="1"/>
                <w:color w:val="49524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95241"/>
                <w:sz w:val="24"/>
                <w:szCs w:val="24"/>
                <w:rtl w:val="0"/>
              </w:rPr>
              <w:t xml:space="preserve">Project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0" w:firstLine="0"/>
              <w:rPr>
                <w:color w:val="495241"/>
                <w:sz w:val="24"/>
                <w:szCs w:val="24"/>
              </w:rPr>
            </w:pPr>
            <w:r w:rsidDel="00000000" w:rsidR="00000000" w:rsidRPr="00000000">
              <w:rPr>
                <w:color w:val="495241"/>
                <w:sz w:val="24"/>
                <w:szCs w:val="24"/>
                <w:rtl w:val="0"/>
              </w:rPr>
              <w:t xml:space="preserve">Anh Duy, Thanh Duy, Uyen Cuong, Hong Dieu</w:t>
            </w:r>
          </w:p>
        </w:tc>
      </w:tr>
      <w:tr>
        <w:trPr>
          <w:trHeight w:val="710" w:hRule="atLeast"/>
        </w:trPr>
        <w:tc>
          <w:tcPr>
            <w:gridSpan w:val="2"/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firstLine="180"/>
              <w:rPr>
                <w:b w:val="1"/>
                <w:color w:val="49524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95241"/>
                <w:sz w:val="24"/>
                <w:szCs w:val="24"/>
                <w:rtl w:val="0"/>
              </w:rPr>
              <w:t xml:space="preserve">Management schedule,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0" w:firstLine="0"/>
              <w:rPr>
                <w:color w:val="495241"/>
                <w:sz w:val="24"/>
                <w:szCs w:val="24"/>
              </w:rPr>
            </w:pPr>
            <w:r w:rsidDel="00000000" w:rsidR="00000000" w:rsidRPr="00000000">
              <w:rPr>
                <w:color w:val="495241"/>
                <w:sz w:val="24"/>
                <w:szCs w:val="24"/>
                <w:rtl w:val="0"/>
              </w:rPr>
              <w:t xml:space="preserve">Hong Dieu</w:t>
            </w:r>
          </w:p>
        </w:tc>
      </w:tr>
      <w:tr>
        <w:trPr>
          <w:trHeight w:val="710" w:hRule="atLeast"/>
        </w:trPr>
        <w:tc>
          <w:tcPr>
            <w:gridSpan w:val="2"/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b w:val="1"/>
                <w:color w:val="49524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Build ideas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0" w:firstLine="0"/>
              <w:rPr>
                <w:color w:val="495241"/>
                <w:sz w:val="24"/>
                <w:szCs w:val="24"/>
              </w:rPr>
            </w:pPr>
            <w:r w:rsidDel="00000000" w:rsidR="00000000" w:rsidRPr="00000000">
              <w:rPr>
                <w:color w:val="495241"/>
                <w:sz w:val="24"/>
                <w:szCs w:val="24"/>
                <w:rtl w:val="0"/>
              </w:rPr>
              <w:t xml:space="preserve">Thanh Duy, Uyen Cuong</w:t>
            </w:r>
          </w:p>
        </w:tc>
      </w:tr>
      <w:tr>
        <w:trPr>
          <w:trHeight w:val="710" w:hRule="atLeast"/>
        </w:trPr>
        <w:tc>
          <w:tcPr>
            <w:gridSpan w:val="2"/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Project inspection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0" w:firstLine="0"/>
              <w:rPr>
                <w:color w:val="495241"/>
                <w:sz w:val="24"/>
                <w:szCs w:val="24"/>
              </w:rPr>
            </w:pPr>
            <w:r w:rsidDel="00000000" w:rsidR="00000000" w:rsidRPr="00000000">
              <w:rPr>
                <w:color w:val="495241"/>
                <w:sz w:val="24"/>
                <w:szCs w:val="24"/>
                <w:rtl w:val="0"/>
              </w:rPr>
              <w:t xml:space="preserve">Anh Duy, Thanh Duy</w:t>
            </w:r>
          </w:p>
        </w:tc>
      </w:tr>
      <w:tr>
        <w:trPr>
          <w:trHeight w:val="710" w:hRule="atLeast"/>
        </w:trPr>
        <w:tc>
          <w:tcPr>
            <w:gridSpan w:val="2"/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Secretary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0" w:firstLine="0"/>
              <w:rPr>
                <w:color w:val="495241"/>
                <w:sz w:val="24"/>
                <w:szCs w:val="24"/>
              </w:rPr>
            </w:pPr>
            <w:r w:rsidDel="00000000" w:rsidR="00000000" w:rsidRPr="00000000">
              <w:rPr>
                <w:color w:val="495241"/>
                <w:sz w:val="24"/>
                <w:szCs w:val="24"/>
                <w:rtl w:val="0"/>
              </w:rPr>
              <w:t xml:space="preserve">Uyen Cuong</w:t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rPr>
          <w:b w:val="1"/>
          <w:color w:val="49524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6.77165354331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29.975891646924"/>
        <w:gridCol w:w="1956.7957618963865"/>
        <w:tblGridChange w:id="0">
          <w:tblGrid>
            <w:gridCol w:w="8529.975891646924"/>
            <w:gridCol w:w="1956.7957618963865"/>
          </w:tblGrid>
        </w:tblGridChange>
      </w:tblGrid>
      <w:tr>
        <w:trPr>
          <w:trHeight w:val="590" w:hRule="atLeast"/>
        </w:trPr>
        <w:tc>
          <w:tcPr>
            <w:gridSpan w:val="2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2045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PROJECT BUDGET / COST OVERVIEW</w:t>
            </w:r>
          </w:p>
        </w:tc>
      </w:tr>
      <w:tr>
        <w:trPr>
          <w:trHeight w:val="1350" w:hRule="atLeast"/>
        </w:trPr>
        <w:tc>
          <w:tcPr>
            <w:gridSpan w:val="2"/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Python IDE for professional developers(Pycharm) in 2 months : 50$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Buy icon for Caro game : 5$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2045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righ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GRAND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d7e7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55$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rPr>
          <w:b w:val="1"/>
          <w:color w:val="495241"/>
        </w:rPr>
      </w:pPr>
      <w:r w:rsidDel="00000000" w:rsidR="00000000" w:rsidRPr="00000000">
        <w:rPr>
          <w:b w:val="1"/>
          <w:color w:val="495241"/>
          <w:rtl w:val="0"/>
        </w:rPr>
        <w:t xml:space="preserve"> </w:t>
      </w:r>
    </w:p>
    <w:tbl>
      <w:tblPr>
        <w:tblStyle w:val="Table7"/>
        <w:tblW w:w="10486.77165354331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.566339358698"/>
        <w:gridCol w:w="4933.330160273988"/>
        <w:gridCol w:w="3017.8751539106242"/>
        <w:tblGridChange w:id="0">
          <w:tblGrid>
            <w:gridCol w:w="2535.566339358698"/>
            <w:gridCol w:w="4933.330160273988"/>
            <w:gridCol w:w="3017.8751539106242"/>
          </w:tblGrid>
        </w:tblGridChange>
      </w:tblGrid>
      <w:tr>
        <w:trPr>
          <w:trHeight w:val="635" w:hRule="atLeast"/>
        </w:trPr>
        <w:tc>
          <w:tcPr>
            <w:gridSpan w:val="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4141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DOCUMENT HISTORY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000000" w:space="0" w:sz="0" w:val="nil"/>
            </w:tcBorders>
            <w:shd w:fill="62626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DATE / VERSION</w:t>
            </w:r>
          </w:p>
        </w:tc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000000" w:space="0" w:sz="0" w:val="nil"/>
            </w:tcBorders>
            <w:shd w:fill="62626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DESCRIPTION  PROBLEM</w:t>
            </w:r>
          </w:p>
        </w:tc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62626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CHANGES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firstLine="1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12/10/2020 (1.0.0)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firstLine="18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Create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Created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firstLine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9">
      <w:pPr>
        <w:spacing w:after="240" w:before="240" w:lineRule="auto"/>
        <w:rPr>
          <w:b w:val="1"/>
          <w:color w:val="495241"/>
        </w:rPr>
      </w:pPr>
      <w:r w:rsidDel="00000000" w:rsidR="00000000" w:rsidRPr="00000000">
        <w:rPr>
          <w:b w:val="1"/>
          <w:color w:val="49524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color w:val="4952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color w:val="49524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95"/>
        <w:gridCol w:w="3420"/>
        <w:gridCol w:w="3555"/>
        <w:tblGridChange w:id="0">
          <w:tblGrid>
            <w:gridCol w:w="3495"/>
            <w:gridCol w:w="3420"/>
            <w:gridCol w:w="3555"/>
          </w:tblGrid>
        </w:tblGridChange>
      </w:tblGrid>
      <w:tr>
        <w:trPr>
          <w:trHeight w:val="590" w:hRule="atLeast"/>
        </w:trPr>
        <w:tc>
          <w:tcPr>
            <w:gridSpan w:val="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2f2f2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DOCUMENT APPROVALS</w:t>
            </w:r>
          </w:p>
        </w:tc>
      </w:tr>
      <w:tr>
        <w:trPr>
          <w:trHeight w:val="916.5820312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a6a6a6" w:space="0" w:sz="8" w:val="single"/>
            </w:tcBorders>
            <w:shd w:fill="464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a6a6a6" w:space="0" w:sz="8" w:val="single"/>
            </w:tcBorders>
            <w:shd w:fill="464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a6a6a6" w:space="0" w:sz="8" w:val="single"/>
            </w:tcBorders>
            <w:shd w:fill="464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DATE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dashed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PROJECT SPONSOR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dashed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GROUP 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dashed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13/10/2020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dashed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dashed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ADUY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bfbfbf" w:space="0" w:sz="8" w:val="dashed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13/10/2020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dashed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Printed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dashed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CO LE ANH DUY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bfbfbf" w:space="0" w:sz="8" w:val="dashed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Project Manager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708.6614173228347" w:right="710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guyenthiuyencu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