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C82F" w14:textId="77777777" w:rsidR="00AE4485" w:rsidRDefault="006D57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Duy Cu</w:t>
      </w:r>
    </w:p>
    <w:p w14:paraId="183777F0" w14:textId="77777777" w:rsidR="00AE4485" w:rsidRDefault="006D57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Jiaxiang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Xu</w:t>
      </w:r>
    </w:p>
    <w:p w14:paraId="2300E2E5" w14:textId="77777777" w:rsidR="00AE4485" w:rsidRDefault="006D57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11/24/2018</w:t>
      </w:r>
    </w:p>
    <w:p w14:paraId="740D2136" w14:textId="77777777" w:rsidR="00AE4485" w:rsidRDefault="006D57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EE138</w:t>
      </w:r>
    </w:p>
    <w:p w14:paraId="36C01366" w14:textId="77777777" w:rsidR="00AE4485" w:rsidRDefault="006D57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5: Motor Control</w:t>
      </w:r>
    </w:p>
    <w:p w14:paraId="01B4F06C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813D6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Introduction</w:t>
      </w:r>
    </w:p>
    <w:p w14:paraId="3A9DBFDA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D5E722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experiment is to model a PID controller using a SAM D20 microcontroller. PID controller is a mechanical controller that controls a system based on current, past, and predicted future position of the object. In this experiment, the SAM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 microcontroller controls the motor using an implemented PID controller. </w:t>
      </w:r>
    </w:p>
    <w:p w14:paraId="3910F47E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06A40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task is to use the PID controller to control the desired speed. The motor will be able to accelerate to 1500 RPM, the desired speed, in approximately 5 seconds, and retu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rn to its original RPM even with external disturbances. The motor will return to 0 RPM within 5 seconds  if the button, “0” is pressed. </w:t>
      </w:r>
    </w:p>
    <w:p w14:paraId="0B790959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8449E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task is similar, using the PID to control the position of the motor. This can only be done when the motor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peed is at 0 RPM. The PID will bring its position back to original when there is an external disturbance acted on the rotary. </w:t>
      </w:r>
    </w:p>
    <w:p w14:paraId="641D3E75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1FF45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AE210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Method</w:t>
      </w:r>
    </w:p>
    <w:p w14:paraId="5E1F8482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2B6370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lab, we can simulate the control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Things we need to consider are the parameters for the brush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 DC motor so we can implement the plant transfer function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 used the parameters of the example from lecture notes and got a transfer function from Figure 1.</w:t>
      </w:r>
    </w:p>
    <w:p w14:paraId="6D92B553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311E3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E5028F" wp14:editId="0B9FE398">
            <wp:extent cx="3443288" cy="99942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99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1F820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Transfer function for the Brushless DC motor </w:t>
      </w:r>
    </w:p>
    <w:p w14:paraId="0468A21F" w14:textId="77777777" w:rsidR="00AE4485" w:rsidRDefault="00AE4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201F1B" w14:textId="77777777" w:rsidR="00AE4485" w:rsidRDefault="00AE4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563038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PID function block, we took that and used it as our PID controller. Figure 2 shows the constants for the PID values:</w:t>
      </w:r>
    </w:p>
    <w:p w14:paraId="49848CEA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ECC2A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FEB082D" wp14:editId="46A5648A">
            <wp:extent cx="3961600" cy="31289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600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B5B53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PID Constants parameter</w:t>
      </w:r>
    </w:p>
    <w:p w14:paraId="7A3B4090" w14:textId="77777777" w:rsidR="00AE4485" w:rsidRDefault="00AE4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8C41B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include a scope that will show the input for the step response, the PID output (actual RPM values), and the plant output (line counter for every 0.005 seconds). Figure 3 shows the result from running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scope shows very reasonable desired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so we went ahead and used these PID constants for our PID controller.</w:t>
      </w:r>
    </w:p>
    <w:p w14:paraId="0CF819F3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20ED2D4" wp14:editId="1DBB00E9">
            <wp:extent cx="4357062" cy="38814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062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84676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 response of the PID controller + Plant</w:t>
      </w:r>
    </w:p>
    <w:p w14:paraId="4983E5C6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2ACA7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schematics of coding our lab, we used Figure 4 to generally map out what is needed for each function. Our code will consists of 3 timer counter (2 of which will have interrupts), EIC handler, digital LPF, and GPIO for detecting keypad and phase det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ection. </w:t>
      </w:r>
    </w:p>
    <w:p w14:paraId="3B7666B3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EA74F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a total of 3 FSM:</w:t>
      </w:r>
    </w:p>
    <w:p w14:paraId="0C756A14" w14:textId="77777777" w:rsidR="00AE4485" w:rsidRDefault="006D57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FSM for the keyboard (running in 60 Hz interrupt)</w:t>
      </w:r>
    </w:p>
    <w:p w14:paraId="0F7335B8" w14:textId="77777777" w:rsidR="00AE4485" w:rsidRDefault="006D57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FSM for the motor control (running in 200 Hz interrupt)</w:t>
      </w:r>
    </w:p>
    <w:p w14:paraId="51E08D03" w14:textId="77777777" w:rsidR="00AE4485" w:rsidRDefault="006D57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FSM for the PID control (running in 60 Hz interrupt)</w:t>
      </w:r>
    </w:p>
    <w:p w14:paraId="2E8E9CA2" w14:textId="77777777" w:rsidR="00AE4485" w:rsidRDefault="00AE4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BC5F3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keyboard and the motor control FSM can be found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 1 and lab 3, so we only need to write PID control for this lab. </w:t>
      </w:r>
    </w:p>
    <w:p w14:paraId="3485BF9D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1EA1B8" wp14:editId="742ED6B9">
            <wp:extent cx="4881563" cy="290233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02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4B6B1" w14:textId="77777777" w:rsidR="00AE4485" w:rsidRDefault="006D57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Schematics for Motor Control</w:t>
      </w:r>
    </w:p>
    <w:p w14:paraId="57B150CF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5EAFE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FSM for the PID should have a total of 5 state: IDLE, ACCEL, DECEL, SPEED CONTROL, and POSITION CONTROL. In one of these states, it will che</w:t>
      </w:r>
      <w:r>
        <w:rPr>
          <w:rFonts w:ascii="Times New Roman" w:eastAsia="Times New Roman" w:hAnsi="Times New Roman" w:cs="Times New Roman"/>
          <w:sz w:val="24"/>
          <w:szCs w:val="24"/>
        </w:rPr>
        <w:t>ck the error value before changing the FSM of the motor control.</w:t>
      </w:r>
    </w:p>
    <w:p w14:paraId="6EC4EB49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347A2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FSM for the motor control will have a total of 5 state: MOTOR_ACCEL, MOTOR_DECEL, MOTOR_0, MOTOR_CW, and MOTOR_CCW. The last two state is used for the position control.</w:t>
      </w:r>
    </w:p>
    <w:p w14:paraId="2E5FCBEC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EEDCF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</w:p>
    <w:p w14:paraId="3995E635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1: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peed Control</w:t>
      </w:r>
    </w:p>
    <w:p w14:paraId="46AD4816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motor accelerates to approximately 1300 RPM in saturation under 5 seconds. The acceleration portion of the experiment did not meet the expected requirement of acceleration to 1500 RPM in 5 sections. When in position mode, the motor is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return to its original position when it is moved by external force (fingers). </w:t>
      </w:r>
    </w:p>
    <w:p w14:paraId="00B33CC0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E5389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debug session for acceleration portion of the experiment is conducted. The result of the debug session shows that the PID value when the motor accelerations to 1300 RPM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small.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speed of the motor is actually increasing but very slowly. A proper scaling of the PID value is needed before writing into CC registers in order to avoid accelerating in a slow rate. </w:t>
      </w:r>
    </w:p>
    <w:p w14:paraId="47479B0B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3C625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first used the PID constants from Simulink bu</w:t>
      </w:r>
      <w:r>
        <w:rPr>
          <w:rFonts w:ascii="Times New Roman" w:eastAsia="Times New Roman" w:hAnsi="Times New Roman" w:cs="Times New Roman"/>
          <w:sz w:val="24"/>
          <w:szCs w:val="24"/>
        </w:rPr>
        <w:t>t the motor did not function properly. We have to play around with the values for quite a long time in  order to get the desired result. We later found out that the PID calculation values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 needs to be a float data type in order to hav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more accurate PID values. The integral values of the PID also needs to reset to 0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every time the control is set to 0 RPM. One of the reason why we need to do this is because the PID controller in this lab is not accurate (we approximate when we calcula</w:t>
      </w:r>
      <w:r>
        <w:rPr>
          <w:rFonts w:ascii="Times New Roman" w:eastAsia="Times New Roman" w:hAnsi="Times New Roman" w:cs="Times New Roman"/>
          <w:sz w:val="24"/>
          <w:szCs w:val="24"/>
        </w:rPr>
        <w:t>te the integral and the derivative values). The PID values can increase extremely high and thus cause a high spike in both speed and position control, so we implement a saturation level to prevent the PID to reach a certain value. This way, the speed contr</w:t>
      </w:r>
      <w:r>
        <w:rPr>
          <w:rFonts w:ascii="Times New Roman" w:eastAsia="Times New Roman" w:hAnsi="Times New Roman" w:cs="Times New Roman"/>
          <w:sz w:val="24"/>
          <w:szCs w:val="24"/>
        </w:rPr>
        <w:t>ol will stay within the 0-255 mark (TC4 is an 8-bit motor control) when something is constantly blocking the motor.</w:t>
      </w:r>
    </w:p>
    <w:p w14:paraId="0EA5486B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7F594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2: Position Control</w:t>
      </w:r>
    </w:p>
    <w:p w14:paraId="78F51E41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was also the case for the position control. We have to manually reset the integral values every time it reaches its destination. We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PID values for the position control just to prevent it getting bigger and bigger when someone holds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 for a long time.</w:t>
      </w:r>
    </w:p>
    <w:p w14:paraId="6E96AE9A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5480D" w14:textId="77777777" w:rsidR="00AE4485" w:rsidRDefault="006D57D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</w:p>
    <w:p w14:paraId="3699E92C" w14:textId="77777777" w:rsidR="00AE4485" w:rsidRDefault="00AE4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31DA4" w14:textId="77777777" w:rsidR="00AE4485" w:rsidRDefault="006D57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the PID controller works as expected and control both the position and speed really well. The PID values can we adjusted a little more for a better response but this can be time consuming. This PID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lication can be used in a lot of control systems to constantly stabilize the system in a certain orientation. </w:t>
      </w:r>
    </w:p>
    <w:sectPr w:rsidR="00AE44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26B"/>
    <w:multiLevelType w:val="multilevel"/>
    <w:tmpl w:val="A46AF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5"/>
    <w:rsid w:val="006D57DB"/>
    <w:rsid w:val="00A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9403"/>
  <w15:docId w15:val="{7A9C4ED9-228D-4E4B-BF59-54173A0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Cu</dc:creator>
  <cp:lastModifiedBy>Duy Cu</cp:lastModifiedBy>
  <cp:revision>2</cp:revision>
  <dcterms:created xsi:type="dcterms:W3CDTF">2018-12-14T01:11:00Z</dcterms:created>
  <dcterms:modified xsi:type="dcterms:W3CDTF">2018-12-14T01:11:00Z</dcterms:modified>
</cp:coreProperties>
</file>