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Default="00A67464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>
        <w:rPr>
          <w:rFonts w:asciiTheme="majorHAnsi" w:hAnsiTheme="majorHAnsi" w:cstheme="majorHAnsi"/>
          <w:b/>
          <w:sz w:val="32"/>
          <w:lang w:val="en-US"/>
        </w:rPr>
        <w:t>H</w:t>
      </w:r>
      <w:r w:rsidRPr="00A67464">
        <w:rPr>
          <w:rFonts w:asciiTheme="majorHAnsi" w:hAnsiTheme="majorHAnsi" w:cstheme="majorHAnsi"/>
          <w:b/>
          <w:sz w:val="32"/>
          <w:lang w:val="en-US"/>
        </w:rPr>
        <w:t>ÓA</w:t>
      </w:r>
      <w:r>
        <w:rPr>
          <w:rFonts w:asciiTheme="majorHAnsi" w:hAnsiTheme="majorHAnsi" w:cstheme="majorHAnsi"/>
          <w:b/>
          <w:sz w:val="32"/>
          <w:lang w:val="en-US"/>
        </w:rPr>
        <w:t xml:space="preserve"> </w:t>
      </w:r>
      <w:r w:rsidRPr="00A67464">
        <w:rPr>
          <w:rFonts w:asciiTheme="majorHAnsi" w:hAnsiTheme="majorHAnsi" w:cstheme="majorHAnsi"/>
          <w:b/>
          <w:sz w:val="32"/>
          <w:lang w:val="en-US"/>
        </w:rPr>
        <w:t>ĐƠ</w:t>
      </w:r>
      <w:r>
        <w:rPr>
          <w:rFonts w:asciiTheme="majorHAnsi" w:hAnsiTheme="majorHAnsi" w:cstheme="majorHAnsi"/>
          <w:b/>
          <w:sz w:val="32"/>
          <w:lang w:val="en-US"/>
        </w:rPr>
        <w:t xml:space="preserve">N </w:t>
      </w:r>
      <w:r w:rsidR="00E61BF2" w:rsidRPr="000B5381">
        <w:rPr>
          <w:rFonts w:asciiTheme="majorHAnsi" w:hAnsiTheme="majorHAnsi" w:cstheme="majorHAnsi"/>
          <w:b/>
          <w:sz w:val="32"/>
          <w:lang w:val="en-US"/>
        </w:rPr>
        <w:t xml:space="preserve">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 xml:space="preserve">PHÒNG </w:t>
      </w:r>
    </w:p>
    <w:p w:rsidR="00A67464" w:rsidRPr="00B87251" w:rsidRDefault="0075583A" w:rsidP="002D1B99">
      <w:pPr>
        <w:jc w:val="center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>K</w:t>
      </w:r>
      <w:r w:rsidRPr="0075583A">
        <w:rPr>
          <w:rFonts w:asciiTheme="majorHAnsi" w:hAnsiTheme="majorHAnsi" w:cstheme="majorHAnsi"/>
          <w:sz w:val="28"/>
          <w:lang w:val="en-US"/>
        </w:rPr>
        <w:t>Ỳ</w:t>
      </w:r>
      <w:r w:rsidR="00A67464" w:rsidRPr="00B87251">
        <w:rPr>
          <w:rFonts w:asciiTheme="majorHAnsi" w:hAnsiTheme="majorHAnsi" w:cstheme="majorHAnsi"/>
          <w:sz w:val="28"/>
          <w:lang w:val="en-US"/>
        </w:rPr>
        <w:t xml:space="preserve"> term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Pr="00945CAC">
        <w:rPr>
          <w:rFonts w:asciiTheme="majorHAnsi" w:hAnsiTheme="majorHAnsi" w:cstheme="majorHAnsi"/>
          <w:i/>
          <w:sz w:val="28"/>
        </w:rPr>
        <w:t>paid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room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build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student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price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pay</w:t>
            </w:r>
          </w:p>
        </w:tc>
      </w:tr>
    </w:tbl>
    <w:p w:rsidR="002910E7" w:rsidRPr="009A065A" w:rsidRDefault="002910E7" w:rsidP="002910E7">
      <w:pPr>
        <w:tabs>
          <w:tab w:val="left" w:pos="4536"/>
        </w:tabs>
        <w:rPr>
          <w:rFonts w:asciiTheme="majorHAnsi" w:hAnsiTheme="majorHAnsi" w:cstheme="majorHAnsi"/>
          <w:i/>
          <w:sz w:val="24"/>
          <w:lang w:val="en-US"/>
        </w:rPr>
      </w:pPr>
      <w:r w:rsidRPr="00D97788">
        <w:rPr>
          <w:rFonts w:asciiTheme="majorHAnsi" w:hAnsiTheme="majorHAnsi" w:cstheme="majorHAnsi"/>
          <w:i/>
          <w:sz w:val="24"/>
        </w:rPr>
        <w:t>Đơn vị : VNĐ</w:t>
      </w:r>
    </w:p>
    <w:p w:rsidR="002D1B99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p w:rsidR="00A67464" w:rsidRDefault="00A67464" w:rsidP="00D44A8E">
      <w:pPr>
        <w:tabs>
          <w:tab w:val="left" w:pos="6237"/>
        </w:tabs>
        <w:spacing w:line="240" w:lineRule="auto"/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sz w:val="28"/>
          <w:lang w:val="en-US"/>
        </w:rPr>
        <w:tab/>
      </w:r>
      <w:bookmarkStart w:id="0" w:name="_GoBack"/>
      <w:r w:rsidRPr="002910E7">
        <w:rPr>
          <w:rFonts w:asciiTheme="majorHAnsi" w:hAnsiTheme="majorHAnsi" w:cstheme="majorHAnsi"/>
          <w:b/>
          <w:sz w:val="28"/>
          <w:lang w:val="en-US"/>
        </w:rPr>
        <w:t>Người lập phiếu</w:t>
      </w:r>
    </w:p>
    <w:p w:rsidR="002910E7" w:rsidRPr="002910E7" w:rsidRDefault="002910E7" w:rsidP="002910E7">
      <w:pPr>
        <w:tabs>
          <w:tab w:val="left" w:pos="6237"/>
        </w:tabs>
        <w:spacing w:line="240" w:lineRule="auto"/>
        <w:rPr>
          <w:rFonts w:asciiTheme="majorHAnsi" w:hAnsiTheme="majorHAnsi" w:cstheme="majorHAnsi"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lang w:val="en-US"/>
        </w:rPr>
        <w:tab/>
      </w:r>
      <w:r>
        <w:rPr>
          <w:rFonts w:asciiTheme="majorHAnsi" w:hAnsiTheme="majorHAnsi" w:cstheme="majorHAnsi"/>
          <w:b/>
          <w:sz w:val="28"/>
          <w:lang w:val="en-US"/>
        </w:rPr>
        <w:tab/>
      </w:r>
      <w:r w:rsidRPr="002910E7">
        <w:rPr>
          <w:rFonts w:asciiTheme="majorHAnsi" w:hAnsiTheme="majorHAnsi" w:cstheme="majorHAnsi"/>
          <w:sz w:val="28"/>
          <w:lang w:val="en-US"/>
        </w:rPr>
        <w:t>(</w:t>
      </w:r>
      <w:r>
        <w:rPr>
          <w:rFonts w:asciiTheme="majorHAnsi" w:hAnsiTheme="majorHAnsi" w:cstheme="majorHAnsi"/>
          <w:sz w:val="28"/>
          <w:lang w:val="en-US"/>
        </w:rPr>
        <w:t>K</w:t>
      </w:r>
      <w:r w:rsidRPr="002910E7">
        <w:rPr>
          <w:rFonts w:asciiTheme="majorHAnsi" w:hAnsiTheme="majorHAnsi" w:cstheme="majorHAnsi"/>
          <w:sz w:val="28"/>
          <w:lang w:val="en-US"/>
        </w:rPr>
        <w:t>ý</w:t>
      </w:r>
      <w:r>
        <w:rPr>
          <w:rFonts w:asciiTheme="majorHAnsi" w:hAnsiTheme="majorHAnsi" w:cstheme="majorHAnsi"/>
          <w:sz w:val="28"/>
          <w:lang w:val="en-US"/>
        </w:rPr>
        <w:t>, h</w:t>
      </w:r>
      <w:r w:rsidRPr="002910E7">
        <w:rPr>
          <w:rFonts w:asciiTheme="majorHAnsi" w:hAnsiTheme="majorHAnsi" w:cstheme="majorHAnsi"/>
          <w:sz w:val="28"/>
          <w:lang w:val="en-US"/>
        </w:rPr>
        <w:t>ọ</w:t>
      </w:r>
      <w:r>
        <w:rPr>
          <w:rFonts w:asciiTheme="majorHAnsi" w:hAnsiTheme="majorHAnsi" w:cstheme="majorHAnsi"/>
          <w:sz w:val="28"/>
          <w:lang w:val="en-US"/>
        </w:rPr>
        <w:t xml:space="preserve"> t</w:t>
      </w:r>
      <w:r w:rsidRPr="002910E7">
        <w:rPr>
          <w:rFonts w:asciiTheme="majorHAnsi" w:hAnsiTheme="majorHAnsi" w:cstheme="majorHAnsi"/>
          <w:sz w:val="28"/>
          <w:lang w:val="en-US"/>
        </w:rPr>
        <w:t>ê</w:t>
      </w:r>
      <w:r>
        <w:rPr>
          <w:rFonts w:asciiTheme="majorHAnsi" w:hAnsiTheme="majorHAnsi" w:cstheme="majorHAnsi"/>
          <w:sz w:val="28"/>
          <w:lang w:val="en-US"/>
        </w:rPr>
        <w:t>n</w:t>
      </w:r>
      <w:r w:rsidRPr="002910E7">
        <w:rPr>
          <w:rFonts w:asciiTheme="majorHAnsi" w:hAnsiTheme="majorHAnsi" w:cstheme="majorHAnsi"/>
          <w:sz w:val="28"/>
          <w:lang w:val="en-US"/>
        </w:rPr>
        <w:t>)</w:t>
      </w:r>
      <w:bookmarkEnd w:id="0"/>
    </w:p>
    <w:sectPr w:rsidR="002910E7" w:rsidRPr="002910E7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910E7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5583A"/>
    <w:rsid w:val="007A0606"/>
    <w:rsid w:val="007A3488"/>
    <w:rsid w:val="007B3480"/>
    <w:rsid w:val="00823CED"/>
    <w:rsid w:val="008611EC"/>
    <w:rsid w:val="008B4BE0"/>
    <w:rsid w:val="00945CAC"/>
    <w:rsid w:val="00972D36"/>
    <w:rsid w:val="00A67464"/>
    <w:rsid w:val="00A9334E"/>
    <w:rsid w:val="00B87251"/>
    <w:rsid w:val="00BA1430"/>
    <w:rsid w:val="00BC7BF3"/>
    <w:rsid w:val="00C56F30"/>
    <w:rsid w:val="00CD6D51"/>
    <w:rsid w:val="00D44A8E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AD509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49</cp:revision>
  <dcterms:created xsi:type="dcterms:W3CDTF">2019-05-07T04:48:00Z</dcterms:created>
  <dcterms:modified xsi:type="dcterms:W3CDTF">2019-05-24T02:44:00Z</dcterms:modified>
</cp:coreProperties>
</file>