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- E-Commerce Website Manual Testing</w:t>
      </w:r>
    </w:p>
    <w:p>
      <w:pPr>
        <w:pStyle w:val="Heading1"/>
      </w:pPr>
      <w:r>
        <w:t>1. Objective</w:t>
      </w:r>
    </w:p>
    <w:p>
      <w:r>
        <w:t>To verify the core functionalities of the demo e-commerce website (https://www.saucedemo.com), including login, product browsing, cart, and checkout.</w:t>
      </w:r>
    </w:p>
    <w:p>
      <w:pPr>
        <w:pStyle w:val="Heading1"/>
      </w:pPr>
      <w:r>
        <w:t>2. Scope</w:t>
      </w:r>
    </w:p>
    <w:p>
      <w:r>
        <w:t>The testing will cover functional testing, UI checks, and basic regression testing.</w:t>
      </w:r>
    </w:p>
    <w:p>
      <w:pPr>
        <w:pStyle w:val="Heading1"/>
      </w:pPr>
      <w:r>
        <w:t>3. Test Types</w:t>
      </w:r>
    </w:p>
    <w:p>
      <w:r>
        <w:t>- Functional Testing</w:t>
        <w:br/>
        <w:t>- Regression Testing</w:t>
        <w:br/>
        <w:t>- UI Testing</w:t>
      </w:r>
    </w:p>
    <w:p>
      <w:pPr>
        <w:pStyle w:val="Heading1"/>
      </w:pPr>
      <w:r>
        <w:t>4. Tools Used</w:t>
      </w:r>
    </w:p>
    <w:p>
      <w:r>
        <w:t>- Browser: Chrome</w:t>
        <w:br/>
        <w:t>- Test Case Management: Excel</w:t>
        <w:br/>
        <w:t>- Bug Tracking: Manual documentation</w:t>
      </w:r>
    </w:p>
    <w:p>
      <w:pPr>
        <w:pStyle w:val="Heading1"/>
      </w:pPr>
      <w:r>
        <w:t>5. Schedule</w:t>
      </w:r>
    </w:p>
    <w:p>
      <w:r>
        <w:t>Start Date: June 24, 2025</w:t>
        <w:br/>
        <w:t>End Date: June 26, 2025</w:t>
      </w:r>
    </w:p>
    <w:p>
      <w:pPr>
        <w:pStyle w:val="Heading1"/>
      </w:pPr>
      <w:r>
        <w:t>6. Team</w:t>
      </w:r>
    </w:p>
    <w:p>
      <w:r>
        <w:t>Tester: Pham Hanh Duyen Nguyen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