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使用数据库:mysql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数据库用户名：root , 密码：  数据库实例:st_hl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逻辑设置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4.1 用户信息表</w:t>
      </w:r>
    </w:p>
    <w:tbl>
      <w:tblPr>
        <w:tblStyle w:val="2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2816"/>
        <w:gridCol w:w="2543"/>
        <w:gridCol w:w="1302"/>
        <w:gridCol w:w="728"/>
        <w:gridCol w:w="824"/>
        <w:gridCol w:w="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450" w:type="dxa"/>
            <w:gridSpan w:val="2"/>
            <w:tcBorders>
              <w:bottom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hint="eastAsia"/>
                <w:b/>
                <w:bCs/>
                <w:sz w:val="20"/>
              </w:rPr>
            </w:pPr>
            <w:r>
              <w:rPr>
                <w:rFonts w:hint="eastAsia"/>
                <w:b/>
                <w:color w:val="000000"/>
                <w:szCs w:val="24"/>
              </w:rPr>
              <w:t>表名</w:t>
            </w:r>
          </w:p>
        </w:tc>
        <w:tc>
          <w:tcPr>
            <w:tcW w:w="6512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hint="default" w:eastAsia="宋体"/>
                <w:bCs/>
                <w:sz w:val="20"/>
                <w:lang w:val="en-US" w:eastAsia="zh-CN"/>
              </w:rPr>
            </w:pPr>
            <w:r>
              <w:rPr>
                <w:rFonts w:hint="eastAsia" w:eastAsia="宋体"/>
                <w:bCs/>
                <w:sz w:val="20"/>
                <w:lang w:val="en-US" w:eastAsia="zh-CN"/>
              </w:rPr>
              <w:t>T_user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序号</w:t>
            </w:r>
          </w:p>
        </w:tc>
        <w:tc>
          <w:tcPr>
            <w:tcW w:w="2816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字段名称</w:t>
            </w:r>
          </w:p>
        </w:tc>
        <w:tc>
          <w:tcPr>
            <w:tcW w:w="2543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字段描述</w:t>
            </w:r>
          </w:p>
        </w:tc>
        <w:tc>
          <w:tcPr>
            <w:tcW w:w="1302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728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长度</w:t>
            </w:r>
          </w:p>
        </w:tc>
        <w:tc>
          <w:tcPr>
            <w:tcW w:w="824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允许空</w:t>
            </w:r>
          </w:p>
        </w:tc>
        <w:tc>
          <w:tcPr>
            <w:tcW w:w="1115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1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id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Theme="minorEastAsia"/>
                <w:bCs/>
                <w:sz w:val="20"/>
                <w:szCs w:val="32"/>
                <w:lang w:val="en-US" w:eastAsia="zh-CN"/>
              </w:rPr>
            </w:pPr>
            <w:r>
              <w:rPr>
                <w:rFonts w:hint="eastAsia" w:ascii="Tahoma" w:hAnsi="Tahoma"/>
                <w:bCs/>
                <w:sz w:val="20"/>
                <w:szCs w:val="32"/>
                <w:lang w:val="en-US" w:eastAsia="zh-CN"/>
              </w:rPr>
              <w:t>序号主键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Theme="minorEastAsia"/>
                <w:bCs/>
                <w:sz w:val="20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2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tel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用户手机号码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3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spwd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用户密码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4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when_in_logged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登记时间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5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when_operated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关键词搜索表</w:t>
      </w:r>
    </w:p>
    <w:tbl>
      <w:tblPr>
        <w:tblStyle w:val="2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2816"/>
        <w:gridCol w:w="2543"/>
        <w:gridCol w:w="1302"/>
        <w:gridCol w:w="728"/>
        <w:gridCol w:w="824"/>
        <w:gridCol w:w="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450" w:type="dxa"/>
            <w:gridSpan w:val="2"/>
            <w:tcBorders>
              <w:bottom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hint="eastAsia"/>
                <w:b/>
                <w:bCs/>
                <w:sz w:val="20"/>
              </w:rPr>
            </w:pPr>
            <w:r>
              <w:rPr>
                <w:rFonts w:hint="eastAsia"/>
                <w:b/>
                <w:color w:val="000000"/>
                <w:szCs w:val="24"/>
              </w:rPr>
              <w:t>表名</w:t>
            </w:r>
          </w:p>
        </w:tc>
        <w:tc>
          <w:tcPr>
            <w:tcW w:w="6512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hint="default" w:eastAsia="宋体"/>
                <w:bCs/>
                <w:sz w:val="20"/>
                <w:lang w:val="en-US" w:eastAsia="zh-CN"/>
              </w:rPr>
            </w:pPr>
            <w:r>
              <w:rPr>
                <w:rFonts w:hint="eastAsia" w:eastAsia="宋体"/>
                <w:bCs/>
                <w:sz w:val="20"/>
                <w:lang w:val="en-US" w:eastAsia="zh-CN"/>
              </w:rPr>
              <w:t>T_searchhot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序号</w:t>
            </w:r>
          </w:p>
        </w:tc>
        <w:tc>
          <w:tcPr>
            <w:tcW w:w="2816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字段名称</w:t>
            </w:r>
          </w:p>
        </w:tc>
        <w:tc>
          <w:tcPr>
            <w:tcW w:w="2543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字段描述</w:t>
            </w:r>
          </w:p>
        </w:tc>
        <w:tc>
          <w:tcPr>
            <w:tcW w:w="1302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728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长度</w:t>
            </w:r>
          </w:p>
        </w:tc>
        <w:tc>
          <w:tcPr>
            <w:tcW w:w="824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允许空</w:t>
            </w:r>
          </w:p>
        </w:tc>
        <w:tc>
          <w:tcPr>
            <w:tcW w:w="1115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1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id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Theme="minorEastAsia"/>
                <w:bCs/>
                <w:sz w:val="20"/>
                <w:szCs w:val="32"/>
                <w:lang w:val="en-US" w:eastAsia="zh-CN"/>
              </w:rPr>
            </w:pPr>
            <w:r>
              <w:rPr>
                <w:rFonts w:hint="eastAsia" w:ascii="Tahoma" w:hAnsi="Tahoma"/>
                <w:bCs/>
                <w:sz w:val="20"/>
                <w:szCs w:val="32"/>
                <w:lang w:val="en-US" w:eastAsia="zh-CN"/>
              </w:rPr>
              <w:t>序号主键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Theme="minorEastAsia"/>
                <w:bCs/>
                <w:sz w:val="20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2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querywords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搜索关键词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3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queries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搜索次数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/>
                <w:bCs/>
                <w:sz w:val="20"/>
                <w:lang w:val="en-US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4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when_in_logged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登记时间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5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when_operated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6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when_cancelled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注销时间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购物车表</w:t>
      </w:r>
    </w:p>
    <w:tbl>
      <w:tblPr>
        <w:tblStyle w:val="2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2816"/>
        <w:gridCol w:w="2543"/>
        <w:gridCol w:w="1302"/>
        <w:gridCol w:w="728"/>
        <w:gridCol w:w="824"/>
        <w:gridCol w:w="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450" w:type="dxa"/>
            <w:gridSpan w:val="2"/>
            <w:tcBorders>
              <w:bottom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hint="eastAsia"/>
                <w:b/>
                <w:bCs/>
                <w:sz w:val="20"/>
              </w:rPr>
            </w:pPr>
            <w:r>
              <w:rPr>
                <w:rFonts w:hint="eastAsia"/>
                <w:b/>
                <w:color w:val="000000"/>
                <w:szCs w:val="24"/>
              </w:rPr>
              <w:t>表名</w:t>
            </w:r>
          </w:p>
        </w:tc>
        <w:tc>
          <w:tcPr>
            <w:tcW w:w="6512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hint="default" w:eastAsia="宋体"/>
                <w:bCs/>
                <w:sz w:val="20"/>
                <w:lang w:val="en-US" w:eastAsia="zh-CN"/>
              </w:rPr>
            </w:pPr>
            <w:r>
              <w:rPr>
                <w:rFonts w:hint="eastAsia" w:eastAsia="宋体"/>
                <w:bCs/>
                <w:sz w:val="20"/>
                <w:lang w:val="en-US" w:eastAsia="zh-CN"/>
              </w:rPr>
              <w:t>T_shopping_cats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序号</w:t>
            </w:r>
          </w:p>
        </w:tc>
        <w:tc>
          <w:tcPr>
            <w:tcW w:w="2816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字段名称</w:t>
            </w:r>
          </w:p>
        </w:tc>
        <w:tc>
          <w:tcPr>
            <w:tcW w:w="2543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字段描述</w:t>
            </w:r>
          </w:p>
        </w:tc>
        <w:tc>
          <w:tcPr>
            <w:tcW w:w="1302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728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长度</w:t>
            </w:r>
          </w:p>
        </w:tc>
        <w:tc>
          <w:tcPr>
            <w:tcW w:w="824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允许空</w:t>
            </w:r>
          </w:p>
        </w:tc>
        <w:tc>
          <w:tcPr>
            <w:tcW w:w="1115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1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id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Theme="minorEastAsia"/>
                <w:bCs/>
                <w:sz w:val="20"/>
                <w:szCs w:val="32"/>
                <w:lang w:val="en-US" w:eastAsia="zh-CN"/>
              </w:rPr>
            </w:pPr>
            <w:r>
              <w:rPr>
                <w:rFonts w:hint="eastAsia" w:ascii="Tahoma" w:hAnsi="Tahoma"/>
                <w:bCs/>
                <w:sz w:val="20"/>
                <w:szCs w:val="32"/>
                <w:lang w:val="en-US" w:eastAsia="zh-CN"/>
              </w:rPr>
              <w:t>序号主键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Theme="minorEastAsia"/>
                <w:bCs/>
                <w:sz w:val="20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2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stype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商品种类表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3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goods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搜索次数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eastAsia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4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price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价格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eastAsia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5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cnt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数量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6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unit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7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status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支付状态(0未支付,1支付)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8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shoppingdate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购买时间(支付时间)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9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factory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商品厂家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10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tel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用户手机号码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11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when_in_logged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登记时间(下单时间)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12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when_operated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13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when_cancelled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注销时间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14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payid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订单号 与订单信息表关联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订单支付表</w:t>
      </w:r>
    </w:p>
    <w:tbl>
      <w:tblPr>
        <w:tblStyle w:val="2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2816"/>
        <w:gridCol w:w="2543"/>
        <w:gridCol w:w="1302"/>
        <w:gridCol w:w="728"/>
        <w:gridCol w:w="824"/>
        <w:gridCol w:w="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450" w:type="dxa"/>
            <w:gridSpan w:val="2"/>
            <w:tcBorders>
              <w:bottom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hint="eastAsia"/>
                <w:b/>
                <w:bCs/>
                <w:sz w:val="20"/>
              </w:rPr>
            </w:pPr>
            <w:r>
              <w:rPr>
                <w:rFonts w:hint="eastAsia"/>
                <w:b/>
                <w:color w:val="000000"/>
                <w:szCs w:val="24"/>
              </w:rPr>
              <w:t>表名</w:t>
            </w:r>
          </w:p>
        </w:tc>
        <w:tc>
          <w:tcPr>
            <w:tcW w:w="6512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hint="default" w:eastAsia="宋体"/>
                <w:bCs/>
                <w:sz w:val="20"/>
                <w:lang w:val="en-US" w:eastAsia="zh-CN"/>
              </w:rPr>
            </w:pPr>
            <w:r>
              <w:rPr>
                <w:rFonts w:hint="eastAsia" w:eastAsia="宋体"/>
                <w:bCs/>
                <w:sz w:val="20"/>
                <w:lang w:val="en-US" w:eastAsia="zh-CN"/>
              </w:rPr>
              <w:t>T</w:t>
            </w:r>
            <w:bookmarkStart w:id="0" w:name="_GoBack"/>
            <w:bookmarkEnd w:id="0"/>
            <w:r>
              <w:rPr>
                <w:rFonts w:hint="eastAsia" w:eastAsia="宋体"/>
                <w:bCs/>
                <w:sz w:val="20"/>
                <w:lang w:val="en-US" w:eastAsia="zh-CN"/>
              </w:rPr>
              <w:t>_pay_info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序号</w:t>
            </w:r>
          </w:p>
        </w:tc>
        <w:tc>
          <w:tcPr>
            <w:tcW w:w="2816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字段名称</w:t>
            </w:r>
          </w:p>
        </w:tc>
        <w:tc>
          <w:tcPr>
            <w:tcW w:w="2543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字段描述</w:t>
            </w:r>
          </w:p>
        </w:tc>
        <w:tc>
          <w:tcPr>
            <w:tcW w:w="1302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类型</w:t>
            </w:r>
          </w:p>
        </w:tc>
        <w:tc>
          <w:tcPr>
            <w:tcW w:w="728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长度</w:t>
            </w:r>
          </w:p>
        </w:tc>
        <w:tc>
          <w:tcPr>
            <w:tcW w:w="824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允许空</w:t>
            </w:r>
          </w:p>
        </w:tc>
        <w:tc>
          <w:tcPr>
            <w:tcW w:w="1115" w:type="dxa"/>
            <w:shd w:val="clear" w:color="auto" w:fill="BFBFBF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Tahoma" w:hAnsi="Tahoma"/>
                <w:b/>
                <w:bCs/>
                <w:sz w:val="20"/>
                <w:szCs w:val="32"/>
              </w:rPr>
            </w:pPr>
            <w:r>
              <w:rPr>
                <w:rFonts w:hint="eastAsia"/>
                <w:b/>
                <w:bCs/>
                <w:sz w:val="20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1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id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Theme="minorEastAsia"/>
                <w:bCs/>
                <w:sz w:val="20"/>
                <w:szCs w:val="32"/>
                <w:lang w:val="en-US" w:eastAsia="zh-CN"/>
              </w:rPr>
            </w:pPr>
            <w:r>
              <w:rPr>
                <w:rFonts w:hint="eastAsia" w:ascii="Tahoma" w:hAnsi="Tahoma"/>
                <w:bCs/>
                <w:sz w:val="20"/>
                <w:szCs w:val="32"/>
                <w:lang w:val="en-US" w:eastAsia="zh-CN"/>
              </w:rPr>
              <w:t>序号主键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Theme="minorEastAsia"/>
                <w:bCs/>
                <w:sz w:val="20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2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tel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用户手机号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3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total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支付金额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/>
                <w:bCs/>
                <w:sz w:val="20"/>
                <w:lang w:val="en-US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eastAsia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4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Stype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支付方式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VARCHAR2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eastAsia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5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 w:eastAsiaTheme="minor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when_in_logged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Cs/>
                <w:sz w:val="20"/>
                <w:lang w:val="en-US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支付时间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Cs/>
                <w:sz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6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when_operated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default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7</w:t>
            </w:r>
          </w:p>
        </w:tc>
        <w:tc>
          <w:tcPr>
            <w:tcW w:w="2816" w:type="dxa"/>
            <w:noWrap w:val="0"/>
            <w:vAlign w:val="bottom"/>
          </w:tcPr>
          <w:p>
            <w:pPr>
              <w:adjustRightInd w:val="0"/>
              <w:snapToGrid w:val="0"/>
              <w:spacing w:line="240" w:lineRule="auto"/>
              <w:rPr>
                <w:rFonts w:hint="eastAsia"/>
                <w:bCs/>
                <w:sz w:val="20"/>
                <w:lang w:val="en-US" w:eastAsia="zh-CN"/>
              </w:rPr>
            </w:pPr>
            <w:r>
              <w:rPr>
                <w:rFonts w:hint="eastAsia"/>
                <w:bCs/>
                <w:sz w:val="20"/>
                <w:lang w:val="en-US" w:eastAsia="zh-CN"/>
              </w:rPr>
              <w:t>when_cancelled</w:t>
            </w:r>
          </w:p>
        </w:tc>
        <w:tc>
          <w:tcPr>
            <w:tcW w:w="254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注销时间</w:t>
            </w:r>
          </w:p>
        </w:tc>
        <w:tc>
          <w:tcPr>
            <w:tcW w:w="1302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7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bCs/>
                <w:sz w:val="20"/>
              </w:rPr>
            </w:pPr>
          </w:p>
        </w:tc>
        <w:tc>
          <w:tcPr>
            <w:tcW w:w="824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ahoma" w:hAnsi="Tahoma"/>
                <w:bCs/>
                <w:sz w:val="20"/>
                <w:szCs w:val="32"/>
              </w:rPr>
            </w:pPr>
          </w:p>
        </w:tc>
        <w:tc>
          <w:tcPr>
            <w:tcW w:w="1115" w:type="dxa"/>
            <w:noWrap w:val="0"/>
            <w:vAlign w:val="bottom"/>
          </w:tcPr>
          <w:p>
            <w:pPr>
              <w:rPr>
                <w:rFonts w:ascii="Tahoma" w:hAnsi="Tahoma"/>
                <w:bCs/>
                <w:sz w:val="20"/>
                <w:szCs w:val="32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DC78D"/>
    <w:multiLevelType w:val="singleLevel"/>
    <w:tmpl w:val="561DC7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E08B2"/>
    <w:rsid w:val="05237FB1"/>
    <w:rsid w:val="05892158"/>
    <w:rsid w:val="05B26B30"/>
    <w:rsid w:val="066774F1"/>
    <w:rsid w:val="06A016F9"/>
    <w:rsid w:val="07776AF2"/>
    <w:rsid w:val="0829580F"/>
    <w:rsid w:val="09B032BC"/>
    <w:rsid w:val="0A3544EA"/>
    <w:rsid w:val="0A972562"/>
    <w:rsid w:val="0E4901F8"/>
    <w:rsid w:val="135149A2"/>
    <w:rsid w:val="17180EB9"/>
    <w:rsid w:val="19A90CF2"/>
    <w:rsid w:val="19BC3869"/>
    <w:rsid w:val="1A032656"/>
    <w:rsid w:val="1E3A658C"/>
    <w:rsid w:val="1EDF41DF"/>
    <w:rsid w:val="1F522FA1"/>
    <w:rsid w:val="1F6C052D"/>
    <w:rsid w:val="20C87AF8"/>
    <w:rsid w:val="21752936"/>
    <w:rsid w:val="23095442"/>
    <w:rsid w:val="23A423EE"/>
    <w:rsid w:val="23EE31E5"/>
    <w:rsid w:val="287E27CE"/>
    <w:rsid w:val="2A110D32"/>
    <w:rsid w:val="2A5A70A8"/>
    <w:rsid w:val="2ADB3310"/>
    <w:rsid w:val="2BC43C72"/>
    <w:rsid w:val="2BD60FB2"/>
    <w:rsid w:val="2E915D8A"/>
    <w:rsid w:val="2E922964"/>
    <w:rsid w:val="318441B6"/>
    <w:rsid w:val="331A7F0D"/>
    <w:rsid w:val="344C66AC"/>
    <w:rsid w:val="35A65EBD"/>
    <w:rsid w:val="396247CD"/>
    <w:rsid w:val="3D37427C"/>
    <w:rsid w:val="41F416F5"/>
    <w:rsid w:val="4225443A"/>
    <w:rsid w:val="457D2E28"/>
    <w:rsid w:val="467A2F15"/>
    <w:rsid w:val="47331DA9"/>
    <w:rsid w:val="4A151F4B"/>
    <w:rsid w:val="4E337262"/>
    <w:rsid w:val="526B452D"/>
    <w:rsid w:val="536D4557"/>
    <w:rsid w:val="55067CD9"/>
    <w:rsid w:val="577223B0"/>
    <w:rsid w:val="59950544"/>
    <w:rsid w:val="59BC57F1"/>
    <w:rsid w:val="5BD97162"/>
    <w:rsid w:val="5D2B1D84"/>
    <w:rsid w:val="5D5860E3"/>
    <w:rsid w:val="5E3E2BF2"/>
    <w:rsid w:val="612A07E5"/>
    <w:rsid w:val="61AB4FF8"/>
    <w:rsid w:val="62C45FE3"/>
    <w:rsid w:val="63D01E91"/>
    <w:rsid w:val="63DB371D"/>
    <w:rsid w:val="63E55BBD"/>
    <w:rsid w:val="643301D2"/>
    <w:rsid w:val="673343E2"/>
    <w:rsid w:val="685370E2"/>
    <w:rsid w:val="69317AE2"/>
    <w:rsid w:val="6964732D"/>
    <w:rsid w:val="69D30185"/>
    <w:rsid w:val="6B6E6DD3"/>
    <w:rsid w:val="6D3633ED"/>
    <w:rsid w:val="6EDC710F"/>
    <w:rsid w:val="7177051A"/>
    <w:rsid w:val="71AE7992"/>
    <w:rsid w:val="71DD7F97"/>
    <w:rsid w:val="72432430"/>
    <w:rsid w:val="74215AEC"/>
    <w:rsid w:val="788D4AE3"/>
    <w:rsid w:val="7A3258F3"/>
    <w:rsid w:val="7B494297"/>
    <w:rsid w:val="7B65007E"/>
    <w:rsid w:val="7E6B6C12"/>
    <w:rsid w:val="7FB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2020-11-07T03:57:34Z</dcterms:created>
  <dc:creator>Administrator</dc:creator>
  <cp:lastModifiedBy>Administrator</cp:lastModifiedBy>
  <dcterms:modified xsi:type="dcterms:W3CDTF">2020-11-07T04:16:00Z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