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1.SELECT * FROM </w:t>
      </w:r>
      <w:r w:rsidDel="00000000" w:rsidR="00000000" w:rsidRPr="00000000">
        <w:rPr>
          <w:rtl w:val="0"/>
        </w:rPr>
        <w:t xml:space="preserve">HumanResources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Employee;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2.SELECT p.* FROM Person.Person as 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ORDER BY lastname asc;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3.SELECT firstname, lastname, </w:t>
      </w:r>
      <w:r w:rsidDel="00000000" w:rsidR="00000000" w:rsidRPr="00000000">
        <w:rPr>
          <w:rtl w:val="0"/>
        </w:rPr>
        <w:t xml:space="preserve">businessentityid as employee_id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FROM Person.Person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ORDER BY lastname asc;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4.SELECT productid, productnumber, name as productname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FROM production.Product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WHERE sellstartdate is not null and </w:t>
      </w:r>
      <w:r w:rsidDel="00000000" w:rsidR="00000000" w:rsidRPr="00000000">
        <w:rPr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productline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'T’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ORDER BY name asc;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SELECT salesorderid, customerid, orderdate, subtotal,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//caculate percent of tax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(taxamt * 100)/ subtotal as tax_percent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FROM sales.salesorderheader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6.SELECT DISTINCT jobtitle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FROM HumanResoures.Employee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7.SELECT customerid, SUM(freight) as total_freight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FROM sales.salesorderheader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GROUP BY customerid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ORDER BY customerid asc;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SELECT customerid, salespersonid, AVG(subtotal) as avg_subtotal, SUM(subtotal) as      sum_subtotal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FROM sales.salesorderheader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ORDER BY customerid desc;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9.SELECT productid, SUM(quantity) as sum_quantity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FROM </w:t>
      </w:r>
      <w:r w:rsidDel="00000000" w:rsidR="00000000" w:rsidRPr="00000000">
        <w:rPr>
          <w:rtl w:val="0"/>
        </w:rPr>
        <w:t xml:space="preserve">production.productinventory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WHERE shelf in ( ‘A’, ‘C’, ‘H’)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GROUP BY productid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HAVING SUM(quantity) &gt; 500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ORDER BY productid asc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 SELECT SUM(quantity)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FROM production.productinventory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GROUP BY (locationid * 10)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