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color w:val="141823"/>
          <w:sz w:val="20"/>
          <w:szCs w:val="20"/>
          <w:shd w:fill="FFFFFF" w:val="clear"/>
        </w:rPr>
        <w:t>BÀI TẬP Array-</w:t>
      </w:r>
      <w:r>
        <w:rPr>
          <w:rFonts w:cs="Arial" w:ascii="Arial" w:hAnsi="Arial"/>
          <w:b/>
          <w:color w:val="141823"/>
          <w:sz w:val="20"/>
          <w:szCs w:val="20"/>
          <w:shd w:fill="FFFFFF" w:val="clear"/>
        </w:rPr>
        <w:t>Collection</w:t>
      </w:r>
      <w:r>
        <w:rPr>
          <w:rFonts w:cs="Arial" w:ascii="Arial" w:hAnsi="Arial"/>
          <w:b/>
          <w:color w:val="141823"/>
          <w:sz w:val="20"/>
          <w:szCs w:val="20"/>
          <w:shd w:fill="FFFFFF" w:val="clear"/>
        </w:rPr>
        <w:t>.</w:t>
      </w:r>
    </w:p>
    <w:p>
      <w:pPr>
        <w:pStyle w:val="Normal"/>
        <w:jc w:val="center"/>
        <w:rPr>
          <w:rFonts w:ascii="Arial" w:hAnsi="Arial" w:cs="Arial"/>
          <w:b/>
          <w:b/>
          <w:color w:val="141823"/>
          <w:sz w:val="20"/>
          <w:szCs w:val="20"/>
          <w:highlight w:val="white"/>
        </w:rPr>
      </w:pPr>
      <w:r>
        <w:rPr>
          <w:rFonts w:cs="Arial" w:ascii="Arial" w:hAnsi="Arial"/>
          <w:b/>
          <w:color w:val="141823"/>
          <w:sz w:val="20"/>
          <w:szCs w:val="20"/>
          <w:highlight w:val="white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911225</wp:posOffset>
            </wp:positionH>
            <wp:positionV relativeFrom="paragraph">
              <wp:posOffset>242570</wp:posOffset>
            </wp:positionV>
            <wp:extent cx="2104390" cy="1576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color w:val="141823"/>
          <w:sz w:val="20"/>
          <w:szCs w:val="20"/>
          <w:highlight w:val="white"/>
        </w:rPr>
      </w:pPr>
      <w:r>
        <w:rPr>
          <w:rFonts w:cs="Arial" w:ascii="Arial" w:hAnsi="Arial"/>
          <w:b/>
          <w:color w:val="141823"/>
          <w:sz w:val="20"/>
          <w:szCs w:val="20"/>
          <w:highlight w:val="white"/>
        </w:rPr>
      </w:r>
    </w:p>
    <w:p>
      <w:pPr>
        <w:pStyle w:val="Normal"/>
        <w:rPr>
          <w:rFonts w:ascii="Arial" w:hAnsi="Arial" w:cs="Arial"/>
          <w:b/>
          <w:b/>
          <w:color w:val="141823"/>
          <w:sz w:val="20"/>
          <w:szCs w:val="20"/>
          <w:highlight w:val="white"/>
        </w:rPr>
      </w:pPr>
      <w:r>
        <w:rPr>
          <w:rFonts w:cs="Arial" w:ascii="Arial" w:hAnsi="Arial"/>
          <w:b/>
          <w:color w:val="141823"/>
          <w:sz w:val="20"/>
          <w:szCs w:val="20"/>
          <w:highlight w:val="white"/>
        </w:rPr>
      </w:r>
    </w:p>
    <w:p>
      <w:pPr>
        <w:pStyle w:val="Normal"/>
        <w:rPr>
          <w:rFonts w:ascii="Arial" w:hAnsi="Arial" w:cs="Arial"/>
          <w:b/>
          <w:b/>
          <w:color w:val="141823"/>
          <w:sz w:val="20"/>
          <w:szCs w:val="20"/>
          <w:highlight w:val="white"/>
        </w:rPr>
      </w:pPr>
      <w:r>
        <w:rPr>
          <w:rFonts w:cs="Arial" w:ascii="Arial" w:hAnsi="Arial"/>
          <w:b/>
          <w:color w:val="141823"/>
          <w:sz w:val="20"/>
          <w:szCs w:val="20"/>
          <w:highlight w:val="white"/>
        </w:rPr>
      </w:r>
    </w:p>
    <w:p>
      <w:pPr>
        <w:pStyle w:val="Normal"/>
        <w:rPr>
          <w:rFonts w:ascii="Arial" w:hAnsi="Arial" w:cs="Arial"/>
          <w:b/>
          <w:b/>
          <w:color w:val="141823"/>
          <w:sz w:val="20"/>
          <w:szCs w:val="20"/>
          <w:highlight w:val="white"/>
        </w:rPr>
      </w:pPr>
      <w:r>
        <w:rPr>
          <w:rFonts w:cs="Arial" w:ascii="Arial" w:hAnsi="Arial"/>
          <w:b/>
          <w:color w:val="141823"/>
          <w:sz w:val="20"/>
          <w:szCs w:val="20"/>
          <w:highlight w:val="white"/>
        </w:rPr>
      </w:r>
    </w:p>
    <w:p>
      <w:pPr>
        <w:pStyle w:val="Normal"/>
        <w:rPr>
          <w:rFonts w:ascii="Arial" w:hAnsi="Arial" w:cs="Arial"/>
          <w:b/>
          <w:b/>
          <w:color w:val="141823"/>
          <w:sz w:val="20"/>
          <w:szCs w:val="20"/>
          <w:highlight w:val="white"/>
        </w:rPr>
      </w:pPr>
      <w:r>
        <w:rPr>
          <w:rFonts w:cs="Arial" w:ascii="Arial" w:hAnsi="Arial"/>
          <w:b/>
          <w:color w:val="141823"/>
          <w:sz w:val="20"/>
          <w:szCs w:val="20"/>
          <w:highlight w:val="white"/>
        </w:rPr>
      </w:r>
    </w:p>
    <w:p>
      <w:pPr>
        <w:pStyle w:val="Normal"/>
        <w:rPr>
          <w:rFonts w:ascii="Arial" w:hAnsi="Arial" w:cs="Arial"/>
          <w:b/>
          <w:b/>
          <w:color w:val="141823"/>
          <w:sz w:val="20"/>
          <w:szCs w:val="20"/>
          <w:highlight w:val="white"/>
        </w:rPr>
      </w:pPr>
      <w:r>
        <w:rPr>
          <w:rFonts w:cs="Arial" w:ascii="Arial" w:hAnsi="Arial"/>
          <w:b/>
          <w:color w:val="141823"/>
          <w:sz w:val="20"/>
          <w:szCs w:val="20"/>
          <w:highlight w:val="white"/>
        </w:rPr>
      </w:r>
    </w:p>
    <w:p>
      <w:pPr>
        <w:pStyle w:val="Normal"/>
        <w:rPr/>
      </w:pPr>
      <w:r>
        <w:rPr>
          <w:rFonts w:cs="Arial" w:ascii="Arial" w:hAnsi="Arial"/>
          <w:b/>
          <w:color w:val="141823"/>
          <w:sz w:val="20"/>
          <w:szCs w:val="20"/>
          <w:shd w:fill="FFFFFF" w:val="clear"/>
        </w:rPr>
        <w:t>Bài 1: Cho một mảng các số nguyên sau:</w:t>
      </w:r>
      <w:r>
        <w:rPr>
          <w:rStyle w:val="Appleconvertedspace"/>
          <w:rFonts w:cs="Arial" w:ascii="Arial" w:hAnsi="Arial"/>
          <w:b/>
          <w:color w:val="141823"/>
          <w:sz w:val="20"/>
          <w:szCs w:val="20"/>
          <w:shd w:fill="FFFFFF" w:val="clear"/>
        </w:rPr>
        <w:t> </w:t>
      </w:r>
      <w:r>
        <w:rPr>
          <w:rFonts w:cs="Arial" w:ascii="Arial" w:hAnsi="Arial"/>
          <w:b/>
          <w:color w:val="141823"/>
          <w:sz w:val="20"/>
          <w:szCs w:val="20"/>
        </w:rPr>
        <w:br/>
      </w:r>
      <w:r>
        <w:rPr>
          <w:rFonts w:cs="Arial" w:ascii="Arial" w:hAnsi="Arial"/>
          <w:color w:val="141823"/>
          <w:sz w:val="20"/>
          <w:szCs w:val="20"/>
          <w:shd w:fill="FFFFFF" w:val="clear"/>
        </w:rPr>
        <w:t>[1 2 3 5 4 6 7 8 9 8 7 6 5 11 12 13 15 14 16 18 2 4 3 5 7 9 11 11 11 12 13 14 3 4 32 1 2]</w:t>
      </w:r>
      <w:r>
        <w:rPr>
          <w:rStyle w:val="Appleconvertedspace"/>
          <w:rFonts w:cs="Arial" w:ascii="Arial" w:hAnsi="Arial"/>
          <w:color w:val="141823"/>
          <w:sz w:val="20"/>
          <w:szCs w:val="20"/>
          <w:shd w:fill="FFFFFF" w:val="clear"/>
        </w:rPr>
        <w:t> </w:t>
      </w:r>
    </w:p>
    <w:p>
      <w:pPr>
        <w:pStyle w:val="Normal"/>
        <w:rPr/>
      </w:pPr>
      <w:r>
        <w:rPr>
          <w:rStyle w:val="Appleconvertedspace"/>
          <w:rFonts w:cs="Arial" w:ascii="Arial" w:hAnsi="Arial"/>
          <w:color w:val="141823"/>
          <w:sz w:val="20"/>
          <w:szCs w:val="20"/>
          <w:shd w:fill="FFFFFF" w:val="clear"/>
        </w:rPr>
        <w:t>Tạo ra đối tượng ManagerArrInt có thuộc tính int[] arrInt là mảng số nguyên chứa các số trên.</w:t>
      </w:r>
    </w:p>
    <w:p>
      <w:pPr>
        <w:pStyle w:val="Normal"/>
        <w:rPr/>
      </w:pPr>
      <w:r>
        <w:rPr>
          <w:rStyle w:val="Appleconvertedspace"/>
          <w:rFonts w:cs="Arial" w:ascii="Arial" w:hAnsi="Arial"/>
          <w:color w:val="141823"/>
          <w:sz w:val="20"/>
          <w:szCs w:val="20"/>
          <w:shd w:fill="FFFFFF" w:val="clear"/>
        </w:rPr>
        <w:t>a) Viết phương thức tính tổng các số chẵn trong mảng.</w:t>
      </w:r>
    </w:p>
    <w:p>
      <w:pPr>
        <w:pStyle w:val="Normal"/>
        <w:rPr/>
      </w:pPr>
      <w:r>
        <w:rPr>
          <w:rStyle w:val="Appleconvertedspace"/>
          <w:rFonts w:cs="Arial" w:ascii="Arial" w:hAnsi="Arial"/>
          <w:color w:val="141823"/>
          <w:sz w:val="20"/>
          <w:szCs w:val="20"/>
          <w:shd w:fill="FFFFFF" w:val="clear"/>
        </w:rPr>
        <w:t>b) Viết phương thức in ra các cặp số liên tiếp cạnh nhau có tổng là  một nguyên tố.</w:t>
      </w:r>
    </w:p>
    <w:p>
      <w:pPr>
        <w:pStyle w:val="Normal"/>
        <w:rPr/>
      </w:pPr>
      <w:r>
        <w:rPr>
          <w:rFonts w:cs="Arial" w:ascii="Arial" w:hAnsi="Arial"/>
          <w:color w:val="141823"/>
          <w:sz w:val="20"/>
          <w:szCs w:val="20"/>
          <w:shd w:fill="FFFFFF" w:val="clear"/>
        </w:rPr>
        <w:t>c) Một dãy con tăng dần đều là 1 dãy các phần tử liên tiếp có giá trị tăng dần dần đều: VD: 1 2 3 5 4 6 8 thì dãy con tăng dần đều bao gồm: [1 2 3]; [3 5]; [4 6 8]</w:t>
      </w:r>
      <w:r>
        <w:rPr>
          <w:rFonts w:cs="Arial" w:ascii="Arial" w:hAnsi="Arial"/>
          <w:color w:val="141823"/>
          <w:sz w:val="20"/>
          <w:szCs w:val="20"/>
        </w:rPr>
        <w:br/>
      </w:r>
      <w:r>
        <w:rPr>
          <w:rFonts w:cs="Arial" w:ascii="Arial" w:hAnsi="Arial"/>
          <w:color w:val="141823"/>
          <w:sz w:val="20"/>
          <w:szCs w:val="20"/>
          <w:shd w:fill="FFFFFF" w:val="clear"/>
        </w:rPr>
        <w:t>Hãy viết phương thức liệt</w:t>
      </w:r>
      <w:r>
        <w:rPr>
          <w:rStyle w:val="Appleconvertedspace"/>
          <w:rFonts w:cs="Arial" w:ascii="Arial" w:hAnsi="Arial"/>
          <w:color w:val="141823"/>
          <w:sz w:val="20"/>
          <w:szCs w:val="20"/>
          <w:shd w:fill="FFFFFF" w:val="clear"/>
        </w:rPr>
        <w:t> </w:t>
      </w:r>
      <w:r>
        <w:rPr>
          <w:rStyle w:val="Textexposedshow"/>
          <w:rFonts w:cs="Arial" w:ascii="Arial" w:hAnsi="Arial"/>
          <w:color w:val="141823"/>
          <w:sz w:val="20"/>
          <w:szCs w:val="20"/>
          <w:shd w:fill="FFFFFF" w:val="clear"/>
        </w:rPr>
        <w:t>kê các dãy con tăng dần có trong mảng số nguyên trên.</w:t>
      </w:r>
    </w:p>
    <w:p>
      <w:pPr>
        <w:pStyle w:val="Normal"/>
        <w:rPr/>
      </w:pPr>
      <w:r>
        <w:rPr>
          <w:rStyle w:val="Textexposedshow"/>
          <w:rFonts w:cs="Arial" w:ascii="Arial" w:hAnsi="Arial"/>
          <w:color w:val="141823"/>
          <w:sz w:val="20"/>
          <w:szCs w:val="20"/>
          <w:shd w:fill="FFFFFF" w:val="clear"/>
        </w:rPr>
        <w:t>d) In ra các số có số lần lặp đi lặp lại lớn hơn 2 và in ra số lần lặp của số đó trong mảng.</w:t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>Bài 2: Cho ma trận sau: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[1 2 3 4 5]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[2 3 1 5 4]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[1 4 5 3 2]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cs="Arial" w:ascii="Arial" w:hAnsi="Arial"/>
          <w:sz w:val="20"/>
          <w:szCs w:val="20"/>
        </w:rPr>
        <w:t>Hãy tạo 1 đối tượng MaTran có thuộc tính là ma trận 2 chiều trên và xây dựng các phương thức sau:</w:t>
      </w:r>
    </w:p>
    <w:p>
      <w:pPr>
        <w:pStyle w:val="Normal"/>
        <w:spacing w:before="0" w:after="0"/>
        <w:rPr/>
      </w:pPr>
      <w:r>
        <w:rPr>
          <w:rFonts w:cs="Arial" w:ascii="Arial" w:hAnsi="Arial"/>
          <w:sz w:val="20"/>
          <w:szCs w:val="20"/>
        </w:rPr>
        <w:t>a) In ra các cột có tổng &lt;10</w:t>
      </w:r>
    </w:p>
    <w:p>
      <w:pPr>
        <w:pStyle w:val="Normal"/>
        <w:spacing w:before="0" w:after="0"/>
        <w:rPr/>
      </w:pPr>
      <w:r>
        <w:rPr>
          <w:rFonts w:cs="Arial" w:ascii="Arial" w:hAnsi="Arial"/>
          <w:sz w:val="20"/>
          <w:szCs w:val="20"/>
        </w:rPr>
        <w:t>b) Tính tổng các phần tử chẵn trong ma trận</w:t>
      </w:r>
    </w:p>
    <w:p>
      <w:pPr>
        <w:pStyle w:val="Normal"/>
        <w:spacing w:before="0" w:after="0"/>
        <w:rPr/>
      </w:pPr>
      <w:r>
        <w:rPr>
          <w:rFonts w:cs="Arial" w:ascii="Arial" w:hAnsi="Arial"/>
          <w:sz w:val="20"/>
          <w:szCs w:val="20"/>
        </w:rPr>
        <w:t>c) In ra giá trị nhỏ nhất của mỗi cột</w:t>
      </w:r>
    </w:p>
    <w:p>
      <w:pPr>
        <w:pStyle w:val="Normal"/>
        <w:spacing w:before="0" w:after="0"/>
        <w:rPr/>
      </w:pPr>
      <w:r>
        <w:rPr>
          <w:rFonts w:cs="Arial" w:ascii="Arial" w:hAnsi="Arial"/>
          <w:sz w:val="20"/>
          <w:szCs w:val="20"/>
        </w:rPr>
        <w:t>d) Sắp xếp các phần tử trong từng hàng trong ma trận theo giá trị tăng dần</w:t>
      </w:r>
    </w:p>
    <w:p>
      <w:pPr>
        <w:pStyle w:val="Normal"/>
        <w:spacing w:before="0" w:after="0"/>
        <w:rPr/>
      </w:pPr>
      <w:r>
        <w:rPr>
          <w:rFonts w:cs="Arial" w:ascii="Arial" w:hAnsi="Arial"/>
          <w:sz w:val="20"/>
          <w:szCs w:val="20"/>
        </w:rPr>
        <w:t>e)</w:t>
      </w:r>
      <w:r>
        <w:rPr>
          <w:rFonts w:cs="Arial" w:ascii="Arial" w:hAnsi="Arial"/>
          <w:b/>
          <w:bCs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Tìm và in ra bộ ba phần tử trong mỗi hàng sao cho giá trị của 3 phần tử đó tạo thành 1 hình tam giác với diện tích lớn nhất.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 xml:space="preserve">Bài 3. 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Xây dựng chương trình quản lý Hoc Sinh.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 xml:space="preserve">Xây dựng lớp HocSinh, gồm các thuộc tính: maHS, ten, lop, khoa, diemTKHocKy (điểm tổng kết học kì). PT khởi tạo để nhập dữ liệu HocSinh, phương thức getTen, getLop, getKhoa, getDTKHocKy, nTT ( in thông tin học sinh), 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>Xây dựng lớp Quản lý (QuanLyHocSinh) gồm: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>List listHocSinh, lưu ý mỗi Hoc Sinh có maHS là duy nhất.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>PT Khởi tạo.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>Trong phương thưc main tạo ra đối tượng QuanLyHocSinh.</w:t>
      </w:r>
    </w:p>
    <w:p>
      <w:pPr>
        <w:pStyle w:val="ListParagraph"/>
        <w:numPr>
          <w:ilvl w:val="0"/>
          <w:numId w:val="0"/>
        </w:numPr>
        <w:spacing w:lineRule="auto" w:line="252" w:before="0" w:after="160"/>
        <w:ind w:left="2160" w:hanging="0"/>
        <w:contextualSpacing/>
        <w:rPr/>
      </w:pPr>
      <w:r>
        <w:rPr>
          <w:rFonts w:cs="Arial" w:ascii="Arial" w:hAnsi="Arial"/>
          <w:sz w:val="20"/>
          <w:szCs w:val="20"/>
        </w:rPr>
        <w:t>Tạo ra 8 học sinh và đưa 8 học sinh đó vào listHocSinh của quanLyHocSinh thông quan phương thưc themHocSinh( HocSinh hocSinh ) của nó.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>PT Kiểm Tra Tồn Tại (String ten) của đối tượng QuanLyHocSinh</w:t>
      </w:r>
    </w:p>
    <w:p>
      <w:pPr>
        <w:pStyle w:val="ListParagraph"/>
        <w:numPr>
          <w:ilvl w:val="2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>Nếu tồn tại listHocSinh thì trả về true, ngược lại trả về false.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>PT sửa ten hoc sinh (String maHS, String ten mới) để sửa lại tên học sinh.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>PT Tìm kiếm timKien(String ten) như sau:</w:t>
      </w:r>
    </w:p>
    <w:p>
      <w:pPr>
        <w:pStyle w:val="ListParagraph"/>
        <w:numPr>
          <w:ilvl w:val="2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>Tìm kiếm trên listHS, và trả về một danh sách học sinh có tên ứng vớ tham số truyền vào.</w:t>
      </w:r>
    </w:p>
    <w:p>
      <w:pPr>
        <w:pStyle w:val="ListParagraph"/>
        <w:numPr>
          <w:ilvl w:val="2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>In thông tin các học sinh vừa tìm được ra.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/>
      </w:pPr>
      <w:r>
        <w:rPr>
          <w:rFonts w:cs="Arial" w:ascii="Arial" w:hAnsi="Arial"/>
          <w:sz w:val="20"/>
          <w:szCs w:val="20"/>
        </w:rPr>
        <w:t>Sắp xếp danh sách học sinh giảm dần theo diemTKHocKy (điểm tổng kết học kì).</w:t>
      </w:r>
    </w:p>
    <w:p>
      <w:pPr>
        <w:pStyle w:val="ListParagraph"/>
        <w:spacing w:lineRule="auto" w:line="252" w:before="0" w:after="160"/>
        <w:ind w:left="720" w:hanging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spacing w:lineRule="auto" w:line="252" w:before="0" w:after="160"/>
        <w:ind w:left="720" w:hanging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auto" w:line="252" w:before="0" w:after="160"/>
        <w:ind w:left="2880" w:hanging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auto" w:line="252" w:before="0" w:after="160"/>
        <w:ind w:left="3600" w:hanging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auto" w:line="252" w:before="0" w:after="160"/>
        <w:ind w:left="1800" w:hanging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b/>
          <w:b/>
          <w:sz w:val="20"/>
          <w:szCs w:val="20"/>
        </w:rPr>
      </w:pP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>Chúc các em làm tốt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993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e9691e"/>
    <w:rPr/>
  </w:style>
  <w:style w:type="character" w:styleId="Textexposedshow" w:customStyle="1">
    <w:name w:val="text_exposed_show"/>
    <w:basedOn w:val="DefaultParagraphFont"/>
    <w:qFormat/>
    <w:rsid w:val="00e9691e"/>
    <w:rPr/>
  </w:style>
  <w:style w:type="character" w:styleId="ListLabel1">
    <w:name w:val="ListLabel 1"/>
    <w:qFormat/>
    <w:rPr>
      <w:rFonts w:ascii="Arial" w:hAnsi="Arial" w:eastAsia="Calibri" w:cs=""/>
      <w:sz w:val="20"/>
    </w:rPr>
  </w:style>
  <w:style w:type="character" w:styleId="ListLabel2">
    <w:name w:val="ListLabel 2"/>
    <w:qFormat/>
    <w:rPr>
      <w:rFonts w:ascii="Arial" w:hAnsi="Arial" w:cs="Courier New"/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6d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LibreOffice/5.1.2.2$Linux_X86_64 LibreOffice_project/10m0$Build-2</Application>
  <Pages>2</Pages>
  <Words>520</Words>
  <Characters>1750</Characters>
  <CharactersWithSpaces>2230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2015-09-08T02:30:00Z</dcterms:created>
  <dc:creator>Nguyen Van Thanh (FSU1.BU2)</dc:creator>
  <dc:description/>
  <dc:language>en-US</dc:language>
  <cp:lastModifiedBy/>
  <dcterms:modified xsi:type="dcterms:W3CDTF">2016-05-12T02:50:11Z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